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93E96" w:rsidRPr="00FF2A16" w:rsidRDefault="00393E96" w:rsidP="00393E96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93E96" w:rsidRPr="00FF2A16" w:rsidRDefault="00393E96" w:rsidP="00393E96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93E96" w:rsidRPr="00FF2A16" w:rsidRDefault="00393E96" w:rsidP="00393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E96" w:rsidRPr="00FF2A16" w:rsidRDefault="00393E96" w:rsidP="00393E9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393E96" w:rsidRPr="00FF2A16" w:rsidRDefault="00393E96" w:rsidP="00393E96">
      <w:pPr>
        <w:spacing w:after="0" w:line="240" w:lineRule="auto"/>
        <w:rPr>
          <w:rFonts w:ascii="Times New Roman" w:hAnsi="Times New Roman"/>
        </w:rPr>
      </w:pPr>
      <w:r w:rsidRPr="00F44154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F44154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08.06.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481</w:t>
      </w:r>
    </w:p>
    <w:p w:rsidR="00393E96" w:rsidRPr="00CD3BA9" w:rsidRDefault="00393E96" w:rsidP="00393E96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393E96" w:rsidRPr="00CD3BA9" w:rsidRDefault="00393E96" w:rsidP="00393E96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E9159F" w:rsidRPr="008645B5" w:rsidRDefault="00E9159F" w:rsidP="0086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9F" w:rsidRDefault="00E9159F" w:rsidP="0086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C5" w:rsidRPr="008645B5" w:rsidRDefault="00C013C5" w:rsidP="0086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013C5" w:rsidTr="00C013C5">
        <w:tc>
          <w:tcPr>
            <w:tcW w:w="5211" w:type="dxa"/>
          </w:tcPr>
          <w:p w:rsidR="00C013C5" w:rsidRDefault="00C013C5" w:rsidP="008645B5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645B5">
              <w:rPr>
                <w:sz w:val="28"/>
                <w:szCs w:val="28"/>
              </w:rPr>
              <w:t>О внесении изменений в постановление администрации Омсукчанского го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12.01.2015</w:t>
            </w:r>
            <w:r w:rsidRPr="008645B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645B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</w:t>
            </w:r>
            <w:r w:rsidRPr="008645B5">
              <w:rPr>
                <w:sz w:val="28"/>
                <w:szCs w:val="28"/>
              </w:rPr>
              <w:t>7 «Об утверждении Примерного положения об оплате труда работников муниципальных учреждений, подведомственных Упра</w:t>
            </w:r>
            <w:r w:rsidRPr="008645B5">
              <w:rPr>
                <w:sz w:val="28"/>
                <w:szCs w:val="28"/>
              </w:rPr>
              <w:t>в</w:t>
            </w:r>
            <w:r w:rsidRPr="008645B5">
              <w:rPr>
                <w:sz w:val="28"/>
                <w:szCs w:val="28"/>
              </w:rPr>
              <w:t>лению культуры, социальной и мол</w:t>
            </w:r>
            <w:r w:rsidRPr="008645B5">
              <w:rPr>
                <w:sz w:val="28"/>
                <w:szCs w:val="28"/>
              </w:rPr>
              <w:t>о</w:t>
            </w:r>
            <w:r w:rsidRPr="008645B5">
              <w:rPr>
                <w:sz w:val="28"/>
                <w:szCs w:val="28"/>
              </w:rPr>
              <w:t>дежной политики администрации О</w:t>
            </w:r>
            <w:r w:rsidRPr="008645B5">
              <w:rPr>
                <w:sz w:val="28"/>
                <w:szCs w:val="28"/>
              </w:rPr>
              <w:t>м</w:t>
            </w:r>
            <w:r w:rsidRPr="008645B5">
              <w:rPr>
                <w:sz w:val="28"/>
                <w:szCs w:val="28"/>
              </w:rPr>
              <w:t>сукчанского городского округа»</w:t>
            </w:r>
          </w:p>
        </w:tc>
      </w:tr>
    </w:tbl>
    <w:p w:rsidR="00C013C5" w:rsidRDefault="00C013C5" w:rsidP="008645B5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013C5" w:rsidRDefault="00C013C5" w:rsidP="008645B5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013C5" w:rsidRDefault="008645B5" w:rsidP="00C013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645B5">
        <w:rPr>
          <w:sz w:val="28"/>
          <w:szCs w:val="28"/>
        </w:rPr>
        <w:t>В соответствии со статьей 144 Трудового кодекса Российской Федер</w:t>
      </w:r>
      <w:r w:rsidRPr="008645B5">
        <w:rPr>
          <w:sz w:val="28"/>
          <w:szCs w:val="28"/>
        </w:rPr>
        <w:t>а</w:t>
      </w:r>
      <w:r w:rsidRPr="008645B5">
        <w:rPr>
          <w:sz w:val="28"/>
          <w:szCs w:val="28"/>
        </w:rPr>
        <w:t xml:space="preserve">ции, </w:t>
      </w:r>
      <w:r w:rsidR="00CE5C49">
        <w:rPr>
          <w:sz w:val="28"/>
          <w:szCs w:val="28"/>
        </w:rPr>
        <w:t>П</w:t>
      </w:r>
      <w:r w:rsidRPr="008645B5">
        <w:rPr>
          <w:sz w:val="28"/>
          <w:szCs w:val="28"/>
        </w:rPr>
        <w:t>остановлением Правительства Ма</w:t>
      </w:r>
      <w:r w:rsidR="00C013C5">
        <w:rPr>
          <w:sz w:val="28"/>
          <w:szCs w:val="28"/>
        </w:rPr>
        <w:t>гаданской области от 10.07.2014</w:t>
      </w:r>
      <w:r w:rsidRPr="008645B5">
        <w:rPr>
          <w:sz w:val="28"/>
          <w:szCs w:val="28"/>
        </w:rPr>
        <w:t>г</w:t>
      </w:r>
      <w:r w:rsidR="00C013C5">
        <w:rPr>
          <w:sz w:val="28"/>
          <w:szCs w:val="28"/>
        </w:rPr>
        <w:t>.</w:t>
      </w:r>
      <w:r w:rsidRPr="008645B5">
        <w:rPr>
          <w:sz w:val="28"/>
          <w:szCs w:val="28"/>
        </w:rPr>
        <w:t xml:space="preserve"> № 567-пп «Об утверждении Примерного положения об оплате труда работников областных государственных учреждений, подведомственных Министерству культуры, спорта и туризма Магаданской области», администрация Омсу</w:t>
      </w:r>
      <w:r w:rsidRPr="008645B5">
        <w:rPr>
          <w:sz w:val="28"/>
          <w:szCs w:val="28"/>
        </w:rPr>
        <w:t>к</w:t>
      </w:r>
      <w:r w:rsidRPr="008645B5">
        <w:rPr>
          <w:sz w:val="28"/>
          <w:szCs w:val="28"/>
        </w:rPr>
        <w:t xml:space="preserve">чанского городского округа </w:t>
      </w:r>
    </w:p>
    <w:p w:rsidR="008645B5" w:rsidRPr="008645B5" w:rsidRDefault="008645B5" w:rsidP="00C013C5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8645B5">
        <w:rPr>
          <w:sz w:val="28"/>
          <w:szCs w:val="28"/>
        </w:rPr>
        <w:t>ПОСТАНОВЛЯЕТ:</w:t>
      </w:r>
    </w:p>
    <w:p w:rsidR="00C013C5" w:rsidRDefault="00C013C5" w:rsidP="00C013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645B5" w:rsidRPr="008645B5" w:rsidRDefault="008645B5" w:rsidP="00C013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645B5">
        <w:rPr>
          <w:sz w:val="28"/>
          <w:szCs w:val="28"/>
        </w:rPr>
        <w:t xml:space="preserve">1. Внести в постановление администрации Омсукчанского </w:t>
      </w:r>
      <w:r w:rsidR="00C013C5">
        <w:rPr>
          <w:sz w:val="28"/>
          <w:szCs w:val="28"/>
        </w:rPr>
        <w:t>городского округа от 12.01.2015</w:t>
      </w:r>
      <w:r w:rsidRPr="008645B5">
        <w:rPr>
          <w:sz w:val="28"/>
          <w:szCs w:val="28"/>
        </w:rPr>
        <w:t>г</w:t>
      </w:r>
      <w:r w:rsidR="00C013C5">
        <w:rPr>
          <w:sz w:val="28"/>
          <w:szCs w:val="28"/>
        </w:rPr>
        <w:t>.</w:t>
      </w:r>
      <w:r w:rsidRPr="008645B5">
        <w:rPr>
          <w:sz w:val="28"/>
          <w:szCs w:val="28"/>
        </w:rPr>
        <w:t xml:space="preserve"> №</w:t>
      </w:r>
      <w:r w:rsidR="00C013C5">
        <w:rPr>
          <w:sz w:val="28"/>
          <w:szCs w:val="28"/>
        </w:rPr>
        <w:t xml:space="preserve"> 1</w:t>
      </w:r>
      <w:r w:rsidRPr="008645B5">
        <w:rPr>
          <w:sz w:val="28"/>
          <w:szCs w:val="28"/>
        </w:rPr>
        <w:t>7 «Об утверждении Примерного положения об о</w:t>
      </w:r>
      <w:r w:rsidRPr="008645B5">
        <w:rPr>
          <w:sz w:val="28"/>
          <w:szCs w:val="28"/>
        </w:rPr>
        <w:t>п</w:t>
      </w:r>
      <w:r w:rsidRPr="008645B5">
        <w:rPr>
          <w:sz w:val="28"/>
          <w:szCs w:val="28"/>
        </w:rPr>
        <w:t xml:space="preserve">лате труда работников муниципальных учреждений, подведомственных Управлению культуры, социальной и молодежной политики администрации Омсукчанского городского округа» </w:t>
      </w:r>
      <w:r w:rsidR="00393E96">
        <w:rPr>
          <w:sz w:val="28"/>
          <w:szCs w:val="28"/>
        </w:rPr>
        <w:t xml:space="preserve">(далее - Положение) </w:t>
      </w:r>
      <w:r w:rsidRPr="008645B5">
        <w:rPr>
          <w:sz w:val="28"/>
          <w:szCs w:val="28"/>
        </w:rPr>
        <w:t>следующие измен</w:t>
      </w:r>
      <w:r w:rsidRPr="008645B5">
        <w:rPr>
          <w:sz w:val="28"/>
          <w:szCs w:val="28"/>
        </w:rPr>
        <w:t>е</w:t>
      </w:r>
      <w:r w:rsidRPr="008645B5">
        <w:rPr>
          <w:sz w:val="28"/>
          <w:szCs w:val="28"/>
        </w:rPr>
        <w:t>ния:</w:t>
      </w:r>
    </w:p>
    <w:p w:rsidR="008645B5" w:rsidRPr="008645B5" w:rsidRDefault="008645B5" w:rsidP="00C013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645B5">
        <w:rPr>
          <w:sz w:val="28"/>
          <w:szCs w:val="28"/>
        </w:rPr>
        <w:t xml:space="preserve">1.1. </w:t>
      </w:r>
      <w:r w:rsidR="00393E96">
        <w:rPr>
          <w:sz w:val="28"/>
          <w:szCs w:val="28"/>
        </w:rPr>
        <w:t>Раздел</w:t>
      </w:r>
      <w:r w:rsidR="00942548">
        <w:rPr>
          <w:sz w:val="28"/>
          <w:szCs w:val="28"/>
        </w:rPr>
        <w:t xml:space="preserve"> 2 </w:t>
      </w:r>
      <w:r w:rsidRPr="008645B5">
        <w:rPr>
          <w:sz w:val="28"/>
          <w:szCs w:val="28"/>
        </w:rPr>
        <w:t xml:space="preserve">Положения </w:t>
      </w:r>
      <w:r w:rsidR="00393E96">
        <w:rPr>
          <w:sz w:val="28"/>
          <w:szCs w:val="28"/>
        </w:rPr>
        <w:t>дополнить пунктом 2.5. следующего содерж</w:t>
      </w:r>
      <w:r w:rsidR="00393E96">
        <w:rPr>
          <w:sz w:val="28"/>
          <w:szCs w:val="28"/>
        </w:rPr>
        <w:t>а</w:t>
      </w:r>
      <w:r w:rsidR="00393E96">
        <w:rPr>
          <w:sz w:val="28"/>
          <w:szCs w:val="28"/>
        </w:rPr>
        <w:t>ния</w:t>
      </w:r>
      <w:r w:rsidR="00794A66">
        <w:rPr>
          <w:sz w:val="28"/>
          <w:szCs w:val="28"/>
        </w:rPr>
        <w:t>:</w:t>
      </w:r>
    </w:p>
    <w:p w:rsidR="00942548" w:rsidRPr="00942548" w:rsidRDefault="008645B5" w:rsidP="0094254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391">
        <w:rPr>
          <w:rFonts w:ascii="Times New Roman" w:hAnsi="Times New Roman" w:cs="Times New Roman"/>
          <w:b w:val="0"/>
          <w:sz w:val="28"/>
          <w:szCs w:val="28"/>
        </w:rPr>
        <w:t>«</w:t>
      </w:r>
      <w:r w:rsidR="00F35304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393E96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70FE2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35304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35304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азмеры</w:t>
      </w:r>
      <w:r w:rsidR="00F35304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базовых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окладов работников, осуществляющих профе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сиональную деятельность по профессиям рабочих культуры, искусства и к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942548" w:rsidRPr="00893391">
        <w:rPr>
          <w:rFonts w:ascii="Times New Roman" w:hAnsi="Times New Roman" w:cs="Times New Roman"/>
          <w:b w:val="0"/>
          <w:bCs w:val="0"/>
          <w:sz w:val="28"/>
          <w:szCs w:val="28"/>
        </w:rPr>
        <w:t>нематографии, устанавливаются на основе отнесения профессий рабочих к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ПКГ, утвержденным приказом Министерства здравоохранения и социального развития Российской Федерации от 14 марта 2008 г</w:t>
      </w:r>
      <w:r w:rsidR="00393E96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393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121н «Об утве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ждении профессиональных квалификационных групп профессий рабочих культуры, искусства и кинематографии», в зависимости от присвоенных им 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кв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лификационных разрядов в соответствии </w:t>
      </w:r>
      <w:r w:rsidR="00942548" w:rsidRPr="00942548">
        <w:rPr>
          <w:rFonts w:ascii="Times New Roman" w:hAnsi="Times New Roman" w:cs="Times New Roman"/>
          <w:b w:val="0"/>
          <w:sz w:val="28"/>
          <w:szCs w:val="28"/>
        </w:rPr>
        <w:t>с Единым тарифно-квалификационным</w:t>
      </w:r>
      <w:proofErr w:type="gramEnd"/>
      <w:r w:rsidR="00942548" w:rsidRPr="00942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942548" w:rsidRPr="00942548">
          <w:rPr>
            <w:rFonts w:ascii="Times New Roman" w:hAnsi="Times New Roman" w:cs="Times New Roman"/>
            <w:b w:val="0"/>
            <w:sz w:val="28"/>
            <w:szCs w:val="28"/>
          </w:rPr>
          <w:t>справочником</w:t>
        </w:r>
      </w:hyperlink>
      <w:r w:rsidR="00942548" w:rsidRPr="00942548">
        <w:rPr>
          <w:rFonts w:ascii="Times New Roman" w:hAnsi="Times New Roman" w:cs="Times New Roman"/>
          <w:b w:val="0"/>
          <w:sz w:val="28"/>
          <w:szCs w:val="28"/>
        </w:rPr>
        <w:t xml:space="preserve"> работ и профессий рабочих.</w:t>
      </w:r>
    </w:p>
    <w:p w:rsidR="00942548" w:rsidRPr="00942548" w:rsidRDefault="00F35304" w:rsidP="0094254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базовых 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окладов 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тников, осуществляющих професси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нальную деятельность</w:t>
      </w:r>
      <w:r w:rsidR="00306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профессиям рабочих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6F2B">
        <w:rPr>
          <w:rFonts w:ascii="Times New Roman" w:hAnsi="Times New Roman" w:cs="Times New Roman"/>
          <w:b w:val="0"/>
          <w:bCs w:val="0"/>
          <w:sz w:val="28"/>
          <w:szCs w:val="28"/>
        </w:rPr>
        <w:t>культуры,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искусства и кин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42548" w:rsidRPr="00942548">
        <w:rPr>
          <w:rFonts w:ascii="Times New Roman" w:hAnsi="Times New Roman" w:cs="Times New Roman"/>
          <w:b w:val="0"/>
          <w:bCs w:val="0"/>
          <w:sz w:val="28"/>
          <w:szCs w:val="28"/>
        </w:rPr>
        <w:t>матографии:</w:t>
      </w:r>
    </w:p>
    <w:p w:rsidR="00942548" w:rsidRPr="00942548" w:rsidRDefault="00942548" w:rsidP="0094254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942548" w:rsidRPr="00942548" w:rsidTr="00D22605">
        <w:tc>
          <w:tcPr>
            <w:tcW w:w="9287" w:type="dxa"/>
            <w:gridSpan w:val="8"/>
          </w:tcPr>
          <w:p w:rsidR="00942548" w:rsidRPr="00942548" w:rsidRDefault="00306F2B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="00942548" w:rsidRPr="009425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азмер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базовых </w:t>
            </w:r>
            <w:r w:rsidR="00942548" w:rsidRPr="009425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оклад</w:t>
            </w:r>
            <w:r w:rsidR="00393E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</w:t>
            </w:r>
            <w:r w:rsidR="00942548" w:rsidRPr="009425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квалификационным разрядам, руб.</w:t>
            </w:r>
          </w:p>
        </w:tc>
      </w:tr>
      <w:tr w:rsidR="00942548" w:rsidRPr="00942548" w:rsidTr="00393E96">
        <w:trPr>
          <w:trHeight w:val="593"/>
        </w:trPr>
        <w:tc>
          <w:tcPr>
            <w:tcW w:w="1160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8</w:t>
            </w:r>
          </w:p>
        </w:tc>
      </w:tr>
      <w:tr w:rsidR="00942548" w:rsidRPr="00942548" w:rsidTr="00393E96">
        <w:tc>
          <w:tcPr>
            <w:tcW w:w="1160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7160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7550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7940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8240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8630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9000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9360</w:t>
            </w:r>
          </w:p>
        </w:tc>
        <w:tc>
          <w:tcPr>
            <w:tcW w:w="1161" w:type="dxa"/>
            <w:vAlign w:val="center"/>
          </w:tcPr>
          <w:p w:rsidR="00942548" w:rsidRPr="00393E96" w:rsidRDefault="00942548" w:rsidP="00393E9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393E96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9720</w:t>
            </w:r>
          </w:p>
        </w:tc>
      </w:tr>
    </w:tbl>
    <w:p w:rsidR="00942548" w:rsidRPr="00942548" w:rsidRDefault="00942548" w:rsidP="00942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F2B" w:rsidRDefault="00306F2B" w:rsidP="00CE5C49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Пункты 2.5</w:t>
      </w:r>
      <w:r w:rsidR="006000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2.10 считать </w:t>
      </w:r>
      <w:r w:rsidR="00893391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2.6</w:t>
      </w:r>
      <w:r w:rsidR="006000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00B7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="00893391">
        <w:rPr>
          <w:sz w:val="28"/>
          <w:szCs w:val="28"/>
        </w:rPr>
        <w:t>.</w:t>
      </w:r>
    </w:p>
    <w:p w:rsidR="00893391" w:rsidRDefault="00893391" w:rsidP="00CE5C49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A1549" w:rsidRPr="008645B5" w:rsidRDefault="00DA1549" w:rsidP="00CE5C49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645B5">
        <w:rPr>
          <w:sz w:val="28"/>
          <w:szCs w:val="28"/>
        </w:rPr>
        <w:t>2. 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7" w:history="1">
        <w:r w:rsidRPr="008645B5">
          <w:rPr>
            <w:rStyle w:val="a4"/>
            <w:sz w:val="28"/>
            <w:szCs w:val="28"/>
            <w:lang w:val="en-US"/>
          </w:rPr>
          <w:t>www</w:t>
        </w:r>
        <w:r w:rsidRPr="008645B5">
          <w:rPr>
            <w:rStyle w:val="a4"/>
            <w:sz w:val="28"/>
            <w:szCs w:val="28"/>
          </w:rPr>
          <w:t>.</w:t>
        </w:r>
        <w:proofErr w:type="spellStart"/>
        <w:r w:rsidRPr="008645B5">
          <w:rPr>
            <w:rStyle w:val="a4"/>
            <w:sz w:val="28"/>
            <w:szCs w:val="28"/>
            <w:lang w:val="en-US"/>
          </w:rPr>
          <w:t>omsukchan</w:t>
        </w:r>
        <w:proofErr w:type="spellEnd"/>
        <w:r w:rsidRPr="008645B5">
          <w:rPr>
            <w:rStyle w:val="a4"/>
            <w:sz w:val="28"/>
            <w:szCs w:val="28"/>
          </w:rPr>
          <w:t>-</w:t>
        </w:r>
        <w:proofErr w:type="spellStart"/>
        <w:r w:rsidRPr="008645B5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8645B5">
          <w:rPr>
            <w:rStyle w:val="a4"/>
            <w:sz w:val="28"/>
            <w:szCs w:val="28"/>
          </w:rPr>
          <w:t>.</w:t>
        </w:r>
        <w:proofErr w:type="spellStart"/>
        <w:r w:rsidRPr="008645B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645B5">
        <w:rPr>
          <w:sz w:val="28"/>
          <w:szCs w:val="28"/>
        </w:rPr>
        <w:t>) и распространяется на правоотнош</w:t>
      </w:r>
      <w:r w:rsidR="00CE5C49">
        <w:rPr>
          <w:sz w:val="28"/>
          <w:szCs w:val="28"/>
        </w:rPr>
        <w:t>ения, возникаю</w:t>
      </w:r>
      <w:r w:rsidR="00CE5C49">
        <w:rPr>
          <w:sz w:val="28"/>
          <w:szCs w:val="28"/>
        </w:rPr>
        <w:softHyphen/>
        <w:t>щие с 01.0</w:t>
      </w:r>
      <w:r w:rsidR="00942548">
        <w:rPr>
          <w:sz w:val="28"/>
          <w:szCs w:val="28"/>
        </w:rPr>
        <w:t>7</w:t>
      </w:r>
      <w:r w:rsidR="00CE5C49">
        <w:rPr>
          <w:sz w:val="28"/>
          <w:szCs w:val="28"/>
        </w:rPr>
        <w:t>.2017</w:t>
      </w:r>
      <w:r w:rsidRPr="008645B5">
        <w:rPr>
          <w:sz w:val="28"/>
          <w:szCs w:val="28"/>
        </w:rPr>
        <w:t>г</w:t>
      </w:r>
      <w:r w:rsidR="00CE5C49">
        <w:rPr>
          <w:sz w:val="28"/>
          <w:szCs w:val="28"/>
        </w:rPr>
        <w:t>.</w:t>
      </w:r>
    </w:p>
    <w:p w:rsidR="00DA1549" w:rsidRPr="008645B5" w:rsidRDefault="00DA1549" w:rsidP="00DA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49" w:rsidRDefault="00DA1549" w:rsidP="00DA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49" w:rsidRPr="008645B5" w:rsidRDefault="00CE5C49" w:rsidP="00DA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49" w:rsidRPr="008645B5" w:rsidRDefault="00893391" w:rsidP="00DA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A15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1549" w:rsidRPr="008645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1549" w:rsidRPr="008645B5">
        <w:rPr>
          <w:rFonts w:ascii="Times New Roman" w:hAnsi="Times New Roman" w:cs="Times New Roman"/>
          <w:sz w:val="28"/>
          <w:szCs w:val="28"/>
        </w:rPr>
        <w:tab/>
      </w:r>
      <w:r w:rsidR="00DA1549" w:rsidRPr="008645B5">
        <w:rPr>
          <w:rFonts w:ascii="Times New Roman" w:hAnsi="Times New Roman" w:cs="Times New Roman"/>
          <w:sz w:val="28"/>
          <w:szCs w:val="28"/>
        </w:rPr>
        <w:tab/>
      </w:r>
      <w:r w:rsidR="00DA1549" w:rsidRPr="008645B5">
        <w:rPr>
          <w:rFonts w:ascii="Times New Roman" w:hAnsi="Times New Roman" w:cs="Times New Roman"/>
          <w:sz w:val="28"/>
          <w:szCs w:val="28"/>
        </w:rPr>
        <w:tab/>
      </w:r>
      <w:r w:rsidR="00DA1549" w:rsidRPr="008645B5">
        <w:rPr>
          <w:rFonts w:ascii="Times New Roman" w:hAnsi="Times New Roman" w:cs="Times New Roman"/>
          <w:sz w:val="28"/>
          <w:szCs w:val="28"/>
        </w:rPr>
        <w:tab/>
      </w:r>
      <w:r w:rsidR="00DA1549" w:rsidRPr="008645B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54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 Мак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DA1549" w:rsidRDefault="00DA1549" w:rsidP="008645B5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1549" w:rsidRPr="008645B5" w:rsidRDefault="00DA1549" w:rsidP="008645B5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40FD" w:rsidRPr="008645B5" w:rsidRDefault="006F40FD" w:rsidP="00DA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0FD" w:rsidRPr="008645B5" w:rsidSect="00C013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4738B5"/>
    <w:multiLevelType w:val="multilevel"/>
    <w:tmpl w:val="5E86B1F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34A97"/>
    <w:rsid w:val="000859D1"/>
    <w:rsid w:val="000B40C1"/>
    <w:rsid w:val="000D0135"/>
    <w:rsid w:val="000D1E4A"/>
    <w:rsid w:val="000F024E"/>
    <w:rsid w:val="00165F97"/>
    <w:rsid w:val="001A35B8"/>
    <w:rsid w:val="001C6C12"/>
    <w:rsid w:val="001E389C"/>
    <w:rsid w:val="001E537E"/>
    <w:rsid w:val="001F4CB2"/>
    <w:rsid w:val="00202082"/>
    <w:rsid w:val="002154EB"/>
    <w:rsid w:val="00225CBB"/>
    <w:rsid w:val="00255DCA"/>
    <w:rsid w:val="002656D9"/>
    <w:rsid w:val="002B6FD7"/>
    <w:rsid w:val="002D1162"/>
    <w:rsid w:val="002D79DD"/>
    <w:rsid w:val="002F6BEB"/>
    <w:rsid w:val="00306F2B"/>
    <w:rsid w:val="00331334"/>
    <w:rsid w:val="0033264E"/>
    <w:rsid w:val="00342E24"/>
    <w:rsid w:val="00362359"/>
    <w:rsid w:val="00385318"/>
    <w:rsid w:val="00385ACB"/>
    <w:rsid w:val="00393E96"/>
    <w:rsid w:val="003B364B"/>
    <w:rsid w:val="003C7BF5"/>
    <w:rsid w:val="003D2773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6000B7"/>
    <w:rsid w:val="0060079D"/>
    <w:rsid w:val="006403DF"/>
    <w:rsid w:val="0064241B"/>
    <w:rsid w:val="0067174D"/>
    <w:rsid w:val="006851F8"/>
    <w:rsid w:val="006A21EA"/>
    <w:rsid w:val="006D2809"/>
    <w:rsid w:val="006F40FD"/>
    <w:rsid w:val="00705016"/>
    <w:rsid w:val="00705CC6"/>
    <w:rsid w:val="00726E80"/>
    <w:rsid w:val="007304B3"/>
    <w:rsid w:val="00754505"/>
    <w:rsid w:val="00760894"/>
    <w:rsid w:val="00782EAF"/>
    <w:rsid w:val="00793416"/>
    <w:rsid w:val="00794A66"/>
    <w:rsid w:val="00804201"/>
    <w:rsid w:val="0083146B"/>
    <w:rsid w:val="00836FCE"/>
    <w:rsid w:val="008601DF"/>
    <w:rsid w:val="008645B5"/>
    <w:rsid w:val="008660AD"/>
    <w:rsid w:val="00875A3C"/>
    <w:rsid w:val="00892437"/>
    <w:rsid w:val="00893391"/>
    <w:rsid w:val="008B5B6A"/>
    <w:rsid w:val="008D1529"/>
    <w:rsid w:val="00900682"/>
    <w:rsid w:val="00942548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044C"/>
    <w:rsid w:val="00A22823"/>
    <w:rsid w:val="00A61D10"/>
    <w:rsid w:val="00A65C36"/>
    <w:rsid w:val="00A80020"/>
    <w:rsid w:val="00A84463"/>
    <w:rsid w:val="00AC0DB0"/>
    <w:rsid w:val="00AD0C73"/>
    <w:rsid w:val="00AD76EA"/>
    <w:rsid w:val="00AF0085"/>
    <w:rsid w:val="00AF39E4"/>
    <w:rsid w:val="00B15371"/>
    <w:rsid w:val="00B1554D"/>
    <w:rsid w:val="00BA3081"/>
    <w:rsid w:val="00BA7FE8"/>
    <w:rsid w:val="00BB6A8C"/>
    <w:rsid w:val="00BD62FD"/>
    <w:rsid w:val="00C013C5"/>
    <w:rsid w:val="00C07A43"/>
    <w:rsid w:val="00C13343"/>
    <w:rsid w:val="00CD2601"/>
    <w:rsid w:val="00CD5F5E"/>
    <w:rsid w:val="00CE5C49"/>
    <w:rsid w:val="00CF7447"/>
    <w:rsid w:val="00D10821"/>
    <w:rsid w:val="00D23655"/>
    <w:rsid w:val="00D26209"/>
    <w:rsid w:val="00D4089F"/>
    <w:rsid w:val="00D673E1"/>
    <w:rsid w:val="00D70FE2"/>
    <w:rsid w:val="00D95003"/>
    <w:rsid w:val="00DA1549"/>
    <w:rsid w:val="00DA5B04"/>
    <w:rsid w:val="00DE506C"/>
    <w:rsid w:val="00DE54FB"/>
    <w:rsid w:val="00E01A1D"/>
    <w:rsid w:val="00E1162D"/>
    <w:rsid w:val="00E12CDB"/>
    <w:rsid w:val="00E27AD7"/>
    <w:rsid w:val="00E33DE3"/>
    <w:rsid w:val="00E42557"/>
    <w:rsid w:val="00E45463"/>
    <w:rsid w:val="00E45DC0"/>
    <w:rsid w:val="00E50EBB"/>
    <w:rsid w:val="00E640ED"/>
    <w:rsid w:val="00E700B4"/>
    <w:rsid w:val="00E9159F"/>
    <w:rsid w:val="00E97E90"/>
    <w:rsid w:val="00EB796B"/>
    <w:rsid w:val="00EC6AA3"/>
    <w:rsid w:val="00ED7FF0"/>
    <w:rsid w:val="00EF032A"/>
    <w:rsid w:val="00F05847"/>
    <w:rsid w:val="00F20C59"/>
    <w:rsid w:val="00F303EA"/>
    <w:rsid w:val="00F35304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7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E2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645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3"/>
    <w:basedOn w:val="a9"/>
    <w:rsid w:val="0086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paragraph" w:customStyle="1" w:styleId="30">
    <w:name w:val="Основной текст (3)"/>
    <w:basedOn w:val="a"/>
    <w:link w:val="3"/>
    <w:rsid w:val="008645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8645B5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Title">
    <w:name w:val="ConsPlusTitle"/>
    <w:rsid w:val="00942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F4B08C1FEEAA613D1B410C83BE3DB4541EE131CC350F110F902AE92C8C6D57739A7211D3EBE5d752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892-F263-4DEF-AAC3-8F45BC4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5</cp:revision>
  <cp:lastPrinted>2017-06-15T01:28:00Z</cp:lastPrinted>
  <dcterms:created xsi:type="dcterms:W3CDTF">2017-05-31T00:45:00Z</dcterms:created>
  <dcterms:modified xsi:type="dcterms:W3CDTF">2017-06-15T01:29:00Z</dcterms:modified>
</cp:coreProperties>
</file>