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81" w:rsidRPr="002530F4" w:rsidRDefault="00582081" w:rsidP="004E0113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0F4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82081" w:rsidRPr="00CE6F33" w:rsidRDefault="0058208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19A9" w:rsidRPr="009A4947" w:rsidRDefault="005E19A9" w:rsidP="005E19A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4947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5E19A9" w:rsidRPr="009A4947" w:rsidRDefault="005E19A9" w:rsidP="00B019C3">
      <w:pPr>
        <w:pStyle w:val="ConsPlusNonformat"/>
        <w:ind w:left="709" w:righ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494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019C3">
        <w:rPr>
          <w:rFonts w:ascii="Times New Roman" w:hAnsi="Times New Roman" w:cs="Times New Roman"/>
          <w:sz w:val="24"/>
          <w:szCs w:val="24"/>
        </w:rPr>
        <w:t>технологически связанного между собой оборудования электросетевого комплекса пос. Омсукчан Омсукчанского района Магаданской области</w:t>
      </w:r>
    </w:p>
    <w:p w:rsidR="005E19A9" w:rsidRPr="009A4947" w:rsidRDefault="005E19A9" w:rsidP="005E1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19A9" w:rsidRPr="009A4947" w:rsidRDefault="005E19A9" w:rsidP="005E1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947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Омсукчан</w:t>
      </w:r>
      <w:r w:rsidRPr="009A4947">
        <w:rPr>
          <w:rFonts w:ascii="Times New Roman" w:hAnsi="Times New Roman" w:cs="Times New Roman"/>
          <w:sz w:val="24"/>
          <w:szCs w:val="24"/>
        </w:rPr>
        <w:t xml:space="preserve"> Магаданской области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4947">
        <w:rPr>
          <w:rFonts w:ascii="Times New Roman" w:hAnsi="Times New Roman" w:cs="Times New Roman"/>
          <w:sz w:val="24"/>
          <w:szCs w:val="24"/>
        </w:rPr>
        <w:t xml:space="preserve">     «__» 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710">
        <w:rPr>
          <w:rFonts w:ascii="Times New Roman" w:hAnsi="Times New Roman" w:cs="Times New Roman"/>
          <w:sz w:val="24"/>
          <w:szCs w:val="24"/>
        </w:rPr>
        <w:t>_</w:t>
      </w:r>
      <w:r w:rsidRPr="009A49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19A9" w:rsidRPr="009A4947" w:rsidRDefault="005E19A9" w:rsidP="005E19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9A9" w:rsidRDefault="005E19A9" w:rsidP="00DE4C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4A7">
        <w:rPr>
          <w:rFonts w:ascii="Times New Roman" w:hAnsi="Times New Roman" w:cs="Times New Roman"/>
          <w:b/>
          <w:sz w:val="24"/>
          <w:szCs w:val="24"/>
        </w:rPr>
        <w:t>Муниципальное образование «Омсукчанский городской округ» Магаданской области</w:t>
      </w:r>
      <w:r w:rsidRPr="003A64A7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 w:rsidRPr="003A64A7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Омсукчанского</w:t>
      </w:r>
      <w:r w:rsidRPr="003A64A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Магаданской области</w:t>
      </w:r>
      <w:r w:rsidRPr="003A64A7">
        <w:rPr>
          <w:rFonts w:ascii="Times New Roman" w:hAnsi="Times New Roman" w:cs="Times New Roman"/>
          <w:sz w:val="24"/>
          <w:szCs w:val="24"/>
        </w:rPr>
        <w:t xml:space="preserve">, в лице руководителя комитета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A64A7">
        <w:rPr>
          <w:rFonts w:ascii="Times New Roman" w:hAnsi="Times New Roman" w:cs="Times New Roman"/>
          <w:sz w:val="24"/>
          <w:szCs w:val="24"/>
        </w:rPr>
        <w:t>, действующего на осно</w:t>
      </w:r>
      <w:bookmarkStart w:id="0" w:name="_GoBack"/>
      <w:bookmarkEnd w:id="0"/>
      <w:r w:rsidRPr="003A64A7">
        <w:rPr>
          <w:rFonts w:ascii="Times New Roman" w:hAnsi="Times New Roman" w:cs="Times New Roman"/>
          <w:sz w:val="24"/>
          <w:szCs w:val="24"/>
        </w:rPr>
        <w:t xml:space="preserve">вании Положения о комитете, утвержденного решением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>Омсукчанского</w:t>
      </w:r>
      <w:r w:rsidRPr="003A64A7">
        <w:rPr>
          <w:rFonts w:ascii="Times New Roman" w:hAnsi="Times New Roman" w:cs="Times New Roman"/>
          <w:sz w:val="24"/>
          <w:szCs w:val="24"/>
        </w:rPr>
        <w:t xml:space="preserve"> городского округа Магаданской области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3A64A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4A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3A64A7">
        <w:rPr>
          <w:rFonts w:ascii="Times New Roman" w:hAnsi="Times New Roman" w:cs="Times New Roman"/>
          <w:sz w:val="24"/>
          <w:szCs w:val="24"/>
        </w:rPr>
        <w:t>, Устава муниципального образования, именуемое в дальнейшем «</w:t>
      </w:r>
      <w:r w:rsidRPr="003A64A7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3A64A7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:rsidR="005E19A9" w:rsidRPr="009A4947" w:rsidRDefault="005E19A9" w:rsidP="00DE4C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4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«Региональные энергетические системы»</w:t>
      </w:r>
      <w:r w:rsidRPr="009A4947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9A4947">
        <w:rPr>
          <w:rFonts w:ascii="Times New Roman" w:hAnsi="Times New Roman" w:cs="Times New Roman"/>
          <w:b/>
          <w:sz w:val="24"/>
          <w:szCs w:val="24"/>
        </w:rPr>
        <w:t>Шадрина Владислава Леонидовича</w:t>
      </w:r>
      <w:r w:rsidRPr="009A4947">
        <w:rPr>
          <w:rFonts w:ascii="Times New Roman" w:hAnsi="Times New Roman" w:cs="Times New Roman"/>
          <w:sz w:val="24"/>
          <w:szCs w:val="24"/>
        </w:rPr>
        <w:t>, действующего на основании устава общества, именуемое в дальнейшем «</w:t>
      </w:r>
      <w:r w:rsidRPr="009A4947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9A4947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:rsidR="00AF6109" w:rsidRDefault="00AF6109" w:rsidP="00DE4C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4CD">
        <w:rPr>
          <w:rFonts w:ascii="Times New Roman" w:hAnsi="Times New Roman" w:cs="Times New Roman"/>
          <w:sz w:val="24"/>
          <w:szCs w:val="24"/>
        </w:rPr>
        <w:t>также вместе именуемые «Стороны», по отдельности «Сторона»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19A9" w:rsidRPr="009A4947" w:rsidRDefault="005E19A9" w:rsidP="00DE4C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947">
        <w:rPr>
          <w:rFonts w:ascii="Times New Roman" w:hAnsi="Times New Roman" w:cs="Times New Roman"/>
          <w:sz w:val="24"/>
          <w:szCs w:val="24"/>
        </w:rPr>
        <w:t>в соответствии с решением Концедента о заключении настоящего Концессионного соглашения без проведения конкурса от «__»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710">
        <w:rPr>
          <w:rFonts w:ascii="Times New Roman" w:hAnsi="Times New Roman" w:cs="Times New Roman"/>
          <w:sz w:val="24"/>
          <w:szCs w:val="24"/>
        </w:rPr>
        <w:t>__</w:t>
      </w:r>
      <w:r w:rsidRPr="009A4947">
        <w:rPr>
          <w:rFonts w:ascii="Times New Roman" w:hAnsi="Times New Roman" w:cs="Times New Roman"/>
          <w:sz w:val="24"/>
          <w:szCs w:val="24"/>
        </w:rPr>
        <w:t xml:space="preserve"> года № _____ заключили настоящее Концессионное соглашение (далее – «Соглашение») о нижеследующем.</w:t>
      </w:r>
    </w:p>
    <w:p w:rsidR="00AB145C" w:rsidRPr="00CE6F33" w:rsidRDefault="00AB145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970F8" w:rsidRPr="002530F4" w:rsidRDefault="00D82AD0" w:rsidP="00DE4CC0">
      <w:pPr>
        <w:pStyle w:val="ConsPlusNonformat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45B56" w:rsidRPr="00EF2EF4" w:rsidRDefault="002970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EF4">
        <w:rPr>
          <w:rFonts w:ascii="Times New Roman" w:hAnsi="Times New Roman" w:cs="Times New Roman"/>
          <w:sz w:val="24"/>
          <w:szCs w:val="24"/>
        </w:rPr>
        <w:t xml:space="preserve">1. Концессионер обязуется за свой счет </w:t>
      </w:r>
      <w:r w:rsidR="006D0BF0" w:rsidRPr="00EF2EF4">
        <w:rPr>
          <w:rFonts w:ascii="Times New Roman" w:hAnsi="Times New Roman" w:cs="Times New Roman"/>
          <w:sz w:val="24"/>
          <w:szCs w:val="24"/>
        </w:rPr>
        <w:t>создать</w:t>
      </w:r>
      <w:r w:rsidR="00D81A67">
        <w:rPr>
          <w:rFonts w:ascii="Times New Roman" w:hAnsi="Times New Roman" w:cs="Times New Roman"/>
          <w:sz w:val="24"/>
          <w:szCs w:val="24"/>
        </w:rPr>
        <w:t xml:space="preserve"> </w:t>
      </w:r>
      <w:r w:rsidR="009F7CE8">
        <w:rPr>
          <w:rFonts w:ascii="Times New Roman" w:hAnsi="Times New Roman" w:cs="Times New Roman"/>
          <w:sz w:val="24"/>
          <w:szCs w:val="24"/>
        </w:rPr>
        <w:t>и реконструировать</w:t>
      </w:r>
      <w:r w:rsidR="00C6026E" w:rsidRPr="00EF2EF4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EF2EF4">
        <w:rPr>
          <w:rFonts w:ascii="Times New Roman" w:hAnsi="Times New Roman" w:cs="Times New Roman"/>
          <w:sz w:val="24"/>
          <w:szCs w:val="24"/>
        </w:rPr>
        <w:t xml:space="preserve">, </w:t>
      </w:r>
      <w:r w:rsidR="00623002" w:rsidRPr="00EF2EF4">
        <w:rPr>
          <w:rFonts w:ascii="Times New Roman" w:hAnsi="Times New Roman" w:cs="Times New Roman"/>
          <w:sz w:val="24"/>
          <w:szCs w:val="24"/>
        </w:rPr>
        <w:t>состав, наименование, местоположение, описание и</w:t>
      </w:r>
      <w:r w:rsidR="00D81A67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EF2EF4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</w:t>
      </w:r>
      <w:r w:rsidR="002955F9" w:rsidRPr="00EF2EF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8B6E08" w:rsidRPr="00EF2EF4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Pr="00EF2EF4">
        <w:rPr>
          <w:rFonts w:ascii="Times New Roman" w:hAnsi="Times New Roman" w:cs="Times New Roman"/>
          <w:sz w:val="24"/>
          <w:szCs w:val="24"/>
        </w:rPr>
        <w:t>в</w:t>
      </w:r>
      <w:r w:rsidR="00D81A67">
        <w:rPr>
          <w:rFonts w:ascii="Times New Roman" w:hAnsi="Times New Roman" w:cs="Times New Roman"/>
          <w:sz w:val="24"/>
          <w:szCs w:val="24"/>
        </w:rPr>
        <w:t xml:space="preserve"> </w:t>
      </w:r>
      <w:r w:rsidR="00B0079B">
        <w:rPr>
          <w:rFonts w:ascii="Times New Roman" w:hAnsi="Times New Roman" w:cs="Times New Roman"/>
          <w:sz w:val="24"/>
          <w:szCs w:val="24"/>
        </w:rPr>
        <w:t>П</w:t>
      </w:r>
      <w:r w:rsidR="00623002" w:rsidRPr="00EF2EF4">
        <w:rPr>
          <w:rFonts w:ascii="Times New Roman" w:hAnsi="Times New Roman" w:cs="Times New Roman"/>
          <w:sz w:val="24"/>
          <w:szCs w:val="24"/>
        </w:rPr>
        <w:t>риложении № 1 к настоящему</w:t>
      </w:r>
      <w:r w:rsidR="00D81A67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EF2EF4">
        <w:rPr>
          <w:rFonts w:ascii="Times New Roman" w:hAnsi="Times New Roman" w:cs="Times New Roman"/>
          <w:sz w:val="24"/>
          <w:szCs w:val="24"/>
        </w:rPr>
        <w:t>Соглашению</w:t>
      </w:r>
      <w:r w:rsidRPr="00EF2EF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0277" w:rsidRPr="00EF2EF4">
        <w:rPr>
          <w:rFonts w:ascii="Times New Roman" w:hAnsi="Times New Roman" w:cs="Times New Roman"/>
          <w:sz w:val="24"/>
          <w:szCs w:val="24"/>
        </w:rPr>
        <w:t>–</w:t>
      </w:r>
      <w:r w:rsidR="00FA0011">
        <w:rPr>
          <w:rFonts w:ascii="Times New Roman" w:hAnsi="Times New Roman" w:cs="Times New Roman"/>
          <w:sz w:val="24"/>
          <w:szCs w:val="24"/>
        </w:rPr>
        <w:t xml:space="preserve"> </w:t>
      </w:r>
      <w:r w:rsidR="006B0277" w:rsidRPr="00EF2EF4">
        <w:rPr>
          <w:rFonts w:ascii="Times New Roman" w:hAnsi="Times New Roman" w:cs="Times New Roman"/>
          <w:sz w:val="24"/>
          <w:szCs w:val="24"/>
        </w:rPr>
        <w:t>«</w:t>
      </w:r>
      <w:r w:rsidRPr="00EF2EF4">
        <w:rPr>
          <w:rFonts w:ascii="Times New Roman" w:hAnsi="Times New Roman" w:cs="Times New Roman"/>
          <w:sz w:val="24"/>
          <w:szCs w:val="24"/>
        </w:rPr>
        <w:t>объект Соглашения</w:t>
      </w:r>
      <w:r w:rsidR="00BC2D57" w:rsidRPr="00EF2EF4">
        <w:rPr>
          <w:rFonts w:ascii="Times New Roman" w:hAnsi="Times New Roman" w:cs="Times New Roman"/>
          <w:sz w:val="24"/>
          <w:szCs w:val="24"/>
        </w:rPr>
        <w:t>»</w:t>
      </w:r>
      <w:r w:rsidR="00894E16" w:rsidRPr="00EF2EF4">
        <w:rPr>
          <w:rFonts w:ascii="Times New Roman" w:hAnsi="Times New Roman" w:cs="Times New Roman"/>
          <w:sz w:val="24"/>
          <w:szCs w:val="24"/>
        </w:rPr>
        <w:t xml:space="preserve">), </w:t>
      </w:r>
      <w:r w:rsidR="00345B56" w:rsidRPr="00EF2EF4">
        <w:rPr>
          <w:rFonts w:ascii="Times New Roman" w:hAnsi="Times New Roman" w:cs="Times New Roman"/>
          <w:sz w:val="24"/>
          <w:szCs w:val="24"/>
        </w:rPr>
        <w:t>и осуществлять деятельность по передаче и распределению электрической энергии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345B56" w:rsidRPr="002530F4" w:rsidRDefault="00345B56" w:rsidP="00DE4CC0">
      <w:pPr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2530F4">
        <w:rPr>
          <w:sz w:val="24"/>
          <w:szCs w:val="24"/>
          <w:lang w:eastAsia="ru-RU"/>
        </w:rPr>
        <w:t>П</w:t>
      </w:r>
      <w:r w:rsidR="00C6026E" w:rsidRPr="002530F4">
        <w:rPr>
          <w:sz w:val="24"/>
          <w:szCs w:val="24"/>
          <w:lang w:eastAsia="ru-RU"/>
        </w:rPr>
        <w:t xml:space="preserve">раво собственности на </w:t>
      </w:r>
      <w:r w:rsidR="009F7CE8">
        <w:rPr>
          <w:sz w:val="24"/>
          <w:szCs w:val="24"/>
          <w:lang w:eastAsia="ru-RU"/>
        </w:rPr>
        <w:t>создаваемое</w:t>
      </w:r>
      <w:r w:rsidRPr="002530F4">
        <w:rPr>
          <w:sz w:val="24"/>
          <w:szCs w:val="24"/>
          <w:lang w:eastAsia="ru-RU"/>
        </w:rPr>
        <w:t xml:space="preserve"> имущество</w:t>
      </w:r>
      <w:r w:rsidR="00C6026E" w:rsidRPr="002530F4">
        <w:rPr>
          <w:sz w:val="24"/>
          <w:szCs w:val="24"/>
          <w:lang w:eastAsia="ru-RU"/>
        </w:rPr>
        <w:t xml:space="preserve"> будет принадлежать Концеденту</w:t>
      </w:r>
      <w:r w:rsidRPr="002530F4">
        <w:rPr>
          <w:sz w:val="24"/>
          <w:szCs w:val="24"/>
          <w:lang w:eastAsia="ru-RU"/>
        </w:rPr>
        <w:t xml:space="preserve"> после его создания Концессионером.</w:t>
      </w:r>
    </w:p>
    <w:p w:rsidR="00055B52" w:rsidRPr="002530F4" w:rsidRDefault="00345B56" w:rsidP="00DE4CC0">
      <w:pPr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2530F4">
        <w:rPr>
          <w:sz w:val="24"/>
          <w:szCs w:val="24"/>
          <w:lang w:eastAsia="ru-RU"/>
        </w:rPr>
        <w:t>Право собственности на недвижимое имущество</w:t>
      </w:r>
      <w:r w:rsidR="00DE5490" w:rsidRPr="002530F4">
        <w:rPr>
          <w:sz w:val="24"/>
          <w:szCs w:val="24"/>
          <w:lang w:eastAsia="ru-RU"/>
        </w:rPr>
        <w:t xml:space="preserve">, подлежащее реконструкции и </w:t>
      </w:r>
      <w:r w:rsidR="00E42742" w:rsidRPr="002530F4">
        <w:rPr>
          <w:sz w:val="24"/>
          <w:szCs w:val="24"/>
          <w:lang w:eastAsia="ru-RU"/>
        </w:rPr>
        <w:t>передаваемое Концедентом Концессионеру по настоящему Соглашению</w:t>
      </w:r>
      <w:r w:rsidR="00265936">
        <w:rPr>
          <w:sz w:val="24"/>
          <w:szCs w:val="24"/>
          <w:lang w:eastAsia="ru-RU"/>
        </w:rPr>
        <w:t>,</w:t>
      </w:r>
      <w:r w:rsidRPr="002530F4">
        <w:rPr>
          <w:sz w:val="24"/>
          <w:szCs w:val="24"/>
          <w:lang w:eastAsia="ru-RU"/>
        </w:rPr>
        <w:t xml:space="preserve"> принадлежит Концеденту</w:t>
      </w:r>
      <w:r w:rsidR="00DE5490" w:rsidRPr="002530F4">
        <w:rPr>
          <w:sz w:val="24"/>
          <w:szCs w:val="24"/>
          <w:lang w:eastAsia="ru-RU"/>
        </w:rPr>
        <w:t>.</w:t>
      </w:r>
    </w:p>
    <w:p w:rsidR="002970F8" w:rsidRPr="002530F4" w:rsidRDefault="00D82AD0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2. ОБЪЕКТ СОГЛАШЕНИЯ И ИНОЕ ИМУЩЕСТВО</w:t>
      </w:r>
    </w:p>
    <w:p w:rsidR="005E19A9" w:rsidRDefault="00E71312" w:rsidP="00DE4CC0">
      <w:pPr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F40BB8">
        <w:rPr>
          <w:sz w:val="24"/>
          <w:szCs w:val="24"/>
        </w:rPr>
        <w:t xml:space="preserve">2. </w:t>
      </w:r>
      <w:r w:rsidR="005E19A9" w:rsidRPr="009A4947">
        <w:rPr>
          <w:sz w:val="24"/>
          <w:szCs w:val="24"/>
        </w:rPr>
        <w:t>Объектом Соглашения, который подлежит созданию и реконструкции в рамках настоящего Соглашени</w:t>
      </w:r>
      <w:r w:rsidR="009F7CE8">
        <w:rPr>
          <w:sz w:val="24"/>
          <w:szCs w:val="24"/>
        </w:rPr>
        <w:t>я, является комплекс недвижимого и движимого</w:t>
      </w:r>
      <w:r w:rsidR="005E19A9" w:rsidRPr="009A4947">
        <w:rPr>
          <w:sz w:val="24"/>
          <w:szCs w:val="24"/>
        </w:rPr>
        <w:t xml:space="preserve"> имущества – технологически связанное между собой оборудование электросетевого комплекса </w:t>
      </w:r>
      <w:r w:rsidR="005E19A9">
        <w:rPr>
          <w:sz w:val="24"/>
          <w:szCs w:val="24"/>
        </w:rPr>
        <w:t xml:space="preserve">поселка </w:t>
      </w:r>
      <w:r w:rsidR="005E19A9" w:rsidRPr="002C74CD">
        <w:rPr>
          <w:sz w:val="24"/>
          <w:szCs w:val="24"/>
        </w:rPr>
        <w:t>Омсукчан</w:t>
      </w:r>
      <w:r w:rsidR="002C74CD" w:rsidRPr="002C74CD">
        <w:rPr>
          <w:sz w:val="24"/>
          <w:szCs w:val="24"/>
        </w:rPr>
        <w:t xml:space="preserve"> Омсукчанского района</w:t>
      </w:r>
      <w:r w:rsidR="005E19A9" w:rsidRPr="002C74CD">
        <w:rPr>
          <w:sz w:val="24"/>
          <w:szCs w:val="24"/>
        </w:rPr>
        <w:t xml:space="preserve"> Магаданской области,</w:t>
      </w:r>
      <w:r w:rsidR="005E19A9" w:rsidRPr="009A4947">
        <w:rPr>
          <w:sz w:val="24"/>
          <w:szCs w:val="24"/>
        </w:rPr>
        <w:t xml:space="preserve"> состав, наименование, местоположение, описание </w:t>
      </w:r>
      <w:r w:rsidR="005E19A9" w:rsidRPr="009A4947">
        <w:rPr>
          <w:bCs/>
          <w:color w:val="000000"/>
          <w:sz w:val="24"/>
          <w:szCs w:val="24"/>
        </w:rPr>
        <w:t xml:space="preserve">и </w:t>
      </w:r>
      <w:r w:rsidR="005E19A9" w:rsidRPr="009A4947">
        <w:rPr>
          <w:sz w:val="24"/>
          <w:szCs w:val="24"/>
        </w:rPr>
        <w:t>технико-экономические характеристики которого указаны в Приложении № 1 к настоящему Соглашению</w:t>
      </w:r>
      <w:r w:rsidR="005E19A9" w:rsidRPr="009A4947">
        <w:rPr>
          <w:sz w:val="24"/>
          <w:szCs w:val="24"/>
          <w:lang w:eastAsia="ru-RU"/>
        </w:rPr>
        <w:t xml:space="preserve">. </w:t>
      </w:r>
    </w:p>
    <w:p w:rsidR="00CE7DBA" w:rsidRPr="002530F4" w:rsidRDefault="00F93110" w:rsidP="00DE4CC0">
      <w:pPr>
        <w:spacing w:line="276" w:lineRule="auto"/>
        <w:ind w:firstLine="426"/>
        <w:jc w:val="both"/>
        <w:rPr>
          <w:sz w:val="24"/>
          <w:szCs w:val="24"/>
        </w:rPr>
      </w:pPr>
      <w:r w:rsidRPr="002530F4">
        <w:rPr>
          <w:sz w:val="24"/>
          <w:szCs w:val="24"/>
        </w:rPr>
        <w:t>3</w:t>
      </w:r>
      <w:r w:rsidR="002970F8" w:rsidRPr="002530F4">
        <w:rPr>
          <w:sz w:val="24"/>
          <w:szCs w:val="24"/>
        </w:rPr>
        <w:t>.</w:t>
      </w:r>
      <w:r w:rsidR="00F06A7F">
        <w:rPr>
          <w:sz w:val="24"/>
          <w:szCs w:val="24"/>
        </w:rPr>
        <w:t xml:space="preserve"> </w:t>
      </w:r>
      <w:r w:rsidR="005E548A" w:rsidRPr="002530F4">
        <w:rPr>
          <w:sz w:val="24"/>
          <w:szCs w:val="24"/>
        </w:rPr>
        <w:t xml:space="preserve">Концессионер обязуется </w:t>
      </w:r>
      <w:r w:rsidR="004B4BB3" w:rsidRPr="002530F4">
        <w:rPr>
          <w:sz w:val="24"/>
          <w:szCs w:val="24"/>
        </w:rPr>
        <w:t xml:space="preserve">реконструировать, </w:t>
      </w:r>
      <w:r w:rsidR="005E548A" w:rsidRPr="002530F4">
        <w:rPr>
          <w:sz w:val="24"/>
          <w:szCs w:val="24"/>
        </w:rPr>
        <w:t>создать, ввести в экс</w:t>
      </w:r>
      <w:r w:rsidR="00F1181C" w:rsidRPr="002530F4">
        <w:rPr>
          <w:sz w:val="24"/>
          <w:szCs w:val="24"/>
        </w:rPr>
        <w:t>плуатацию и передать в собственность Концедента об</w:t>
      </w:r>
      <w:r w:rsidR="00CE7DBA" w:rsidRPr="002530F4">
        <w:rPr>
          <w:sz w:val="24"/>
          <w:szCs w:val="24"/>
        </w:rPr>
        <w:t xml:space="preserve">ъект Соглашения, а </w:t>
      </w:r>
      <w:r w:rsidR="002970F8" w:rsidRPr="002530F4">
        <w:rPr>
          <w:sz w:val="24"/>
          <w:szCs w:val="24"/>
        </w:rPr>
        <w:t>Концедент</w:t>
      </w:r>
      <w:r w:rsidR="00D81A67">
        <w:rPr>
          <w:sz w:val="24"/>
          <w:szCs w:val="24"/>
        </w:rPr>
        <w:t xml:space="preserve"> </w:t>
      </w:r>
      <w:r w:rsidR="002970F8" w:rsidRPr="002530F4">
        <w:rPr>
          <w:sz w:val="24"/>
          <w:szCs w:val="24"/>
        </w:rPr>
        <w:t>обязуется</w:t>
      </w:r>
      <w:r w:rsidR="00D81A67">
        <w:rPr>
          <w:sz w:val="24"/>
          <w:szCs w:val="24"/>
        </w:rPr>
        <w:t xml:space="preserve"> </w:t>
      </w:r>
      <w:r w:rsidR="002970F8" w:rsidRPr="002530F4">
        <w:rPr>
          <w:sz w:val="24"/>
          <w:szCs w:val="24"/>
        </w:rPr>
        <w:t>передать</w:t>
      </w:r>
      <w:r w:rsidR="00D81A67">
        <w:rPr>
          <w:sz w:val="24"/>
          <w:szCs w:val="24"/>
        </w:rPr>
        <w:t xml:space="preserve"> </w:t>
      </w:r>
      <w:r w:rsidR="002970F8" w:rsidRPr="002530F4">
        <w:rPr>
          <w:sz w:val="24"/>
          <w:szCs w:val="24"/>
        </w:rPr>
        <w:t>Концессионеру</w:t>
      </w:r>
      <w:r w:rsidR="00CE7DBA" w:rsidRPr="002530F4">
        <w:rPr>
          <w:sz w:val="24"/>
          <w:szCs w:val="24"/>
        </w:rPr>
        <w:t xml:space="preserve"> во временное владение и пользование объект Соглашения</w:t>
      </w:r>
      <w:r w:rsidR="002970F8" w:rsidRPr="002530F4">
        <w:rPr>
          <w:sz w:val="24"/>
          <w:szCs w:val="24"/>
        </w:rPr>
        <w:t>.</w:t>
      </w:r>
      <w:bookmarkStart w:id="1" w:name="Par153"/>
      <w:bookmarkEnd w:id="1"/>
    </w:p>
    <w:p w:rsidR="003C3E52" w:rsidRPr="00F40BB8" w:rsidRDefault="00F93110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4. </w:t>
      </w:r>
      <w:r w:rsidR="003C3E52" w:rsidRPr="00F40BB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права собственности Концедента</w:t>
      </w:r>
      <w:r w:rsidR="00F06A7F">
        <w:rPr>
          <w:rFonts w:ascii="Times New Roman" w:hAnsi="Times New Roman" w:cs="Times New Roman"/>
          <w:sz w:val="24"/>
          <w:szCs w:val="24"/>
        </w:rPr>
        <w:t xml:space="preserve"> 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на </w:t>
      </w:r>
      <w:r w:rsidR="003C3E52" w:rsidRPr="00F40BB8">
        <w:rPr>
          <w:rFonts w:ascii="Times New Roman" w:hAnsi="Times New Roman" w:cs="Times New Roman"/>
          <w:sz w:val="24"/>
          <w:szCs w:val="24"/>
        </w:rPr>
        <w:t>вновь создаваемое недвижимое имущество, входящее в состав объекта Соглашения в течение 30 (тридцати) календарных дней с даты получения разрешения на ввод в эксплуатацию объекта Соглашения, а также прав Концессионера на владение и пользование этим имуществом.</w:t>
      </w:r>
    </w:p>
    <w:p w:rsidR="00E23355" w:rsidRPr="00F40BB8" w:rsidRDefault="003C3E5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Кадастровый учет вновь создаваемо</w:t>
      </w:r>
      <w:r w:rsidR="00E23355" w:rsidRPr="00F40BB8">
        <w:rPr>
          <w:rFonts w:ascii="Times New Roman" w:hAnsi="Times New Roman" w:cs="Times New Roman"/>
          <w:sz w:val="24"/>
          <w:szCs w:val="24"/>
        </w:rPr>
        <w:t>го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FC0C74" w:rsidRPr="00E14B2C">
        <w:rPr>
          <w:rFonts w:ascii="Times New Roman" w:hAnsi="Times New Roman" w:cs="Times New Roman"/>
          <w:sz w:val="24"/>
          <w:szCs w:val="24"/>
        </w:rPr>
        <w:t xml:space="preserve">и реконструируемого </w:t>
      </w:r>
      <w:r w:rsidRPr="00E14B2C">
        <w:rPr>
          <w:rFonts w:ascii="Times New Roman" w:hAnsi="Times New Roman" w:cs="Times New Roman"/>
          <w:sz w:val="24"/>
          <w:szCs w:val="24"/>
        </w:rPr>
        <w:t>недвижимо</w:t>
      </w:r>
      <w:r w:rsidR="00E23355" w:rsidRPr="00E14B2C">
        <w:rPr>
          <w:rFonts w:ascii="Times New Roman" w:hAnsi="Times New Roman" w:cs="Times New Roman"/>
          <w:sz w:val="24"/>
          <w:szCs w:val="24"/>
        </w:rPr>
        <w:t>го</w:t>
      </w:r>
      <w:r w:rsidRPr="00E14B2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23355" w:rsidRPr="00E14B2C">
        <w:rPr>
          <w:rFonts w:ascii="Times New Roman" w:hAnsi="Times New Roman" w:cs="Times New Roman"/>
          <w:sz w:val="24"/>
          <w:szCs w:val="24"/>
        </w:rPr>
        <w:t xml:space="preserve">а </w:t>
      </w:r>
      <w:r w:rsidR="00E23355" w:rsidRPr="00E14B2C"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Концессионера</w:t>
      </w:r>
      <w:r w:rsidR="00FC0C74" w:rsidRPr="00E14B2C">
        <w:rPr>
          <w:rFonts w:ascii="Times New Roman" w:hAnsi="Times New Roman" w:cs="Times New Roman"/>
          <w:sz w:val="24"/>
          <w:szCs w:val="24"/>
        </w:rPr>
        <w:t>, в случае, если такой учет предусмотрен законодательством</w:t>
      </w:r>
      <w:r w:rsidR="00E23355" w:rsidRPr="00E14B2C">
        <w:rPr>
          <w:rFonts w:ascii="Times New Roman" w:hAnsi="Times New Roman" w:cs="Times New Roman"/>
          <w:sz w:val="24"/>
          <w:szCs w:val="24"/>
        </w:rPr>
        <w:t>.</w:t>
      </w:r>
    </w:p>
    <w:p w:rsidR="003C3E52" w:rsidRDefault="003C3E5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прав, указанных в </w:t>
      </w:r>
      <w:hyperlink w:anchor="Par141" w:tooltip="    4. (Подлежит   включению   в   текст Соглашения в случае, если" w:history="1">
        <w:r w:rsidRPr="00F40BB8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за счет Концедента</w:t>
      </w:r>
      <w:r w:rsidR="00E23355" w:rsidRPr="00F40BB8">
        <w:rPr>
          <w:rFonts w:ascii="Times New Roman" w:hAnsi="Times New Roman" w:cs="Times New Roman"/>
          <w:sz w:val="24"/>
          <w:szCs w:val="24"/>
        </w:rPr>
        <w:t>.</w:t>
      </w:r>
    </w:p>
    <w:p w:rsidR="00201EE7" w:rsidRPr="002530F4" w:rsidRDefault="00F93110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5.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Передача Концедентом Концессионеру </w:t>
      </w:r>
      <w:r w:rsidR="000F3466" w:rsidRPr="002530F4">
        <w:rPr>
          <w:rFonts w:ascii="Times New Roman" w:hAnsi="Times New Roman" w:cs="Times New Roman"/>
          <w:sz w:val="24"/>
          <w:szCs w:val="24"/>
        </w:rPr>
        <w:t>о</w:t>
      </w:r>
      <w:r w:rsidR="00CC73D9" w:rsidRPr="002530F4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4E58E2" w:rsidRPr="002530F4">
        <w:rPr>
          <w:rFonts w:ascii="Times New Roman" w:hAnsi="Times New Roman" w:cs="Times New Roman"/>
          <w:sz w:val="24"/>
          <w:szCs w:val="24"/>
        </w:rPr>
        <w:t>Акту приема-передачи</w:t>
      </w:r>
      <w:r w:rsidR="000F3466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9F7CE8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="000547CE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287706" w:rsidRPr="002530F4">
        <w:rPr>
          <w:rFonts w:ascii="Times New Roman" w:hAnsi="Times New Roman" w:cs="Times New Roman"/>
          <w:sz w:val="24"/>
          <w:szCs w:val="24"/>
        </w:rPr>
        <w:t xml:space="preserve">подписываемому Сторонами, и </w:t>
      </w:r>
      <w:r w:rsidR="00CA1C90" w:rsidRPr="002530F4">
        <w:rPr>
          <w:rFonts w:ascii="Times New Roman" w:hAnsi="Times New Roman" w:cs="Times New Roman"/>
          <w:sz w:val="24"/>
          <w:szCs w:val="24"/>
        </w:rPr>
        <w:t xml:space="preserve">содержащему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сведения о составе имущества, </w:t>
      </w:r>
      <w:r w:rsidR="00287706" w:rsidRPr="002530F4">
        <w:rPr>
          <w:rFonts w:ascii="Times New Roman" w:hAnsi="Times New Roman" w:cs="Times New Roman"/>
          <w:sz w:val="24"/>
          <w:szCs w:val="24"/>
        </w:rPr>
        <w:t xml:space="preserve">входящего в объект </w:t>
      </w:r>
      <w:r w:rsidR="00287706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0079B">
        <w:rPr>
          <w:rFonts w:ascii="Times New Roman" w:hAnsi="Times New Roman" w:cs="Times New Roman"/>
          <w:sz w:val="24"/>
          <w:szCs w:val="24"/>
        </w:rPr>
        <w:t>П</w:t>
      </w:r>
      <w:r w:rsidR="0022515C" w:rsidRPr="00F40BB8">
        <w:rPr>
          <w:rFonts w:ascii="Times New Roman" w:hAnsi="Times New Roman" w:cs="Times New Roman"/>
          <w:sz w:val="24"/>
          <w:szCs w:val="24"/>
        </w:rPr>
        <w:t>риложени</w:t>
      </w:r>
      <w:r w:rsidR="00C85403" w:rsidRPr="00F40BB8">
        <w:rPr>
          <w:rFonts w:ascii="Times New Roman" w:hAnsi="Times New Roman" w:cs="Times New Roman"/>
          <w:sz w:val="24"/>
          <w:szCs w:val="24"/>
        </w:rPr>
        <w:t>ю</w:t>
      </w:r>
      <w:r w:rsidR="009F7CE8">
        <w:rPr>
          <w:rFonts w:ascii="Times New Roman" w:hAnsi="Times New Roman" w:cs="Times New Roman"/>
          <w:sz w:val="24"/>
          <w:szCs w:val="24"/>
        </w:rPr>
        <w:t xml:space="preserve"> № 7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30240A" w:rsidRPr="00F40BB8">
        <w:rPr>
          <w:rFonts w:ascii="Times New Roman" w:hAnsi="Times New Roman" w:cs="Times New Roman"/>
          <w:sz w:val="24"/>
          <w:szCs w:val="24"/>
        </w:rPr>
        <w:t>.</w:t>
      </w:r>
    </w:p>
    <w:p w:rsidR="005973FD" w:rsidRPr="002530F4" w:rsidRDefault="005973F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Концедент обязуется передать Кон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цессионеру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вновь создаваемое имущество, входящее в состав объекта Соглашения, 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не позднее 5 рабочих дней с даты ввода в эксплуатацию </w:t>
      </w:r>
      <w:r w:rsidR="00EF3EFA" w:rsidRPr="002530F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F00145" w:rsidRPr="002530F4">
        <w:rPr>
          <w:rFonts w:ascii="Times New Roman" w:hAnsi="Times New Roman" w:cs="Times New Roman"/>
          <w:sz w:val="24"/>
          <w:szCs w:val="24"/>
        </w:rPr>
        <w:t>имущества, входящ</w:t>
      </w:r>
      <w:r w:rsidR="00EF3EFA" w:rsidRPr="002530F4">
        <w:rPr>
          <w:rFonts w:ascii="Times New Roman" w:hAnsi="Times New Roman" w:cs="Times New Roman"/>
          <w:sz w:val="24"/>
          <w:szCs w:val="24"/>
        </w:rPr>
        <w:t>его в состав объекта Соглашения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6EB" w:rsidRPr="002530F4" w:rsidRDefault="00F0014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Учитывая поэтапное создание </w:t>
      </w:r>
      <w:r w:rsidR="00FE06EB" w:rsidRPr="002530F4">
        <w:rPr>
          <w:rFonts w:ascii="Times New Roman" w:hAnsi="Times New Roman" w:cs="Times New Roman"/>
          <w:sz w:val="24"/>
          <w:szCs w:val="24"/>
        </w:rPr>
        <w:t>имущества, входящего в состав объекта Соглашения</w:t>
      </w:r>
      <w:r w:rsidRPr="002530F4">
        <w:rPr>
          <w:rFonts w:ascii="Times New Roman" w:hAnsi="Times New Roman" w:cs="Times New Roman"/>
          <w:sz w:val="24"/>
          <w:szCs w:val="24"/>
        </w:rPr>
        <w:t>, Концедент обязан поэтапно передавать Концессионеру имущество, входящее в состав объекта Соглашения, по мере его ввода в эксплуатацию Концессионером</w:t>
      </w:r>
      <w:r w:rsidR="00A1548E" w:rsidRPr="002530F4">
        <w:rPr>
          <w:rFonts w:ascii="Times New Roman" w:hAnsi="Times New Roman" w:cs="Times New Roman"/>
          <w:sz w:val="24"/>
          <w:szCs w:val="24"/>
        </w:rPr>
        <w:t>.</w:t>
      </w:r>
    </w:p>
    <w:p w:rsidR="003009CC" w:rsidRPr="002530F4" w:rsidRDefault="00FE06EB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Концедент обязуется передать Концессионеру реконструируемое недвижимое имущество, входящее в состав объекта Соглашения</w:t>
      </w:r>
      <w:r w:rsidR="003A64A7" w:rsidRPr="00F40BB8">
        <w:rPr>
          <w:rFonts w:ascii="Times New Roman" w:hAnsi="Times New Roman" w:cs="Times New Roman"/>
          <w:sz w:val="24"/>
          <w:szCs w:val="24"/>
        </w:rPr>
        <w:t xml:space="preserve">, 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 xml:space="preserve">не позднее </w:t>
      </w:r>
      <w:r w:rsidR="009F7CE8">
        <w:rPr>
          <w:rFonts w:ascii="Times New Roman" w:eastAsia="MS Mincho" w:hAnsi="Times New Roman" w:cs="Times New Roman"/>
          <w:sz w:val="24"/>
          <w:szCs w:val="24"/>
        </w:rPr>
        <w:t>5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 xml:space="preserve"> рабочих дней с даты подписания Сторонами настоящего Соглашения.</w:t>
      </w:r>
    </w:p>
    <w:p w:rsidR="000F3466" w:rsidRPr="002530F4" w:rsidRDefault="002970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Обязанность Концедента по передаче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Концессионеру недвижимого имущества, входящего в состав объекта Соглашения, </w:t>
      </w:r>
      <w:r w:rsidRPr="002530F4">
        <w:rPr>
          <w:rFonts w:ascii="Times New Roman" w:hAnsi="Times New Roman" w:cs="Times New Roman"/>
          <w:sz w:val="24"/>
          <w:szCs w:val="24"/>
        </w:rPr>
        <w:t>считается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исполненной после принятия </w:t>
      </w:r>
      <w:r w:rsidR="000F3466" w:rsidRPr="002530F4">
        <w:rPr>
          <w:rFonts w:ascii="Times New Roman" w:hAnsi="Times New Roman" w:cs="Times New Roman"/>
          <w:sz w:val="24"/>
          <w:szCs w:val="24"/>
        </w:rPr>
        <w:t>о</w:t>
      </w:r>
      <w:r w:rsidR="006221FC" w:rsidRPr="002530F4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недвижимого имущества, входящего в состав объекта Соглашения, </w:t>
      </w:r>
      <w:r w:rsidRPr="002530F4">
        <w:rPr>
          <w:rFonts w:ascii="Times New Roman" w:hAnsi="Times New Roman" w:cs="Times New Roman"/>
          <w:sz w:val="24"/>
          <w:szCs w:val="24"/>
        </w:rPr>
        <w:t>Концессионером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и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30240A" w:rsidRPr="002530F4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0F3466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30240A" w:rsidRPr="002530F4">
        <w:rPr>
          <w:rFonts w:ascii="Times New Roman" w:hAnsi="Times New Roman" w:cs="Times New Roman"/>
          <w:sz w:val="24"/>
          <w:szCs w:val="24"/>
        </w:rPr>
        <w:t>.</w:t>
      </w:r>
    </w:p>
    <w:p w:rsidR="00121BAC" w:rsidRPr="002530F4" w:rsidRDefault="002970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Уклонение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одной из Сторон от подписания указанного документа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признается нарушением этой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Стороной обязанности, установленной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1" w:tooltip="    4. (Подлежит   включению   в   текст Соглашения в случае, если" w:history="1">
        <w:r w:rsidRPr="002530F4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2530F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01EE7" w:rsidRPr="002530F4" w:rsidRDefault="000F346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Концедент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897060" w:rsidRPr="002530F4">
        <w:rPr>
          <w:rFonts w:ascii="Times New Roman" w:hAnsi="Times New Roman" w:cs="Times New Roman"/>
          <w:sz w:val="24"/>
          <w:szCs w:val="24"/>
        </w:rPr>
        <w:t>обязан переда</w:t>
      </w:r>
      <w:r w:rsidR="002970F8" w:rsidRPr="002530F4">
        <w:rPr>
          <w:rFonts w:ascii="Times New Roman" w:hAnsi="Times New Roman" w:cs="Times New Roman"/>
          <w:sz w:val="24"/>
          <w:szCs w:val="24"/>
        </w:rPr>
        <w:t>т</w:t>
      </w:r>
      <w:r w:rsidR="00897060" w:rsidRPr="002530F4">
        <w:rPr>
          <w:rFonts w:ascii="Times New Roman" w:hAnsi="Times New Roman" w:cs="Times New Roman"/>
          <w:sz w:val="24"/>
          <w:szCs w:val="24"/>
        </w:rPr>
        <w:t>ь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Концессионеру, </w:t>
      </w:r>
      <w:r w:rsidR="001B58A0" w:rsidRPr="002530F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970F8" w:rsidRPr="002530F4">
        <w:rPr>
          <w:rFonts w:ascii="Times New Roman" w:hAnsi="Times New Roman" w:cs="Times New Roman"/>
          <w:sz w:val="24"/>
          <w:szCs w:val="24"/>
        </w:rPr>
        <w:t>относящиеся</w:t>
      </w:r>
      <w:r w:rsidR="00121BAC" w:rsidRPr="002530F4">
        <w:rPr>
          <w:rFonts w:ascii="Times New Roman" w:hAnsi="Times New Roman" w:cs="Times New Roman"/>
          <w:sz w:val="24"/>
          <w:szCs w:val="24"/>
        </w:rPr>
        <w:t xml:space="preserve"> к передаваемому </w:t>
      </w:r>
      <w:r w:rsidR="00897060" w:rsidRPr="002530F4">
        <w:rPr>
          <w:rFonts w:ascii="Times New Roman" w:hAnsi="Times New Roman" w:cs="Times New Roman"/>
          <w:sz w:val="24"/>
          <w:szCs w:val="24"/>
        </w:rPr>
        <w:t>имуществу, входяще</w:t>
      </w:r>
      <w:r w:rsidR="00442CAE">
        <w:rPr>
          <w:rFonts w:ascii="Times New Roman" w:hAnsi="Times New Roman" w:cs="Times New Roman"/>
          <w:sz w:val="24"/>
          <w:szCs w:val="24"/>
        </w:rPr>
        <w:t>му</w:t>
      </w:r>
      <w:r w:rsidR="00897060" w:rsidRPr="002530F4">
        <w:rPr>
          <w:rFonts w:ascii="Times New Roman" w:hAnsi="Times New Roman" w:cs="Times New Roman"/>
          <w:sz w:val="24"/>
          <w:szCs w:val="24"/>
        </w:rPr>
        <w:t xml:space="preserve"> в состав объекта Соглашения</w:t>
      </w:r>
      <w:r w:rsidR="00121BAC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2970F8" w:rsidRPr="002530F4">
        <w:rPr>
          <w:rFonts w:ascii="Times New Roman" w:hAnsi="Times New Roman" w:cs="Times New Roman"/>
          <w:sz w:val="24"/>
          <w:szCs w:val="24"/>
        </w:rPr>
        <w:t>необходимые для исполнения настоящего Соглашения, одновременно с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>передачей соответствующего объекта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30240A" w:rsidRPr="002530F4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480150" w:rsidRPr="002530F4">
        <w:rPr>
          <w:rFonts w:ascii="Times New Roman" w:hAnsi="Times New Roman" w:cs="Times New Roman"/>
          <w:sz w:val="24"/>
          <w:szCs w:val="24"/>
        </w:rPr>
        <w:t xml:space="preserve">входящего в состав объекта </w:t>
      </w:r>
      <w:r w:rsidR="00480150" w:rsidRPr="00F40BB8">
        <w:rPr>
          <w:rFonts w:ascii="Times New Roman" w:hAnsi="Times New Roman" w:cs="Times New Roman"/>
          <w:sz w:val="24"/>
          <w:szCs w:val="24"/>
        </w:rPr>
        <w:t>Соглашени</w:t>
      </w:r>
      <w:r w:rsidR="00091B3B" w:rsidRPr="00F40BB8">
        <w:rPr>
          <w:rFonts w:ascii="Times New Roman" w:hAnsi="Times New Roman" w:cs="Times New Roman"/>
          <w:sz w:val="24"/>
          <w:szCs w:val="24"/>
        </w:rPr>
        <w:t>я</w:t>
      </w:r>
      <w:r w:rsidR="003009CC" w:rsidRPr="00F40BB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0079B">
        <w:rPr>
          <w:rFonts w:ascii="Times New Roman" w:hAnsi="Times New Roman" w:cs="Times New Roman"/>
          <w:sz w:val="24"/>
          <w:szCs w:val="24"/>
        </w:rPr>
        <w:t>П</w:t>
      </w:r>
      <w:r w:rsidR="003009CC" w:rsidRPr="00F40BB8">
        <w:rPr>
          <w:rFonts w:ascii="Times New Roman" w:hAnsi="Times New Roman" w:cs="Times New Roman"/>
          <w:sz w:val="24"/>
          <w:szCs w:val="24"/>
        </w:rPr>
        <w:t>риложени</w:t>
      </w:r>
      <w:r w:rsidR="008A6821">
        <w:rPr>
          <w:rFonts w:ascii="Times New Roman" w:hAnsi="Times New Roman" w:cs="Times New Roman"/>
          <w:sz w:val="24"/>
          <w:szCs w:val="24"/>
        </w:rPr>
        <w:t>ю</w:t>
      </w:r>
      <w:r w:rsidR="003009CC" w:rsidRPr="00F40BB8">
        <w:rPr>
          <w:rFonts w:ascii="Times New Roman" w:hAnsi="Times New Roman" w:cs="Times New Roman"/>
          <w:sz w:val="24"/>
          <w:szCs w:val="24"/>
        </w:rPr>
        <w:t xml:space="preserve"> № </w:t>
      </w:r>
      <w:r w:rsidR="00F34A73">
        <w:rPr>
          <w:rFonts w:ascii="Times New Roman" w:hAnsi="Times New Roman" w:cs="Times New Roman"/>
          <w:sz w:val="24"/>
          <w:szCs w:val="24"/>
        </w:rPr>
        <w:t>7</w:t>
      </w:r>
      <w:r w:rsidR="002970F8" w:rsidRPr="00F40BB8">
        <w:rPr>
          <w:rFonts w:ascii="Times New Roman" w:hAnsi="Times New Roman" w:cs="Times New Roman"/>
          <w:sz w:val="24"/>
          <w:szCs w:val="24"/>
        </w:rPr>
        <w:t>.</w:t>
      </w:r>
    </w:p>
    <w:p w:rsidR="003009CC" w:rsidRPr="003009CC" w:rsidRDefault="003009CC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Обязанность Концедента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</w:t>
      </w:r>
      <w:r w:rsidR="008A6821">
        <w:rPr>
          <w:sz w:val="24"/>
          <w:szCs w:val="24"/>
        </w:rPr>
        <w:t>д</w:t>
      </w:r>
      <w:r w:rsidRPr="00F40BB8">
        <w:rPr>
          <w:sz w:val="24"/>
          <w:szCs w:val="24"/>
        </w:rPr>
        <w:t>ня государственной регистрации указанных прав Концессионера.</w:t>
      </w:r>
    </w:p>
    <w:p w:rsidR="005B768E" w:rsidRPr="002530F4" w:rsidRDefault="0059516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С даты подписания </w:t>
      </w:r>
      <w:r w:rsidR="002A6424" w:rsidRPr="002530F4">
        <w:rPr>
          <w:rFonts w:ascii="Times New Roman" w:hAnsi="Times New Roman" w:cs="Times New Roman"/>
          <w:sz w:val="24"/>
          <w:szCs w:val="24"/>
        </w:rPr>
        <w:t xml:space="preserve">Акта, указанного </w:t>
      </w:r>
      <w:r w:rsidR="00864B8F" w:rsidRPr="002530F4">
        <w:rPr>
          <w:rFonts w:ascii="Times New Roman" w:hAnsi="Times New Roman" w:cs="Times New Roman"/>
          <w:sz w:val="24"/>
          <w:szCs w:val="24"/>
        </w:rPr>
        <w:t>в первом абзаце</w:t>
      </w:r>
      <w:r w:rsidR="002A6424" w:rsidRPr="002530F4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11CA3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D5F49" w:rsidRPr="002530F4">
        <w:rPr>
          <w:rFonts w:ascii="Times New Roman" w:hAnsi="Times New Roman" w:cs="Times New Roman"/>
          <w:sz w:val="24"/>
          <w:szCs w:val="24"/>
        </w:rPr>
        <w:t xml:space="preserve">, Концессионер имеет право осуществлять деятельность, указанную в </w:t>
      </w:r>
      <w:r w:rsidR="00C649FF" w:rsidRPr="002530F4">
        <w:rPr>
          <w:rFonts w:ascii="Times New Roman" w:hAnsi="Times New Roman" w:cs="Times New Roman"/>
          <w:sz w:val="24"/>
          <w:szCs w:val="24"/>
        </w:rPr>
        <w:t>пункте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067D0C" w:rsidRPr="002530F4">
        <w:rPr>
          <w:rFonts w:ascii="Times New Roman" w:hAnsi="Times New Roman" w:cs="Times New Roman"/>
          <w:sz w:val="24"/>
          <w:szCs w:val="24"/>
        </w:rPr>
        <w:t>1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067D0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B13CE1" w:rsidRPr="002530F4">
        <w:rPr>
          <w:rFonts w:ascii="Times New Roman" w:hAnsi="Times New Roman" w:cs="Times New Roman"/>
          <w:sz w:val="24"/>
          <w:szCs w:val="24"/>
        </w:rPr>
        <w:t>, с использованием переданного имущества согласно Акту</w:t>
      </w:r>
      <w:r w:rsidR="00805FC4" w:rsidRPr="002530F4">
        <w:rPr>
          <w:rFonts w:ascii="Times New Roman" w:hAnsi="Times New Roman" w:cs="Times New Roman"/>
          <w:sz w:val="24"/>
          <w:szCs w:val="24"/>
        </w:rPr>
        <w:t>.</w:t>
      </w:r>
    </w:p>
    <w:p w:rsidR="00AC5C54" w:rsidRPr="002530F4" w:rsidRDefault="00367A0A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недвижимым имуществом, входящим в состав объекта Сог</w:t>
      </w:r>
      <w:r w:rsidR="00F621C4" w:rsidRPr="002530F4">
        <w:rPr>
          <w:rFonts w:ascii="Times New Roman" w:hAnsi="Times New Roman" w:cs="Times New Roman"/>
          <w:sz w:val="24"/>
          <w:szCs w:val="24"/>
        </w:rPr>
        <w:t xml:space="preserve">лашения,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 </w:t>
      </w:r>
    </w:p>
    <w:p w:rsidR="003009CC" w:rsidRPr="002530F4" w:rsidRDefault="00D3709B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6. Концедент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обязуется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передать Концессионеру, а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Концессионер обязуется принять иное имущество, технологически связанное с создаваемым </w:t>
      </w:r>
      <w:r w:rsidR="00864B8F" w:rsidRPr="002530F4">
        <w:rPr>
          <w:rFonts w:ascii="Times New Roman" w:hAnsi="Times New Roman" w:cs="Times New Roman"/>
          <w:sz w:val="24"/>
          <w:szCs w:val="24"/>
        </w:rPr>
        <w:t>и реконструируемым недвижимым имуществом, входящим в объект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64B8F" w:rsidRPr="002530F4">
        <w:rPr>
          <w:rFonts w:ascii="Times New Roman" w:hAnsi="Times New Roman" w:cs="Times New Roman"/>
          <w:sz w:val="24"/>
          <w:szCs w:val="24"/>
        </w:rPr>
        <w:t>,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 и необходимое для осуществления Концессионером деятельности по передаче и распределению электрической энергии</w:t>
      </w:r>
      <w:r w:rsidR="00C00733" w:rsidRPr="002530F4">
        <w:rPr>
          <w:rFonts w:ascii="Times New Roman" w:hAnsi="Times New Roman" w:cs="Times New Roman"/>
          <w:sz w:val="24"/>
          <w:szCs w:val="24"/>
        </w:rPr>
        <w:t xml:space="preserve"> (далее – «иное имущество»)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Pr="002530F4">
        <w:rPr>
          <w:rFonts w:ascii="Times New Roman" w:hAnsi="Times New Roman" w:cs="Times New Roman"/>
          <w:sz w:val="24"/>
          <w:szCs w:val="24"/>
        </w:rPr>
        <w:t xml:space="preserve">а также права владения и пользования указанным </w:t>
      </w:r>
      <w:r w:rsidR="00DC24FB" w:rsidRPr="002530F4">
        <w:rPr>
          <w:rFonts w:ascii="Times New Roman" w:hAnsi="Times New Roman" w:cs="Times New Roman"/>
          <w:sz w:val="24"/>
          <w:szCs w:val="24"/>
        </w:rPr>
        <w:t>имуществом</w:t>
      </w:r>
      <w:r w:rsidR="00C408A7" w:rsidRPr="002530F4">
        <w:rPr>
          <w:rFonts w:ascii="Times New Roman" w:hAnsi="Times New Roman" w:cs="Times New Roman"/>
          <w:sz w:val="24"/>
          <w:szCs w:val="24"/>
        </w:rPr>
        <w:t>,</w:t>
      </w:r>
      <w:r w:rsid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 xml:space="preserve">не позднее </w:t>
      </w:r>
      <w:r w:rsidR="00B62EA6">
        <w:rPr>
          <w:rFonts w:ascii="Times New Roman" w:eastAsia="MS Mincho" w:hAnsi="Times New Roman" w:cs="Times New Roman"/>
          <w:sz w:val="24"/>
          <w:szCs w:val="24"/>
        </w:rPr>
        <w:t>10</w:t>
      </w:r>
      <w:r w:rsidR="00D9779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62EA6">
        <w:rPr>
          <w:rFonts w:ascii="Times New Roman" w:eastAsia="MS Mincho" w:hAnsi="Times New Roman" w:cs="Times New Roman"/>
          <w:sz w:val="24"/>
          <w:szCs w:val="24"/>
        </w:rPr>
        <w:t>календарных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 xml:space="preserve"> дней с даты подписания Сторонами настоящего Соглашения.</w:t>
      </w:r>
    </w:p>
    <w:p w:rsidR="00DF3E55" w:rsidRDefault="003D673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Состав, н</w:t>
      </w:r>
      <w:r w:rsidR="00DF3E55" w:rsidRPr="002530F4">
        <w:rPr>
          <w:rFonts w:ascii="Times New Roman" w:hAnsi="Times New Roman" w:cs="Times New Roman"/>
          <w:sz w:val="24"/>
          <w:szCs w:val="24"/>
        </w:rPr>
        <w:t>аименование, местоположени</w:t>
      </w:r>
      <w:r w:rsidRPr="002530F4">
        <w:rPr>
          <w:rFonts w:ascii="Times New Roman" w:hAnsi="Times New Roman" w:cs="Times New Roman"/>
          <w:sz w:val="24"/>
          <w:szCs w:val="24"/>
        </w:rPr>
        <w:t>е</w:t>
      </w:r>
      <w:r w:rsidR="00DF3E55" w:rsidRPr="002530F4">
        <w:rPr>
          <w:rFonts w:ascii="Times New Roman" w:hAnsi="Times New Roman" w:cs="Times New Roman"/>
          <w:sz w:val="24"/>
          <w:szCs w:val="24"/>
        </w:rPr>
        <w:t xml:space="preserve">, описание </w:t>
      </w:r>
      <w:r w:rsidR="00DF3E55" w:rsidRPr="0025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DF3E55" w:rsidRPr="002530F4">
        <w:rPr>
          <w:rFonts w:ascii="Times New Roman" w:hAnsi="Times New Roman" w:cs="Times New Roman"/>
          <w:sz w:val="24"/>
          <w:szCs w:val="24"/>
        </w:rPr>
        <w:t>технико-экономические показатели иного имущества указаны в Приложении № 2 к настоящему Соглашению.</w:t>
      </w:r>
    </w:p>
    <w:p w:rsidR="003009CC" w:rsidRPr="00F40BB8" w:rsidRDefault="003009CC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Недвижимое имущество, входящее в состав иного имущества, принадлежит Концеденту на праве собственности</w:t>
      </w:r>
      <w:r w:rsidR="00C85403" w:rsidRPr="00F40BB8">
        <w:rPr>
          <w:sz w:val="24"/>
          <w:szCs w:val="24"/>
        </w:rPr>
        <w:t>.</w:t>
      </w:r>
    </w:p>
    <w:p w:rsidR="003009CC" w:rsidRPr="00373487" w:rsidRDefault="003009CC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0BB8">
        <w:rPr>
          <w:rFonts w:ascii="Times New Roman" w:eastAsia="MS Mincho" w:hAnsi="Times New Roman" w:cs="Times New Roman"/>
          <w:sz w:val="24"/>
          <w:szCs w:val="24"/>
        </w:rPr>
        <w:t xml:space="preserve">Копии документов, удостоверяющих право собственности Концедента на иное имущество, </w:t>
      </w:r>
      <w:r w:rsidRPr="00F40BB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права владения и пользования которым передаются Концессионеру в соответствии с настоящим Соглашением, </w:t>
      </w:r>
      <w:r w:rsidRPr="00B43088">
        <w:rPr>
          <w:rFonts w:ascii="Times New Roman" w:eastAsia="MS Mincho" w:hAnsi="Times New Roman" w:cs="Times New Roman"/>
          <w:sz w:val="24"/>
          <w:szCs w:val="24"/>
        </w:rPr>
        <w:t xml:space="preserve">составляют </w:t>
      </w:r>
      <w:r w:rsidR="00B0079B" w:rsidRPr="00B43088">
        <w:rPr>
          <w:rFonts w:ascii="Times New Roman" w:eastAsia="MS Mincho" w:hAnsi="Times New Roman" w:cs="Times New Roman"/>
          <w:sz w:val="24"/>
          <w:szCs w:val="24"/>
        </w:rPr>
        <w:t>П</w:t>
      </w:r>
      <w:r w:rsidRPr="00B43088">
        <w:rPr>
          <w:rFonts w:ascii="Times New Roman" w:eastAsia="MS Mincho" w:hAnsi="Times New Roman" w:cs="Times New Roman"/>
          <w:sz w:val="24"/>
          <w:szCs w:val="24"/>
        </w:rPr>
        <w:t xml:space="preserve">риложение № </w:t>
      </w:r>
      <w:r w:rsidR="00B0079B" w:rsidRPr="00B43088">
        <w:rPr>
          <w:rFonts w:ascii="Times New Roman" w:eastAsia="MS Mincho" w:hAnsi="Times New Roman" w:cs="Times New Roman"/>
          <w:sz w:val="24"/>
          <w:szCs w:val="24"/>
        </w:rPr>
        <w:t>3</w:t>
      </w:r>
      <w:r w:rsidR="0022515C" w:rsidRPr="00B4308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B5B58" w:rsidRPr="00E14B2C" w:rsidRDefault="00DB5B58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B2C">
        <w:rPr>
          <w:rFonts w:ascii="Times New Roman" w:eastAsia="MS Mincho" w:hAnsi="Times New Roman" w:cs="Times New Roman"/>
          <w:sz w:val="24"/>
          <w:szCs w:val="24"/>
        </w:rPr>
        <w:t>Концедент предоставляет во владение и пользование</w:t>
      </w:r>
      <w:r w:rsidR="00077E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eastAsia="MS Mincho" w:hAnsi="Times New Roman" w:cs="Times New Roman"/>
          <w:sz w:val="24"/>
          <w:szCs w:val="24"/>
        </w:rPr>
        <w:t>Концессионера</w:t>
      </w:r>
      <w:r w:rsidR="009F7CE8">
        <w:rPr>
          <w:rFonts w:ascii="Times New Roman" w:eastAsia="MS Mincho" w:hAnsi="Times New Roman" w:cs="Times New Roman"/>
          <w:sz w:val="24"/>
          <w:szCs w:val="24"/>
        </w:rPr>
        <w:t>,</w:t>
      </w:r>
      <w:r w:rsidRPr="00E14B2C">
        <w:rPr>
          <w:rFonts w:ascii="Times New Roman" w:eastAsia="MS Mincho" w:hAnsi="Times New Roman" w:cs="Times New Roman"/>
          <w:sz w:val="24"/>
          <w:szCs w:val="24"/>
        </w:rPr>
        <w:t xml:space="preserve"> принадлежащее Концеденту недвижимое имущество в составе иного имущества</w:t>
      </w:r>
      <w:r w:rsidR="00D87B10" w:rsidRPr="00E14B2C">
        <w:rPr>
          <w:rFonts w:ascii="Times New Roman" w:eastAsia="MS Mincho" w:hAnsi="Times New Roman" w:cs="Times New Roman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 (далее – «Незарегистрированное имущество»).</w:t>
      </w:r>
    </w:p>
    <w:p w:rsidR="00DB5B58" w:rsidRPr="00E14B2C" w:rsidRDefault="00D87B10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B2C">
        <w:rPr>
          <w:rFonts w:ascii="Times New Roman" w:eastAsia="MS Mincho" w:hAnsi="Times New Roman" w:cs="Times New Roman"/>
          <w:sz w:val="24"/>
          <w:szCs w:val="24"/>
        </w:rPr>
        <w:t xml:space="preserve">Концессионер обязан за счет собственных средств обеспечить осуществление государственного кадастрового учета и (или) </w:t>
      </w:r>
      <w:r w:rsidR="00C5076C">
        <w:rPr>
          <w:rFonts w:ascii="Times New Roman" w:eastAsia="MS Mincho" w:hAnsi="Times New Roman" w:cs="Times New Roman"/>
          <w:sz w:val="24"/>
          <w:szCs w:val="24"/>
        </w:rPr>
        <w:t>г</w:t>
      </w:r>
      <w:r w:rsidRPr="00E14B2C">
        <w:rPr>
          <w:rFonts w:ascii="Times New Roman" w:eastAsia="MS Mincho" w:hAnsi="Times New Roman" w:cs="Times New Roman"/>
          <w:sz w:val="24"/>
          <w:szCs w:val="24"/>
        </w:rPr>
        <w:t xml:space="preserve">осударственной регистрации права собственности Концедента на Незарегистрированное имущество, в том числе при необходимости выполнение кадастровых работ в отношении </w:t>
      </w:r>
      <w:r w:rsidR="00486B3E" w:rsidRPr="00E14B2C">
        <w:rPr>
          <w:rFonts w:ascii="Times New Roman" w:eastAsia="MS Mincho" w:hAnsi="Times New Roman" w:cs="Times New Roman"/>
          <w:sz w:val="24"/>
          <w:szCs w:val="24"/>
        </w:rPr>
        <w:t>Незарегистрированного имущества в течение срока действия настоящего Соглашения.</w:t>
      </w:r>
    </w:p>
    <w:p w:rsidR="00486B3E" w:rsidRPr="00E14B2C" w:rsidRDefault="00486B3E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B2C">
        <w:rPr>
          <w:rFonts w:ascii="Times New Roman" w:eastAsia="MS Mincho" w:hAnsi="Times New Roman" w:cs="Times New Roman"/>
          <w:sz w:val="24"/>
          <w:szCs w:val="24"/>
        </w:rPr>
        <w:t xml:space="preserve">Концедент обязан в течение 30 (тридцати) календарных дней со дня получения соответствующего запроса Концессионера предоставить Концессионеру доверенность сроком на 3 (три) года на право представления от имени Концедента заявлений о государственном кадастровом учете и (или) </w:t>
      </w:r>
      <w:r w:rsidR="00C5076C">
        <w:rPr>
          <w:rFonts w:ascii="Times New Roman" w:eastAsia="MS Mincho" w:hAnsi="Times New Roman" w:cs="Times New Roman"/>
          <w:sz w:val="24"/>
          <w:szCs w:val="24"/>
        </w:rPr>
        <w:t>г</w:t>
      </w:r>
      <w:r w:rsidRPr="00E14B2C">
        <w:rPr>
          <w:rFonts w:ascii="Times New Roman" w:eastAsia="MS Mincho" w:hAnsi="Times New Roman" w:cs="Times New Roman"/>
          <w:sz w:val="24"/>
          <w:szCs w:val="24"/>
        </w:rPr>
        <w:t>осударственной регистрации права собственности на Незарегистрированное имущество.</w:t>
      </w:r>
    </w:p>
    <w:p w:rsidR="00486B3E" w:rsidRDefault="00486B3E" w:rsidP="00DE4CC0">
      <w:pPr>
        <w:pStyle w:val="ConsPlusNonformat"/>
        <w:spacing w:line="276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B2C">
        <w:rPr>
          <w:rFonts w:ascii="Times New Roman" w:eastAsia="MS Mincho" w:hAnsi="Times New Roman" w:cs="Times New Roman"/>
          <w:sz w:val="24"/>
          <w:szCs w:val="24"/>
        </w:rPr>
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 на Незарегистрированное имущество в размере фактически понесенных расходов на уплату государственной пошлины за сове</w:t>
      </w:r>
      <w:r w:rsidR="002D7A1E" w:rsidRPr="00E14B2C">
        <w:rPr>
          <w:rFonts w:ascii="Times New Roman" w:eastAsia="MS Mincho" w:hAnsi="Times New Roman" w:cs="Times New Roman"/>
          <w:sz w:val="24"/>
          <w:szCs w:val="24"/>
        </w:rPr>
        <w:t>ршение соответствующих действий и</w:t>
      </w:r>
      <w:r w:rsidRPr="00E14B2C">
        <w:rPr>
          <w:rFonts w:ascii="Times New Roman" w:eastAsia="MS Mincho" w:hAnsi="Times New Roman" w:cs="Times New Roman"/>
          <w:sz w:val="24"/>
          <w:szCs w:val="24"/>
        </w:rPr>
        <w:t xml:space="preserve"> оплату кадастровых работ подлежат учету в </w:t>
      </w:r>
      <w:r w:rsidR="00B62EA6">
        <w:rPr>
          <w:rFonts w:ascii="Times New Roman" w:eastAsia="MS Mincho" w:hAnsi="Times New Roman" w:cs="Times New Roman"/>
          <w:sz w:val="24"/>
          <w:szCs w:val="24"/>
        </w:rPr>
        <w:t>т</w:t>
      </w:r>
      <w:r w:rsidRPr="00E14B2C">
        <w:rPr>
          <w:rFonts w:ascii="Times New Roman" w:eastAsia="MS Mincho" w:hAnsi="Times New Roman" w:cs="Times New Roman"/>
          <w:sz w:val="24"/>
          <w:szCs w:val="24"/>
        </w:rPr>
        <w:t>арифах Концессионера в порядке и размере, предусмотренных законодательством.</w:t>
      </w:r>
    </w:p>
    <w:p w:rsidR="00B14FA5" w:rsidRPr="002530F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Передача Концедентом Концессионеру 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иного имущества 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C408A7" w:rsidRPr="002530F4">
        <w:rPr>
          <w:rFonts w:ascii="Times New Roman" w:hAnsi="Times New Roman" w:cs="Times New Roman"/>
          <w:sz w:val="24"/>
          <w:szCs w:val="24"/>
        </w:rPr>
        <w:t>Акту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 иного имущества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D3709B" w:rsidRPr="00E14B2C">
        <w:rPr>
          <w:rFonts w:ascii="Times New Roman" w:hAnsi="Times New Roman" w:cs="Times New Roman"/>
          <w:sz w:val="24"/>
          <w:szCs w:val="24"/>
        </w:rPr>
        <w:t>содержащему</w:t>
      </w:r>
      <w:r w:rsidR="00FC0C74" w:rsidRPr="00E14B2C">
        <w:rPr>
          <w:rFonts w:ascii="Times New Roman" w:hAnsi="Times New Roman" w:cs="Times New Roman"/>
          <w:sz w:val="24"/>
          <w:szCs w:val="24"/>
        </w:rPr>
        <w:t xml:space="preserve"> имеющиеся у Концедента</w:t>
      </w:r>
      <w:r w:rsidR="00AC6D32">
        <w:rPr>
          <w:rFonts w:ascii="Times New Roman" w:hAnsi="Times New Roman" w:cs="Times New Roman"/>
          <w:sz w:val="24"/>
          <w:szCs w:val="24"/>
        </w:rPr>
        <w:t xml:space="preserve"> </w:t>
      </w:r>
      <w:r w:rsidR="00C408A7" w:rsidRPr="00E14B2C">
        <w:rPr>
          <w:rFonts w:ascii="Times New Roman" w:hAnsi="Times New Roman" w:cs="Times New Roman"/>
          <w:sz w:val="24"/>
          <w:szCs w:val="24"/>
        </w:rPr>
        <w:t>сведения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 о составе имущества,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 техническом состоянии,</w:t>
      </w:r>
      <w:r w:rsidR="00AC6D32">
        <w:rPr>
          <w:rFonts w:ascii="Times New Roman" w:hAnsi="Times New Roman" w:cs="Times New Roman"/>
          <w:sz w:val="24"/>
          <w:szCs w:val="24"/>
        </w:rPr>
        <w:t xml:space="preserve"> </w:t>
      </w:r>
      <w:r w:rsidR="00D3709B" w:rsidRPr="002530F4">
        <w:rPr>
          <w:rFonts w:ascii="Times New Roman" w:hAnsi="Times New Roman" w:cs="Times New Roman"/>
          <w:sz w:val="24"/>
          <w:szCs w:val="24"/>
        </w:rPr>
        <w:t>с</w:t>
      </w:r>
      <w:r w:rsidR="00C078E8" w:rsidRPr="002530F4">
        <w:rPr>
          <w:rFonts w:ascii="Times New Roman" w:hAnsi="Times New Roman" w:cs="Times New Roman"/>
          <w:sz w:val="24"/>
          <w:szCs w:val="24"/>
        </w:rPr>
        <w:t xml:space="preserve">роке службы и </w:t>
      </w:r>
      <w:r w:rsidR="006C5216" w:rsidRPr="002530F4">
        <w:rPr>
          <w:rFonts w:ascii="Times New Roman" w:hAnsi="Times New Roman" w:cs="Times New Roman"/>
          <w:sz w:val="24"/>
          <w:szCs w:val="24"/>
        </w:rPr>
        <w:t>балансовой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AC6D32">
        <w:rPr>
          <w:rFonts w:ascii="Times New Roman" w:hAnsi="Times New Roman" w:cs="Times New Roman"/>
          <w:sz w:val="24"/>
          <w:szCs w:val="24"/>
        </w:rPr>
        <w:t xml:space="preserve"> </w:t>
      </w:r>
      <w:r w:rsidR="00D3709B" w:rsidRPr="002530F4">
        <w:rPr>
          <w:rFonts w:ascii="Times New Roman" w:hAnsi="Times New Roman" w:cs="Times New Roman"/>
          <w:sz w:val="24"/>
          <w:szCs w:val="24"/>
        </w:rPr>
        <w:t>передаваемого объ</w:t>
      </w:r>
      <w:r w:rsidR="00C408A7" w:rsidRPr="002530F4">
        <w:rPr>
          <w:rFonts w:ascii="Times New Roman" w:hAnsi="Times New Roman" w:cs="Times New Roman"/>
          <w:sz w:val="24"/>
          <w:szCs w:val="24"/>
        </w:rPr>
        <w:t>екта и подписываемому Сторонами.</w:t>
      </w:r>
    </w:p>
    <w:p w:rsidR="00B340E6" w:rsidRPr="002530F4" w:rsidRDefault="00B340E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Концедент обязан передать Концессионеру всю имеющуюся техническую документацию, относящуюся к иному имуществу. </w:t>
      </w:r>
    </w:p>
    <w:p w:rsidR="00C408A7" w:rsidRPr="002530F4" w:rsidRDefault="00D370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Обязанность Концедента по передаче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иного имущества</w:t>
      </w:r>
      <w:r w:rsidR="00B340E6" w:rsidRPr="002530F4">
        <w:rPr>
          <w:rFonts w:ascii="Times New Roman" w:hAnsi="Times New Roman" w:cs="Times New Roman"/>
          <w:sz w:val="24"/>
          <w:szCs w:val="24"/>
        </w:rPr>
        <w:t>, а также документации, относящейся к иному имуществу,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2530F4">
        <w:rPr>
          <w:rFonts w:ascii="Times New Roman" w:hAnsi="Times New Roman" w:cs="Times New Roman"/>
          <w:sz w:val="24"/>
          <w:szCs w:val="24"/>
        </w:rPr>
        <w:t>испо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лненной после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C408A7" w:rsidRPr="002530F4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 иного имущества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FA9" w:rsidRDefault="00767FA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С даты подписания Сторонами Акта приема-передачи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объектов, входящих в состав иного имущества. </w:t>
      </w:r>
    </w:p>
    <w:p w:rsidR="00B31875" w:rsidRPr="00F40BB8" w:rsidRDefault="00B3187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могут превышать срок действия настоящего Соглашения, указанный в пункте </w:t>
      </w:r>
      <w:r w:rsidR="00797A9B" w:rsidRPr="00F40BB8">
        <w:rPr>
          <w:rFonts w:ascii="Times New Roman" w:hAnsi="Times New Roman" w:cs="Times New Roman"/>
          <w:sz w:val="24"/>
          <w:szCs w:val="24"/>
        </w:rPr>
        <w:t>61</w:t>
      </w:r>
      <w:r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31875" w:rsidRPr="00B31875" w:rsidRDefault="002D7A1E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31875" w:rsidRPr="00F40BB8">
        <w:rPr>
          <w:rFonts w:ascii="Times New Roman" w:hAnsi="Times New Roman" w:cs="Times New Roman"/>
          <w:sz w:val="24"/>
          <w:szCs w:val="24"/>
        </w:rPr>
        <w:t xml:space="preserve">Концессионера на владение и пользование входящими  в состав иного имущества  объектами недвижимого имущества подлежат государственной регистрации в порядке, предусмотренном </w:t>
      </w:r>
      <w:hyperlink w:anchor="P274" w:history="1">
        <w:r w:rsidR="00B31875" w:rsidRPr="00F4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A14DFB" w:rsidRPr="00F40B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1875" w:rsidRPr="00F4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83" w:history="1">
        <w:r w:rsidR="00A14DFB" w:rsidRPr="00F4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B31875"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C85403" w:rsidRPr="00F40BB8">
        <w:rPr>
          <w:rFonts w:ascii="Times New Roman" w:hAnsi="Times New Roman" w:cs="Times New Roman"/>
          <w:sz w:val="24"/>
          <w:szCs w:val="24"/>
        </w:rPr>
        <w:t>.</w:t>
      </w:r>
    </w:p>
    <w:p w:rsidR="00694477" w:rsidRPr="002530F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4477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осуществить в отношении объектов имущества, входящих в состав иного имущества, модернизацию, замену морально устаревшего и физически изношенного оборудования новым</w:t>
      </w:r>
      <w:r w:rsidR="007A5315">
        <w:rPr>
          <w:rFonts w:ascii="Times New Roman" w:hAnsi="Times New Roman" w:cs="Times New Roman"/>
          <w:sz w:val="24"/>
          <w:szCs w:val="24"/>
        </w:rPr>
        <w:t>,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9D2AB0" w:rsidRPr="00F40BB8">
        <w:rPr>
          <w:rFonts w:ascii="Times New Roman" w:hAnsi="Times New Roman" w:cs="Times New Roman"/>
          <w:sz w:val="24"/>
          <w:szCs w:val="24"/>
        </w:rPr>
        <w:t>более производительным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694477" w:rsidRPr="002530F4">
        <w:rPr>
          <w:rFonts w:ascii="Times New Roman" w:hAnsi="Times New Roman" w:cs="Times New Roman"/>
          <w:sz w:val="24"/>
          <w:szCs w:val="24"/>
        </w:rPr>
        <w:t>оборудованием, осуществить мероприятия по улучшению характеристик и эксплуатационных свойств имущества в соответствии с действующим законодательством.</w:t>
      </w:r>
    </w:p>
    <w:p w:rsidR="006F6305" w:rsidRPr="009E5919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4477" w:rsidRPr="002530F4">
        <w:rPr>
          <w:rFonts w:ascii="Times New Roman" w:hAnsi="Times New Roman" w:cs="Times New Roman"/>
          <w:sz w:val="24"/>
          <w:szCs w:val="24"/>
        </w:rPr>
        <w:t>. Концедент не обязан направлять Концессионеру средства на финансирование расходов на содержание, использование (эксплуатацию), модернизацию, замену морально устаревшего и физически изношенного оборудования новым оборудованием, на мероприятия по улучшению характеристик и эксплуатационных свойств имущества, входящего в состав иного имущества</w:t>
      </w:r>
      <w:r w:rsidR="006F6305">
        <w:rPr>
          <w:rFonts w:ascii="Times New Roman" w:hAnsi="Times New Roman" w:cs="Times New Roman"/>
          <w:sz w:val="24"/>
          <w:szCs w:val="24"/>
        </w:rPr>
        <w:t xml:space="preserve">, </w:t>
      </w:r>
      <w:r w:rsidR="006F6305" w:rsidRPr="00F40BB8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6F6305" w:rsidRPr="00F40BB8">
        <w:rPr>
          <w:rFonts w:ascii="Times New Roman" w:hAnsi="Times New Roman" w:cs="Times New Roman"/>
          <w:sz w:val="24"/>
          <w:szCs w:val="24"/>
        </w:rPr>
        <w:lastRenderedPageBreak/>
        <w:t>все расходы на содержание объектов в течение всего срока действия концессионного соглашения.</w:t>
      </w:r>
    </w:p>
    <w:p w:rsidR="00F621C4" w:rsidRPr="002530F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49DF" w:rsidRPr="002530F4">
        <w:rPr>
          <w:rFonts w:ascii="Times New Roman" w:hAnsi="Times New Roman" w:cs="Times New Roman"/>
          <w:sz w:val="24"/>
          <w:szCs w:val="24"/>
        </w:rPr>
        <w:t>.</w:t>
      </w:r>
      <w:r w:rsidR="00F06A7F">
        <w:rPr>
          <w:rFonts w:ascii="Times New Roman" w:hAnsi="Times New Roman" w:cs="Times New Roman"/>
          <w:sz w:val="24"/>
          <w:szCs w:val="24"/>
        </w:rPr>
        <w:t xml:space="preserve"> </w:t>
      </w:r>
      <w:r w:rsidR="00F621C4" w:rsidRPr="002530F4">
        <w:rPr>
          <w:rFonts w:ascii="Times New Roman" w:hAnsi="Times New Roman" w:cs="Times New Roman"/>
          <w:sz w:val="24"/>
          <w:szCs w:val="24"/>
        </w:rPr>
        <w:t>Выявленное при передаче Концессионеру несоответствие показателей объектов имущества, входя</w:t>
      </w:r>
      <w:r w:rsidR="00623CC6" w:rsidRPr="002530F4">
        <w:rPr>
          <w:rFonts w:ascii="Times New Roman" w:hAnsi="Times New Roman" w:cs="Times New Roman"/>
          <w:sz w:val="24"/>
          <w:szCs w:val="24"/>
        </w:rPr>
        <w:t>щих в состав объекта Соглашения,</w:t>
      </w:r>
      <w:r w:rsidR="00F621C4" w:rsidRPr="002530F4">
        <w:rPr>
          <w:rFonts w:ascii="Times New Roman" w:hAnsi="Times New Roman" w:cs="Times New Roman"/>
          <w:sz w:val="24"/>
          <w:szCs w:val="24"/>
        </w:rPr>
        <w:t xml:space="preserve"> технико-экономическим показателям, установленным в решении Концедента о заключении настоящего Соглашения, является основанием для изменения условий настоящего Соглашения.</w:t>
      </w:r>
    </w:p>
    <w:p w:rsidR="00E35FE4" w:rsidRPr="00E35FE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3024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1905BB" w:rsidRPr="002530F4">
        <w:rPr>
          <w:rFonts w:ascii="Times New Roman" w:hAnsi="Times New Roman" w:cs="Times New Roman"/>
          <w:sz w:val="24"/>
          <w:szCs w:val="24"/>
        </w:rPr>
        <w:t>В период c даты фактического п</w:t>
      </w:r>
      <w:r w:rsidR="00AF029F" w:rsidRPr="002530F4">
        <w:rPr>
          <w:rFonts w:ascii="Times New Roman" w:hAnsi="Times New Roman" w:cs="Times New Roman"/>
          <w:sz w:val="24"/>
          <w:szCs w:val="24"/>
        </w:rPr>
        <w:t>ринятия Концессионером от Конце</w:t>
      </w:r>
      <w:r w:rsidR="001905BB" w:rsidRPr="002530F4">
        <w:rPr>
          <w:rFonts w:ascii="Times New Roman" w:hAnsi="Times New Roman" w:cs="Times New Roman"/>
          <w:sz w:val="24"/>
          <w:szCs w:val="24"/>
        </w:rPr>
        <w:t>дента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623CC6" w:rsidRPr="002530F4">
        <w:rPr>
          <w:rFonts w:ascii="Times New Roman" w:hAnsi="Times New Roman" w:cs="Times New Roman"/>
          <w:sz w:val="24"/>
          <w:szCs w:val="24"/>
        </w:rPr>
        <w:t>имущества, входяще</w:t>
      </w:r>
      <w:r w:rsidR="0055253A">
        <w:rPr>
          <w:rFonts w:ascii="Times New Roman" w:hAnsi="Times New Roman" w:cs="Times New Roman"/>
          <w:sz w:val="24"/>
          <w:szCs w:val="24"/>
        </w:rPr>
        <w:t xml:space="preserve">го в состав объекта Соглашения и иного имущества, </w:t>
      </w:r>
      <w:r w:rsidR="001905BB" w:rsidRPr="002530F4">
        <w:rPr>
          <w:rFonts w:ascii="Times New Roman" w:hAnsi="Times New Roman" w:cs="Times New Roman"/>
          <w:sz w:val="24"/>
          <w:szCs w:val="24"/>
        </w:rPr>
        <w:t xml:space="preserve">до даты фактической передачи </w:t>
      </w:r>
      <w:r w:rsidR="003E4502" w:rsidRPr="002530F4">
        <w:rPr>
          <w:rFonts w:ascii="Times New Roman" w:hAnsi="Times New Roman" w:cs="Times New Roman"/>
          <w:sz w:val="24"/>
          <w:szCs w:val="24"/>
        </w:rPr>
        <w:t>(возврата) Концессионером Конце</w:t>
      </w:r>
      <w:r w:rsidR="001905BB" w:rsidRPr="002530F4">
        <w:rPr>
          <w:rFonts w:ascii="Times New Roman" w:hAnsi="Times New Roman" w:cs="Times New Roman"/>
          <w:sz w:val="24"/>
          <w:szCs w:val="24"/>
        </w:rPr>
        <w:t>денту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623CC6" w:rsidRPr="002530F4">
        <w:rPr>
          <w:rFonts w:ascii="Times New Roman" w:hAnsi="Times New Roman" w:cs="Times New Roman"/>
          <w:sz w:val="24"/>
          <w:szCs w:val="24"/>
        </w:rPr>
        <w:t>имущества, входящего в состав объекта Соглашения</w:t>
      </w:r>
      <w:r w:rsidR="0055253A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="00623CC6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1905BB" w:rsidRPr="002530F4">
        <w:rPr>
          <w:rFonts w:ascii="Times New Roman" w:hAnsi="Times New Roman" w:cs="Times New Roman"/>
          <w:sz w:val="24"/>
          <w:szCs w:val="24"/>
        </w:rPr>
        <w:t>р</w:t>
      </w:r>
      <w:r w:rsidR="00123024" w:rsidRPr="002530F4">
        <w:rPr>
          <w:rFonts w:ascii="Times New Roman" w:hAnsi="Times New Roman" w:cs="Times New Roman"/>
          <w:sz w:val="24"/>
          <w:szCs w:val="24"/>
        </w:rPr>
        <w:t>иск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случайной гиб</w:t>
      </w:r>
      <w:r w:rsidR="00F766A9" w:rsidRPr="002530F4">
        <w:rPr>
          <w:rFonts w:ascii="Times New Roman" w:hAnsi="Times New Roman" w:cs="Times New Roman"/>
          <w:sz w:val="24"/>
          <w:szCs w:val="24"/>
        </w:rPr>
        <w:t>ели или случайного повреждения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5A30D1" w:rsidRPr="002530F4">
        <w:rPr>
          <w:rFonts w:ascii="Times New Roman" w:hAnsi="Times New Roman" w:cs="Times New Roman"/>
          <w:sz w:val="24"/>
          <w:szCs w:val="24"/>
        </w:rPr>
        <w:t>имущества, входящего в состав объекта Соглашения</w:t>
      </w:r>
      <w:r w:rsidR="0055253A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123024" w:rsidRPr="002530F4">
        <w:rPr>
          <w:rFonts w:ascii="Times New Roman" w:hAnsi="Times New Roman" w:cs="Times New Roman"/>
          <w:sz w:val="24"/>
          <w:szCs w:val="24"/>
        </w:rPr>
        <w:t>несет</w:t>
      </w:r>
      <w:r w:rsidR="004F52C7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Концессионер</w:t>
      </w:r>
      <w:r w:rsidR="001905B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123024" w:rsidRPr="002530F4" w:rsidRDefault="00D82AD0" w:rsidP="00DE4CC0">
      <w:pPr>
        <w:pStyle w:val="ConsPlusNonformat"/>
        <w:spacing w:before="120"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3. СОЗДАНИЕ </w:t>
      </w:r>
      <w:r w:rsidR="005A30D1" w:rsidRPr="002530F4">
        <w:rPr>
          <w:rFonts w:ascii="Times New Roman" w:hAnsi="Times New Roman" w:cs="Times New Roman"/>
          <w:b/>
          <w:sz w:val="24"/>
          <w:szCs w:val="24"/>
        </w:rPr>
        <w:t xml:space="preserve">И РЕКОНСТРУКЦИЯ </w:t>
      </w:r>
      <w:r w:rsidRPr="002530F4">
        <w:rPr>
          <w:rFonts w:ascii="Times New Roman" w:hAnsi="Times New Roman" w:cs="Times New Roman"/>
          <w:b/>
          <w:sz w:val="24"/>
          <w:szCs w:val="24"/>
        </w:rPr>
        <w:t>ОБЪЕКТА СОГЛАШЕНИЯ</w:t>
      </w:r>
    </w:p>
    <w:p w:rsidR="00123024" w:rsidRPr="003009CC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2302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реконструировать, </w:t>
      </w:r>
      <w:r w:rsidR="00761364" w:rsidRPr="002530F4">
        <w:rPr>
          <w:rFonts w:ascii="Times New Roman" w:hAnsi="Times New Roman" w:cs="Times New Roman"/>
          <w:sz w:val="24"/>
          <w:szCs w:val="24"/>
        </w:rPr>
        <w:t>создать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0E3841" w:rsidRPr="002530F4">
        <w:rPr>
          <w:rFonts w:ascii="Times New Roman" w:hAnsi="Times New Roman" w:cs="Times New Roman"/>
          <w:sz w:val="24"/>
          <w:szCs w:val="24"/>
        </w:rPr>
        <w:t xml:space="preserve">и ввести в эксплуатацию </w:t>
      </w:r>
      <w:r w:rsidR="00457E33" w:rsidRPr="002530F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23024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9F7CE8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в срок</w:t>
      </w:r>
      <w:r w:rsidR="00761364" w:rsidRPr="002530F4">
        <w:rPr>
          <w:rFonts w:ascii="Times New Roman" w:hAnsi="Times New Roman" w:cs="Times New Roman"/>
          <w:sz w:val="24"/>
          <w:szCs w:val="24"/>
        </w:rPr>
        <w:t xml:space="preserve">и, </w:t>
      </w:r>
      <w:r w:rsidR="00761364" w:rsidRPr="00F40BB8">
        <w:rPr>
          <w:rFonts w:ascii="Times New Roman" w:hAnsi="Times New Roman" w:cs="Times New Roman"/>
          <w:sz w:val="24"/>
          <w:szCs w:val="24"/>
        </w:rPr>
        <w:t>указанные</w:t>
      </w:r>
      <w:r w:rsidR="006F6305" w:rsidRPr="00F40BB8">
        <w:rPr>
          <w:rFonts w:ascii="Times New Roman" w:hAnsi="Times New Roman" w:cs="Times New Roman"/>
          <w:sz w:val="24"/>
          <w:szCs w:val="24"/>
        </w:rPr>
        <w:t xml:space="preserve"> в </w:t>
      </w:r>
      <w:r w:rsidR="006F6305" w:rsidRPr="00B0079B">
        <w:rPr>
          <w:rFonts w:ascii="Times New Roman" w:hAnsi="Times New Roman" w:cs="Times New Roman"/>
          <w:sz w:val="24"/>
          <w:szCs w:val="24"/>
        </w:rPr>
        <w:t>Прилож</w:t>
      </w:r>
      <w:r w:rsidR="006F6305" w:rsidRPr="00F40BB8">
        <w:rPr>
          <w:rFonts w:ascii="Times New Roman" w:hAnsi="Times New Roman" w:cs="Times New Roman"/>
          <w:sz w:val="24"/>
          <w:szCs w:val="24"/>
        </w:rPr>
        <w:t>ении № 1 к Соглашению</w:t>
      </w:r>
      <w:r w:rsidR="00761364" w:rsidRPr="00F40BB8">
        <w:rPr>
          <w:rFonts w:ascii="Times New Roman" w:hAnsi="Times New Roman" w:cs="Times New Roman"/>
          <w:sz w:val="24"/>
          <w:szCs w:val="24"/>
        </w:rPr>
        <w:t>.</w:t>
      </w:r>
    </w:p>
    <w:p w:rsidR="00C67169" w:rsidRPr="002530F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23024" w:rsidRPr="002530F4">
        <w:rPr>
          <w:rFonts w:ascii="Times New Roman" w:hAnsi="Times New Roman" w:cs="Times New Roman"/>
          <w:sz w:val="24"/>
          <w:szCs w:val="24"/>
        </w:rPr>
        <w:t>. Концессионер вправе привлекать к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выполнению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работ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по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третьих лиц, за действия которых он </w:t>
      </w:r>
      <w:r w:rsidR="008A6821" w:rsidRPr="002530F4">
        <w:rPr>
          <w:rFonts w:ascii="Times New Roman" w:hAnsi="Times New Roman" w:cs="Times New Roman"/>
          <w:sz w:val="24"/>
          <w:szCs w:val="24"/>
        </w:rPr>
        <w:t>отвечает,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как за свои собственные.</w:t>
      </w:r>
    </w:p>
    <w:p w:rsidR="008E71FD" w:rsidRPr="002530F4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2AFF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обязуется обеспечить Концессионеру необходимые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условия для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выполнения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работ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D84E1B" w:rsidRPr="002530F4">
        <w:rPr>
          <w:rFonts w:ascii="Times New Roman" w:hAnsi="Times New Roman" w:cs="Times New Roman"/>
          <w:sz w:val="24"/>
          <w:szCs w:val="24"/>
        </w:rPr>
        <w:t xml:space="preserve">по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AC5C54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6F4552" w:rsidRDefault="008015C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187A29" w:rsidRPr="002530F4">
        <w:rPr>
          <w:rFonts w:ascii="Times New Roman" w:hAnsi="Times New Roman" w:cs="Times New Roman"/>
          <w:sz w:val="24"/>
          <w:szCs w:val="24"/>
        </w:rPr>
        <w:t xml:space="preserve">не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 направлять Концессионеру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средства на финансирование расходов на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885AA7" w:rsidRPr="002530F4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51D4F" w:rsidRPr="002530F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941E5" w:rsidRDefault="002E6233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1</w:t>
      </w:r>
      <w:r w:rsidR="00077E04">
        <w:rPr>
          <w:rFonts w:ascii="Times New Roman" w:hAnsi="Times New Roman" w:cs="Times New Roman"/>
          <w:sz w:val="24"/>
          <w:szCs w:val="24"/>
        </w:rPr>
        <w:t>6</w:t>
      </w:r>
      <w:r w:rsidR="00FA12D1" w:rsidRPr="00F40BB8">
        <w:rPr>
          <w:rFonts w:ascii="Times New Roman" w:hAnsi="Times New Roman" w:cs="Times New Roman"/>
          <w:sz w:val="24"/>
          <w:szCs w:val="24"/>
        </w:rPr>
        <w:t>. При обнаружении Концессионером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зависящих от Сторон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обстоятельств</w:t>
      </w:r>
      <w:r w:rsidR="005E19A9">
        <w:rPr>
          <w:rFonts w:ascii="Times New Roman" w:hAnsi="Times New Roman" w:cs="Times New Roman"/>
          <w:sz w:val="24"/>
          <w:szCs w:val="24"/>
        </w:rPr>
        <w:t>,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делающих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4941E5" w:rsidRPr="002530F4">
        <w:rPr>
          <w:rFonts w:ascii="Times New Roman" w:hAnsi="Times New Roman" w:cs="Times New Roman"/>
          <w:sz w:val="24"/>
          <w:szCs w:val="24"/>
        </w:rPr>
        <w:t xml:space="preserve">невозможным </w:t>
      </w:r>
      <w:r w:rsidR="00875F88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объекта Соглашения, </w:t>
      </w:r>
      <w:r w:rsidR="0085169C" w:rsidRPr="002530F4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настоящим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Соглашением,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FA12D1" w:rsidRPr="002530F4">
        <w:rPr>
          <w:rFonts w:ascii="Times New Roman" w:hAnsi="Times New Roman" w:cs="Times New Roman"/>
          <w:sz w:val="24"/>
          <w:szCs w:val="24"/>
        </w:rPr>
        <w:t xml:space="preserve">Концессионер обязуется немедленно </w:t>
      </w:r>
      <w:r w:rsidR="0085169C" w:rsidRPr="002530F4">
        <w:rPr>
          <w:rFonts w:ascii="Times New Roman" w:hAnsi="Times New Roman" w:cs="Times New Roman"/>
          <w:sz w:val="24"/>
          <w:szCs w:val="24"/>
        </w:rPr>
        <w:t>уведомить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FA12D1" w:rsidRPr="002530F4">
        <w:rPr>
          <w:rFonts w:ascii="Times New Roman" w:hAnsi="Times New Roman" w:cs="Times New Roman"/>
          <w:sz w:val="24"/>
          <w:szCs w:val="24"/>
        </w:rPr>
        <w:t xml:space="preserve">Концедента об </w:t>
      </w:r>
      <w:r w:rsidR="00F77663" w:rsidRPr="002530F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обстоятельствах в целях согласования</w:t>
      </w:r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дальнейших действий Сторон по исполнению настоящего Соглашения.</w:t>
      </w:r>
    </w:p>
    <w:p w:rsidR="006F6305" w:rsidRPr="006F6305" w:rsidRDefault="006F6305" w:rsidP="00DE4CC0">
      <w:pPr>
        <w:pStyle w:val="Titre2b"/>
        <w:numPr>
          <w:ilvl w:val="0"/>
          <w:numId w:val="0"/>
        </w:numPr>
        <w:spacing w:after="0"/>
        <w:ind w:firstLine="426"/>
        <w:rPr>
          <w:sz w:val="24"/>
          <w:szCs w:val="24"/>
          <w:lang w:val="ru-RU"/>
        </w:rPr>
      </w:pPr>
      <w:r w:rsidRPr="00F40BB8">
        <w:rPr>
          <w:sz w:val="24"/>
          <w:szCs w:val="24"/>
          <w:lang w:val="ru-RU"/>
        </w:rPr>
        <w:t>Все дополнительные расходы в случае возникновения не зависящих от Концедента обстоятельств, являющихся причиной задержки или невозможности выполнения обязательств по данному пункту, несет Концессионер.</w:t>
      </w:r>
    </w:p>
    <w:p w:rsidR="00D16E47" w:rsidRPr="002530F4" w:rsidRDefault="002E6233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1</w:t>
      </w:r>
      <w:r w:rsidR="00077E04">
        <w:rPr>
          <w:rFonts w:ascii="Times New Roman" w:hAnsi="Times New Roman" w:cs="Times New Roman"/>
          <w:sz w:val="24"/>
          <w:szCs w:val="24"/>
        </w:rPr>
        <w:t>7</w:t>
      </w:r>
      <w:r w:rsidR="00FC4170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ввести </w:t>
      </w:r>
      <w:r w:rsidR="00AC5C54" w:rsidRPr="002530F4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создаваемые и реконструируемые 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имущества, входящие в состав объекта Соглашения, </w:t>
      </w:r>
      <w:r w:rsidR="0085169C" w:rsidRPr="002530F4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Федерации.</w:t>
      </w:r>
    </w:p>
    <w:p w:rsidR="00D16E47" w:rsidRPr="002530F4" w:rsidRDefault="00077E0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приступить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использованию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FC4170" w:rsidRPr="002530F4">
        <w:rPr>
          <w:rFonts w:ascii="Times New Roman" w:hAnsi="Times New Roman" w:cs="Times New Roman"/>
          <w:sz w:val="24"/>
          <w:szCs w:val="24"/>
        </w:rPr>
        <w:t>(эксплуатации)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 в срок, указанный в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AC362E" w:rsidRPr="00E86C0B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="0085169C" w:rsidRPr="00E86C0B">
        <w:rPr>
          <w:rFonts w:ascii="Times New Roman" w:hAnsi="Times New Roman" w:cs="Times New Roman"/>
          <w:sz w:val="24"/>
          <w:szCs w:val="24"/>
        </w:rPr>
        <w:t>настоящего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16E47" w:rsidRPr="002530F4" w:rsidRDefault="00077E0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осуществить инвестиции </w:t>
      </w:r>
      <w:r w:rsidR="00F77663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A91CAA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392D8A">
        <w:rPr>
          <w:rFonts w:ascii="Times New Roman" w:hAnsi="Times New Roman" w:cs="Times New Roman"/>
          <w:sz w:val="24"/>
          <w:szCs w:val="24"/>
        </w:rPr>
        <w:t xml:space="preserve"> 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объекта Соглашения в объемах и </w:t>
      </w:r>
      <w:r w:rsidR="002A6536" w:rsidRPr="002530F4">
        <w:rPr>
          <w:rFonts w:ascii="Times New Roman" w:hAnsi="Times New Roman" w:cs="Times New Roman"/>
          <w:sz w:val="24"/>
          <w:szCs w:val="24"/>
        </w:rPr>
        <w:t>сроках</w:t>
      </w:r>
      <w:r w:rsidR="000E3841" w:rsidRPr="002530F4">
        <w:rPr>
          <w:rFonts w:ascii="Times New Roman" w:hAnsi="Times New Roman" w:cs="Times New Roman"/>
          <w:sz w:val="24"/>
          <w:szCs w:val="24"/>
        </w:rPr>
        <w:t>, указанных в</w:t>
      </w:r>
      <w:r w:rsidR="00596DE9">
        <w:rPr>
          <w:rFonts w:ascii="Times New Roman" w:hAnsi="Times New Roman" w:cs="Times New Roman"/>
          <w:sz w:val="24"/>
          <w:szCs w:val="24"/>
        </w:rPr>
        <w:t xml:space="preserve"> настоящем Соглашении (пункт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B007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E2D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96DE9">
        <w:rPr>
          <w:rFonts w:ascii="Times New Roman" w:hAnsi="Times New Roman" w:cs="Times New Roman"/>
          <w:sz w:val="24"/>
          <w:szCs w:val="24"/>
        </w:rPr>
        <w:t>,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B0079B">
        <w:rPr>
          <w:rFonts w:ascii="Times New Roman" w:hAnsi="Times New Roman" w:cs="Times New Roman"/>
          <w:sz w:val="24"/>
          <w:szCs w:val="24"/>
        </w:rPr>
        <w:t>П</w:t>
      </w:r>
      <w:r w:rsidR="00596DE9">
        <w:rPr>
          <w:rFonts w:ascii="Times New Roman" w:hAnsi="Times New Roman" w:cs="Times New Roman"/>
          <w:sz w:val="24"/>
          <w:szCs w:val="24"/>
        </w:rPr>
        <w:t>риложение</w:t>
      </w:r>
      <w:r w:rsidR="000E3841" w:rsidRPr="002530F4">
        <w:rPr>
          <w:rFonts w:ascii="Times New Roman" w:hAnsi="Times New Roman" w:cs="Times New Roman"/>
          <w:sz w:val="24"/>
          <w:szCs w:val="24"/>
        </w:rPr>
        <w:t xml:space="preserve"> № 1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596DE9">
        <w:rPr>
          <w:rFonts w:ascii="Times New Roman" w:hAnsi="Times New Roman" w:cs="Times New Roman"/>
          <w:sz w:val="24"/>
          <w:szCs w:val="24"/>
        </w:rPr>
        <w:t>)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85169C" w:rsidRDefault="00F1636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0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Завершение Концессионером работ </w:t>
      </w:r>
      <w:r w:rsidR="00076C0A" w:rsidRPr="002530F4">
        <w:rPr>
          <w:rFonts w:ascii="Times New Roman" w:hAnsi="Times New Roman" w:cs="Times New Roman"/>
          <w:sz w:val="24"/>
          <w:szCs w:val="24"/>
        </w:rPr>
        <w:t xml:space="preserve">по </w:t>
      </w:r>
      <w:r w:rsidR="004F3D0C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076C0A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 оформляется подписываемым Сторонами документом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исполнении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076C0A" w:rsidRPr="002530F4">
        <w:rPr>
          <w:rFonts w:ascii="Times New Roman" w:hAnsi="Times New Roman" w:cs="Times New Roman"/>
          <w:sz w:val="24"/>
          <w:szCs w:val="24"/>
        </w:rPr>
        <w:t xml:space="preserve">своих обязательств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4F3D0C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0375CE" w:rsidRPr="002530F4">
        <w:rPr>
          <w:rFonts w:ascii="Times New Roman" w:hAnsi="Times New Roman" w:cs="Times New Roman"/>
          <w:sz w:val="24"/>
          <w:szCs w:val="24"/>
        </w:rPr>
        <w:t>, предусмотренн</w:t>
      </w:r>
      <w:r w:rsidR="004F3D0C" w:rsidRPr="002530F4">
        <w:rPr>
          <w:rFonts w:ascii="Times New Roman" w:hAnsi="Times New Roman" w:cs="Times New Roman"/>
          <w:sz w:val="24"/>
          <w:szCs w:val="24"/>
        </w:rPr>
        <w:t>ым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A67C9B" w:rsidRPr="002530F4">
        <w:rPr>
          <w:rFonts w:ascii="Times New Roman" w:hAnsi="Times New Roman" w:cs="Times New Roman"/>
          <w:sz w:val="24"/>
          <w:szCs w:val="24"/>
        </w:rPr>
        <w:t>пункт</w:t>
      </w:r>
      <w:r w:rsidR="000375CE" w:rsidRPr="002530F4">
        <w:rPr>
          <w:rFonts w:ascii="Times New Roman" w:hAnsi="Times New Roman" w:cs="Times New Roman"/>
          <w:sz w:val="24"/>
          <w:szCs w:val="24"/>
        </w:rPr>
        <w:t>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797A9B">
        <w:rPr>
          <w:rFonts w:ascii="Times New Roman" w:hAnsi="Times New Roman" w:cs="Times New Roman"/>
          <w:sz w:val="24"/>
          <w:szCs w:val="24"/>
        </w:rPr>
        <w:t>5</w:t>
      </w:r>
      <w:r w:rsidR="00077E04">
        <w:rPr>
          <w:rFonts w:ascii="Times New Roman" w:hAnsi="Times New Roman" w:cs="Times New Roman"/>
          <w:sz w:val="24"/>
          <w:szCs w:val="24"/>
        </w:rPr>
        <w:t>4</w:t>
      </w:r>
      <w:r w:rsidR="00A67C9B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6F6305" w:rsidRPr="006F6305" w:rsidRDefault="006F630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1</w:t>
      </w:r>
      <w:r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C5076C" w:rsidRPr="00C5076C">
        <w:rPr>
          <w:rFonts w:ascii="Times New Roman" w:hAnsi="Times New Roman" w:cs="Times New Roman"/>
          <w:sz w:val="24"/>
          <w:szCs w:val="24"/>
        </w:rPr>
        <w:t>Работы по модернизации, замене морально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объекта Соглашения осуществляются с соблюден</w:t>
      </w:r>
      <w:r w:rsidR="00C5076C">
        <w:rPr>
          <w:rFonts w:ascii="Times New Roman" w:hAnsi="Times New Roman" w:cs="Times New Roman"/>
          <w:sz w:val="24"/>
          <w:szCs w:val="24"/>
        </w:rPr>
        <w:t>ием требований энергосбережения</w:t>
      </w:r>
      <w:r w:rsidRPr="00F40BB8">
        <w:rPr>
          <w:rFonts w:ascii="Times New Roman" w:hAnsi="Times New Roman" w:cs="Times New Roman"/>
          <w:sz w:val="24"/>
          <w:szCs w:val="24"/>
        </w:rPr>
        <w:t>.</w:t>
      </w:r>
    </w:p>
    <w:p w:rsidR="0085169C" w:rsidRDefault="00D82AD0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40FD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530F4">
        <w:rPr>
          <w:rFonts w:ascii="Times New Roman" w:hAnsi="Times New Roman" w:cs="Times New Roman"/>
          <w:b/>
          <w:sz w:val="24"/>
          <w:szCs w:val="24"/>
        </w:rPr>
        <w:t xml:space="preserve"> ПРЕДОСТАВЛЕНИЯ КОНЦЕССИОНЕРУ ЗЕМЕЛЬНЫХ УЧАСТКОВ</w:t>
      </w:r>
    </w:p>
    <w:p w:rsidR="00843AE5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2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обязуется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заключить с Концессионером договор</w:t>
      </w:r>
      <w:r w:rsidR="00A1601F" w:rsidRPr="002530F4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="00085FD9" w:rsidRPr="002530F4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85169C" w:rsidRPr="002530F4">
        <w:rPr>
          <w:rFonts w:ascii="Times New Roman" w:hAnsi="Times New Roman" w:cs="Times New Roman"/>
          <w:sz w:val="24"/>
          <w:szCs w:val="24"/>
        </w:rPr>
        <w:t>,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на которых</w:t>
      </w:r>
      <w:r w:rsidR="00442E8C" w:rsidRPr="002530F4">
        <w:rPr>
          <w:rFonts w:ascii="Times New Roman" w:hAnsi="Times New Roman" w:cs="Times New Roman"/>
          <w:sz w:val="24"/>
          <w:szCs w:val="24"/>
        </w:rPr>
        <w:t xml:space="preserve"> располагае</w:t>
      </w:r>
      <w:r w:rsidR="00D0706A" w:rsidRPr="002530F4">
        <w:rPr>
          <w:rFonts w:ascii="Times New Roman" w:hAnsi="Times New Roman" w:cs="Times New Roman"/>
          <w:sz w:val="24"/>
          <w:szCs w:val="24"/>
        </w:rPr>
        <w:t>тся реконструируемое недвижимое имущество, входящее в состав объекта Соглашения, и на которых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08577B" w:rsidRPr="002530F4">
        <w:rPr>
          <w:rFonts w:ascii="Times New Roman" w:hAnsi="Times New Roman" w:cs="Times New Roman"/>
          <w:sz w:val="24"/>
          <w:szCs w:val="24"/>
        </w:rPr>
        <w:t>будут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08577B" w:rsidRPr="002530F4">
        <w:rPr>
          <w:rFonts w:ascii="Times New Roman" w:hAnsi="Times New Roman" w:cs="Times New Roman"/>
          <w:sz w:val="24"/>
          <w:szCs w:val="24"/>
        </w:rPr>
        <w:t>располага</w:t>
      </w:r>
      <w:r w:rsidR="00085FD9" w:rsidRPr="002530F4">
        <w:rPr>
          <w:rFonts w:ascii="Times New Roman" w:hAnsi="Times New Roman" w:cs="Times New Roman"/>
          <w:sz w:val="24"/>
          <w:szCs w:val="24"/>
        </w:rPr>
        <w:t>т</w:t>
      </w:r>
      <w:r w:rsidR="0008577B" w:rsidRPr="002530F4">
        <w:rPr>
          <w:rFonts w:ascii="Times New Roman" w:hAnsi="Times New Roman" w:cs="Times New Roman"/>
          <w:sz w:val="24"/>
          <w:szCs w:val="24"/>
        </w:rPr>
        <w:t>ь</w:t>
      </w:r>
      <w:r w:rsidR="00085FD9" w:rsidRPr="002530F4">
        <w:rPr>
          <w:rFonts w:ascii="Times New Roman" w:hAnsi="Times New Roman" w:cs="Times New Roman"/>
          <w:sz w:val="24"/>
          <w:szCs w:val="24"/>
        </w:rPr>
        <w:t>ся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D0706A" w:rsidRPr="002530F4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DF3EC1" w:rsidRPr="002530F4">
        <w:rPr>
          <w:rFonts w:ascii="Times New Roman" w:hAnsi="Times New Roman" w:cs="Times New Roman"/>
          <w:sz w:val="24"/>
          <w:szCs w:val="24"/>
        </w:rPr>
        <w:t xml:space="preserve">создаваемые </w:t>
      </w:r>
      <w:r w:rsidR="0008577B" w:rsidRPr="002530F4">
        <w:rPr>
          <w:rFonts w:ascii="Times New Roman" w:hAnsi="Times New Roman" w:cs="Times New Roman"/>
          <w:sz w:val="24"/>
          <w:szCs w:val="24"/>
        </w:rPr>
        <w:t>объекты</w:t>
      </w:r>
      <w:r w:rsidR="00DF3EC1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4A0C1F" w:rsidRPr="002530F4">
        <w:rPr>
          <w:rFonts w:ascii="Times New Roman" w:hAnsi="Times New Roman" w:cs="Times New Roman"/>
          <w:sz w:val="24"/>
          <w:szCs w:val="24"/>
        </w:rPr>
        <w:t>имущества</w:t>
      </w:r>
      <w:r w:rsidR="0008577B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08577B" w:rsidRPr="002530F4">
        <w:rPr>
          <w:rFonts w:ascii="Times New Roman" w:hAnsi="Times New Roman" w:cs="Times New Roman"/>
          <w:sz w:val="24"/>
          <w:szCs w:val="24"/>
        </w:rPr>
        <w:lastRenderedPageBreak/>
        <w:t>входящие в состав объекта Соглашения</w:t>
      </w:r>
      <w:r w:rsidR="004A0C1F" w:rsidRPr="002530F4">
        <w:rPr>
          <w:rFonts w:ascii="Times New Roman" w:hAnsi="Times New Roman" w:cs="Times New Roman"/>
          <w:sz w:val="24"/>
          <w:szCs w:val="24"/>
        </w:rPr>
        <w:t>,</w:t>
      </w:r>
      <w:r w:rsidR="0008577B" w:rsidRPr="002530F4">
        <w:rPr>
          <w:rFonts w:ascii="Times New Roman" w:hAnsi="Times New Roman" w:cs="Times New Roman"/>
          <w:sz w:val="24"/>
          <w:szCs w:val="24"/>
        </w:rPr>
        <w:t xml:space="preserve"> и состав иного имущества, </w:t>
      </w:r>
      <w:r w:rsidR="0085169C" w:rsidRPr="002530F4">
        <w:rPr>
          <w:rFonts w:ascii="Times New Roman" w:hAnsi="Times New Roman" w:cs="Times New Roman"/>
          <w:sz w:val="24"/>
          <w:szCs w:val="24"/>
        </w:rPr>
        <w:t>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662A31" w:rsidRPr="002530F4">
        <w:rPr>
          <w:rFonts w:ascii="Times New Roman" w:hAnsi="Times New Roman" w:cs="Times New Roman"/>
          <w:sz w:val="24"/>
          <w:szCs w:val="24"/>
        </w:rPr>
        <w:t>которые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необходим</w:t>
      </w:r>
      <w:r w:rsidR="00662A31" w:rsidRPr="002530F4">
        <w:rPr>
          <w:rFonts w:ascii="Times New Roman" w:hAnsi="Times New Roman" w:cs="Times New Roman"/>
          <w:sz w:val="24"/>
          <w:szCs w:val="24"/>
        </w:rPr>
        <w:t>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для осуществления Концессионером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 по настоящему Соглашению.</w:t>
      </w:r>
    </w:p>
    <w:p w:rsidR="00D65E48" w:rsidRPr="00D65E48" w:rsidRDefault="00D65E4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Земельный участок, который необходим для осуществления концессионером деятельности по заключаемому соглашению, предоставляется </w:t>
      </w:r>
      <w:r w:rsidR="00513CB8">
        <w:rPr>
          <w:rFonts w:ascii="Times New Roman" w:hAnsi="Times New Roman" w:cs="Times New Roman"/>
          <w:sz w:val="24"/>
          <w:szCs w:val="24"/>
        </w:rPr>
        <w:t>К</w:t>
      </w:r>
      <w:r w:rsidRPr="00F40BB8">
        <w:rPr>
          <w:rFonts w:ascii="Times New Roman" w:hAnsi="Times New Roman" w:cs="Times New Roman"/>
          <w:sz w:val="24"/>
          <w:szCs w:val="24"/>
        </w:rPr>
        <w:t>онцессионеру в аренду в соответствии с земельным законодательством Российской Федерации на срок, не превышающий срок действия концессионного соглашения. Договор аренды земельного участка заключается не позднее чем через 60 рабочих дней со дня подписания концессионного соглашения.</w:t>
      </w:r>
    </w:p>
    <w:p w:rsidR="00921B9E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3</w:t>
      </w:r>
      <w:r w:rsidR="0085169C" w:rsidRPr="00B43088">
        <w:rPr>
          <w:rFonts w:ascii="Times New Roman" w:hAnsi="Times New Roman" w:cs="Times New Roman"/>
          <w:sz w:val="24"/>
          <w:szCs w:val="24"/>
        </w:rPr>
        <w:t>. Арендная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B43088">
        <w:rPr>
          <w:rFonts w:ascii="Times New Roman" w:hAnsi="Times New Roman" w:cs="Times New Roman"/>
          <w:sz w:val="24"/>
          <w:szCs w:val="24"/>
        </w:rPr>
        <w:t>плата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B43088">
        <w:rPr>
          <w:rFonts w:ascii="Times New Roman" w:hAnsi="Times New Roman" w:cs="Times New Roman"/>
          <w:sz w:val="24"/>
          <w:szCs w:val="24"/>
        </w:rPr>
        <w:t>за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B43088">
        <w:rPr>
          <w:rFonts w:ascii="Times New Roman" w:hAnsi="Times New Roman" w:cs="Times New Roman"/>
          <w:sz w:val="24"/>
          <w:szCs w:val="24"/>
        </w:rPr>
        <w:t>переданные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B43088">
        <w:rPr>
          <w:rFonts w:ascii="Times New Roman" w:hAnsi="Times New Roman" w:cs="Times New Roman"/>
          <w:sz w:val="24"/>
          <w:szCs w:val="24"/>
        </w:rPr>
        <w:t>земельные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B43088">
        <w:rPr>
          <w:rFonts w:ascii="Times New Roman" w:hAnsi="Times New Roman" w:cs="Times New Roman"/>
          <w:sz w:val="24"/>
          <w:szCs w:val="24"/>
        </w:rPr>
        <w:t>участ</w:t>
      </w:r>
      <w:r w:rsidR="0085169C" w:rsidRPr="00B43088">
        <w:rPr>
          <w:rFonts w:ascii="Times New Roman" w:hAnsi="Times New Roman" w:cs="Times New Roman"/>
          <w:sz w:val="24"/>
          <w:szCs w:val="24"/>
        </w:rPr>
        <w:t>к</w:t>
      </w:r>
      <w:r w:rsidR="00A1601F" w:rsidRPr="00B43088">
        <w:rPr>
          <w:rFonts w:ascii="Times New Roman" w:hAnsi="Times New Roman" w:cs="Times New Roman"/>
          <w:sz w:val="24"/>
          <w:szCs w:val="24"/>
        </w:rPr>
        <w:t>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B43088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</w:t>
      </w:r>
      <w:r w:rsidR="00921B9E" w:rsidRPr="00B4308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D22AF" w:rsidRPr="00B4308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21B9E" w:rsidRPr="00B43088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F401EE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4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843AE5" w:rsidRPr="002530F4">
        <w:rPr>
          <w:rFonts w:ascii="Times New Roman" w:hAnsi="Times New Roman" w:cs="Times New Roman"/>
          <w:sz w:val="24"/>
          <w:szCs w:val="24"/>
        </w:rPr>
        <w:t>Если не осуществлен государственный кадастровый учет земельных участков, на которых располагаются объекты, входящие в состав объекта Соглашения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и состав иного имущества,</w:t>
      </w:r>
      <w:r w:rsidR="00843AE5" w:rsidRPr="002530F4">
        <w:rPr>
          <w:rFonts w:ascii="Times New Roman" w:hAnsi="Times New Roman" w:cs="Times New Roman"/>
          <w:sz w:val="24"/>
          <w:szCs w:val="24"/>
        </w:rPr>
        <w:t xml:space="preserve"> и которые необходимы для осуществления </w:t>
      </w:r>
      <w:r w:rsidR="00513CB8">
        <w:rPr>
          <w:rFonts w:ascii="Times New Roman" w:hAnsi="Times New Roman" w:cs="Times New Roman"/>
          <w:sz w:val="24"/>
          <w:szCs w:val="24"/>
        </w:rPr>
        <w:t>К</w:t>
      </w:r>
      <w:r w:rsidR="00843AE5" w:rsidRPr="002530F4">
        <w:rPr>
          <w:rFonts w:ascii="Times New Roman" w:hAnsi="Times New Roman" w:cs="Times New Roman"/>
          <w:sz w:val="24"/>
          <w:szCs w:val="24"/>
        </w:rPr>
        <w:t xml:space="preserve">онцессионером деятельности, предусмотренной пунктом 1 Соглашения, </w:t>
      </w:r>
      <w:r w:rsidR="00662A31" w:rsidRPr="00E14B2C">
        <w:rPr>
          <w:rFonts w:ascii="Times New Roman" w:hAnsi="Times New Roman" w:cs="Times New Roman"/>
          <w:sz w:val="24"/>
          <w:szCs w:val="24"/>
        </w:rPr>
        <w:t>Концедент</w:t>
      </w:r>
      <w:r w:rsidR="00843AE5" w:rsidRPr="00E14B2C">
        <w:rPr>
          <w:rFonts w:ascii="Times New Roman" w:hAnsi="Times New Roman" w:cs="Times New Roman"/>
          <w:sz w:val="24"/>
          <w:szCs w:val="24"/>
        </w:rPr>
        <w:t xml:space="preserve"> обязан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кадастр</w:t>
      </w:r>
      <w:r w:rsidR="00F30E28">
        <w:rPr>
          <w:rFonts w:ascii="Times New Roman" w:hAnsi="Times New Roman" w:cs="Times New Roman"/>
          <w:sz w:val="24"/>
          <w:szCs w:val="24"/>
        </w:rPr>
        <w:t>овой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F30E28">
        <w:rPr>
          <w:rFonts w:ascii="Times New Roman" w:hAnsi="Times New Roman" w:cs="Times New Roman"/>
          <w:sz w:val="24"/>
          <w:szCs w:val="24"/>
        </w:rPr>
        <w:t>деятельности</w:t>
      </w:r>
      <w:r w:rsidR="00843AE5" w:rsidRPr="00E14B2C">
        <w:rPr>
          <w:rFonts w:ascii="Times New Roman" w:hAnsi="Times New Roman" w:cs="Times New Roman"/>
          <w:sz w:val="24"/>
          <w:szCs w:val="24"/>
        </w:rPr>
        <w:t>»</w:t>
      </w:r>
      <w:r w:rsidR="00C34CF6" w:rsidRPr="00E14B2C">
        <w:rPr>
          <w:rFonts w:ascii="Times New Roman" w:hAnsi="Times New Roman" w:cs="Times New Roman"/>
          <w:sz w:val="24"/>
          <w:szCs w:val="24"/>
        </w:rPr>
        <w:t xml:space="preserve"> на основе представленных Концессионером документов являющихся </w:t>
      </w:r>
      <w:r w:rsidR="00F401EE" w:rsidRPr="00E14B2C">
        <w:rPr>
          <w:rFonts w:ascii="Times New Roman" w:hAnsi="Times New Roman" w:cs="Times New Roman"/>
          <w:sz w:val="24"/>
          <w:szCs w:val="24"/>
        </w:rPr>
        <w:t>результатом выполненных за счет средств Концессионера ка</w:t>
      </w:r>
      <w:r w:rsidR="00C34CF6" w:rsidRPr="00E14B2C">
        <w:rPr>
          <w:rFonts w:ascii="Times New Roman" w:hAnsi="Times New Roman" w:cs="Times New Roman"/>
          <w:sz w:val="24"/>
          <w:szCs w:val="24"/>
        </w:rPr>
        <w:t>дастровых работ</w:t>
      </w:r>
      <w:r w:rsidR="00F401EE" w:rsidRPr="00E14B2C">
        <w:rPr>
          <w:rFonts w:ascii="Times New Roman" w:hAnsi="Times New Roman" w:cs="Times New Roman"/>
          <w:sz w:val="24"/>
          <w:szCs w:val="24"/>
        </w:rPr>
        <w:t xml:space="preserve"> в отношении таких земельных участков.</w:t>
      </w:r>
    </w:p>
    <w:p w:rsidR="00843AE5" w:rsidRPr="002530F4" w:rsidRDefault="00843AE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Договор (договоры) аренды земельных </w:t>
      </w:r>
      <w:r w:rsidR="00AF028E" w:rsidRPr="002530F4">
        <w:rPr>
          <w:rFonts w:ascii="Times New Roman" w:hAnsi="Times New Roman" w:cs="Times New Roman"/>
          <w:sz w:val="24"/>
          <w:szCs w:val="24"/>
        </w:rPr>
        <w:t>участков заключается в течение 3</w:t>
      </w:r>
      <w:r w:rsidRPr="002530F4">
        <w:rPr>
          <w:rFonts w:ascii="Times New Roman" w:hAnsi="Times New Roman" w:cs="Times New Roman"/>
          <w:sz w:val="24"/>
          <w:szCs w:val="24"/>
        </w:rPr>
        <w:t xml:space="preserve">0 рабочих дней после проведения государственного кадастрового учета земельных участков. </w:t>
      </w:r>
    </w:p>
    <w:p w:rsidR="00921B9E" w:rsidRPr="002530F4" w:rsidRDefault="008B297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Срок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устанавливается с даты заключения договора (договоров) аренды по срок действия настоящего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913D1" w:rsidRPr="002530F4" w:rsidRDefault="0085169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21B9E" w:rsidRPr="002530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2530F4">
        <w:rPr>
          <w:rFonts w:ascii="Times New Roman" w:hAnsi="Times New Roman" w:cs="Times New Roman"/>
          <w:sz w:val="24"/>
          <w:szCs w:val="24"/>
        </w:rPr>
        <w:t>земельного участка подлежит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3C5D5B" w:rsidRPr="002530F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530F4">
        <w:rPr>
          <w:rFonts w:ascii="Times New Roman" w:hAnsi="Times New Roman" w:cs="Times New Roman"/>
          <w:sz w:val="24"/>
          <w:szCs w:val="24"/>
        </w:rPr>
        <w:t>регистрации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в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установленном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3C5D5B" w:rsidRPr="002530F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2530F4">
        <w:rPr>
          <w:rFonts w:ascii="Times New Roman" w:hAnsi="Times New Roman" w:cs="Times New Roman"/>
          <w:sz w:val="24"/>
          <w:szCs w:val="24"/>
        </w:rPr>
        <w:t>Федерации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порядке и вступает в силу с момента данной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регистрации. Государственная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регистрация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указанного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договора</w:t>
      </w:r>
      <w:r w:rsidR="007E3618">
        <w:rPr>
          <w:rFonts w:ascii="Times New Roman" w:hAnsi="Times New Roman" w:cs="Times New Roman"/>
          <w:sz w:val="24"/>
          <w:szCs w:val="24"/>
        </w:rPr>
        <w:t xml:space="preserve"> </w:t>
      </w:r>
      <w:r w:rsidR="00AC16D3" w:rsidRPr="002530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530F4">
        <w:rPr>
          <w:rFonts w:ascii="Times New Roman" w:hAnsi="Times New Roman" w:cs="Times New Roman"/>
          <w:sz w:val="24"/>
          <w:szCs w:val="24"/>
        </w:rPr>
        <w:t xml:space="preserve">за 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счет </w:t>
      </w:r>
      <w:r w:rsidR="00AF028E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E913D1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913D1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5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вправе передавать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свои права по договору</w:t>
      </w:r>
      <w:r w:rsidR="008B297D" w:rsidRPr="002530F4">
        <w:rPr>
          <w:rFonts w:ascii="Times New Roman" w:hAnsi="Times New Roman" w:cs="Times New Roman"/>
          <w:sz w:val="24"/>
          <w:szCs w:val="24"/>
        </w:rPr>
        <w:t xml:space="preserve"> (договорам)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земельного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участка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другим лиц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ам и сдавать земельный участок </w:t>
      </w:r>
      <w:r w:rsidR="0085169C" w:rsidRPr="002530F4">
        <w:rPr>
          <w:rFonts w:ascii="Times New Roman" w:hAnsi="Times New Roman" w:cs="Times New Roman"/>
          <w:sz w:val="24"/>
          <w:szCs w:val="24"/>
        </w:rPr>
        <w:t>в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субаренду, если иное не предусмотрено договором аренды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E5566E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6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Прекращение настоящего 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Соглашения является основанием </w:t>
      </w:r>
      <w:r w:rsidR="0085169C" w:rsidRPr="002530F4">
        <w:rPr>
          <w:rFonts w:ascii="Times New Roman" w:hAnsi="Times New Roman" w:cs="Times New Roman"/>
          <w:sz w:val="24"/>
          <w:szCs w:val="24"/>
        </w:rPr>
        <w:t>для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прекращ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ения договора </w:t>
      </w:r>
      <w:r w:rsidR="008B297D" w:rsidRPr="002530F4">
        <w:rPr>
          <w:rFonts w:ascii="Times New Roman" w:hAnsi="Times New Roman" w:cs="Times New Roman"/>
          <w:sz w:val="24"/>
          <w:szCs w:val="24"/>
        </w:rPr>
        <w:t xml:space="preserve">(договоров) </w:t>
      </w:r>
      <w:r w:rsidR="00E913D1" w:rsidRPr="002530F4">
        <w:rPr>
          <w:rFonts w:ascii="Times New Roman" w:hAnsi="Times New Roman" w:cs="Times New Roman"/>
          <w:sz w:val="24"/>
          <w:szCs w:val="24"/>
        </w:rPr>
        <w:t>аренды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169C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077E04">
        <w:rPr>
          <w:rFonts w:ascii="Times New Roman" w:hAnsi="Times New Roman" w:cs="Times New Roman"/>
          <w:sz w:val="24"/>
          <w:szCs w:val="24"/>
        </w:rPr>
        <w:t>7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вправе с согласия Концедента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возводить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земельном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участке,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находящемся в собственности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E5566E" w:rsidRPr="002530F4">
        <w:rPr>
          <w:rFonts w:ascii="Times New Roman" w:hAnsi="Times New Roman" w:cs="Times New Roman"/>
          <w:sz w:val="24"/>
          <w:szCs w:val="24"/>
        </w:rPr>
        <w:t xml:space="preserve">Концедента,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объекты недвижимого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имущества, не входящие в состав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Соглашения,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B297D" w:rsidRPr="002530F4">
        <w:rPr>
          <w:rFonts w:ascii="Times New Roman" w:hAnsi="Times New Roman" w:cs="Times New Roman"/>
          <w:sz w:val="24"/>
          <w:szCs w:val="24"/>
        </w:rPr>
        <w:t>но необходимые Концессионеру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для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B297D" w:rsidRPr="002530F4">
        <w:rPr>
          <w:rFonts w:ascii="Times New Roman" w:hAnsi="Times New Roman" w:cs="Times New Roman"/>
          <w:sz w:val="24"/>
          <w:szCs w:val="24"/>
        </w:rPr>
        <w:t>осуществления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настоящему</w:t>
      </w:r>
      <w:r w:rsidR="0034568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Соглашению.</w:t>
      </w:r>
    </w:p>
    <w:p w:rsidR="00AF53CC" w:rsidRDefault="00AF53CC" w:rsidP="00DE4CC0">
      <w:pPr>
        <w:ind w:firstLine="426"/>
        <w:jc w:val="both"/>
        <w:rPr>
          <w:spacing w:val="1"/>
          <w:sz w:val="24"/>
          <w:szCs w:val="24"/>
          <w:shd w:val="clear" w:color="auto" w:fill="FFFFFF"/>
        </w:rPr>
      </w:pPr>
      <w:r w:rsidRPr="00AF53CC">
        <w:rPr>
          <w:spacing w:val="1"/>
          <w:sz w:val="24"/>
          <w:szCs w:val="24"/>
          <w:shd w:val="clear" w:color="auto" w:fill="FFFFFF"/>
        </w:rPr>
        <w:t xml:space="preserve">В случае необходимости Концессионер обязан за свой счет провести работы по подготовке территории, необходимой для </w:t>
      </w:r>
      <w:r w:rsidR="00F0713D">
        <w:rPr>
          <w:spacing w:val="1"/>
          <w:sz w:val="24"/>
          <w:szCs w:val="24"/>
          <w:shd w:val="clear" w:color="auto" w:fill="FFFFFF"/>
        </w:rPr>
        <w:t xml:space="preserve">создания и </w:t>
      </w:r>
      <w:r w:rsidRPr="00AF53CC">
        <w:rPr>
          <w:spacing w:val="1"/>
          <w:sz w:val="24"/>
          <w:szCs w:val="24"/>
          <w:shd w:val="clear" w:color="auto" w:fill="FFFFFF"/>
        </w:rPr>
        <w:t>реконструкции объекта Соглашения и для осуществления деятельности</w:t>
      </w:r>
      <w:r w:rsidR="00F0713D">
        <w:rPr>
          <w:spacing w:val="1"/>
          <w:sz w:val="24"/>
          <w:szCs w:val="24"/>
          <w:shd w:val="clear" w:color="auto" w:fill="FFFFFF"/>
        </w:rPr>
        <w:t>.</w:t>
      </w:r>
    </w:p>
    <w:p w:rsidR="00F0713D" w:rsidRPr="00AF53CC" w:rsidRDefault="002D7A1E" w:rsidP="00DE4C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Концедент обязуется</w:t>
      </w:r>
      <w:r w:rsidR="00F0713D" w:rsidRPr="00B36F7D">
        <w:rPr>
          <w:sz w:val="24"/>
          <w:szCs w:val="24"/>
        </w:rPr>
        <w:t xml:space="preserve"> оказывать Концессионеру содействие при выполнении работ </w:t>
      </w:r>
      <w:r w:rsidR="002D0AD3">
        <w:rPr>
          <w:sz w:val="24"/>
          <w:szCs w:val="24"/>
        </w:rPr>
        <w:t xml:space="preserve">по </w:t>
      </w:r>
      <w:r w:rsidR="00F0713D" w:rsidRPr="00AF53CC">
        <w:rPr>
          <w:spacing w:val="1"/>
          <w:sz w:val="24"/>
          <w:szCs w:val="24"/>
          <w:shd w:val="clear" w:color="auto" w:fill="FFFFFF"/>
        </w:rPr>
        <w:t xml:space="preserve">подготовке территории, необходимой для </w:t>
      </w:r>
      <w:r w:rsidR="00F0713D">
        <w:rPr>
          <w:spacing w:val="1"/>
          <w:sz w:val="24"/>
          <w:szCs w:val="24"/>
          <w:shd w:val="clear" w:color="auto" w:fill="FFFFFF"/>
        </w:rPr>
        <w:t xml:space="preserve">создания и </w:t>
      </w:r>
      <w:r w:rsidR="00F0713D" w:rsidRPr="00AF53CC">
        <w:rPr>
          <w:spacing w:val="1"/>
          <w:sz w:val="24"/>
          <w:szCs w:val="24"/>
          <w:shd w:val="clear" w:color="auto" w:fill="FFFFFF"/>
        </w:rPr>
        <w:t>реконструкции объекта Соглашения и для осуществления деятельности</w:t>
      </w:r>
      <w:r w:rsidR="00F0713D">
        <w:rPr>
          <w:spacing w:val="1"/>
          <w:sz w:val="24"/>
          <w:szCs w:val="24"/>
          <w:shd w:val="clear" w:color="auto" w:fill="FFFFFF"/>
        </w:rPr>
        <w:t>.</w:t>
      </w:r>
    </w:p>
    <w:p w:rsidR="00797A9B" w:rsidRDefault="00D82AD0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5. ВЛАДЕНИЕ, ПОЛЬЗОВАНИЕ И РАСПОРЯЖЕНИЕ ОБЪЕКТОМ</w:t>
      </w:r>
    </w:p>
    <w:p w:rsidR="0085169C" w:rsidRPr="002530F4" w:rsidRDefault="00D82AD0" w:rsidP="00DE4CC0">
      <w:pPr>
        <w:pStyle w:val="ConsPlusNonformat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 СОГЛАШЕНИЯ </w:t>
      </w:r>
      <w:r w:rsidR="004D1E0E">
        <w:rPr>
          <w:rFonts w:ascii="Times New Roman" w:hAnsi="Times New Roman" w:cs="Times New Roman"/>
          <w:b/>
          <w:sz w:val="24"/>
          <w:szCs w:val="24"/>
        </w:rPr>
        <w:t>И ИНЫМ ИМУЩЕСТВОМ</w:t>
      </w:r>
    </w:p>
    <w:p w:rsidR="00500A78" w:rsidRPr="002530F4" w:rsidRDefault="00077E0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Концедент обязан предоставить Концессионеру права владения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B97478" w:rsidRPr="002530F4">
        <w:rPr>
          <w:rFonts w:ascii="Times New Roman" w:hAnsi="Times New Roman" w:cs="Times New Roman"/>
          <w:sz w:val="24"/>
          <w:szCs w:val="24"/>
        </w:rPr>
        <w:t>пользования объектом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97478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4D1E0E">
        <w:rPr>
          <w:rFonts w:ascii="Times New Roman" w:hAnsi="Times New Roman" w:cs="Times New Roman"/>
          <w:sz w:val="24"/>
          <w:szCs w:val="24"/>
        </w:rPr>
        <w:t>и иным имуществом</w:t>
      </w:r>
      <w:r w:rsidR="00500A78" w:rsidRPr="002530F4">
        <w:rPr>
          <w:rFonts w:ascii="Times New Roman" w:hAnsi="Times New Roman" w:cs="Times New Roman"/>
          <w:sz w:val="24"/>
          <w:szCs w:val="24"/>
        </w:rPr>
        <w:t>.</w:t>
      </w:r>
    </w:p>
    <w:p w:rsidR="005B4F83" w:rsidRDefault="00077E0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использовать (эксплуатировать)</w:t>
      </w:r>
      <w:r w:rsidR="00500A78" w:rsidRPr="002530F4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4D1E0E">
        <w:rPr>
          <w:rFonts w:ascii="Times New Roman" w:hAnsi="Times New Roman" w:cs="Times New Roman"/>
          <w:sz w:val="24"/>
          <w:szCs w:val="24"/>
        </w:rPr>
        <w:t xml:space="preserve"> и иное имущество </w:t>
      </w:r>
      <w:r w:rsidR="0085169C" w:rsidRPr="002530F4">
        <w:rPr>
          <w:rFonts w:ascii="Times New Roman" w:hAnsi="Times New Roman" w:cs="Times New Roman"/>
          <w:sz w:val="24"/>
          <w:szCs w:val="24"/>
        </w:rPr>
        <w:t>в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установленном настоящим Соглаш</w:t>
      </w:r>
      <w:r w:rsidR="003C1D24" w:rsidRPr="002530F4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123E1" w:rsidRPr="002530F4">
        <w:rPr>
          <w:rFonts w:ascii="Times New Roman" w:hAnsi="Times New Roman" w:cs="Times New Roman"/>
          <w:sz w:val="24"/>
          <w:szCs w:val="24"/>
        </w:rPr>
        <w:t>порядке</w:t>
      </w:r>
      <w:r w:rsidR="004D1E0E">
        <w:rPr>
          <w:rFonts w:ascii="Times New Roman" w:hAnsi="Times New Roman" w:cs="Times New Roman"/>
          <w:sz w:val="24"/>
          <w:szCs w:val="24"/>
        </w:rPr>
        <w:t>,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 в </w:t>
      </w:r>
      <w:r w:rsidR="0085169C" w:rsidRPr="002530F4">
        <w:rPr>
          <w:rFonts w:ascii="Times New Roman" w:hAnsi="Times New Roman" w:cs="Times New Roman"/>
          <w:sz w:val="24"/>
          <w:szCs w:val="24"/>
        </w:rPr>
        <w:t>целях</w:t>
      </w:r>
      <w:r w:rsidR="005F2C1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4123E1" w:rsidRPr="002530F4">
        <w:rPr>
          <w:rFonts w:ascii="Times New Roman" w:hAnsi="Times New Roman" w:cs="Times New Roman"/>
          <w:sz w:val="24"/>
          <w:szCs w:val="24"/>
        </w:rPr>
        <w:t>деятельности, указанной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D052D2" w:rsidRPr="00E14B2C" w:rsidRDefault="0030321A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Использование объекта </w:t>
      </w:r>
      <w:r w:rsidR="004333EA" w:rsidRPr="00E14B2C">
        <w:rPr>
          <w:rFonts w:ascii="Times New Roman" w:hAnsi="Times New Roman" w:cs="Times New Roman"/>
          <w:sz w:val="24"/>
          <w:szCs w:val="24"/>
        </w:rPr>
        <w:t xml:space="preserve">Соглашения и иного имущество </w:t>
      </w:r>
      <w:r w:rsidRPr="00E14B2C">
        <w:rPr>
          <w:rFonts w:ascii="Times New Roman" w:hAnsi="Times New Roman" w:cs="Times New Roman"/>
          <w:sz w:val="24"/>
          <w:szCs w:val="24"/>
        </w:rPr>
        <w:t xml:space="preserve">Концессионером, </w:t>
      </w:r>
      <w:r w:rsidR="00D052D2" w:rsidRPr="00E14B2C">
        <w:rPr>
          <w:rFonts w:ascii="Times New Roman" w:hAnsi="Times New Roman" w:cs="Times New Roman"/>
          <w:sz w:val="24"/>
          <w:szCs w:val="24"/>
        </w:rPr>
        <w:t xml:space="preserve">в целях, не </w:t>
      </w:r>
      <w:r w:rsidR="00D052D2" w:rsidRPr="00E14B2C">
        <w:rPr>
          <w:rFonts w:ascii="Times New Roman" w:hAnsi="Times New Roman" w:cs="Times New Roman"/>
          <w:sz w:val="24"/>
          <w:szCs w:val="24"/>
        </w:rPr>
        <w:lastRenderedPageBreak/>
        <w:t>связанных с осуществлением деятельности, указанной в пункте 1 Соглашения</w:t>
      </w:r>
      <w:r w:rsidRPr="00E14B2C">
        <w:rPr>
          <w:rFonts w:ascii="Times New Roman" w:hAnsi="Times New Roman" w:cs="Times New Roman"/>
          <w:sz w:val="24"/>
          <w:szCs w:val="24"/>
        </w:rPr>
        <w:t xml:space="preserve">, допускается </w:t>
      </w:r>
      <w:r w:rsidR="004333EA" w:rsidRPr="00E14B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14B2C">
        <w:rPr>
          <w:rFonts w:ascii="Times New Roman" w:hAnsi="Times New Roman" w:cs="Times New Roman"/>
          <w:sz w:val="24"/>
          <w:szCs w:val="24"/>
        </w:rPr>
        <w:t>с согласия Концедента.</w:t>
      </w:r>
    </w:p>
    <w:p w:rsidR="00C602E9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0</w:t>
      </w:r>
      <w:r w:rsidR="00C602E9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в период всего срока действия Соглашения за свой счет осуществлять </w:t>
      </w:r>
      <w:r w:rsidR="009A46B7" w:rsidRPr="009A46B7">
        <w:rPr>
          <w:rFonts w:ascii="Times New Roman" w:hAnsi="Times New Roman" w:cs="Times New Roman"/>
          <w:sz w:val="24"/>
          <w:szCs w:val="24"/>
        </w:rPr>
        <w:t>поддержание в исправном техническом состоянии, эксплуатацию, текущий и капитальный ремонт, модернизацию, замену морально устаревшего и физически изношенного оборудования новым, более производительным оборудованием, мероприятия по улучшению технических характеристик и эксплуатационных свойств имущества, а также энергосберегающие и иные мероприятия в соответствии с действующим законодательством РФ, нести все расходы на содержание объектов в течение всего срока действия концессионного соглашения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C602E9" w:rsidRPr="002530F4">
        <w:rPr>
          <w:rFonts w:ascii="Times New Roman" w:hAnsi="Times New Roman" w:cs="Times New Roman"/>
          <w:sz w:val="24"/>
          <w:szCs w:val="24"/>
        </w:rPr>
        <w:t>в отношении:</w:t>
      </w:r>
    </w:p>
    <w:p w:rsidR="00C602E9" w:rsidRPr="002530F4" w:rsidRDefault="00C602E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- объекта Соглашения;</w:t>
      </w:r>
    </w:p>
    <w:p w:rsidR="00C602E9" w:rsidRPr="002530F4" w:rsidRDefault="00C602E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- иного имущества;</w:t>
      </w:r>
    </w:p>
    <w:p w:rsidR="00212919" w:rsidRPr="009A46B7" w:rsidRDefault="00C602E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- бесхозяйных объектов электросетевого комплекса, непосредственно присоединенных к объекту Соглашения и иному имуществу, выявленных в процессе срока действия настоящего Соглашения</w:t>
      </w:r>
      <w:r w:rsidR="009A46B7">
        <w:rPr>
          <w:rFonts w:ascii="Times New Roman" w:hAnsi="Times New Roman" w:cs="Times New Roman"/>
          <w:sz w:val="24"/>
          <w:szCs w:val="24"/>
        </w:rPr>
        <w:t>.</w:t>
      </w:r>
    </w:p>
    <w:p w:rsidR="00110C85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1</w:t>
      </w:r>
      <w:r w:rsidR="00110C85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осуществлять охрану</w:t>
      </w:r>
      <w:r w:rsidR="007C0E35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7C0E35" w:rsidRPr="002530F4">
        <w:rPr>
          <w:rFonts w:ascii="Times New Roman" w:hAnsi="Times New Roman" w:cs="Times New Roman"/>
          <w:sz w:val="24"/>
          <w:szCs w:val="24"/>
        </w:rPr>
        <w:t>обеспечивать антитеррористическую защищенность объекта Соглашения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4D1E0E">
        <w:rPr>
          <w:rFonts w:ascii="Times New Roman" w:hAnsi="Times New Roman" w:cs="Times New Roman"/>
          <w:sz w:val="24"/>
          <w:szCs w:val="24"/>
        </w:rPr>
        <w:t xml:space="preserve">и иного имущества </w:t>
      </w:r>
      <w:r w:rsidR="007C0E35" w:rsidRPr="002530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E0852" w:rsidRPr="00F40BB8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2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имеет право </w:t>
      </w:r>
      <w:r w:rsidR="000F1E40" w:rsidRPr="002530F4">
        <w:rPr>
          <w:rFonts w:ascii="Times New Roman" w:hAnsi="Times New Roman" w:cs="Times New Roman"/>
          <w:sz w:val="24"/>
          <w:szCs w:val="24"/>
        </w:rPr>
        <w:t>(</w:t>
      </w:r>
      <w:r w:rsidR="00F13ED3" w:rsidRPr="002530F4">
        <w:rPr>
          <w:rFonts w:ascii="Times New Roman" w:hAnsi="Times New Roman" w:cs="Times New Roman"/>
          <w:sz w:val="24"/>
          <w:szCs w:val="24"/>
        </w:rPr>
        <w:t xml:space="preserve">с </w:t>
      </w:r>
      <w:r w:rsidR="0030511C" w:rsidRPr="002530F4">
        <w:rPr>
          <w:rFonts w:ascii="Times New Roman" w:hAnsi="Times New Roman" w:cs="Times New Roman"/>
          <w:sz w:val="24"/>
          <w:szCs w:val="24"/>
        </w:rPr>
        <w:t>согласия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0F1E40" w:rsidRPr="002530F4">
        <w:rPr>
          <w:rFonts w:ascii="Times New Roman" w:hAnsi="Times New Roman" w:cs="Times New Roman"/>
          <w:sz w:val="24"/>
          <w:szCs w:val="24"/>
        </w:rPr>
        <w:t>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передавать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объект Соглашения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7A1E26" w:rsidRPr="002530F4">
        <w:rPr>
          <w:rFonts w:ascii="Times New Roman" w:hAnsi="Times New Roman" w:cs="Times New Roman"/>
          <w:sz w:val="24"/>
          <w:szCs w:val="24"/>
        </w:rPr>
        <w:t>и иное имущество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F13ED3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пользование третьим лицам на срок,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превышающий срока действия </w:t>
      </w:r>
      <w:r w:rsidR="0085169C" w:rsidRPr="002530F4">
        <w:rPr>
          <w:rFonts w:ascii="Times New Roman" w:hAnsi="Times New Roman" w:cs="Times New Roman"/>
          <w:sz w:val="24"/>
          <w:szCs w:val="24"/>
        </w:rPr>
        <w:t>н</w:t>
      </w:r>
      <w:r w:rsidR="00855FC7">
        <w:rPr>
          <w:rFonts w:ascii="Times New Roman" w:hAnsi="Times New Roman" w:cs="Times New Roman"/>
          <w:sz w:val="24"/>
          <w:szCs w:val="24"/>
        </w:rPr>
        <w:t>астоящего Соглашения, указанный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</w:t>
      </w:r>
      <w:r w:rsidR="00826CCF" w:rsidRPr="002530F4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26CCF" w:rsidRPr="00F40BB8">
        <w:rPr>
          <w:rFonts w:ascii="Times New Roman" w:hAnsi="Times New Roman" w:cs="Times New Roman"/>
          <w:sz w:val="24"/>
          <w:szCs w:val="24"/>
        </w:rPr>
        <w:t>5</w:t>
      </w:r>
      <w:r w:rsidR="00077E04">
        <w:rPr>
          <w:rFonts w:ascii="Times New Roman" w:hAnsi="Times New Roman" w:cs="Times New Roman"/>
          <w:sz w:val="24"/>
          <w:szCs w:val="24"/>
        </w:rPr>
        <w:t>7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F40BB8">
        <w:rPr>
          <w:rFonts w:ascii="Times New Roman" w:hAnsi="Times New Roman" w:cs="Times New Roman"/>
          <w:sz w:val="24"/>
          <w:szCs w:val="24"/>
        </w:rPr>
        <w:t xml:space="preserve">настоящего Соглашения, при условии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соблюдения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Концессионером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о</w:t>
      </w:r>
      <w:r w:rsidR="004123E1" w:rsidRPr="00F40BB8">
        <w:rPr>
          <w:rFonts w:ascii="Times New Roman" w:hAnsi="Times New Roman" w:cs="Times New Roman"/>
          <w:sz w:val="24"/>
          <w:szCs w:val="24"/>
        </w:rPr>
        <w:t xml:space="preserve">бязательств, </w:t>
      </w:r>
      <w:r w:rsidR="0085169C" w:rsidRPr="00F40BB8">
        <w:rPr>
          <w:rFonts w:ascii="Times New Roman" w:hAnsi="Times New Roman" w:cs="Times New Roman"/>
          <w:sz w:val="24"/>
          <w:szCs w:val="24"/>
        </w:rPr>
        <w:t>предусмотренных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настоящим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212919" w:rsidRPr="00212919" w:rsidRDefault="00212919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Прекращение настоящего Соглашения является основанием для прекращения прав пользования третьих лиц иным имуществом.</w:t>
      </w:r>
    </w:p>
    <w:p w:rsidR="00761042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3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</w:t>
      </w:r>
      <w:r w:rsidR="000F1E40" w:rsidRPr="002530F4">
        <w:rPr>
          <w:rFonts w:ascii="Times New Roman" w:hAnsi="Times New Roman" w:cs="Times New Roman"/>
          <w:sz w:val="24"/>
          <w:szCs w:val="24"/>
        </w:rPr>
        <w:t xml:space="preserve">сионером в залог или отчуждение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191D73" w:rsidRPr="002530F4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4D1E0E">
        <w:rPr>
          <w:rFonts w:ascii="Times New Roman" w:hAnsi="Times New Roman" w:cs="Times New Roman"/>
          <w:sz w:val="24"/>
          <w:szCs w:val="24"/>
        </w:rPr>
        <w:t xml:space="preserve">или иного имущества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B005B2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4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761042" w:rsidRPr="002530F4">
        <w:rPr>
          <w:rFonts w:ascii="Times New Roman" w:hAnsi="Times New Roman" w:cs="Times New Roman"/>
          <w:sz w:val="24"/>
          <w:szCs w:val="24"/>
        </w:rPr>
        <w:t>Д</w:t>
      </w:r>
      <w:r w:rsidR="0085169C" w:rsidRPr="002530F4">
        <w:rPr>
          <w:rFonts w:ascii="Times New Roman" w:hAnsi="Times New Roman" w:cs="Times New Roman"/>
          <w:sz w:val="24"/>
          <w:szCs w:val="24"/>
        </w:rPr>
        <w:t>оходы, полученные Концессионером в результате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80B05" w:rsidRPr="002530F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F1E40" w:rsidRPr="002530F4">
        <w:rPr>
          <w:rFonts w:ascii="Times New Roman" w:hAnsi="Times New Roman" w:cs="Times New Roman"/>
          <w:sz w:val="24"/>
          <w:szCs w:val="24"/>
        </w:rPr>
        <w:t>деятельности</w:t>
      </w:r>
      <w:r w:rsidR="00880B05" w:rsidRPr="002530F4">
        <w:rPr>
          <w:rFonts w:ascii="Times New Roman" w:hAnsi="Times New Roman" w:cs="Times New Roman"/>
          <w:sz w:val="24"/>
          <w:szCs w:val="24"/>
        </w:rPr>
        <w:t xml:space="preserve"> по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настоящему Соглашению, являются</w:t>
      </w:r>
      <w:r w:rsidR="00761042" w:rsidRPr="002530F4">
        <w:rPr>
          <w:rFonts w:ascii="Times New Roman" w:hAnsi="Times New Roman" w:cs="Times New Roman"/>
          <w:sz w:val="24"/>
          <w:szCs w:val="24"/>
        </w:rPr>
        <w:t xml:space="preserve"> собственностью Концессионера.</w:t>
      </w:r>
    </w:p>
    <w:p w:rsidR="008063B0" w:rsidRPr="00F40BB8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5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8C58B7" w:rsidRPr="00F40BB8">
        <w:rPr>
          <w:rFonts w:ascii="Times New Roman" w:hAnsi="Times New Roman" w:cs="Times New Roman"/>
          <w:sz w:val="24"/>
          <w:szCs w:val="24"/>
        </w:rPr>
        <w:t>Движимое и</w:t>
      </w:r>
      <w:r w:rsidR="0085169C" w:rsidRPr="00F40BB8">
        <w:rPr>
          <w:rFonts w:ascii="Times New Roman" w:hAnsi="Times New Roman" w:cs="Times New Roman"/>
          <w:sz w:val="24"/>
          <w:szCs w:val="24"/>
        </w:rPr>
        <w:t>мущество, созданное ил</w:t>
      </w:r>
      <w:r w:rsidR="000F1E40" w:rsidRPr="00F40BB8">
        <w:rPr>
          <w:rFonts w:ascii="Times New Roman" w:hAnsi="Times New Roman" w:cs="Times New Roman"/>
          <w:sz w:val="24"/>
          <w:szCs w:val="24"/>
        </w:rPr>
        <w:t xml:space="preserve">и приобретенное Концессионером </w:t>
      </w:r>
      <w:r w:rsidR="0085169C" w:rsidRPr="00F40BB8">
        <w:rPr>
          <w:rFonts w:ascii="Times New Roman" w:hAnsi="Times New Roman" w:cs="Times New Roman"/>
          <w:sz w:val="24"/>
          <w:szCs w:val="24"/>
        </w:rPr>
        <w:t>при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80B05" w:rsidRPr="00F40BB8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0F1E40" w:rsidRPr="00F40BB8">
        <w:rPr>
          <w:rFonts w:ascii="Times New Roman" w:hAnsi="Times New Roman" w:cs="Times New Roman"/>
          <w:sz w:val="24"/>
          <w:szCs w:val="24"/>
        </w:rPr>
        <w:t xml:space="preserve">настоящего Соглашения и </w:t>
      </w:r>
      <w:r w:rsidR="0085169C" w:rsidRPr="00F40BB8">
        <w:rPr>
          <w:rFonts w:ascii="Times New Roman" w:hAnsi="Times New Roman" w:cs="Times New Roman"/>
          <w:sz w:val="24"/>
          <w:szCs w:val="24"/>
        </w:rPr>
        <w:t>не являющееся объектом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E539C9" w:rsidRPr="00F40BB8">
        <w:rPr>
          <w:rFonts w:ascii="Times New Roman" w:hAnsi="Times New Roman" w:cs="Times New Roman"/>
          <w:sz w:val="24"/>
          <w:szCs w:val="24"/>
        </w:rPr>
        <w:t xml:space="preserve">и не входящего в состав </w:t>
      </w:r>
      <w:r w:rsidR="008C58B7" w:rsidRPr="00F40BB8">
        <w:rPr>
          <w:rFonts w:ascii="Times New Roman" w:hAnsi="Times New Roman" w:cs="Times New Roman"/>
          <w:sz w:val="24"/>
          <w:szCs w:val="24"/>
        </w:rPr>
        <w:t>иного имущества</w:t>
      </w:r>
      <w:r w:rsidR="00B005B2" w:rsidRPr="00F40BB8">
        <w:rPr>
          <w:rFonts w:ascii="Times New Roman" w:hAnsi="Times New Roman" w:cs="Times New Roman"/>
          <w:sz w:val="24"/>
          <w:szCs w:val="24"/>
        </w:rPr>
        <w:t>,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собственностью</w:t>
      </w:r>
      <w:r w:rsidR="005F2C17">
        <w:rPr>
          <w:rFonts w:ascii="Times New Roman" w:hAnsi="Times New Roman" w:cs="Times New Roman"/>
          <w:sz w:val="24"/>
          <w:szCs w:val="24"/>
        </w:rPr>
        <w:t xml:space="preserve"> </w:t>
      </w:r>
      <w:r w:rsidR="008063B0" w:rsidRPr="00F40BB8">
        <w:rPr>
          <w:rFonts w:ascii="Times New Roman" w:hAnsi="Times New Roman" w:cs="Times New Roman"/>
          <w:sz w:val="24"/>
          <w:szCs w:val="24"/>
        </w:rPr>
        <w:t>Конце</w:t>
      </w:r>
      <w:r w:rsidR="000F1E40" w:rsidRPr="00F40BB8">
        <w:rPr>
          <w:rFonts w:ascii="Times New Roman" w:hAnsi="Times New Roman" w:cs="Times New Roman"/>
          <w:sz w:val="24"/>
          <w:szCs w:val="24"/>
        </w:rPr>
        <w:t>ссионера</w:t>
      </w:r>
      <w:r w:rsidR="008063B0" w:rsidRPr="00F40BB8">
        <w:rPr>
          <w:rFonts w:ascii="Times New Roman" w:hAnsi="Times New Roman" w:cs="Times New Roman"/>
          <w:sz w:val="24"/>
          <w:szCs w:val="24"/>
        </w:rPr>
        <w:t>.</w:t>
      </w:r>
    </w:p>
    <w:p w:rsidR="008C58B7" w:rsidRPr="00F40BB8" w:rsidRDefault="008C58B7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3</w:t>
      </w:r>
      <w:r w:rsidR="00077E04">
        <w:rPr>
          <w:rFonts w:ascii="Times New Roman" w:hAnsi="Times New Roman" w:cs="Times New Roman"/>
          <w:sz w:val="24"/>
          <w:szCs w:val="24"/>
        </w:rPr>
        <w:t>6</w:t>
      </w:r>
      <w:r w:rsidRPr="00F40BB8">
        <w:rPr>
          <w:rFonts w:ascii="Times New Roman" w:hAnsi="Times New Roman" w:cs="Times New Roman"/>
          <w:sz w:val="24"/>
          <w:szCs w:val="24"/>
        </w:rPr>
        <w:t xml:space="preserve">. Недвижимое имущество, которое создано Концессионером с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  </w:t>
      </w:r>
    </w:p>
    <w:p w:rsidR="008C58B7" w:rsidRPr="00F40BB8" w:rsidRDefault="008C58B7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3</w:t>
      </w:r>
      <w:r w:rsidR="00077E04">
        <w:rPr>
          <w:sz w:val="24"/>
          <w:szCs w:val="24"/>
        </w:rPr>
        <w:t>7</w:t>
      </w:r>
      <w:r w:rsidRPr="00F40BB8">
        <w:rPr>
          <w:sz w:val="24"/>
          <w:szCs w:val="24"/>
        </w:rPr>
        <w:t>.  Недвижимое имущество, которое создано Концесси</w:t>
      </w:r>
      <w:r w:rsidR="00093C8E">
        <w:rPr>
          <w:sz w:val="24"/>
          <w:szCs w:val="24"/>
        </w:rPr>
        <w:t>онером без согласия Концедента</w:t>
      </w:r>
      <w:r w:rsidRPr="00F40BB8">
        <w:rPr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</w:t>
      </w:r>
      <w:r w:rsidR="005F2C17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Соглашения и не входящее в состав иного имущества, является</w:t>
      </w:r>
      <w:r w:rsidR="005F2C17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собственностью Концедента. Стоимость такого имущества Концедентом возмещению не подлежит.</w:t>
      </w:r>
    </w:p>
    <w:p w:rsidR="0085169C" w:rsidRPr="00F40BB8" w:rsidRDefault="00077E04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0F1E40" w:rsidRPr="00F40BB8">
        <w:rPr>
          <w:sz w:val="24"/>
          <w:szCs w:val="24"/>
        </w:rPr>
        <w:t xml:space="preserve">. Концессионер </w:t>
      </w:r>
      <w:r w:rsidR="0085169C" w:rsidRPr="00F40BB8">
        <w:rPr>
          <w:sz w:val="24"/>
          <w:szCs w:val="24"/>
        </w:rPr>
        <w:t>обязан учитывать</w:t>
      </w:r>
      <w:r w:rsidR="005F2C17">
        <w:rPr>
          <w:sz w:val="24"/>
          <w:szCs w:val="24"/>
        </w:rPr>
        <w:t xml:space="preserve"> </w:t>
      </w:r>
      <w:r w:rsidR="0085169C" w:rsidRPr="00F40BB8">
        <w:rPr>
          <w:sz w:val="24"/>
          <w:szCs w:val="24"/>
        </w:rPr>
        <w:t>объект Соглашения</w:t>
      </w:r>
      <w:r w:rsidR="00FA539D" w:rsidRPr="00F40BB8">
        <w:rPr>
          <w:sz w:val="24"/>
          <w:szCs w:val="24"/>
        </w:rPr>
        <w:t xml:space="preserve"> </w:t>
      </w:r>
      <w:r w:rsidR="004D1E0E" w:rsidRPr="00F40BB8">
        <w:rPr>
          <w:sz w:val="24"/>
          <w:szCs w:val="24"/>
        </w:rPr>
        <w:t xml:space="preserve">и иное </w:t>
      </w:r>
      <w:r w:rsidR="0085169C" w:rsidRPr="00F40BB8">
        <w:rPr>
          <w:sz w:val="24"/>
          <w:szCs w:val="24"/>
        </w:rPr>
        <w:t>на своем</w:t>
      </w:r>
      <w:r w:rsidR="005F2C17">
        <w:rPr>
          <w:sz w:val="24"/>
          <w:szCs w:val="24"/>
        </w:rPr>
        <w:t xml:space="preserve"> </w:t>
      </w:r>
      <w:r w:rsidR="0085169C" w:rsidRPr="00F40BB8">
        <w:rPr>
          <w:sz w:val="24"/>
          <w:szCs w:val="24"/>
        </w:rPr>
        <w:t>балансе и производить соответствующее начисление амортизации</w:t>
      </w:r>
      <w:r w:rsidR="0030511C" w:rsidRPr="00F40BB8">
        <w:rPr>
          <w:sz w:val="24"/>
          <w:szCs w:val="24"/>
        </w:rPr>
        <w:t xml:space="preserve"> в соответствии с действующим законодательством</w:t>
      </w:r>
      <w:r w:rsidR="0085169C" w:rsidRPr="00F40BB8">
        <w:rPr>
          <w:sz w:val="24"/>
          <w:szCs w:val="24"/>
        </w:rPr>
        <w:t>.</w:t>
      </w:r>
    </w:p>
    <w:p w:rsidR="008C58B7" w:rsidRPr="008C58B7" w:rsidRDefault="008C58B7" w:rsidP="00DE4CC0">
      <w:pPr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Определение рыночной стоимости объекта Соглашения и иного имущества, переданных Концедентом Концессионеру и созданных Концессионером в рамках исполнения концессионного соглашения, осуществляется независимым оценщиком, привлекаемым Концессионером в соответствии с требованиями Федерального закона от 29.07.1998 № 135-ФЗ «Об оценочной деятельности в Российской Федерации». Оплата услуг независимых оценщиков осуществляется за счет собственных средств Концессионера.</w:t>
      </w:r>
    </w:p>
    <w:p w:rsidR="0034133A" w:rsidRDefault="009C4402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6. ПОРЯДОК ПЕРЕДАЧИ (ВОЗВРАТА) КОНЦЕССИОНЕРОМ </w:t>
      </w:r>
    </w:p>
    <w:p w:rsidR="0085169C" w:rsidRPr="002530F4" w:rsidRDefault="009C4402" w:rsidP="00DE4CC0">
      <w:pPr>
        <w:pStyle w:val="ConsPlusNonformat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КОНЦЕДЕНТУ ОБЪЕКТА СОГЛАШЕНИЯ</w:t>
      </w:r>
    </w:p>
    <w:p w:rsidR="00746379" w:rsidRPr="002530F4" w:rsidRDefault="008013F1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  <w:r>
        <w:rPr>
          <w:rFonts w:ascii="Times New Roman" w:hAnsi="Times New Roman" w:cs="Times New Roman"/>
          <w:sz w:val="24"/>
          <w:szCs w:val="24"/>
        </w:rPr>
        <w:t>39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</w:t>
      </w:r>
      <w:r w:rsidR="00C84FB7" w:rsidRPr="002530F4">
        <w:rPr>
          <w:rFonts w:ascii="Times New Roman" w:hAnsi="Times New Roman" w:cs="Times New Roman"/>
          <w:sz w:val="24"/>
          <w:szCs w:val="24"/>
        </w:rPr>
        <w:t>обязан передать</w:t>
      </w:r>
      <w:r w:rsidR="00565569" w:rsidRPr="002530F4">
        <w:rPr>
          <w:rFonts w:ascii="Times New Roman" w:hAnsi="Times New Roman" w:cs="Times New Roman"/>
          <w:sz w:val="24"/>
          <w:szCs w:val="24"/>
        </w:rPr>
        <w:t xml:space="preserve"> (возвратить)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Концеденту, а Концедент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 принять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8C68C8" w:rsidRPr="002530F4">
        <w:rPr>
          <w:rFonts w:ascii="Times New Roman" w:hAnsi="Times New Roman" w:cs="Times New Roman"/>
          <w:sz w:val="24"/>
          <w:szCs w:val="24"/>
        </w:rPr>
        <w:t>и иное имущество</w:t>
      </w:r>
      <w:r w:rsidR="00DA389E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57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E437EC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3F1">
        <w:rPr>
          <w:rFonts w:ascii="Times New Roman" w:hAnsi="Times New Roman" w:cs="Times New Roman"/>
          <w:sz w:val="24"/>
          <w:szCs w:val="24"/>
        </w:rPr>
        <w:t>0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619"/>
      <w:bookmarkEnd w:id="3"/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Передаваемый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 объект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E437EC" w:rsidRPr="002530F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67438" w:rsidRPr="002530F4">
        <w:rPr>
          <w:rFonts w:ascii="Times New Roman" w:hAnsi="Times New Roman" w:cs="Times New Roman"/>
          <w:sz w:val="24"/>
          <w:szCs w:val="24"/>
        </w:rPr>
        <w:t xml:space="preserve">и иное имущество </w:t>
      </w:r>
      <w:r w:rsidR="008C68C8" w:rsidRPr="002530F4">
        <w:rPr>
          <w:rFonts w:ascii="Times New Roman" w:hAnsi="Times New Roman" w:cs="Times New Roman"/>
          <w:sz w:val="24"/>
          <w:szCs w:val="24"/>
        </w:rPr>
        <w:t>долж</w:t>
      </w:r>
      <w:r w:rsidR="00E437EC" w:rsidRPr="002530F4">
        <w:rPr>
          <w:rFonts w:ascii="Times New Roman" w:hAnsi="Times New Roman" w:cs="Times New Roman"/>
          <w:sz w:val="24"/>
          <w:szCs w:val="24"/>
        </w:rPr>
        <w:t>н</w:t>
      </w:r>
      <w:r w:rsidR="00794FE1" w:rsidRPr="002530F4">
        <w:rPr>
          <w:rFonts w:ascii="Times New Roman" w:hAnsi="Times New Roman" w:cs="Times New Roman"/>
          <w:sz w:val="24"/>
          <w:szCs w:val="24"/>
        </w:rPr>
        <w:t>ы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быть пригодным</w:t>
      </w:r>
      <w:r w:rsidR="00794FE1" w:rsidRPr="002530F4">
        <w:rPr>
          <w:rFonts w:ascii="Times New Roman" w:hAnsi="Times New Roman" w:cs="Times New Roman"/>
          <w:sz w:val="24"/>
          <w:szCs w:val="24"/>
        </w:rPr>
        <w:t>и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C84FB7" w:rsidRPr="002530F4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Соглашения, и не</w:t>
      </w:r>
      <w:r w:rsidR="008013F1">
        <w:rPr>
          <w:rFonts w:ascii="Times New Roman" w:hAnsi="Times New Roman" w:cs="Times New Roman"/>
          <w:sz w:val="24"/>
          <w:szCs w:val="24"/>
        </w:rPr>
        <w:t xml:space="preserve"> </w:t>
      </w:r>
      <w:r w:rsidR="008C68C8" w:rsidRPr="002530F4">
        <w:rPr>
          <w:rFonts w:ascii="Times New Roman" w:hAnsi="Times New Roman" w:cs="Times New Roman"/>
          <w:sz w:val="24"/>
          <w:szCs w:val="24"/>
        </w:rPr>
        <w:t>долж</w:t>
      </w:r>
      <w:r w:rsidR="0085169C" w:rsidRPr="002530F4">
        <w:rPr>
          <w:rFonts w:ascii="Times New Roman" w:hAnsi="Times New Roman" w:cs="Times New Roman"/>
          <w:sz w:val="24"/>
          <w:szCs w:val="24"/>
        </w:rPr>
        <w:t>н</w:t>
      </w:r>
      <w:r w:rsidR="00794FE1" w:rsidRPr="002530F4">
        <w:rPr>
          <w:rFonts w:ascii="Times New Roman" w:hAnsi="Times New Roman" w:cs="Times New Roman"/>
          <w:sz w:val="24"/>
          <w:szCs w:val="24"/>
        </w:rPr>
        <w:t>ы быть обременены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правами третьих лиц.</w:t>
      </w:r>
      <w:bookmarkStart w:id="4" w:name="Par613"/>
      <w:bookmarkEnd w:id="4"/>
    </w:p>
    <w:p w:rsidR="00E513D3" w:rsidRPr="002530F4" w:rsidRDefault="008013F1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5169C" w:rsidRPr="002530F4">
        <w:rPr>
          <w:rFonts w:ascii="Times New Roman" w:hAnsi="Times New Roman" w:cs="Times New Roman"/>
          <w:sz w:val="24"/>
          <w:szCs w:val="24"/>
        </w:rPr>
        <w:t>. Передача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 Концеденту объект</w:t>
      </w:r>
      <w:r w:rsidR="004C6EDE" w:rsidRPr="002530F4">
        <w:rPr>
          <w:rFonts w:ascii="Times New Roman" w:hAnsi="Times New Roman" w:cs="Times New Roman"/>
          <w:sz w:val="24"/>
          <w:szCs w:val="24"/>
        </w:rPr>
        <w:t>а Соглашения</w:t>
      </w:r>
      <w:r w:rsidR="005E19A9">
        <w:rPr>
          <w:rFonts w:ascii="Times New Roman" w:hAnsi="Times New Roman" w:cs="Times New Roman"/>
          <w:sz w:val="24"/>
          <w:szCs w:val="24"/>
        </w:rPr>
        <w:t xml:space="preserve"> </w:t>
      </w:r>
      <w:r w:rsidR="00A42FE3" w:rsidRPr="002530F4">
        <w:rPr>
          <w:rFonts w:ascii="Times New Roman" w:hAnsi="Times New Roman" w:cs="Times New Roman"/>
          <w:sz w:val="24"/>
          <w:szCs w:val="24"/>
        </w:rPr>
        <w:t xml:space="preserve">и иного имущества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256DC8" w:rsidRPr="002530F4">
        <w:rPr>
          <w:rFonts w:ascii="Times New Roman" w:hAnsi="Times New Roman" w:cs="Times New Roman"/>
          <w:sz w:val="24"/>
          <w:szCs w:val="24"/>
        </w:rPr>
        <w:t>Акту приема-передачи имущества</w:t>
      </w:r>
      <w:r w:rsidR="0085169C" w:rsidRPr="002530F4">
        <w:rPr>
          <w:rFonts w:ascii="Times New Roman" w:hAnsi="Times New Roman" w:cs="Times New Roman"/>
          <w:sz w:val="24"/>
          <w:szCs w:val="24"/>
        </w:rPr>
        <w:t>, подписываемому</w:t>
      </w:r>
      <w:r w:rsidR="00256DC8" w:rsidRPr="002530F4">
        <w:rPr>
          <w:rFonts w:ascii="Times New Roman" w:hAnsi="Times New Roman" w:cs="Times New Roman"/>
          <w:sz w:val="24"/>
          <w:szCs w:val="24"/>
        </w:rPr>
        <w:t xml:space="preserve"> С</w:t>
      </w:r>
      <w:r w:rsidR="0085169C" w:rsidRPr="002530F4">
        <w:rPr>
          <w:rFonts w:ascii="Times New Roman" w:hAnsi="Times New Roman" w:cs="Times New Roman"/>
          <w:sz w:val="24"/>
          <w:szCs w:val="24"/>
        </w:rPr>
        <w:t>торонами.</w:t>
      </w:r>
    </w:p>
    <w:p w:rsidR="00E513D3" w:rsidRPr="002530F4" w:rsidRDefault="00E513D3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Концессионер обязан в </w:t>
      </w:r>
      <w:r w:rsidR="000609E3" w:rsidRPr="002530F4">
        <w:rPr>
          <w:rFonts w:ascii="Times New Roman" w:hAnsi="Times New Roman" w:cs="Times New Roman"/>
          <w:sz w:val="24"/>
          <w:szCs w:val="24"/>
        </w:rPr>
        <w:t>течение одного месяца с момента</w:t>
      </w:r>
      <w:r w:rsidR="00BF318D" w:rsidRPr="002530F4">
        <w:rPr>
          <w:rFonts w:ascii="Times New Roman" w:hAnsi="Times New Roman" w:cs="Times New Roman"/>
          <w:sz w:val="24"/>
          <w:szCs w:val="24"/>
        </w:rPr>
        <w:t xml:space="preserve"> прекращения</w:t>
      </w:r>
      <w:r w:rsidRPr="002530F4">
        <w:rPr>
          <w:rFonts w:ascii="Times New Roman" w:hAnsi="Times New Roman" w:cs="Times New Roman"/>
          <w:sz w:val="24"/>
          <w:szCs w:val="24"/>
        </w:rPr>
        <w:t xml:space="preserve"> настоящего Соглашения подг</w:t>
      </w:r>
      <w:r w:rsidR="002E10A3" w:rsidRPr="002530F4">
        <w:rPr>
          <w:rFonts w:ascii="Times New Roman" w:hAnsi="Times New Roman" w:cs="Times New Roman"/>
          <w:sz w:val="24"/>
          <w:szCs w:val="24"/>
        </w:rPr>
        <w:t>отовить и направить Концеденту А</w:t>
      </w:r>
      <w:r w:rsidRPr="002530F4">
        <w:rPr>
          <w:rFonts w:ascii="Times New Roman" w:hAnsi="Times New Roman" w:cs="Times New Roman"/>
          <w:sz w:val="24"/>
          <w:szCs w:val="24"/>
        </w:rPr>
        <w:t xml:space="preserve">кт приема-передачи </w:t>
      </w:r>
      <w:r w:rsidR="002E10A3" w:rsidRPr="002530F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2530F4">
        <w:rPr>
          <w:rFonts w:ascii="Times New Roman" w:hAnsi="Times New Roman" w:cs="Times New Roman"/>
          <w:sz w:val="24"/>
          <w:szCs w:val="24"/>
        </w:rPr>
        <w:t>с указанием сведений о составе и описании объекта Соглашения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993478" w:rsidRPr="002530F4">
        <w:rPr>
          <w:rFonts w:ascii="Times New Roman" w:hAnsi="Times New Roman" w:cs="Times New Roman"/>
          <w:sz w:val="24"/>
          <w:szCs w:val="24"/>
        </w:rPr>
        <w:t>и иного имущества</w:t>
      </w:r>
      <w:r w:rsidRPr="002530F4">
        <w:rPr>
          <w:rFonts w:ascii="Times New Roman" w:hAnsi="Times New Roman" w:cs="Times New Roman"/>
          <w:sz w:val="24"/>
          <w:szCs w:val="24"/>
        </w:rPr>
        <w:t>, в том числе о технико-экономических показателях, техническом состоянии, сроке службы, начальной и остаточной стоимости.</w:t>
      </w:r>
    </w:p>
    <w:p w:rsidR="00EC0ACC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3F1">
        <w:rPr>
          <w:rFonts w:ascii="Times New Roman" w:hAnsi="Times New Roman" w:cs="Times New Roman"/>
          <w:sz w:val="24"/>
          <w:szCs w:val="24"/>
        </w:rPr>
        <w:t>2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передает Кон</w:t>
      </w:r>
      <w:r w:rsidR="00DD18C4" w:rsidRPr="002530F4">
        <w:rPr>
          <w:rFonts w:ascii="Times New Roman" w:hAnsi="Times New Roman" w:cs="Times New Roman"/>
          <w:sz w:val="24"/>
          <w:szCs w:val="24"/>
        </w:rPr>
        <w:t xml:space="preserve">цеденту документы, относящиеся </w:t>
      </w:r>
      <w:r w:rsidR="0085169C" w:rsidRPr="002530F4">
        <w:rPr>
          <w:rFonts w:ascii="Times New Roman" w:hAnsi="Times New Roman" w:cs="Times New Roman"/>
          <w:sz w:val="24"/>
          <w:szCs w:val="24"/>
        </w:rPr>
        <w:t>к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передаваемому </w:t>
      </w:r>
      <w:r w:rsidR="00B36CD1" w:rsidRPr="002530F4">
        <w:rPr>
          <w:rFonts w:ascii="Times New Roman" w:hAnsi="Times New Roman" w:cs="Times New Roman"/>
          <w:sz w:val="24"/>
          <w:szCs w:val="24"/>
        </w:rPr>
        <w:t>объекту</w:t>
      </w:r>
      <w:r w:rsidR="00993478" w:rsidRPr="002530F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36CD1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85169C" w:rsidRPr="002530F4">
        <w:rPr>
          <w:rFonts w:ascii="Times New Roman" w:hAnsi="Times New Roman" w:cs="Times New Roman"/>
          <w:sz w:val="24"/>
          <w:szCs w:val="24"/>
        </w:rPr>
        <w:t>одновременно с передачей этого объекта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Концеденту.</w:t>
      </w:r>
    </w:p>
    <w:p w:rsidR="00F479E7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A9B">
        <w:rPr>
          <w:rFonts w:ascii="Times New Roman" w:hAnsi="Times New Roman" w:cs="Times New Roman"/>
          <w:sz w:val="24"/>
          <w:szCs w:val="24"/>
        </w:rPr>
        <w:t>4</w:t>
      </w:r>
      <w:r w:rsidR="008013F1">
        <w:rPr>
          <w:rFonts w:ascii="Times New Roman" w:hAnsi="Times New Roman" w:cs="Times New Roman"/>
          <w:sz w:val="24"/>
          <w:szCs w:val="24"/>
        </w:rPr>
        <w:t>3</w:t>
      </w:r>
      <w:r w:rsidR="0085169C" w:rsidRPr="00797A9B">
        <w:rPr>
          <w:rFonts w:ascii="Times New Roman" w:hAnsi="Times New Roman" w:cs="Times New Roman"/>
          <w:sz w:val="24"/>
          <w:szCs w:val="24"/>
        </w:rPr>
        <w:t>.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Обязанность Концессионера по передаче</w:t>
      </w:r>
      <w:r w:rsidR="00DD18C4" w:rsidRPr="002530F4">
        <w:rPr>
          <w:rFonts w:ascii="Times New Roman" w:hAnsi="Times New Roman" w:cs="Times New Roman"/>
          <w:sz w:val="24"/>
          <w:szCs w:val="24"/>
        </w:rPr>
        <w:t xml:space="preserve"> (возврату)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993478" w:rsidRPr="002530F4">
        <w:rPr>
          <w:rFonts w:ascii="Times New Roman" w:hAnsi="Times New Roman" w:cs="Times New Roman"/>
          <w:sz w:val="24"/>
          <w:szCs w:val="24"/>
        </w:rPr>
        <w:t>и иного имущества</w:t>
      </w:r>
      <w:r w:rsidR="006F48AB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9A3E90" w:rsidRPr="002530F4">
        <w:rPr>
          <w:rFonts w:ascii="Times New Roman" w:hAnsi="Times New Roman" w:cs="Times New Roman"/>
          <w:sz w:val="24"/>
          <w:szCs w:val="24"/>
        </w:rPr>
        <w:t xml:space="preserve">считается исполненной с момента </w:t>
      </w:r>
      <w:r w:rsidR="00AE7657" w:rsidRPr="002530F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5169C" w:rsidRPr="002530F4">
        <w:rPr>
          <w:rFonts w:ascii="Times New Roman" w:hAnsi="Times New Roman" w:cs="Times New Roman"/>
          <w:sz w:val="24"/>
          <w:szCs w:val="24"/>
        </w:rPr>
        <w:t>Сторонами</w:t>
      </w:r>
      <w:r w:rsidR="006F48AB" w:rsidRPr="002530F4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</w:t>
      </w:r>
      <w:r w:rsidR="00BF7EE9" w:rsidRPr="002530F4">
        <w:rPr>
          <w:rFonts w:ascii="Times New Roman" w:hAnsi="Times New Roman" w:cs="Times New Roman"/>
          <w:sz w:val="24"/>
          <w:szCs w:val="24"/>
        </w:rPr>
        <w:t xml:space="preserve"> и государственной регистрации пр</w:t>
      </w:r>
      <w:r w:rsidR="00A71849" w:rsidRPr="002530F4">
        <w:rPr>
          <w:rFonts w:ascii="Times New Roman" w:hAnsi="Times New Roman" w:cs="Times New Roman"/>
          <w:sz w:val="24"/>
          <w:szCs w:val="24"/>
        </w:rPr>
        <w:t xml:space="preserve">екращения прав Концессионера </w:t>
      </w:r>
      <w:r w:rsidR="00BF7EE9" w:rsidRPr="002530F4">
        <w:rPr>
          <w:rFonts w:ascii="Times New Roman" w:hAnsi="Times New Roman" w:cs="Times New Roman"/>
          <w:sz w:val="24"/>
          <w:szCs w:val="24"/>
        </w:rPr>
        <w:t>на</w:t>
      </w:r>
      <w:r w:rsidR="00A00021">
        <w:rPr>
          <w:rFonts w:ascii="Times New Roman" w:hAnsi="Times New Roman" w:cs="Times New Roman"/>
          <w:sz w:val="24"/>
          <w:szCs w:val="24"/>
        </w:rPr>
        <w:t xml:space="preserve"> </w:t>
      </w:r>
      <w:r w:rsidR="00BF7EE9" w:rsidRPr="002530F4">
        <w:rPr>
          <w:rFonts w:ascii="Times New Roman" w:hAnsi="Times New Roman" w:cs="Times New Roman"/>
          <w:sz w:val="24"/>
          <w:szCs w:val="24"/>
        </w:rPr>
        <w:t>владение и пользование объектами</w:t>
      </w:r>
      <w:r w:rsidR="00A71849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91454" w:rsidRPr="00F40BB8" w:rsidRDefault="0085169C" w:rsidP="00DE4CC0">
      <w:pPr>
        <w:spacing w:after="1" w:line="200" w:lineRule="atLeast"/>
        <w:ind w:firstLine="426"/>
        <w:jc w:val="both"/>
      </w:pPr>
      <w:r w:rsidRPr="002530F4">
        <w:rPr>
          <w:sz w:val="24"/>
          <w:szCs w:val="24"/>
        </w:rPr>
        <w:t xml:space="preserve">При уклонении Концедента от подписания документа, указанного </w:t>
      </w:r>
      <w:r w:rsidR="00797A9B">
        <w:rPr>
          <w:sz w:val="24"/>
          <w:szCs w:val="24"/>
        </w:rPr>
        <w:t>в пункте 4</w:t>
      </w:r>
      <w:r w:rsidR="008013F1">
        <w:rPr>
          <w:sz w:val="24"/>
          <w:szCs w:val="24"/>
        </w:rPr>
        <w:t>1</w:t>
      </w:r>
      <w:r w:rsidR="00A00021">
        <w:rPr>
          <w:sz w:val="24"/>
          <w:szCs w:val="24"/>
        </w:rPr>
        <w:t xml:space="preserve"> </w:t>
      </w:r>
      <w:r w:rsidRPr="002530F4">
        <w:rPr>
          <w:sz w:val="24"/>
          <w:szCs w:val="24"/>
        </w:rPr>
        <w:t>настоящего Соглашения, обязанность Концессионера по</w:t>
      </w:r>
      <w:r w:rsidR="00A00021">
        <w:rPr>
          <w:sz w:val="24"/>
          <w:szCs w:val="24"/>
        </w:rPr>
        <w:t xml:space="preserve"> </w:t>
      </w:r>
      <w:r w:rsidR="00AE7657" w:rsidRPr="002530F4">
        <w:rPr>
          <w:sz w:val="24"/>
          <w:szCs w:val="24"/>
        </w:rPr>
        <w:t xml:space="preserve">передаче </w:t>
      </w:r>
      <w:r w:rsidR="002A5D7B" w:rsidRPr="002530F4">
        <w:rPr>
          <w:sz w:val="24"/>
          <w:szCs w:val="24"/>
        </w:rPr>
        <w:t xml:space="preserve">объекта Соглашения </w:t>
      </w:r>
      <w:r w:rsidR="007C0DE4" w:rsidRPr="002530F4">
        <w:rPr>
          <w:sz w:val="24"/>
          <w:szCs w:val="24"/>
        </w:rPr>
        <w:t xml:space="preserve">и иного имущества </w:t>
      </w:r>
      <w:r w:rsidRPr="002530F4">
        <w:rPr>
          <w:sz w:val="24"/>
          <w:szCs w:val="24"/>
        </w:rPr>
        <w:t>считается исполненной, если Концессионер</w:t>
      </w:r>
      <w:r w:rsidR="00A00021">
        <w:rPr>
          <w:sz w:val="24"/>
          <w:szCs w:val="24"/>
        </w:rPr>
        <w:t xml:space="preserve"> </w:t>
      </w:r>
      <w:r w:rsidR="00FE2C8A" w:rsidRPr="002530F4">
        <w:rPr>
          <w:sz w:val="24"/>
          <w:szCs w:val="24"/>
        </w:rPr>
        <w:t xml:space="preserve">осуществил все необходимые действия по передаче </w:t>
      </w:r>
      <w:r w:rsidR="002A5D7B" w:rsidRPr="002530F4">
        <w:rPr>
          <w:sz w:val="24"/>
          <w:szCs w:val="24"/>
        </w:rPr>
        <w:t>объекта Соглашения</w:t>
      </w:r>
      <w:r w:rsidR="007C0DE4" w:rsidRPr="002530F4">
        <w:rPr>
          <w:sz w:val="24"/>
          <w:szCs w:val="24"/>
        </w:rPr>
        <w:t xml:space="preserve"> и иного имущества</w:t>
      </w:r>
      <w:r w:rsidR="00491454">
        <w:rPr>
          <w:sz w:val="24"/>
          <w:szCs w:val="24"/>
        </w:rPr>
        <w:t>,</w:t>
      </w:r>
      <w:r w:rsidR="00AB4315">
        <w:rPr>
          <w:sz w:val="24"/>
          <w:szCs w:val="24"/>
        </w:rPr>
        <w:t xml:space="preserve"> </w:t>
      </w:r>
      <w:r w:rsidR="00491454" w:rsidRPr="00F40BB8">
        <w:rPr>
          <w:sz w:val="24"/>
          <w:szCs w:val="24"/>
        </w:rPr>
        <w:t>включая действия по государственной регистрации прекращения прав   Концессионера на владение и пользование этими объектами.</w:t>
      </w:r>
    </w:p>
    <w:p w:rsidR="00491454" w:rsidRPr="00491454" w:rsidRDefault="0049145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Концедент вправе отказаться от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 xml:space="preserve">подписания Акта приема-передачи имущества, если объект Соглашения и иное имущества не соответствуют пункту </w:t>
      </w:r>
      <w:r w:rsidR="00797A9B" w:rsidRPr="00F40BB8">
        <w:rPr>
          <w:sz w:val="24"/>
          <w:szCs w:val="24"/>
        </w:rPr>
        <w:t>4</w:t>
      </w:r>
      <w:r w:rsidR="008013F1">
        <w:rPr>
          <w:sz w:val="24"/>
          <w:szCs w:val="24"/>
        </w:rPr>
        <w:t>0</w:t>
      </w:r>
      <w:r w:rsidRPr="00F40BB8">
        <w:rPr>
          <w:sz w:val="24"/>
          <w:szCs w:val="24"/>
        </w:rPr>
        <w:t xml:space="preserve"> настоящего Соглашения.</w:t>
      </w:r>
    </w:p>
    <w:p w:rsidR="00F479E7" w:rsidRPr="00F40BB8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8013F1">
        <w:rPr>
          <w:rFonts w:ascii="Times New Roman" w:hAnsi="Times New Roman" w:cs="Times New Roman"/>
          <w:sz w:val="24"/>
          <w:szCs w:val="24"/>
        </w:rPr>
        <w:t>4</w:t>
      </w:r>
      <w:r w:rsidR="0085169C" w:rsidRPr="002530F4">
        <w:rPr>
          <w:rFonts w:ascii="Times New Roman" w:hAnsi="Times New Roman" w:cs="Times New Roman"/>
          <w:sz w:val="24"/>
          <w:szCs w:val="24"/>
        </w:rPr>
        <w:t>. Уклонение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од</w:t>
      </w:r>
      <w:r w:rsidR="00FE2C8A" w:rsidRPr="002530F4">
        <w:rPr>
          <w:rFonts w:ascii="Times New Roman" w:hAnsi="Times New Roman" w:cs="Times New Roman"/>
          <w:sz w:val="24"/>
          <w:szCs w:val="24"/>
        </w:rPr>
        <w:t xml:space="preserve">ной из </w:t>
      </w:r>
      <w:r w:rsidR="0085169C" w:rsidRPr="002530F4">
        <w:rPr>
          <w:rFonts w:ascii="Times New Roman" w:hAnsi="Times New Roman" w:cs="Times New Roman"/>
          <w:sz w:val="24"/>
          <w:szCs w:val="24"/>
        </w:rPr>
        <w:t>Сторон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от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подписания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 </w:t>
      </w:r>
      <w:r w:rsidR="00FE2C8A" w:rsidRPr="002530F4">
        <w:rPr>
          <w:rFonts w:ascii="Times New Roman" w:hAnsi="Times New Roman" w:cs="Times New Roman"/>
          <w:sz w:val="24"/>
          <w:szCs w:val="24"/>
        </w:rPr>
        <w:t xml:space="preserve">признается отказом </w:t>
      </w:r>
      <w:r w:rsidR="0085169C" w:rsidRPr="002530F4">
        <w:rPr>
          <w:rFonts w:ascii="Times New Roman" w:hAnsi="Times New Roman" w:cs="Times New Roman"/>
          <w:sz w:val="24"/>
          <w:szCs w:val="24"/>
        </w:rPr>
        <w:t>этой Сторон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ы от исполнения ею обязанностей,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установленны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х </w:t>
      </w:r>
      <w:r w:rsidR="002A5D7B" w:rsidRPr="002530F4">
        <w:rPr>
          <w:rFonts w:ascii="Times New Roman" w:hAnsi="Times New Roman" w:cs="Times New Roman"/>
          <w:sz w:val="24"/>
          <w:szCs w:val="24"/>
        </w:rPr>
        <w:t>пунктом</w:t>
      </w:r>
      <w:r w:rsidR="00797A9B">
        <w:rPr>
          <w:rFonts w:ascii="Times New Roman" w:hAnsi="Times New Roman" w:cs="Times New Roman"/>
          <w:sz w:val="24"/>
          <w:szCs w:val="24"/>
        </w:rPr>
        <w:t xml:space="preserve"> </w:t>
      </w:r>
      <w:r w:rsidR="008013F1">
        <w:rPr>
          <w:rFonts w:ascii="Times New Roman" w:hAnsi="Times New Roman" w:cs="Times New Roman"/>
          <w:sz w:val="24"/>
          <w:szCs w:val="24"/>
        </w:rPr>
        <w:t xml:space="preserve">39 </w:t>
      </w:r>
      <w:r w:rsidR="0085169C" w:rsidRPr="00F40BB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491454" w:rsidRPr="00F40BB8" w:rsidRDefault="00491454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5" w:name="Par681"/>
      <w:bookmarkEnd w:id="5"/>
      <w:r w:rsidRPr="00F40BB8">
        <w:rPr>
          <w:sz w:val="24"/>
          <w:szCs w:val="24"/>
        </w:rPr>
        <w:t>4</w:t>
      </w:r>
      <w:r w:rsidR="00240C46">
        <w:rPr>
          <w:sz w:val="24"/>
          <w:szCs w:val="24"/>
        </w:rPr>
        <w:t>5</w:t>
      </w:r>
      <w:r w:rsidRPr="00F40BB8">
        <w:rPr>
          <w:sz w:val="24"/>
          <w:szCs w:val="24"/>
        </w:rPr>
        <w:t>. Прекращение прав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Концессионера на владение и пользование объектами недвижимого имущества, входящими в состав объекта Соглашения, подлежит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государственной регистрации в установленном законодательством Российской Федерации порядке. Государственная регистрация прекращения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указанных прав Концессионера осуществляется за счет Концедента.</w:t>
      </w:r>
    </w:p>
    <w:p w:rsidR="00491454" w:rsidRPr="00491454" w:rsidRDefault="00491454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Стороны обязуются осуществить действия, необходимые для государственной регистрации прекращения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указанных прав Концессионера,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в течение 30 календарных дней со дня прекращения настоящего Соглашения.</w:t>
      </w:r>
    </w:p>
    <w:p w:rsidR="0085169C" w:rsidRPr="002530F4" w:rsidRDefault="00D82AD0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7. ПОРЯДОК ОСУЩЕСТВЛЕНИЯ КОНЦЕССИОНЕРОМ ДЕЯТЕЛЬНОСТИ ПО НАСТОЯЩЕМУ СОГЛАШЕНИЮ</w:t>
      </w:r>
    </w:p>
    <w:p w:rsidR="00A50CC1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240C46">
        <w:rPr>
          <w:rFonts w:ascii="Times New Roman" w:hAnsi="Times New Roman" w:cs="Times New Roman"/>
          <w:sz w:val="24"/>
          <w:szCs w:val="24"/>
        </w:rPr>
        <w:t>6</w:t>
      </w:r>
      <w:r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 настоящему Сог</w:t>
      </w:r>
      <w:r w:rsidR="001857DC" w:rsidRPr="002530F4">
        <w:rPr>
          <w:rFonts w:ascii="Times New Roman" w:hAnsi="Times New Roman" w:cs="Times New Roman"/>
          <w:sz w:val="24"/>
          <w:szCs w:val="24"/>
        </w:rPr>
        <w:t xml:space="preserve">лашению Концессионер обязан на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условиях,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предусмотренных настоящим Соглашением, о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деятельность,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F5A76" w:rsidRPr="002530F4" w:rsidRDefault="007503F2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240C46">
        <w:rPr>
          <w:rFonts w:ascii="Times New Roman" w:hAnsi="Times New Roman" w:cs="Times New Roman"/>
          <w:sz w:val="24"/>
          <w:szCs w:val="24"/>
        </w:rPr>
        <w:t>7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осуществлять деятельность, указанную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 Соглашения, в соответствии с требованиями,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установленными законода</w:t>
      </w:r>
      <w:r w:rsidR="005D66BB" w:rsidRPr="002530F4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544FAF">
        <w:rPr>
          <w:rFonts w:ascii="Times New Roman" w:hAnsi="Times New Roman" w:cs="Times New Roman"/>
          <w:sz w:val="24"/>
          <w:szCs w:val="24"/>
        </w:rPr>
        <w:t xml:space="preserve"> и не прекращать</w:t>
      </w:r>
      <w:r w:rsidR="001D2C2F" w:rsidRPr="002530F4">
        <w:rPr>
          <w:rFonts w:ascii="Times New Roman" w:hAnsi="Times New Roman" w:cs="Times New Roman"/>
          <w:sz w:val="24"/>
          <w:szCs w:val="24"/>
        </w:rPr>
        <w:t xml:space="preserve"> (не приостанавли</w:t>
      </w:r>
      <w:r w:rsidR="00A50CC1" w:rsidRPr="002530F4">
        <w:rPr>
          <w:rFonts w:ascii="Times New Roman" w:hAnsi="Times New Roman" w:cs="Times New Roman"/>
          <w:sz w:val="24"/>
          <w:szCs w:val="24"/>
        </w:rPr>
        <w:t>вать)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1D2C2F" w:rsidRPr="002530F4">
        <w:rPr>
          <w:rFonts w:ascii="Times New Roman" w:hAnsi="Times New Roman" w:cs="Times New Roman"/>
          <w:sz w:val="24"/>
          <w:szCs w:val="24"/>
        </w:rPr>
        <w:t>эту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1D2C2F" w:rsidRPr="002530F4">
        <w:rPr>
          <w:rFonts w:ascii="Times New Roman" w:hAnsi="Times New Roman" w:cs="Times New Roman"/>
          <w:sz w:val="24"/>
          <w:szCs w:val="24"/>
        </w:rPr>
        <w:t>деятельность без согласия Концедента</w:t>
      </w:r>
      <w:r w:rsidR="005D66B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91454" w:rsidRPr="00F40BB8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осуществлять деятельность, указанную </w:t>
      </w:r>
      <w:r w:rsidR="00481B91" w:rsidRPr="00F40BB8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6F62A1" w:rsidRPr="00F40BB8">
        <w:rPr>
          <w:rFonts w:ascii="Times New Roman" w:hAnsi="Times New Roman" w:cs="Times New Roman"/>
          <w:sz w:val="24"/>
          <w:szCs w:val="24"/>
        </w:rPr>
        <w:t>в период срока</w:t>
      </w:r>
      <w:r w:rsidR="001857DC" w:rsidRPr="00F40BB8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547F25" w:rsidRPr="00F40BB8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491454" w:rsidRPr="00F40B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Федерации, включая:</w:t>
      </w:r>
    </w:p>
    <w:p w:rsidR="00491454" w:rsidRPr="00F40BB8" w:rsidRDefault="0049145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а) требования к передаче имущественных и иных прав, необходимых для создания и реконструкции</w:t>
      </w:r>
      <w:r w:rsidR="00F413F7" w:rsidRPr="00F40BB8">
        <w:rPr>
          <w:sz w:val="24"/>
          <w:szCs w:val="24"/>
        </w:rPr>
        <w:t xml:space="preserve">, </w:t>
      </w:r>
      <w:r w:rsidRPr="00F40BB8">
        <w:rPr>
          <w:sz w:val="24"/>
          <w:szCs w:val="24"/>
        </w:rPr>
        <w:t xml:space="preserve">эксплуатации объекта Соглашения и </w:t>
      </w:r>
      <w:r w:rsidR="00F413F7" w:rsidRPr="00F40BB8">
        <w:rPr>
          <w:sz w:val="24"/>
          <w:szCs w:val="24"/>
        </w:rPr>
        <w:t>иного имущества;</w:t>
      </w:r>
    </w:p>
    <w:p w:rsidR="00491454" w:rsidRPr="00F40BB8" w:rsidRDefault="0049145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б) требования к обеспечению аварийно-спасательных работ на объекте Соглашения и иного имущества</w:t>
      </w:r>
      <w:r w:rsidR="00F413F7" w:rsidRPr="00F40BB8">
        <w:rPr>
          <w:sz w:val="24"/>
          <w:szCs w:val="24"/>
        </w:rPr>
        <w:t>;</w:t>
      </w:r>
    </w:p>
    <w:p w:rsidR="00F413F7" w:rsidRPr="00F40BB8" w:rsidRDefault="0049145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lastRenderedPageBreak/>
        <w:t>в) гарантии беспрепятственного доступа на объект Соглашения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представителей органов, обеспечивающих надзор и контроль за</w:t>
      </w:r>
      <w:r w:rsidR="00AB4315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 xml:space="preserve">деятельностью по </w:t>
      </w:r>
      <w:r w:rsidR="00F413F7" w:rsidRPr="00F40BB8">
        <w:rPr>
          <w:sz w:val="24"/>
          <w:szCs w:val="24"/>
        </w:rPr>
        <w:t xml:space="preserve">созданию и реконструкции, эксплуатации объекта Соглашения и </w:t>
      </w:r>
      <w:r w:rsidR="00F40BB8">
        <w:rPr>
          <w:sz w:val="24"/>
          <w:szCs w:val="24"/>
        </w:rPr>
        <w:t>иного имущества.</w:t>
      </w:r>
    </w:p>
    <w:p w:rsidR="0085169C" w:rsidRPr="002530F4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имеет право исполнять настоящее Соглашение,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включая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осуществление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 предусмотренной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пунктом 1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своими силами и с привлечением </w:t>
      </w:r>
      <w:r w:rsidR="00794FE1" w:rsidRPr="002530F4">
        <w:rPr>
          <w:rFonts w:ascii="Times New Roman" w:hAnsi="Times New Roman" w:cs="Times New Roman"/>
          <w:sz w:val="24"/>
          <w:szCs w:val="24"/>
        </w:rPr>
        <w:t>других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лиц. При этом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 несет ответственность за действия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других лиц как за свои собственные.</w:t>
      </w:r>
    </w:p>
    <w:p w:rsidR="000C6AD7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0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при осуществлении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85169C" w:rsidRPr="002530F4">
        <w:rPr>
          <w:rFonts w:ascii="Times New Roman" w:hAnsi="Times New Roman" w:cs="Times New Roman"/>
          <w:sz w:val="24"/>
          <w:szCs w:val="24"/>
        </w:rPr>
        <w:t>осуществлять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реализацию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производимых услуг п</w:t>
      </w:r>
      <w:r w:rsidR="00B84721" w:rsidRPr="002530F4">
        <w:rPr>
          <w:rFonts w:ascii="Times New Roman" w:hAnsi="Times New Roman" w:cs="Times New Roman"/>
          <w:sz w:val="24"/>
          <w:szCs w:val="24"/>
        </w:rPr>
        <w:t xml:space="preserve">о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регулируемым ценам (тарифам) </w:t>
      </w:r>
      <w:r w:rsidR="0085169C" w:rsidRPr="002530F4">
        <w:rPr>
          <w:rFonts w:ascii="Times New Roman" w:hAnsi="Times New Roman" w:cs="Times New Roman"/>
          <w:sz w:val="24"/>
          <w:szCs w:val="24"/>
        </w:rPr>
        <w:t>и в соответствии с установленными</w:t>
      </w:r>
      <w:r w:rsidR="00AB4315">
        <w:rPr>
          <w:rFonts w:ascii="Times New Roman" w:hAnsi="Times New Roman" w:cs="Times New Roman"/>
          <w:sz w:val="24"/>
          <w:szCs w:val="24"/>
        </w:rPr>
        <w:t xml:space="preserve"> </w:t>
      </w:r>
      <w:r w:rsidR="00724CBA" w:rsidRPr="002530F4">
        <w:rPr>
          <w:rFonts w:ascii="Times New Roman" w:hAnsi="Times New Roman" w:cs="Times New Roman"/>
          <w:sz w:val="24"/>
          <w:szCs w:val="24"/>
        </w:rPr>
        <w:t>надбавками к ценам (тарифам), если иное не будет уста</w:t>
      </w:r>
      <w:r w:rsidR="00A912AE" w:rsidRPr="002530F4">
        <w:rPr>
          <w:rFonts w:ascii="Times New Roman" w:hAnsi="Times New Roman" w:cs="Times New Roman"/>
          <w:sz w:val="24"/>
          <w:szCs w:val="24"/>
        </w:rPr>
        <w:t>новлено законодательством Российской Федерации</w:t>
      </w:r>
      <w:r w:rsidR="00724CBA" w:rsidRPr="002530F4">
        <w:rPr>
          <w:rFonts w:ascii="Times New Roman" w:hAnsi="Times New Roman" w:cs="Times New Roman"/>
          <w:sz w:val="24"/>
          <w:szCs w:val="24"/>
        </w:rPr>
        <w:t>.</w:t>
      </w:r>
    </w:p>
    <w:p w:rsidR="000C6AD7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D3F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1</w:t>
      </w:r>
      <w:r w:rsidR="004A3BB4" w:rsidRPr="00E40D3F">
        <w:rPr>
          <w:rFonts w:ascii="Times New Roman" w:hAnsi="Times New Roman" w:cs="Times New Roman"/>
          <w:sz w:val="24"/>
          <w:szCs w:val="24"/>
        </w:rPr>
        <w:t xml:space="preserve">. </w:t>
      </w:r>
      <w:r w:rsidR="005E19A9" w:rsidRPr="005E19A9">
        <w:rPr>
          <w:rFonts w:ascii="Times New Roman" w:hAnsi="Times New Roman" w:cs="Times New Roman"/>
          <w:sz w:val="24"/>
          <w:szCs w:val="24"/>
        </w:rPr>
        <w:t>Концессионер обязан осуществить инвестиционные вложения в создание и реконструкцию объекта Соглашения в размере не менее 8 970 860,06 рублей (восемь миллионов девятьсот семьдесят тысяч восемьсот шестьдесят рублей 06 копеек), без учета НДС в период с 01 января 202</w:t>
      </w:r>
      <w:r w:rsidR="005E19A9">
        <w:rPr>
          <w:rFonts w:ascii="Times New Roman" w:hAnsi="Times New Roman" w:cs="Times New Roman"/>
          <w:sz w:val="24"/>
          <w:szCs w:val="24"/>
        </w:rPr>
        <w:t>2</w:t>
      </w:r>
      <w:r w:rsidR="005E19A9" w:rsidRPr="005E19A9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5E19A9">
        <w:rPr>
          <w:rFonts w:ascii="Times New Roman" w:hAnsi="Times New Roman" w:cs="Times New Roman"/>
          <w:sz w:val="24"/>
          <w:szCs w:val="24"/>
        </w:rPr>
        <w:t>7</w:t>
      </w:r>
      <w:r w:rsidR="005E19A9" w:rsidRPr="005E19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0EF0" w:rsidRPr="00FA0044" w:rsidRDefault="00560EF0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EF0">
        <w:rPr>
          <w:rFonts w:ascii="Times New Roman" w:hAnsi="Times New Roman" w:cs="Times New Roman"/>
          <w:sz w:val="24"/>
          <w:szCs w:val="24"/>
        </w:rPr>
        <w:t xml:space="preserve">Объем валовой выручки, получаемой Концессионером в рамках реализации настоящего Соглашения, в том числе на каждый год срока </w:t>
      </w:r>
      <w:r>
        <w:rPr>
          <w:rFonts w:ascii="Times New Roman" w:hAnsi="Times New Roman" w:cs="Times New Roman"/>
          <w:sz w:val="24"/>
          <w:szCs w:val="24"/>
        </w:rPr>
        <w:t>действия настоящего Согла</w:t>
      </w:r>
      <w:r w:rsidR="00852A8D">
        <w:rPr>
          <w:rFonts w:ascii="Times New Roman" w:hAnsi="Times New Roman" w:cs="Times New Roman"/>
          <w:sz w:val="24"/>
          <w:szCs w:val="24"/>
        </w:rPr>
        <w:t>шения приведен в Приложении № 9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A03C55" w:rsidRDefault="00F67AE7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DB1">
        <w:rPr>
          <w:rFonts w:ascii="Times New Roman" w:hAnsi="Times New Roman" w:cs="Times New Roman"/>
          <w:sz w:val="24"/>
          <w:szCs w:val="24"/>
        </w:rPr>
        <w:t xml:space="preserve">Конкретные виды работ по </w:t>
      </w:r>
      <w:r w:rsidR="005E525E" w:rsidRPr="00A03DB1">
        <w:rPr>
          <w:rFonts w:ascii="Times New Roman" w:hAnsi="Times New Roman" w:cs="Times New Roman"/>
          <w:sz w:val="24"/>
          <w:szCs w:val="24"/>
        </w:rPr>
        <w:t>созданию</w:t>
      </w:r>
      <w:r w:rsidR="005C5D68" w:rsidRPr="00A03DB1">
        <w:rPr>
          <w:rFonts w:ascii="Times New Roman" w:hAnsi="Times New Roman" w:cs="Times New Roman"/>
          <w:sz w:val="24"/>
          <w:szCs w:val="24"/>
        </w:rPr>
        <w:t xml:space="preserve"> и ре</w:t>
      </w:r>
      <w:r w:rsidR="004D2873" w:rsidRPr="00A03DB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A03C55" w:rsidRPr="00A03DB1">
        <w:rPr>
          <w:rFonts w:ascii="Times New Roman" w:hAnsi="Times New Roman" w:cs="Times New Roman"/>
          <w:sz w:val="24"/>
          <w:szCs w:val="24"/>
        </w:rPr>
        <w:t>объекта Согла</w:t>
      </w:r>
      <w:r w:rsidR="004D2873" w:rsidRPr="00A03DB1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DA0908" w:rsidRPr="00A03DB1">
        <w:rPr>
          <w:rFonts w:ascii="Times New Roman" w:hAnsi="Times New Roman" w:cs="Times New Roman"/>
          <w:sz w:val="24"/>
          <w:szCs w:val="24"/>
        </w:rPr>
        <w:t>определены сметным расчетом</w:t>
      </w:r>
      <w:r w:rsidR="006010DC" w:rsidRPr="00A03DB1">
        <w:rPr>
          <w:rFonts w:ascii="Times New Roman" w:hAnsi="Times New Roman" w:cs="Times New Roman"/>
          <w:sz w:val="24"/>
          <w:szCs w:val="24"/>
        </w:rPr>
        <w:t xml:space="preserve">, </w:t>
      </w:r>
      <w:r w:rsidRPr="00A03DB1">
        <w:rPr>
          <w:rFonts w:ascii="Times New Roman" w:hAnsi="Times New Roman" w:cs="Times New Roman"/>
          <w:sz w:val="24"/>
          <w:szCs w:val="24"/>
        </w:rPr>
        <w:t>приведен</w:t>
      </w:r>
      <w:r w:rsidR="006010DC" w:rsidRPr="00A03DB1">
        <w:rPr>
          <w:rFonts w:ascii="Times New Roman" w:hAnsi="Times New Roman" w:cs="Times New Roman"/>
          <w:sz w:val="24"/>
          <w:szCs w:val="24"/>
        </w:rPr>
        <w:t>н</w:t>
      </w:r>
      <w:r w:rsidRPr="00A03DB1">
        <w:rPr>
          <w:rFonts w:ascii="Times New Roman" w:hAnsi="Times New Roman" w:cs="Times New Roman"/>
          <w:sz w:val="24"/>
          <w:szCs w:val="24"/>
        </w:rPr>
        <w:t>ы</w:t>
      </w:r>
      <w:r w:rsidR="00DA0908" w:rsidRPr="00A03DB1">
        <w:rPr>
          <w:rFonts w:ascii="Times New Roman" w:hAnsi="Times New Roman" w:cs="Times New Roman"/>
          <w:sz w:val="24"/>
          <w:szCs w:val="24"/>
        </w:rPr>
        <w:t>м</w:t>
      </w:r>
      <w:r w:rsidR="0022684A" w:rsidRPr="00A03DB1">
        <w:rPr>
          <w:rFonts w:ascii="Times New Roman" w:hAnsi="Times New Roman" w:cs="Times New Roman"/>
          <w:sz w:val="24"/>
          <w:szCs w:val="24"/>
        </w:rPr>
        <w:t xml:space="preserve"> в </w:t>
      </w:r>
      <w:r w:rsidR="0022684A" w:rsidRPr="00B0079B">
        <w:rPr>
          <w:rFonts w:ascii="Times New Roman" w:hAnsi="Times New Roman" w:cs="Times New Roman"/>
          <w:sz w:val="24"/>
          <w:szCs w:val="24"/>
        </w:rPr>
        <w:t>Прилож</w:t>
      </w:r>
      <w:r w:rsidR="006F4651" w:rsidRPr="00B0079B">
        <w:rPr>
          <w:rFonts w:ascii="Times New Roman" w:hAnsi="Times New Roman" w:cs="Times New Roman"/>
          <w:sz w:val="24"/>
          <w:szCs w:val="24"/>
        </w:rPr>
        <w:t>ени</w:t>
      </w:r>
      <w:r w:rsidR="00093C8E" w:rsidRPr="00B0079B">
        <w:rPr>
          <w:rFonts w:ascii="Times New Roman" w:hAnsi="Times New Roman" w:cs="Times New Roman"/>
          <w:sz w:val="24"/>
          <w:szCs w:val="24"/>
        </w:rPr>
        <w:t>и</w:t>
      </w:r>
      <w:r w:rsid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DA0908" w:rsidRPr="00B0079B">
        <w:rPr>
          <w:rFonts w:ascii="Times New Roman" w:hAnsi="Times New Roman" w:cs="Times New Roman"/>
          <w:sz w:val="24"/>
          <w:szCs w:val="24"/>
        </w:rPr>
        <w:t xml:space="preserve">№ </w:t>
      </w:r>
      <w:r w:rsidR="007B29B7">
        <w:rPr>
          <w:rFonts w:ascii="Times New Roman" w:hAnsi="Times New Roman" w:cs="Times New Roman"/>
          <w:sz w:val="24"/>
          <w:szCs w:val="24"/>
        </w:rPr>
        <w:t>4</w:t>
      </w:r>
      <w:r w:rsidR="00A03C55" w:rsidRPr="00A03DB1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04225" w:rsidRPr="00E067EE" w:rsidRDefault="00F0422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увеличения стоимости работ </w:t>
      </w:r>
      <w:r w:rsidR="00E109F0">
        <w:rPr>
          <w:rFonts w:ascii="Times New Roman" w:hAnsi="Times New Roman" w:cs="Times New Roman"/>
          <w:sz w:val="24"/>
          <w:szCs w:val="24"/>
        </w:rPr>
        <w:t>по созданию и реконструкции объекта Соглашения в связи с инфляцией дополнительные расходы возлагаются на Концессионера.</w:t>
      </w:r>
    </w:p>
    <w:p w:rsidR="004A3BB4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2</w:t>
      </w:r>
      <w:r w:rsidR="004A3BB4" w:rsidRPr="00E067EE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FD27D0" w:rsidRPr="00E067E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F1834" w:rsidRPr="00E067EE">
        <w:rPr>
          <w:rFonts w:ascii="Times New Roman" w:hAnsi="Times New Roman" w:cs="Times New Roman"/>
          <w:sz w:val="24"/>
          <w:szCs w:val="24"/>
        </w:rPr>
        <w:t>действия настоящего Соглашения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CF1834" w:rsidRPr="00E067EE">
        <w:rPr>
          <w:rFonts w:ascii="Times New Roman" w:hAnsi="Times New Roman" w:cs="Times New Roman"/>
          <w:sz w:val="24"/>
          <w:szCs w:val="24"/>
        </w:rPr>
        <w:t>нести все расходы</w:t>
      </w:r>
      <w:r w:rsidR="00BE6ED0" w:rsidRPr="00E067EE">
        <w:rPr>
          <w:rFonts w:ascii="Times New Roman" w:hAnsi="Times New Roman" w:cs="Times New Roman"/>
          <w:sz w:val="24"/>
          <w:szCs w:val="24"/>
        </w:rPr>
        <w:t xml:space="preserve"> по поддержанию </w:t>
      </w:r>
      <w:r w:rsidR="004A3BB4" w:rsidRPr="00E067EE"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673592" w:rsidRPr="002530F4">
        <w:rPr>
          <w:rFonts w:ascii="Times New Roman" w:hAnsi="Times New Roman" w:cs="Times New Roman"/>
          <w:sz w:val="24"/>
          <w:szCs w:val="24"/>
        </w:rPr>
        <w:t>текущему и капитальному ремонту, модернизации, замене морально устаревшего и физически изношенного оборудования новым оборудованием, осуществление мероприятий по улучшению характеристик и эксплуатационных свойств объекта Соглашения</w:t>
      </w:r>
      <w:r w:rsidR="00B4721C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CF1834" w:rsidRPr="002530F4">
        <w:rPr>
          <w:rFonts w:ascii="Times New Roman" w:hAnsi="Times New Roman" w:cs="Times New Roman"/>
          <w:sz w:val="24"/>
          <w:szCs w:val="24"/>
        </w:rPr>
        <w:t>и объектов</w:t>
      </w:r>
      <w:r w:rsidR="00673592" w:rsidRPr="002530F4">
        <w:rPr>
          <w:rFonts w:ascii="Times New Roman" w:hAnsi="Times New Roman" w:cs="Times New Roman"/>
          <w:sz w:val="24"/>
          <w:szCs w:val="24"/>
        </w:rPr>
        <w:t>,</w:t>
      </w:r>
      <w:r w:rsidR="00CF1834" w:rsidRPr="002530F4">
        <w:rPr>
          <w:rFonts w:ascii="Times New Roman" w:hAnsi="Times New Roman" w:cs="Times New Roman"/>
          <w:sz w:val="24"/>
          <w:szCs w:val="24"/>
        </w:rPr>
        <w:t xml:space="preserve"> входящих в состав иного имущества,</w:t>
      </w:r>
      <w:r w:rsidR="00673592" w:rsidRPr="002530F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F1834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673592" w:rsidRPr="002530F4">
        <w:rPr>
          <w:rFonts w:ascii="Times New Roman" w:hAnsi="Times New Roman" w:cs="Times New Roman"/>
          <w:sz w:val="24"/>
          <w:szCs w:val="24"/>
        </w:rPr>
        <w:t>осуществление иных мероприятий, предусмотренных действующим законодательством</w:t>
      </w:r>
      <w:r w:rsidR="004A3BB4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A2AC9" w:rsidRPr="00F40BB8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3</w:t>
      </w:r>
      <w:r w:rsidR="000C6AD7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4A3BB4" w:rsidRPr="00F40BB8">
        <w:rPr>
          <w:rFonts w:ascii="Times New Roman" w:hAnsi="Times New Roman" w:cs="Times New Roman"/>
          <w:sz w:val="24"/>
          <w:szCs w:val="24"/>
        </w:rPr>
        <w:t>Указанный</w:t>
      </w:r>
      <w:r w:rsidR="00F2060A" w:rsidRPr="00F40BB8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1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о</w:t>
      </w:r>
      <w:r w:rsidR="000E6D1F" w:rsidRPr="00F40BB8">
        <w:rPr>
          <w:rFonts w:ascii="Times New Roman" w:hAnsi="Times New Roman" w:cs="Times New Roman"/>
          <w:sz w:val="24"/>
          <w:szCs w:val="24"/>
        </w:rPr>
        <w:t xml:space="preserve">бъем инвестиционных вложений </w:t>
      </w:r>
      <w:r w:rsidR="004A3BB4" w:rsidRPr="00F40BB8">
        <w:rPr>
          <w:rFonts w:ascii="Times New Roman" w:hAnsi="Times New Roman" w:cs="Times New Roman"/>
          <w:sz w:val="24"/>
          <w:szCs w:val="24"/>
        </w:rPr>
        <w:t>включает объем инвестиций, привлекаемых Концессионером на выполнение мероприятий, предусмотренных инвестицио</w:t>
      </w:r>
      <w:r w:rsidR="000E6D1F" w:rsidRPr="00F40BB8">
        <w:rPr>
          <w:rFonts w:ascii="Times New Roman" w:hAnsi="Times New Roman" w:cs="Times New Roman"/>
          <w:sz w:val="24"/>
          <w:szCs w:val="24"/>
        </w:rPr>
        <w:t>нными программами Концессионера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F7" w:rsidRPr="00F40BB8" w:rsidRDefault="00F413F7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Указанный в пункте </w:t>
      </w:r>
      <w:r w:rsidR="00797A9B"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1</w:t>
      </w:r>
      <w:r w:rsidRPr="00F40BB8">
        <w:rPr>
          <w:rFonts w:ascii="Times New Roman" w:hAnsi="Times New Roman" w:cs="Times New Roman"/>
          <w:sz w:val="24"/>
          <w:szCs w:val="24"/>
        </w:rPr>
        <w:t xml:space="preserve"> объем инвестиционных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(надбавка к тарифу). Средства, поступающие в виде платы за технологическое присоединение (подключение) не могут являться источником финансирования мероприятий по созданию и реконструкции объектов, входящих в объект Соглашения. </w:t>
      </w:r>
    </w:p>
    <w:p w:rsidR="004A2AC9" w:rsidRPr="002530F4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4</w:t>
      </w:r>
      <w:r w:rsidR="004A3BB4" w:rsidRPr="00F40BB8">
        <w:rPr>
          <w:rFonts w:ascii="Times New Roman" w:hAnsi="Times New Roman" w:cs="Times New Roman"/>
          <w:sz w:val="24"/>
          <w:szCs w:val="24"/>
        </w:rPr>
        <w:t>. Завершение Концессионером работ</w:t>
      </w:r>
      <w:r w:rsidR="0062740A" w:rsidRPr="00F40BB8">
        <w:rPr>
          <w:rFonts w:ascii="Times New Roman" w:hAnsi="Times New Roman" w:cs="Times New Roman"/>
          <w:sz w:val="24"/>
          <w:szCs w:val="24"/>
        </w:rPr>
        <w:t xml:space="preserve"> (этапа работ)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по </w:t>
      </w:r>
      <w:r w:rsidR="00AC025E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B4721C" w:rsidRPr="00F40BB8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объекта Соглашения, оформляется подписываемым Концедентом (уполномоченным органом) и Концессионером актом об исполнении Концессионером своих обязательств по </w:t>
      </w:r>
      <w:r w:rsidR="00AC025E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B4721C" w:rsidRPr="00F40BB8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объекта Соглашения (далее – </w:t>
      </w:r>
      <w:r w:rsidR="0062740A" w:rsidRPr="00F40BB8">
        <w:rPr>
          <w:rFonts w:ascii="Times New Roman" w:hAnsi="Times New Roman" w:cs="Times New Roman"/>
          <w:sz w:val="24"/>
          <w:szCs w:val="24"/>
        </w:rPr>
        <w:t>«</w:t>
      </w:r>
      <w:r w:rsidR="004A3BB4" w:rsidRPr="00F40BB8">
        <w:rPr>
          <w:rFonts w:ascii="Times New Roman" w:hAnsi="Times New Roman" w:cs="Times New Roman"/>
          <w:sz w:val="24"/>
          <w:szCs w:val="24"/>
        </w:rPr>
        <w:t>Акт об исполнении обязательств</w:t>
      </w:r>
      <w:r w:rsidR="0062740A" w:rsidRPr="00F40BB8">
        <w:rPr>
          <w:rFonts w:ascii="Times New Roman" w:hAnsi="Times New Roman" w:cs="Times New Roman"/>
          <w:sz w:val="24"/>
          <w:szCs w:val="24"/>
        </w:rPr>
        <w:t>»</w:t>
      </w:r>
      <w:r w:rsidR="004A3BB4" w:rsidRPr="00F40BB8">
        <w:rPr>
          <w:rFonts w:ascii="Times New Roman" w:hAnsi="Times New Roman" w:cs="Times New Roman"/>
          <w:sz w:val="24"/>
          <w:szCs w:val="24"/>
        </w:rPr>
        <w:t>)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B0079B" w:rsidRPr="00B0079B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458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4586E" w:rsidRPr="0014586E">
        <w:rPr>
          <w:rFonts w:ascii="Times New Roman" w:hAnsi="Times New Roman" w:cs="Times New Roman"/>
          <w:sz w:val="24"/>
          <w:szCs w:val="24"/>
        </w:rPr>
        <w:t>8</w:t>
      </w:r>
      <w:r w:rsidR="004A3BB4" w:rsidRPr="00B0079B">
        <w:rPr>
          <w:rFonts w:ascii="Times New Roman" w:hAnsi="Times New Roman" w:cs="Times New Roman"/>
          <w:sz w:val="24"/>
          <w:szCs w:val="24"/>
        </w:rPr>
        <w:t>.</w:t>
      </w:r>
    </w:p>
    <w:p w:rsidR="004A2AC9" w:rsidRPr="002530F4" w:rsidRDefault="004A3BB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При этом при оценке исполнения Концессионером своих обязательств по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E4630D" w:rsidRPr="002530F4">
        <w:rPr>
          <w:rFonts w:ascii="Times New Roman" w:hAnsi="Times New Roman" w:cs="Times New Roman"/>
          <w:sz w:val="24"/>
          <w:szCs w:val="24"/>
        </w:rPr>
        <w:t>и реконструкции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Соглашения (объектов, входящих в состав объекта Соглашения), вложению инвестиций и отражения результатов такой оценки в Акте об исполнении обязательств Концедент (уполномоченный орган) и Концессионер учитывают следующие обстоятельства: </w:t>
      </w:r>
    </w:p>
    <w:p w:rsidR="004A2AC9" w:rsidRPr="002530F4" w:rsidRDefault="004A3BB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Style w:val="FontStyle18"/>
          <w:sz w:val="24"/>
          <w:szCs w:val="24"/>
        </w:rPr>
        <w:t xml:space="preserve">- в случае, если по итогам отчетного финансового года Концессионер в полном объеме </w:t>
      </w:r>
      <w:r w:rsidR="00491913">
        <w:rPr>
          <w:rStyle w:val="FontStyle18"/>
          <w:sz w:val="24"/>
          <w:szCs w:val="24"/>
        </w:rPr>
        <w:t>выполнил</w:t>
      </w:r>
      <w:r w:rsidRPr="002530F4">
        <w:rPr>
          <w:rStyle w:val="FontStyle18"/>
          <w:sz w:val="24"/>
          <w:szCs w:val="24"/>
        </w:rPr>
        <w:t xml:space="preserve"> мероприятия по </w:t>
      </w:r>
      <w:r w:rsidR="003770AA" w:rsidRPr="002530F4">
        <w:rPr>
          <w:rStyle w:val="FontStyle18"/>
          <w:sz w:val="24"/>
          <w:szCs w:val="24"/>
        </w:rPr>
        <w:t xml:space="preserve">реконструкции и/или </w:t>
      </w:r>
      <w:r w:rsidR="00AC025E" w:rsidRPr="002530F4">
        <w:rPr>
          <w:rStyle w:val="FontStyle18"/>
          <w:sz w:val="24"/>
          <w:szCs w:val="24"/>
        </w:rPr>
        <w:t>созданию</w:t>
      </w:r>
      <w:r w:rsidRPr="002530F4">
        <w:rPr>
          <w:rStyle w:val="FontStyle18"/>
          <w:sz w:val="24"/>
          <w:szCs w:val="24"/>
        </w:rPr>
        <w:t xml:space="preserve"> объектов, входящих в объект Соглашения, предусмотренные на отчетный финансовый год, но при этом общий размер </w:t>
      </w:r>
      <w:r w:rsidRPr="002530F4">
        <w:rPr>
          <w:rStyle w:val="FontStyle18"/>
          <w:sz w:val="24"/>
          <w:szCs w:val="24"/>
        </w:rPr>
        <w:lastRenderedPageBreak/>
        <w:t xml:space="preserve">вложенных средств оказался меньше объема инвестиций, предусмотренного на отчетный </w:t>
      </w:r>
      <w:r w:rsidR="00B84721" w:rsidRPr="002530F4">
        <w:rPr>
          <w:rStyle w:val="FontStyle18"/>
          <w:sz w:val="24"/>
          <w:szCs w:val="24"/>
        </w:rPr>
        <w:t>финансовый год, это не является</w:t>
      </w:r>
      <w:r w:rsidRPr="002530F4">
        <w:rPr>
          <w:rStyle w:val="FontStyle18"/>
          <w:sz w:val="24"/>
          <w:szCs w:val="24"/>
        </w:rPr>
        <w:t xml:space="preserve"> нарушением Концессионером инвестиционных обязательств.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При этом объем инвестиций равный разнице между объемом инвестиций, предусмотренным на отчетный финансовый год и объемом инвестиций, вложенных Концессионером в данном отчетном финансовом году (экономия), Концессионер обязан вложить в 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реконструкцию и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Pr="002530F4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в последующие периоды; </w:t>
      </w:r>
    </w:p>
    <w:p w:rsidR="004A2AC9" w:rsidRDefault="004A3BB4" w:rsidP="00DE4CC0">
      <w:pPr>
        <w:pStyle w:val="ConsPlusNonformat"/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2530F4">
        <w:rPr>
          <w:rStyle w:val="FontStyle18"/>
          <w:sz w:val="24"/>
          <w:szCs w:val="24"/>
        </w:rPr>
        <w:t xml:space="preserve">- в случае если по итогам отчетного финансового года Концессионер выполнил мероприятия по </w:t>
      </w:r>
      <w:r w:rsidR="003770AA" w:rsidRPr="002530F4">
        <w:rPr>
          <w:rStyle w:val="FontStyle18"/>
          <w:sz w:val="24"/>
          <w:szCs w:val="24"/>
        </w:rPr>
        <w:t xml:space="preserve">реконструкции и/или </w:t>
      </w:r>
      <w:r w:rsidR="00AC025E" w:rsidRPr="002530F4">
        <w:rPr>
          <w:rStyle w:val="FontStyle18"/>
          <w:sz w:val="24"/>
          <w:szCs w:val="24"/>
        </w:rPr>
        <w:t>созданию</w:t>
      </w:r>
      <w:r w:rsidRPr="002530F4">
        <w:rPr>
          <w:rStyle w:val="FontStyle18"/>
          <w:sz w:val="24"/>
          <w:szCs w:val="24"/>
        </w:rPr>
        <w:t xml:space="preserve"> объектов, входящих в объект Соглашения</w:t>
      </w:r>
      <w:r w:rsidR="00582CEF" w:rsidRPr="002530F4">
        <w:rPr>
          <w:rStyle w:val="FontStyle18"/>
          <w:sz w:val="24"/>
          <w:szCs w:val="24"/>
        </w:rPr>
        <w:t>,</w:t>
      </w:r>
      <w:r w:rsidRPr="002530F4">
        <w:rPr>
          <w:rStyle w:val="FontStyle18"/>
          <w:sz w:val="24"/>
          <w:szCs w:val="24"/>
        </w:rPr>
        <w:t xml:space="preserve"> не в полном объеме в связи с невозможностью их исполнения по временным</w:t>
      </w:r>
      <w:r w:rsidR="005B4394">
        <w:rPr>
          <w:rStyle w:val="FontStyle18"/>
          <w:sz w:val="24"/>
          <w:szCs w:val="24"/>
        </w:rPr>
        <w:t xml:space="preserve"> </w:t>
      </w:r>
      <w:r w:rsidR="00AC025E" w:rsidRPr="002530F4">
        <w:rPr>
          <w:rStyle w:val="FontStyle18"/>
          <w:sz w:val="24"/>
          <w:szCs w:val="24"/>
        </w:rPr>
        <w:t>условиям,</w:t>
      </w:r>
      <w:r w:rsidR="005B4394">
        <w:rPr>
          <w:rStyle w:val="FontStyle18"/>
          <w:sz w:val="24"/>
          <w:szCs w:val="24"/>
        </w:rPr>
        <w:t xml:space="preserve"> </w:t>
      </w:r>
      <w:r w:rsidR="00AC025E" w:rsidRPr="002530F4">
        <w:rPr>
          <w:rStyle w:val="FontStyle18"/>
          <w:sz w:val="24"/>
          <w:szCs w:val="24"/>
        </w:rPr>
        <w:t xml:space="preserve">предъявляемым к технологическому процессу производства мероприятий, </w:t>
      </w:r>
      <w:r w:rsidRPr="002530F4">
        <w:rPr>
          <w:rStyle w:val="FontStyle18"/>
          <w:sz w:val="24"/>
          <w:szCs w:val="24"/>
        </w:rPr>
        <w:t>и</w:t>
      </w:r>
      <w:r w:rsidR="00AC025E" w:rsidRPr="002530F4">
        <w:rPr>
          <w:rStyle w:val="FontStyle18"/>
          <w:sz w:val="24"/>
          <w:szCs w:val="24"/>
        </w:rPr>
        <w:t>ли</w:t>
      </w:r>
      <w:r w:rsidRPr="002530F4">
        <w:rPr>
          <w:rStyle w:val="FontStyle18"/>
          <w:sz w:val="24"/>
          <w:szCs w:val="24"/>
        </w:rPr>
        <w:t xml:space="preserve"> погодным условиям, но при этом Концессионер произвел </w:t>
      </w:r>
      <w:r w:rsidR="00306000" w:rsidRPr="002530F4">
        <w:rPr>
          <w:rStyle w:val="FontStyle18"/>
          <w:sz w:val="24"/>
          <w:szCs w:val="24"/>
        </w:rPr>
        <w:t xml:space="preserve">их </w:t>
      </w:r>
      <w:r w:rsidRPr="002530F4">
        <w:rPr>
          <w:rStyle w:val="FontStyle18"/>
          <w:sz w:val="24"/>
          <w:szCs w:val="24"/>
        </w:rPr>
        <w:t xml:space="preserve">финансирование в </w:t>
      </w:r>
      <w:r w:rsidR="00306000" w:rsidRPr="002530F4">
        <w:rPr>
          <w:rStyle w:val="FontStyle18"/>
          <w:sz w:val="24"/>
          <w:szCs w:val="24"/>
        </w:rPr>
        <w:t xml:space="preserve">полном </w:t>
      </w:r>
      <w:r w:rsidRPr="002530F4">
        <w:rPr>
          <w:rStyle w:val="FontStyle18"/>
          <w:sz w:val="24"/>
          <w:szCs w:val="24"/>
        </w:rPr>
        <w:t xml:space="preserve">объеме, что подтверждено Концессионером соответствующими документами, в </w:t>
      </w:r>
      <w:r w:rsidR="00306000" w:rsidRPr="002530F4">
        <w:rPr>
          <w:rStyle w:val="FontStyle18"/>
          <w:sz w:val="24"/>
          <w:szCs w:val="24"/>
        </w:rPr>
        <w:t xml:space="preserve">частности заключенными </w:t>
      </w:r>
      <w:r w:rsidRPr="002530F4">
        <w:rPr>
          <w:rStyle w:val="FontStyle18"/>
          <w:sz w:val="24"/>
          <w:szCs w:val="24"/>
        </w:rPr>
        <w:t xml:space="preserve">договорами на выполнение </w:t>
      </w:r>
      <w:r w:rsidR="00306000" w:rsidRPr="002530F4">
        <w:rPr>
          <w:rStyle w:val="FontStyle18"/>
          <w:sz w:val="24"/>
          <w:szCs w:val="24"/>
        </w:rPr>
        <w:t>соответствующих работ</w:t>
      </w:r>
      <w:r w:rsidRPr="002530F4">
        <w:rPr>
          <w:rStyle w:val="FontStyle18"/>
          <w:sz w:val="24"/>
          <w:szCs w:val="24"/>
        </w:rPr>
        <w:t xml:space="preserve">, это не является нарушением </w:t>
      </w:r>
      <w:r w:rsidR="00977CBC" w:rsidRPr="002530F4">
        <w:rPr>
          <w:rStyle w:val="FontStyle18"/>
          <w:sz w:val="24"/>
          <w:szCs w:val="24"/>
        </w:rPr>
        <w:t>Концессионером</w:t>
      </w:r>
      <w:r w:rsidRPr="002530F4">
        <w:rPr>
          <w:rStyle w:val="FontStyle18"/>
          <w:sz w:val="24"/>
          <w:szCs w:val="24"/>
        </w:rPr>
        <w:t xml:space="preserve"> сроков </w:t>
      </w:r>
      <w:r w:rsidR="003770AA" w:rsidRPr="002530F4">
        <w:rPr>
          <w:rStyle w:val="FontStyle18"/>
          <w:sz w:val="24"/>
          <w:szCs w:val="24"/>
        </w:rPr>
        <w:t>по реконструкции и/или созданию</w:t>
      </w:r>
      <w:r w:rsidRPr="002530F4">
        <w:rPr>
          <w:rStyle w:val="FontStyle18"/>
          <w:sz w:val="24"/>
          <w:szCs w:val="24"/>
        </w:rPr>
        <w:t xml:space="preserve"> объекто</w:t>
      </w:r>
      <w:r w:rsidR="00582CEF" w:rsidRPr="002530F4">
        <w:rPr>
          <w:rStyle w:val="FontStyle18"/>
          <w:sz w:val="24"/>
          <w:szCs w:val="24"/>
        </w:rPr>
        <w:t>в, входящих</w:t>
      </w:r>
      <w:r w:rsidR="00BB0253" w:rsidRPr="002530F4">
        <w:rPr>
          <w:rStyle w:val="FontStyle18"/>
          <w:sz w:val="24"/>
          <w:szCs w:val="24"/>
        </w:rPr>
        <w:t xml:space="preserve"> состав объекта</w:t>
      </w:r>
      <w:r w:rsidR="00582CEF" w:rsidRPr="002530F4">
        <w:rPr>
          <w:rStyle w:val="FontStyle18"/>
          <w:sz w:val="24"/>
          <w:szCs w:val="24"/>
        </w:rPr>
        <w:t xml:space="preserve"> Соглашения</w:t>
      </w:r>
      <w:r w:rsidR="005B4394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при соблюдении пункта</w:t>
      </w:r>
      <w:r w:rsidR="00240C46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1</w:t>
      </w:r>
      <w:r w:rsidR="00240C46">
        <w:rPr>
          <w:rStyle w:val="FontStyle18"/>
          <w:sz w:val="24"/>
          <w:szCs w:val="24"/>
        </w:rPr>
        <w:t>6</w:t>
      </w:r>
      <w:r w:rsidR="005B4394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настоящего соглашени</w:t>
      </w:r>
      <w:r w:rsidR="00CA11B2">
        <w:rPr>
          <w:rStyle w:val="FontStyle18"/>
          <w:sz w:val="24"/>
          <w:szCs w:val="24"/>
        </w:rPr>
        <w:t>я</w:t>
      </w:r>
      <w:r w:rsidR="00491913">
        <w:rPr>
          <w:rStyle w:val="FontStyle18"/>
          <w:sz w:val="24"/>
          <w:szCs w:val="24"/>
        </w:rPr>
        <w:t>.</w:t>
      </w:r>
    </w:p>
    <w:p w:rsidR="00491913" w:rsidRPr="002530F4" w:rsidRDefault="00491913" w:rsidP="00DE4CC0">
      <w:pPr>
        <w:pStyle w:val="ConsPlusNonformat"/>
        <w:spacing w:line="276" w:lineRule="auto"/>
        <w:ind w:firstLine="426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Pr="00491913">
        <w:rPr>
          <w:rStyle w:val="FontStyle18"/>
          <w:sz w:val="24"/>
          <w:szCs w:val="24"/>
        </w:rPr>
        <w:t xml:space="preserve">в случае, если по итогам отчетного финансового года Концессионер в полном объеме </w:t>
      </w:r>
      <w:r>
        <w:rPr>
          <w:rStyle w:val="FontStyle18"/>
          <w:sz w:val="24"/>
          <w:szCs w:val="24"/>
        </w:rPr>
        <w:t>выполнил</w:t>
      </w:r>
      <w:r w:rsidRPr="00491913">
        <w:rPr>
          <w:rStyle w:val="FontStyle18"/>
          <w:sz w:val="24"/>
          <w:szCs w:val="24"/>
        </w:rPr>
        <w:t xml:space="preserve"> мероприятия по реконструкции и/или созданию объектов, входящих в объект Соглашения, предусмотренные на отчетный финансовый год, но при этом общий размер вложенных средств оказался </w:t>
      </w:r>
      <w:r>
        <w:rPr>
          <w:rStyle w:val="FontStyle18"/>
          <w:sz w:val="24"/>
          <w:szCs w:val="24"/>
        </w:rPr>
        <w:t>больше</w:t>
      </w:r>
      <w:r w:rsidRPr="00491913">
        <w:rPr>
          <w:rStyle w:val="FontStyle18"/>
          <w:sz w:val="24"/>
          <w:szCs w:val="24"/>
        </w:rPr>
        <w:t xml:space="preserve"> объема инвестиций, предусмотренного на отчетный финансовый год, объем инвестиций равный разнице между объемом инвестиций, предусмотренным на отчетный финансовый год и объемом инвестиций, вложенных Концессионером в данном отчетном финансовом году</w:t>
      </w:r>
      <w:r>
        <w:rPr>
          <w:rStyle w:val="FontStyle18"/>
          <w:sz w:val="24"/>
          <w:szCs w:val="24"/>
        </w:rPr>
        <w:t xml:space="preserve"> засчитывается в последующие периоды.</w:t>
      </w:r>
    </w:p>
    <w:p w:rsidR="004A2AC9" w:rsidRPr="002530F4" w:rsidRDefault="004A3BB4" w:rsidP="00DE4CC0">
      <w:pPr>
        <w:pStyle w:val="ConsPlusNonformat"/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9C2145">
        <w:rPr>
          <w:rStyle w:val="FontStyle18"/>
          <w:sz w:val="24"/>
          <w:szCs w:val="24"/>
        </w:rPr>
        <w:t>Акт</w:t>
      </w:r>
      <w:r w:rsidRPr="002530F4">
        <w:rPr>
          <w:rStyle w:val="FontStyle18"/>
          <w:sz w:val="24"/>
          <w:szCs w:val="24"/>
        </w:rPr>
        <w:t xml:space="preserve"> об исполнении обязательств подготавливается Концессионером ежегодно, в срок до 01 июня года, следующего за отчетным, и направляется Концеденту (уполномоченному органу) с приложением копий документов, подтверждающих сумму произведенных Концессионером инвестиций (акты о приемке выполненных работ (форма </w:t>
      </w:r>
      <w:r w:rsidR="00545C2B" w:rsidRPr="002530F4">
        <w:rPr>
          <w:rStyle w:val="FontStyle18"/>
          <w:sz w:val="24"/>
          <w:szCs w:val="24"/>
        </w:rPr>
        <w:t xml:space="preserve">№ </w:t>
      </w:r>
      <w:r w:rsidRPr="002530F4">
        <w:rPr>
          <w:rStyle w:val="FontStyle18"/>
          <w:sz w:val="24"/>
          <w:szCs w:val="24"/>
        </w:rPr>
        <w:t xml:space="preserve">КС-2), справки о стоимости </w:t>
      </w:r>
      <w:r w:rsidR="00977CBC" w:rsidRPr="002530F4">
        <w:rPr>
          <w:rStyle w:val="FontStyle18"/>
          <w:sz w:val="24"/>
          <w:szCs w:val="24"/>
        </w:rPr>
        <w:t xml:space="preserve">выполненных работ (форма </w:t>
      </w:r>
      <w:r w:rsidR="00545C2B" w:rsidRPr="002530F4">
        <w:rPr>
          <w:rStyle w:val="FontStyle18"/>
          <w:sz w:val="24"/>
          <w:szCs w:val="24"/>
        </w:rPr>
        <w:t xml:space="preserve">№ </w:t>
      </w:r>
      <w:r w:rsidR="00977CBC" w:rsidRPr="002530F4">
        <w:rPr>
          <w:rStyle w:val="FontStyle18"/>
          <w:sz w:val="24"/>
          <w:szCs w:val="24"/>
        </w:rPr>
        <w:t xml:space="preserve">КС-3) </w:t>
      </w:r>
      <w:r w:rsidRPr="002530F4">
        <w:rPr>
          <w:rStyle w:val="FontStyle18"/>
          <w:sz w:val="24"/>
          <w:szCs w:val="24"/>
        </w:rPr>
        <w:t xml:space="preserve">и иные документы, подтверждающие </w:t>
      </w:r>
      <w:r w:rsidR="00C47B91" w:rsidRPr="002530F4">
        <w:rPr>
          <w:rStyle w:val="FontStyle18"/>
          <w:sz w:val="24"/>
          <w:szCs w:val="24"/>
        </w:rPr>
        <w:t>сумму произведенных инвестиций</w:t>
      </w:r>
      <w:r w:rsidRPr="002530F4">
        <w:rPr>
          <w:rStyle w:val="FontStyle18"/>
          <w:sz w:val="24"/>
          <w:szCs w:val="24"/>
        </w:rPr>
        <w:t>.</w:t>
      </w:r>
    </w:p>
    <w:p w:rsidR="002C3009" w:rsidRPr="002530F4" w:rsidRDefault="004A3BB4" w:rsidP="00DE4CC0">
      <w:pPr>
        <w:pStyle w:val="ConsPlusNonformat"/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2530F4">
        <w:rPr>
          <w:rStyle w:val="FontStyle18"/>
          <w:sz w:val="24"/>
          <w:szCs w:val="24"/>
        </w:rPr>
        <w:t xml:space="preserve">В случае отсутствия разногласий по предоставленному Акту об исполнении обязательств </w:t>
      </w:r>
      <w:r w:rsidR="003C628F" w:rsidRPr="002530F4">
        <w:rPr>
          <w:rStyle w:val="FontStyle18"/>
          <w:sz w:val="24"/>
          <w:szCs w:val="24"/>
        </w:rPr>
        <w:t>Концедент</w:t>
      </w:r>
      <w:r w:rsidR="005B4394">
        <w:rPr>
          <w:rStyle w:val="FontStyle18"/>
          <w:sz w:val="24"/>
          <w:szCs w:val="24"/>
        </w:rPr>
        <w:t xml:space="preserve"> </w:t>
      </w:r>
      <w:r w:rsidRPr="002530F4">
        <w:rPr>
          <w:rStyle w:val="FontStyle18"/>
          <w:sz w:val="24"/>
          <w:szCs w:val="24"/>
        </w:rPr>
        <w:t xml:space="preserve">(уполномоченный орган) подписывает и возвращает его Концессионеру в течение </w:t>
      </w:r>
      <w:r w:rsidR="006819E8">
        <w:rPr>
          <w:rStyle w:val="FontStyle18"/>
          <w:sz w:val="24"/>
          <w:szCs w:val="24"/>
        </w:rPr>
        <w:t>2</w:t>
      </w:r>
      <w:r w:rsidR="002C3009" w:rsidRPr="002530F4">
        <w:rPr>
          <w:rStyle w:val="FontStyle18"/>
          <w:sz w:val="24"/>
          <w:szCs w:val="24"/>
        </w:rPr>
        <w:t>0</w:t>
      </w:r>
      <w:r w:rsidR="005B4394">
        <w:rPr>
          <w:rStyle w:val="FontStyle18"/>
          <w:sz w:val="24"/>
          <w:szCs w:val="24"/>
        </w:rPr>
        <w:t xml:space="preserve"> </w:t>
      </w:r>
      <w:r w:rsidR="002C3009" w:rsidRPr="002530F4">
        <w:rPr>
          <w:rStyle w:val="FontStyle18"/>
          <w:sz w:val="24"/>
          <w:szCs w:val="24"/>
        </w:rPr>
        <w:t xml:space="preserve">календарных дней </w:t>
      </w:r>
      <w:r w:rsidRPr="002530F4">
        <w:rPr>
          <w:rStyle w:val="FontStyle18"/>
          <w:sz w:val="24"/>
          <w:szCs w:val="24"/>
        </w:rPr>
        <w:t>с момента получения документов, указанных в предыдущем абзаце настоящего пункта, либо направляет мотивированный отказ.</w:t>
      </w:r>
    </w:p>
    <w:p w:rsidR="001C3F8C" w:rsidRPr="002530F4" w:rsidRDefault="002C300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не предоставления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 (возвращения)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FD564E" w:rsidRPr="002530F4">
        <w:rPr>
          <w:rFonts w:ascii="Times New Roman" w:hAnsi="Times New Roman" w:cs="Times New Roman"/>
          <w:sz w:val="24"/>
          <w:szCs w:val="24"/>
        </w:rPr>
        <w:t>Конце</w:t>
      </w:r>
      <w:r w:rsidRPr="002530F4">
        <w:rPr>
          <w:rFonts w:ascii="Times New Roman" w:hAnsi="Times New Roman" w:cs="Times New Roman"/>
          <w:sz w:val="24"/>
          <w:szCs w:val="24"/>
        </w:rPr>
        <w:t xml:space="preserve">дентом Концессионеру в срок, указанный в </w:t>
      </w:r>
      <w:r w:rsidR="001C3F8C" w:rsidRPr="002530F4">
        <w:rPr>
          <w:rFonts w:ascii="Times New Roman" w:hAnsi="Times New Roman" w:cs="Times New Roman"/>
          <w:sz w:val="24"/>
          <w:szCs w:val="24"/>
        </w:rPr>
        <w:t>предыдущем абзаце настоящего пункта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1C3F8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DA7876" w:rsidRPr="002530F4">
        <w:rPr>
          <w:rFonts w:ascii="Times New Roman" w:hAnsi="Times New Roman" w:cs="Times New Roman"/>
          <w:sz w:val="24"/>
          <w:szCs w:val="24"/>
        </w:rPr>
        <w:t>,</w:t>
      </w:r>
      <w:r w:rsidRPr="002530F4">
        <w:rPr>
          <w:rFonts w:ascii="Times New Roman" w:hAnsi="Times New Roman" w:cs="Times New Roman"/>
          <w:sz w:val="24"/>
          <w:szCs w:val="24"/>
        </w:rPr>
        <w:t xml:space="preserve"> письменного мотивированного отказа, 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обязательства Концессионера по 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реконструкции и/или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 признаются исполненными К</w:t>
      </w:r>
      <w:r w:rsidR="00FD564E" w:rsidRPr="002530F4">
        <w:rPr>
          <w:rFonts w:ascii="Times New Roman" w:hAnsi="Times New Roman" w:cs="Times New Roman"/>
          <w:sz w:val="24"/>
          <w:szCs w:val="24"/>
        </w:rPr>
        <w:t>онцессионером и принятыми Конце</w:t>
      </w:r>
      <w:r w:rsidR="001C3F8C" w:rsidRPr="002530F4">
        <w:rPr>
          <w:rFonts w:ascii="Times New Roman" w:hAnsi="Times New Roman" w:cs="Times New Roman"/>
          <w:sz w:val="24"/>
          <w:szCs w:val="24"/>
        </w:rPr>
        <w:t>дентом</w:t>
      </w:r>
      <w:r w:rsidRPr="002530F4">
        <w:rPr>
          <w:rFonts w:ascii="Times New Roman" w:hAnsi="Times New Roman" w:cs="Times New Roman"/>
          <w:sz w:val="24"/>
          <w:szCs w:val="24"/>
        </w:rPr>
        <w:t>.</w:t>
      </w:r>
    </w:p>
    <w:p w:rsidR="004A2AC9" w:rsidRPr="002530F4" w:rsidRDefault="004A3BB4" w:rsidP="00DE4CC0">
      <w:pPr>
        <w:pStyle w:val="ConsPlusNonformat"/>
        <w:shd w:val="clear" w:color="auto" w:fill="FFFFFF" w:themeFill="background1"/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E14B2C">
        <w:rPr>
          <w:rStyle w:val="FontStyle18"/>
          <w:sz w:val="24"/>
          <w:szCs w:val="24"/>
        </w:rPr>
        <w:t>При возникновении разногласий при подписании и (или) отка</w:t>
      </w:r>
      <w:r w:rsidR="00BB0253" w:rsidRPr="00E14B2C">
        <w:rPr>
          <w:rStyle w:val="FontStyle18"/>
          <w:sz w:val="24"/>
          <w:szCs w:val="24"/>
        </w:rPr>
        <w:t>зе от подписания акта</w:t>
      </w:r>
      <w:r w:rsidR="006819E8" w:rsidRPr="00E14B2C">
        <w:rPr>
          <w:rStyle w:val="FontStyle18"/>
          <w:sz w:val="24"/>
          <w:szCs w:val="24"/>
        </w:rPr>
        <w:t xml:space="preserve"> стороны для их урегулирования ведут переговоры. В случае невозможности урегулирования разногласий путем переговоров, </w:t>
      </w:r>
      <w:r w:rsidR="00BB0253" w:rsidRPr="00E14B2C">
        <w:rPr>
          <w:rStyle w:val="FontStyle18"/>
          <w:sz w:val="24"/>
          <w:szCs w:val="24"/>
        </w:rPr>
        <w:t>любая из С</w:t>
      </w:r>
      <w:r w:rsidRPr="00E14B2C">
        <w:rPr>
          <w:rStyle w:val="FontStyle18"/>
          <w:sz w:val="24"/>
          <w:szCs w:val="24"/>
        </w:rPr>
        <w:t>торон вп</w:t>
      </w:r>
      <w:r w:rsidR="004A2AC9" w:rsidRPr="00E14B2C">
        <w:rPr>
          <w:rStyle w:val="FontStyle18"/>
          <w:sz w:val="24"/>
          <w:szCs w:val="24"/>
        </w:rPr>
        <w:t xml:space="preserve">раве </w:t>
      </w:r>
      <w:r w:rsidR="006819E8" w:rsidRPr="00E14B2C">
        <w:rPr>
          <w:rStyle w:val="FontStyle18"/>
          <w:sz w:val="24"/>
          <w:szCs w:val="24"/>
        </w:rPr>
        <w:t xml:space="preserve">передать возникший спор на рассмотрение </w:t>
      </w:r>
      <w:r w:rsidR="004A2AC9" w:rsidRPr="00E14B2C">
        <w:rPr>
          <w:rStyle w:val="FontStyle18"/>
          <w:sz w:val="24"/>
          <w:szCs w:val="24"/>
        </w:rPr>
        <w:t>судебны</w:t>
      </w:r>
      <w:r w:rsidR="006819E8" w:rsidRPr="00E14B2C">
        <w:rPr>
          <w:rStyle w:val="FontStyle18"/>
          <w:sz w:val="24"/>
          <w:szCs w:val="24"/>
        </w:rPr>
        <w:t>х</w:t>
      </w:r>
      <w:r w:rsidR="004A2AC9" w:rsidRPr="00E14B2C">
        <w:rPr>
          <w:rStyle w:val="FontStyle18"/>
          <w:sz w:val="24"/>
          <w:szCs w:val="24"/>
        </w:rPr>
        <w:t xml:space="preserve"> орган</w:t>
      </w:r>
      <w:r w:rsidR="006819E8" w:rsidRPr="00E14B2C">
        <w:rPr>
          <w:rStyle w:val="FontStyle18"/>
          <w:sz w:val="24"/>
          <w:szCs w:val="24"/>
        </w:rPr>
        <w:t>ов</w:t>
      </w:r>
      <w:r w:rsidR="005B4394">
        <w:rPr>
          <w:rStyle w:val="FontStyle18"/>
          <w:sz w:val="24"/>
          <w:szCs w:val="24"/>
        </w:rPr>
        <w:t xml:space="preserve"> </w:t>
      </w:r>
      <w:r w:rsidR="006819E8" w:rsidRPr="00E14B2C">
        <w:rPr>
          <w:rStyle w:val="FontStyle18"/>
          <w:sz w:val="24"/>
          <w:szCs w:val="24"/>
        </w:rPr>
        <w:t xml:space="preserve">путем направления </w:t>
      </w:r>
      <w:r w:rsidRPr="00E14B2C">
        <w:rPr>
          <w:rStyle w:val="FontStyle18"/>
          <w:sz w:val="24"/>
          <w:szCs w:val="24"/>
        </w:rPr>
        <w:t>соответствующ</w:t>
      </w:r>
      <w:r w:rsidR="006819E8" w:rsidRPr="00E14B2C">
        <w:rPr>
          <w:rStyle w:val="FontStyle18"/>
          <w:sz w:val="24"/>
          <w:szCs w:val="24"/>
        </w:rPr>
        <w:t>его</w:t>
      </w:r>
      <w:r w:rsidRPr="00E14B2C">
        <w:rPr>
          <w:rStyle w:val="FontStyle18"/>
          <w:sz w:val="24"/>
          <w:szCs w:val="24"/>
        </w:rPr>
        <w:t xml:space="preserve"> заявлени</w:t>
      </w:r>
      <w:r w:rsidR="006819E8" w:rsidRPr="00E14B2C">
        <w:rPr>
          <w:rStyle w:val="FontStyle18"/>
          <w:sz w:val="24"/>
          <w:szCs w:val="24"/>
        </w:rPr>
        <w:t>я</w:t>
      </w:r>
      <w:r w:rsidRPr="00E14B2C">
        <w:rPr>
          <w:rStyle w:val="FontStyle18"/>
          <w:sz w:val="24"/>
          <w:szCs w:val="24"/>
        </w:rPr>
        <w:t>.</w:t>
      </w:r>
    </w:p>
    <w:p w:rsidR="004A2AC9" w:rsidRPr="002530F4" w:rsidRDefault="00826CCF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5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ежегодно </w:t>
      </w:r>
      <w:r w:rsidR="00F74896" w:rsidRPr="002530F4">
        <w:rPr>
          <w:rFonts w:ascii="Times New Roman" w:hAnsi="Times New Roman" w:cs="Times New Roman"/>
          <w:sz w:val="24"/>
          <w:szCs w:val="24"/>
        </w:rPr>
        <w:t xml:space="preserve">в период срока </w:t>
      </w:r>
      <w:r w:rsidR="006124BD" w:rsidRPr="002530F4">
        <w:rPr>
          <w:rFonts w:ascii="Times New Roman" w:hAnsi="Times New Roman" w:cs="Times New Roman"/>
          <w:sz w:val="24"/>
          <w:szCs w:val="24"/>
        </w:rPr>
        <w:t>создания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7445AD" w:rsidRPr="002530F4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7445AD" w:rsidRPr="002530F4">
        <w:rPr>
          <w:rFonts w:ascii="Times New Roman" w:hAnsi="Times New Roman" w:cs="Times New Roman"/>
          <w:sz w:val="24"/>
          <w:szCs w:val="24"/>
        </w:rPr>
        <w:t>объектов, входящих в состав объекта Соглашения,</w:t>
      </w:r>
      <w:r w:rsidR="005B4394">
        <w:rPr>
          <w:rFonts w:ascii="Times New Roman" w:hAnsi="Times New Roman" w:cs="Times New Roman"/>
          <w:sz w:val="24"/>
          <w:szCs w:val="24"/>
        </w:rPr>
        <w:t xml:space="preserve"> </w:t>
      </w:r>
      <w:r w:rsidR="00D80398" w:rsidRPr="002530F4">
        <w:rPr>
          <w:rFonts w:ascii="Times New Roman" w:hAnsi="Times New Roman" w:cs="Times New Roman"/>
          <w:sz w:val="24"/>
          <w:szCs w:val="24"/>
        </w:rPr>
        <w:t>(</w:t>
      </w:r>
      <w:r w:rsidR="00D80398" w:rsidRPr="00F40BB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76C38">
        <w:rPr>
          <w:rFonts w:ascii="Times New Roman" w:hAnsi="Times New Roman" w:cs="Times New Roman"/>
          <w:sz w:val="24"/>
          <w:szCs w:val="24"/>
        </w:rPr>
        <w:t>58</w:t>
      </w:r>
      <w:r w:rsidR="00D80398" w:rsidRPr="00F40BB8">
        <w:rPr>
          <w:rFonts w:ascii="Times New Roman" w:hAnsi="Times New Roman" w:cs="Times New Roman"/>
          <w:sz w:val="24"/>
          <w:szCs w:val="24"/>
        </w:rPr>
        <w:t xml:space="preserve"> Соглашения) </w:t>
      </w:r>
      <w:r w:rsidR="004A3BB4" w:rsidRPr="00F40BB8">
        <w:rPr>
          <w:rFonts w:ascii="Times New Roman" w:hAnsi="Times New Roman" w:cs="Times New Roman"/>
          <w:sz w:val="24"/>
          <w:szCs w:val="24"/>
        </w:rPr>
        <w:t>обеспечивать исполнение обязательств по настоящему Согл</w:t>
      </w:r>
      <w:r w:rsidR="000E6D1F" w:rsidRPr="00F40BB8">
        <w:rPr>
          <w:rFonts w:ascii="Times New Roman" w:hAnsi="Times New Roman" w:cs="Times New Roman"/>
          <w:sz w:val="24"/>
          <w:szCs w:val="24"/>
        </w:rPr>
        <w:t xml:space="preserve">ашению в размере, составляющем </w:t>
      </w:r>
      <w:r w:rsidR="00A40266" w:rsidRPr="00F40BB8">
        <w:rPr>
          <w:rFonts w:ascii="Times New Roman" w:hAnsi="Times New Roman" w:cs="Times New Roman"/>
          <w:sz w:val="24"/>
          <w:szCs w:val="24"/>
        </w:rPr>
        <w:t>5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от объема инвестиций в ценах года вложения инвестиций, предусмотренных на соответствующий год, одним из нижеперечисленных способов:</w:t>
      </w:r>
    </w:p>
    <w:p w:rsidR="004A2AC9" w:rsidRPr="002530F4" w:rsidRDefault="00D30BB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предоставления безотзывной банковской гарантии;</w:t>
      </w:r>
    </w:p>
    <w:p w:rsidR="004A2AC9" w:rsidRPr="002530F4" w:rsidRDefault="00D30BB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страхование риска ответственности Концессионера;</w:t>
      </w:r>
    </w:p>
    <w:p w:rsidR="004A2AC9" w:rsidRPr="002530F4" w:rsidRDefault="00D30BBC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передачи Концессионером Концеденту в залог прав Концессионера по договору банковского вклада (депозита).</w:t>
      </w:r>
    </w:p>
    <w:p w:rsidR="004A2AC9" w:rsidRPr="002530F4" w:rsidRDefault="00B84721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О 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документа, подтверждающего факт оформления и оплаты обеспечения, не позднее чем за 30 </w:t>
      </w:r>
      <w:r w:rsidR="00EC31C3" w:rsidRPr="002530F4">
        <w:rPr>
          <w:rFonts w:ascii="Times New Roman" w:hAnsi="Times New Roman" w:cs="Times New Roman"/>
          <w:sz w:val="24"/>
          <w:szCs w:val="24"/>
        </w:rPr>
        <w:t>календарных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дней до начала нового периода обеспечения (следующего календарного года).</w:t>
      </w:r>
    </w:p>
    <w:p w:rsidR="004A2AC9" w:rsidRPr="002530F4" w:rsidRDefault="009330E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0ED">
        <w:rPr>
          <w:rFonts w:ascii="Times New Roman" w:hAnsi="Times New Roman" w:cs="Times New Roman"/>
          <w:sz w:val="24"/>
          <w:szCs w:val="24"/>
        </w:rPr>
        <w:t xml:space="preserve">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способом, доведя имеющуюся сумму обеспечения до суммы обеспечения текущего периода. 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обеспечения, Концессионер не позднее 15 дней с момента использования обеспечения, пополняет сумму обеспечения до требуемого размера текущего периода.</w:t>
      </w:r>
    </w:p>
    <w:p w:rsidR="004A2AC9" w:rsidRPr="002530F4" w:rsidRDefault="004A3BB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изменения Концессионером способа обеспечения исполнения обязательств по настоящему Соглашению на будущий период по сравнению с текущим, оно осуществляется в сумме соответствующей полному размеру обязательств будущего периода без учета средств обеспечения прошлого периода, осуществленного другим способом.</w:t>
      </w:r>
    </w:p>
    <w:p w:rsidR="00635058" w:rsidRPr="00F40BB8" w:rsidRDefault="004567B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6</w:t>
      </w:r>
      <w:r w:rsidR="00227AC2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635058" w:rsidRPr="002530F4">
        <w:rPr>
          <w:rFonts w:ascii="Times New Roman" w:hAnsi="Times New Roman" w:cs="Times New Roman"/>
          <w:sz w:val="24"/>
          <w:szCs w:val="24"/>
        </w:rPr>
        <w:t xml:space="preserve">Факт неисполнения Концессионером инвестиционных обязательств соответствующего года фиксируется Сторонами в двустороннем акте, подписание которого предусмотрено пунктом </w:t>
      </w:r>
      <w:r w:rsidR="00635058"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4</w:t>
      </w:r>
      <w:r w:rsidR="00635058"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35058" w:rsidRPr="00F40BB8" w:rsidRDefault="006350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года, зафиксированном в данном акте, но не более размера предоставленного обеспечения в соответствующем году.</w:t>
      </w:r>
    </w:p>
    <w:p w:rsidR="0085169C" w:rsidRPr="00F40BB8" w:rsidRDefault="00853541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759"/>
      <w:bookmarkEnd w:id="6"/>
      <w:r w:rsidRPr="00F40BB8">
        <w:rPr>
          <w:rFonts w:ascii="Times New Roman" w:hAnsi="Times New Roman" w:cs="Times New Roman"/>
          <w:b/>
          <w:sz w:val="24"/>
          <w:szCs w:val="24"/>
        </w:rPr>
        <w:t>8. СРОКИ ПО НАСТОЯЩЕМУ СОГЛАШЕНИЮ</w:t>
      </w:r>
    </w:p>
    <w:p w:rsidR="0085169C" w:rsidRPr="00F40BB8" w:rsidRDefault="00826CCF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1"/>
      <w:bookmarkEnd w:id="7"/>
      <w:r w:rsidRPr="00F40BB8">
        <w:rPr>
          <w:rFonts w:ascii="Times New Roman" w:hAnsi="Times New Roman" w:cs="Times New Roman"/>
          <w:sz w:val="24"/>
          <w:szCs w:val="24"/>
        </w:rPr>
        <w:t>5</w:t>
      </w:r>
      <w:r w:rsidR="00240C46">
        <w:rPr>
          <w:rFonts w:ascii="Times New Roman" w:hAnsi="Times New Roman" w:cs="Times New Roman"/>
          <w:sz w:val="24"/>
          <w:szCs w:val="24"/>
        </w:rPr>
        <w:t>7</w:t>
      </w:r>
      <w:r w:rsidR="0085169C" w:rsidRPr="00F40BB8">
        <w:rPr>
          <w:rFonts w:ascii="Times New Roman" w:hAnsi="Times New Roman" w:cs="Times New Roman"/>
          <w:sz w:val="24"/>
          <w:szCs w:val="24"/>
        </w:rPr>
        <w:t>. Настоящее Соглашение вступает в силу с</w:t>
      </w:r>
      <w:r w:rsidR="00AB5A3A" w:rsidRPr="00F40BB8">
        <w:rPr>
          <w:rFonts w:ascii="Times New Roman" w:hAnsi="Times New Roman" w:cs="Times New Roman"/>
          <w:sz w:val="24"/>
          <w:szCs w:val="24"/>
        </w:rPr>
        <w:t xml:space="preserve">о </w:t>
      </w:r>
      <w:r w:rsidR="0085169C" w:rsidRPr="00F40BB8">
        <w:rPr>
          <w:rFonts w:ascii="Times New Roman" w:hAnsi="Times New Roman" w:cs="Times New Roman"/>
          <w:sz w:val="24"/>
          <w:szCs w:val="24"/>
        </w:rPr>
        <w:t>дня его подписания</w:t>
      </w:r>
      <w:r w:rsidR="004250A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и действует</w:t>
      </w:r>
      <w:r w:rsidR="00027E0E" w:rsidRPr="00F40BB8">
        <w:rPr>
          <w:rFonts w:ascii="Times New Roman" w:hAnsi="Times New Roman" w:cs="Times New Roman"/>
          <w:sz w:val="24"/>
          <w:szCs w:val="24"/>
        </w:rPr>
        <w:t xml:space="preserve"> до </w:t>
      </w:r>
      <w:r w:rsidR="00854F59" w:rsidRPr="00F40BB8">
        <w:rPr>
          <w:rFonts w:ascii="Times New Roman" w:hAnsi="Times New Roman" w:cs="Times New Roman"/>
          <w:sz w:val="24"/>
          <w:szCs w:val="24"/>
        </w:rPr>
        <w:t xml:space="preserve">31 </w:t>
      </w:r>
      <w:r w:rsidR="00854F59" w:rsidRPr="00E14B2C">
        <w:rPr>
          <w:rFonts w:ascii="Times New Roman" w:hAnsi="Times New Roman" w:cs="Times New Roman"/>
          <w:sz w:val="24"/>
          <w:szCs w:val="24"/>
        </w:rPr>
        <w:t>декабря 20</w:t>
      </w:r>
      <w:r w:rsidR="00E14B2C" w:rsidRPr="00E14B2C">
        <w:rPr>
          <w:rFonts w:ascii="Times New Roman" w:hAnsi="Times New Roman" w:cs="Times New Roman"/>
          <w:sz w:val="24"/>
          <w:szCs w:val="24"/>
        </w:rPr>
        <w:t>6</w:t>
      </w:r>
      <w:r w:rsidR="005E19A9">
        <w:rPr>
          <w:rFonts w:ascii="Times New Roman" w:hAnsi="Times New Roman" w:cs="Times New Roman"/>
          <w:sz w:val="24"/>
          <w:szCs w:val="24"/>
        </w:rPr>
        <w:t>9</w:t>
      </w:r>
      <w:r w:rsidR="00AB5A3A" w:rsidRPr="00E14B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169C" w:rsidRPr="00E14B2C">
        <w:rPr>
          <w:rFonts w:ascii="Times New Roman" w:hAnsi="Times New Roman" w:cs="Times New Roman"/>
          <w:sz w:val="24"/>
          <w:szCs w:val="24"/>
        </w:rPr>
        <w:t>.</w:t>
      </w:r>
    </w:p>
    <w:p w:rsidR="00854F59" w:rsidRPr="00F40BB8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6"/>
      <w:bookmarkEnd w:id="8"/>
      <w:r>
        <w:rPr>
          <w:rFonts w:ascii="Times New Roman" w:hAnsi="Times New Roman" w:cs="Times New Roman"/>
          <w:sz w:val="24"/>
          <w:szCs w:val="24"/>
        </w:rPr>
        <w:t>58</w:t>
      </w:r>
      <w:r w:rsidR="0085169C" w:rsidRPr="00E40D3F">
        <w:rPr>
          <w:rFonts w:ascii="Times New Roman" w:hAnsi="Times New Roman" w:cs="Times New Roman"/>
          <w:sz w:val="24"/>
          <w:szCs w:val="24"/>
        </w:rPr>
        <w:t xml:space="preserve">. </w:t>
      </w:r>
      <w:r w:rsidR="0054114D" w:rsidRPr="00E40D3F">
        <w:rPr>
          <w:rFonts w:ascii="Times New Roman" w:hAnsi="Times New Roman" w:cs="Times New Roman"/>
          <w:sz w:val="24"/>
          <w:szCs w:val="24"/>
        </w:rPr>
        <w:t xml:space="preserve">Срок </w:t>
      </w:r>
      <w:r w:rsidR="00A91CAA" w:rsidRPr="00E40D3F">
        <w:rPr>
          <w:rFonts w:ascii="Times New Roman" w:hAnsi="Times New Roman" w:cs="Times New Roman"/>
          <w:sz w:val="24"/>
          <w:szCs w:val="24"/>
        </w:rPr>
        <w:t>создания</w:t>
      </w:r>
      <w:r w:rsidR="004250A0" w:rsidRPr="00E40D3F">
        <w:rPr>
          <w:rFonts w:ascii="Times New Roman" w:hAnsi="Times New Roman" w:cs="Times New Roman"/>
          <w:sz w:val="24"/>
          <w:szCs w:val="24"/>
        </w:rPr>
        <w:t xml:space="preserve"> </w:t>
      </w:r>
      <w:r w:rsidR="00A07AA1" w:rsidRPr="00E40D3F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E40D3F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1D52AD" w:rsidRPr="00E40D3F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9" w:name="Par770"/>
      <w:bookmarkEnd w:id="9"/>
      <w:r w:rsidR="00F37C7F" w:rsidRPr="00E40D3F">
        <w:rPr>
          <w:rFonts w:ascii="Times New Roman" w:hAnsi="Times New Roman" w:cs="Times New Roman"/>
          <w:sz w:val="24"/>
          <w:szCs w:val="24"/>
        </w:rPr>
        <w:t xml:space="preserve">с </w:t>
      </w:r>
      <w:r w:rsidR="00A47710">
        <w:rPr>
          <w:rFonts w:ascii="Times New Roman" w:hAnsi="Times New Roman" w:cs="Times New Roman"/>
          <w:sz w:val="24"/>
          <w:szCs w:val="24"/>
        </w:rPr>
        <w:t>01 января</w:t>
      </w:r>
      <w:r w:rsidR="0062651D" w:rsidRPr="00E40D3F">
        <w:rPr>
          <w:rFonts w:ascii="Times New Roman" w:hAnsi="Times New Roman" w:cs="Times New Roman"/>
          <w:sz w:val="24"/>
          <w:szCs w:val="24"/>
        </w:rPr>
        <w:t xml:space="preserve"> 202</w:t>
      </w:r>
      <w:r w:rsidR="00A47710">
        <w:rPr>
          <w:rFonts w:ascii="Times New Roman" w:hAnsi="Times New Roman" w:cs="Times New Roman"/>
          <w:sz w:val="24"/>
          <w:szCs w:val="24"/>
        </w:rPr>
        <w:t>2</w:t>
      </w:r>
      <w:r w:rsidR="00854F59" w:rsidRPr="00E40D3F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62651D" w:rsidRPr="00E40D3F">
        <w:rPr>
          <w:rFonts w:ascii="Times New Roman" w:hAnsi="Times New Roman" w:cs="Times New Roman"/>
          <w:sz w:val="24"/>
          <w:szCs w:val="24"/>
        </w:rPr>
        <w:t>20</w:t>
      </w:r>
      <w:r w:rsidR="005E19A9">
        <w:rPr>
          <w:rFonts w:ascii="Times New Roman" w:hAnsi="Times New Roman" w:cs="Times New Roman"/>
          <w:sz w:val="24"/>
          <w:szCs w:val="24"/>
        </w:rPr>
        <w:t>27</w:t>
      </w:r>
      <w:r w:rsidR="00854F59" w:rsidRPr="00E40D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06A5" w:rsidRPr="00F40BB8" w:rsidRDefault="005506A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Решение органа государственной власти, муниципального органа местного самоуправления, органа, осуществляющего регулирование цен (тарифов) в соответствии с законодательством Российской Федерации в сфере регулирования цен (тарифов), не позволяющее Концессионеру исполнить обязательство по </w:t>
      </w:r>
      <w:r w:rsidR="00E15750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 и реконструкции </w:t>
      </w:r>
      <w:r w:rsidRPr="00F40BB8">
        <w:rPr>
          <w:rFonts w:ascii="Times New Roman" w:hAnsi="Times New Roman" w:cs="Times New Roman"/>
          <w:sz w:val="24"/>
          <w:szCs w:val="24"/>
        </w:rPr>
        <w:t xml:space="preserve"> объекта Соглашения, в </w:t>
      </w:r>
      <w:r w:rsidR="00826CCF" w:rsidRPr="00F40BB8">
        <w:rPr>
          <w:rFonts w:ascii="Times New Roman" w:hAnsi="Times New Roman" w:cs="Times New Roman"/>
          <w:sz w:val="24"/>
          <w:szCs w:val="24"/>
        </w:rPr>
        <w:t xml:space="preserve">срок, предусмотренный 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первым абзацем </w:t>
      </w:r>
      <w:r w:rsidRPr="00F40BB8">
        <w:rPr>
          <w:rFonts w:ascii="Times New Roman" w:hAnsi="Times New Roman" w:cs="Times New Roman"/>
          <w:sz w:val="24"/>
          <w:szCs w:val="24"/>
        </w:rPr>
        <w:t>настоящего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F40BB8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BB0253" w:rsidRPr="00F40BB8">
        <w:rPr>
          <w:rFonts w:ascii="Times New Roman" w:hAnsi="Times New Roman" w:cs="Times New Roman"/>
          <w:sz w:val="24"/>
          <w:szCs w:val="24"/>
        </w:rPr>
        <w:t xml:space="preserve">или объемах инвестиций, установленных настоящим Соглашением, </w:t>
      </w:r>
      <w:r w:rsidRPr="00F40BB8">
        <w:rPr>
          <w:rFonts w:ascii="Times New Roman" w:hAnsi="Times New Roman" w:cs="Times New Roman"/>
          <w:sz w:val="24"/>
          <w:szCs w:val="24"/>
        </w:rPr>
        <w:t>является основанием для изменения условий настоящего Соглашения.</w:t>
      </w:r>
    </w:p>
    <w:p w:rsidR="000244C0" w:rsidRPr="00F40BB8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85169C" w:rsidRPr="00F40BB8">
        <w:rPr>
          <w:rFonts w:ascii="Times New Roman" w:hAnsi="Times New Roman" w:cs="Times New Roman"/>
          <w:sz w:val="24"/>
          <w:szCs w:val="24"/>
        </w:rPr>
        <w:t>.</w:t>
      </w:r>
      <w:r w:rsidR="001458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Срок использования </w:t>
      </w:r>
      <w:r w:rsidR="00237820" w:rsidRPr="00F40BB8">
        <w:rPr>
          <w:rFonts w:ascii="Times New Roman" w:hAnsi="Times New Roman" w:cs="Times New Roman"/>
          <w:sz w:val="24"/>
          <w:szCs w:val="24"/>
        </w:rPr>
        <w:t xml:space="preserve">(эксплуатации) Концессионером </w:t>
      </w:r>
      <w:r w:rsidR="0085169C" w:rsidRPr="00F40BB8">
        <w:rPr>
          <w:rFonts w:ascii="Times New Roman" w:hAnsi="Times New Roman" w:cs="Times New Roman"/>
          <w:sz w:val="24"/>
          <w:szCs w:val="24"/>
        </w:rPr>
        <w:t>объекта</w:t>
      </w:r>
      <w:r w:rsidR="008B6907" w:rsidRPr="00F40BB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47152" w:rsidRPr="00F40BB8">
        <w:rPr>
          <w:rFonts w:ascii="Times New Roman" w:hAnsi="Times New Roman" w:cs="Times New Roman"/>
          <w:sz w:val="24"/>
          <w:szCs w:val="24"/>
        </w:rPr>
        <w:t xml:space="preserve">: </w:t>
      </w:r>
      <w:r w:rsidR="008B6907" w:rsidRPr="00F40BB8">
        <w:rPr>
          <w:rFonts w:ascii="Times New Roman" w:hAnsi="Times New Roman" w:cs="Times New Roman"/>
          <w:sz w:val="24"/>
          <w:szCs w:val="24"/>
        </w:rPr>
        <w:t>с</w:t>
      </w:r>
      <w:r w:rsidR="004250A0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F40BB8">
        <w:rPr>
          <w:rFonts w:ascii="Times New Roman" w:hAnsi="Times New Roman" w:cs="Times New Roman"/>
          <w:sz w:val="24"/>
          <w:szCs w:val="24"/>
        </w:rPr>
        <w:t>даты подписания Акта приема-передачи (пункт 5 Соглашения)</w:t>
      </w:r>
      <w:r w:rsidR="004250A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по </w:t>
      </w:r>
      <w:r w:rsidR="000244C0" w:rsidRPr="00E14B2C">
        <w:rPr>
          <w:rFonts w:ascii="Times New Roman" w:hAnsi="Times New Roman" w:cs="Times New Roman"/>
          <w:sz w:val="24"/>
          <w:szCs w:val="24"/>
        </w:rPr>
        <w:t>31</w:t>
      </w:r>
      <w:r w:rsidR="00E40D3F">
        <w:rPr>
          <w:rFonts w:ascii="Times New Roman" w:hAnsi="Times New Roman" w:cs="Times New Roman"/>
          <w:sz w:val="24"/>
          <w:szCs w:val="24"/>
        </w:rPr>
        <w:t> </w:t>
      </w:r>
      <w:r w:rsidR="000244C0" w:rsidRPr="00E14B2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7B15" w:rsidRPr="00E14B2C">
        <w:rPr>
          <w:rFonts w:ascii="Times New Roman" w:hAnsi="Times New Roman" w:cs="Times New Roman"/>
          <w:sz w:val="24"/>
          <w:szCs w:val="24"/>
        </w:rPr>
        <w:t>20</w:t>
      </w:r>
      <w:r w:rsidR="00E14B2C" w:rsidRPr="00E14B2C">
        <w:rPr>
          <w:rFonts w:ascii="Times New Roman" w:hAnsi="Times New Roman" w:cs="Times New Roman"/>
          <w:sz w:val="24"/>
          <w:szCs w:val="24"/>
        </w:rPr>
        <w:t>6</w:t>
      </w:r>
      <w:r w:rsidR="005E19A9">
        <w:rPr>
          <w:rFonts w:ascii="Times New Roman" w:hAnsi="Times New Roman" w:cs="Times New Roman"/>
          <w:sz w:val="24"/>
          <w:szCs w:val="24"/>
        </w:rPr>
        <w:t>9</w:t>
      </w:r>
      <w:r w:rsidR="000244C0" w:rsidRPr="00E14B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4C0" w:rsidRPr="00F40BB8">
        <w:rPr>
          <w:rFonts w:ascii="Times New Roman" w:hAnsi="Times New Roman" w:cs="Times New Roman"/>
          <w:sz w:val="24"/>
          <w:szCs w:val="24"/>
        </w:rPr>
        <w:t>.</w:t>
      </w:r>
    </w:p>
    <w:p w:rsidR="00387B15" w:rsidRPr="00F40BB8" w:rsidRDefault="00387B15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6</w:t>
      </w:r>
      <w:r w:rsidR="00240C46">
        <w:rPr>
          <w:sz w:val="24"/>
          <w:szCs w:val="24"/>
        </w:rPr>
        <w:t>0</w:t>
      </w:r>
      <w:r w:rsidRPr="00F40BB8">
        <w:rPr>
          <w:sz w:val="24"/>
          <w:szCs w:val="24"/>
        </w:rPr>
        <w:t xml:space="preserve">. Срок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</w:t>
      </w:r>
      <w:r w:rsidR="00A40266" w:rsidRPr="00F40BB8">
        <w:rPr>
          <w:sz w:val="24"/>
          <w:szCs w:val="24"/>
        </w:rPr>
        <w:t xml:space="preserve">осуществляется </w:t>
      </w:r>
      <w:r w:rsidRPr="00F40BB8">
        <w:rPr>
          <w:sz w:val="24"/>
          <w:szCs w:val="24"/>
        </w:rPr>
        <w:t xml:space="preserve">с момента подписания концессионного соглашения до </w:t>
      </w:r>
      <w:r w:rsidRPr="00E14B2C">
        <w:rPr>
          <w:sz w:val="24"/>
          <w:szCs w:val="24"/>
        </w:rPr>
        <w:t>31 декабря 20</w:t>
      </w:r>
      <w:r w:rsidR="00E14B2C" w:rsidRPr="00E14B2C">
        <w:rPr>
          <w:sz w:val="24"/>
          <w:szCs w:val="24"/>
        </w:rPr>
        <w:t>6</w:t>
      </w:r>
      <w:r w:rsidR="005E19A9">
        <w:rPr>
          <w:sz w:val="24"/>
          <w:szCs w:val="24"/>
        </w:rPr>
        <w:t>9</w:t>
      </w:r>
      <w:r w:rsidRPr="00E14B2C">
        <w:rPr>
          <w:sz w:val="24"/>
          <w:szCs w:val="24"/>
        </w:rPr>
        <w:t xml:space="preserve"> года</w:t>
      </w:r>
      <w:r w:rsidRPr="00F40BB8">
        <w:rPr>
          <w:sz w:val="24"/>
          <w:szCs w:val="24"/>
        </w:rPr>
        <w:t>.</w:t>
      </w:r>
    </w:p>
    <w:p w:rsidR="00C826F1" w:rsidRPr="00F40BB8" w:rsidRDefault="00797A9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6</w:t>
      </w:r>
      <w:r w:rsidR="00240C46">
        <w:rPr>
          <w:rFonts w:ascii="Times New Roman" w:hAnsi="Times New Roman" w:cs="Times New Roman"/>
          <w:sz w:val="24"/>
          <w:szCs w:val="24"/>
        </w:rPr>
        <w:t>1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Срок передачи </w:t>
      </w:r>
      <w:r w:rsidR="00662021" w:rsidRPr="00F40BB8">
        <w:rPr>
          <w:rFonts w:ascii="Times New Roman" w:hAnsi="Times New Roman" w:cs="Times New Roman"/>
          <w:sz w:val="24"/>
          <w:szCs w:val="24"/>
        </w:rPr>
        <w:t xml:space="preserve">(возврата) </w:t>
      </w:r>
      <w:r w:rsidR="0085169C" w:rsidRPr="00F40BB8">
        <w:rPr>
          <w:rFonts w:ascii="Times New Roman" w:hAnsi="Times New Roman" w:cs="Times New Roman"/>
          <w:sz w:val="24"/>
          <w:szCs w:val="24"/>
        </w:rPr>
        <w:t>Концессионером Концеденту объекта Соглашения</w:t>
      </w:r>
      <w:r w:rsidR="004250A0">
        <w:rPr>
          <w:rFonts w:ascii="Times New Roman" w:hAnsi="Times New Roman" w:cs="Times New Roman"/>
          <w:sz w:val="24"/>
          <w:szCs w:val="24"/>
        </w:rPr>
        <w:t xml:space="preserve"> </w:t>
      </w:r>
      <w:r w:rsidR="00387B15" w:rsidRPr="00F40BB8">
        <w:rPr>
          <w:rFonts w:ascii="Times New Roman" w:hAnsi="Times New Roman" w:cs="Times New Roman"/>
          <w:sz w:val="24"/>
          <w:szCs w:val="24"/>
        </w:rPr>
        <w:t xml:space="preserve">и иного имущества </w:t>
      </w:r>
      <w:r w:rsidR="00C826F1" w:rsidRPr="00F40BB8">
        <w:rPr>
          <w:rFonts w:ascii="Times New Roman" w:hAnsi="Times New Roman" w:cs="Times New Roman"/>
          <w:sz w:val="24"/>
          <w:szCs w:val="24"/>
        </w:rPr>
        <w:t xml:space="preserve">– </w:t>
      </w:r>
      <w:r w:rsidR="00505663" w:rsidRPr="00F40BB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05663" w:rsidRPr="00E14B2C">
        <w:rPr>
          <w:rFonts w:ascii="Times New Roman" w:hAnsi="Times New Roman" w:cs="Times New Roman"/>
          <w:sz w:val="24"/>
          <w:szCs w:val="24"/>
        </w:rPr>
        <w:t>31 января 20</w:t>
      </w:r>
      <w:r w:rsidR="005E19A9">
        <w:rPr>
          <w:rFonts w:ascii="Times New Roman" w:hAnsi="Times New Roman" w:cs="Times New Roman"/>
          <w:sz w:val="24"/>
          <w:szCs w:val="24"/>
        </w:rPr>
        <w:t>70</w:t>
      </w:r>
      <w:r w:rsidR="00C826F1" w:rsidRPr="00E14B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26F1" w:rsidRPr="00F40BB8">
        <w:rPr>
          <w:rFonts w:ascii="Times New Roman" w:hAnsi="Times New Roman" w:cs="Times New Roman"/>
          <w:sz w:val="24"/>
          <w:szCs w:val="24"/>
        </w:rPr>
        <w:t>.</w:t>
      </w:r>
    </w:p>
    <w:p w:rsidR="0085169C" w:rsidRPr="00F40BB8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6</w:t>
      </w:r>
      <w:r w:rsidR="00240C46">
        <w:rPr>
          <w:rFonts w:ascii="Times New Roman" w:hAnsi="Times New Roman" w:cs="Times New Roman"/>
          <w:sz w:val="24"/>
          <w:szCs w:val="24"/>
        </w:rPr>
        <w:t>2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Изменение сроков, предусмотренных Разделом </w:t>
      </w:r>
      <w:r w:rsidR="005C230D" w:rsidRPr="00F40BB8">
        <w:rPr>
          <w:rFonts w:ascii="Times New Roman" w:hAnsi="Times New Roman" w:cs="Times New Roman"/>
          <w:sz w:val="24"/>
          <w:szCs w:val="24"/>
        </w:rPr>
        <w:t>8 Соглашения,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5C230D" w:rsidRPr="00F40BB8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действующим законодательством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A9" w:rsidRDefault="00D35758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lastRenderedPageBreak/>
        <w:t>6</w:t>
      </w:r>
      <w:r w:rsidR="00240C46">
        <w:rPr>
          <w:sz w:val="24"/>
          <w:szCs w:val="24"/>
        </w:rPr>
        <w:t>3</w:t>
      </w:r>
      <w:r w:rsidR="00387B15" w:rsidRPr="00E86C0B">
        <w:rPr>
          <w:sz w:val="24"/>
          <w:szCs w:val="24"/>
        </w:rPr>
        <w:t xml:space="preserve">. Срок  осуществления Концессионером деятельности, указанной в </w:t>
      </w:r>
      <w:hyperlink r:id="rId8" w:history="1">
        <w:r w:rsidR="00387B15" w:rsidRPr="0051220B">
          <w:rPr>
            <w:sz w:val="24"/>
            <w:szCs w:val="24"/>
          </w:rPr>
          <w:t>пункте 1</w:t>
        </w:r>
      </w:hyperlink>
      <w:r w:rsidR="00387B15" w:rsidRPr="00E86C0B">
        <w:rPr>
          <w:sz w:val="24"/>
          <w:szCs w:val="24"/>
        </w:rPr>
        <w:t xml:space="preserve"> настоящего Соглашения, с даты подписания Акта приема-передачи (пункт 5 Соглашения)</w:t>
      </w:r>
      <w:r w:rsidR="005E19A9">
        <w:rPr>
          <w:sz w:val="24"/>
          <w:szCs w:val="24"/>
        </w:rPr>
        <w:t xml:space="preserve"> </w:t>
      </w:r>
      <w:r w:rsidR="005E19A9" w:rsidRPr="009A4947">
        <w:rPr>
          <w:sz w:val="24"/>
          <w:szCs w:val="24"/>
        </w:rPr>
        <w:t>до фактической  передачи (возврата) Концессионером Концеденту объекта Соглашения (пункт 6</w:t>
      </w:r>
      <w:r w:rsidR="00346337">
        <w:rPr>
          <w:sz w:val="24"/>
          <w:szCs w:val="24"/>
        </w:rPr>
        <w:t>1</w:t>
      </w:r>
      <w:r w:rsidR="005E19A9" w:rsidRPr="009A4947">
        <w:rPr>
          <w:sz w:val="24"/>
          <w:szCs w:val="24"/>
        </w:rPr>
        <w:t xml:space="preserve"> Соглашения)</w:t>
      </w:r>
      <w:r w:rsidR="005E19A9">
        <w:rPr>
          <w:sz w:val="24"/>
          <w:szCs w:val="24"/>
        </w:rPr>
        <w:t>.</w:t>
      </w:r>
    </w:p>
    <w:p w:rsidR="0085169C" w:rsidRDefault="00853541" w:rsidP="00DE4CC0">
      <w:pPr>
        <w:autoSpaceDE w:val="0"/>
        <w:autoSpaceDN w:val="0"/>
        <w:adjustRightInd w:val="0"/>
        <w:spacing w:before="120"/>
        <w:ind w:firstLine="426"/>
        <w:jc w:val="center"/>
        <w:rPr>
          <w:b/>
          <w:sz w:val="24"/>
          <w:szCs w:val="24"/>
        </w:rPr>
      </w:pPr>
      <w:r w:rsidRPr="002530F4">
        <w:rPr>
          <w:b/>
          <w:sz w:val="24"/>
          <w:szCs w:val="24"/>
        </w:rPr>
        <w:t>9. ПЛАТА ПО СОГЛАШЕНИЮ</w:t>
      </w:r>
    </w:p>
    <w:p w:rsidR="00387B15" w:rsidRPr="00E86C0B" w:rsidRDefault="00D35758" w:rsidP="009330ED">
      <w:pPr>
        <w:shd w:val="clear" w:color="auto" w:fill="FFFFFF"/>
        <w:ind w:firstLine="426"/>
        <w:jc w:val="both"/>
        <w:textAlignment w:val="baseline"/>
        <w:outlineLvl w:val="2"/>
        <w:rPr>
          <w:sz w:val="24"/>
          <w:szCs w:val="24"/>
        </w:rPr>
      </w:pPr>
      <w:r w:rsidRPr="00E86C0B">
        <w:rPr>
          <w:sz w:val="24"/>
          <w:szCs w:val="24"/>
        </w:rPr>
        <w:t>6</w:t>
      </w:r>
      <w:r w:rsidR="00240C46">
        <w:rPr>
          <w:sz w:val="24"/>
          <w:szCs w:val="24"/>
        </w:rPr>
        <w:t>4</w:t>
      </w:r>
      <w:r w:rsidR="0085169C" w:rsidRPr="00E86C0B">
        <w:rPr>
          <w:sz w:val="24"/>
          <w:szCs w:val="24"/>
        </w:rPr>
        <w:t xml:space="preserve">. </w:t>
      </w:r>
      <w:r w:rsidR="0014586E" w:rsidRPr="0014586E">
        <w:rPr>
          <w:sz w:val="24"/>
          <w:szCs w:val="24"/>
        </w:rPr>
        <w:t>Концессионер обязан уплачивать Концеденту концесси</w:t>
      </w:r>
      <w:r w:rsidR="009330ED">
        <w:rPr>
          <w:sz w:val="24"/>
          <w:szCs w:val="24"/>
        </w:rPr>
        <w:t>онную плату ежегодно не позднее 25 декабря текущего года</w:t>
      </w:r>
      <w:r w:rsidR="0014586E" w:rsidRPr="0014586E">
        <w:rPr>
          <w:sz w:val="24"/>
          <w:szCs w:val="24"/>
        </w:rPr>
        <w:t>.</w:t>
      </w:r>
    </w:p>
    <w:p w:rsidR="0014586E" w:rsidRDefault="00D35758" w:rsidP="0014586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6</w:t>
      </w:r>
      <w:r w:rsidR="00240C46">
        <w:rPr>
          <w:rFonts w:ascii="Times New Roman" w:hAnsi="Times New Roman" w:cs="Times New Roman"/>
          <w:sz w:val="24"/>
          <w:szCs w:val="24"/>
        </w:rPr>
        <w:t>5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. </w:t>
      </w:r>
      <w:r w:rsidR="0014586E" w:rsidRPr="00E86C0B">
        <w:rPr>
          <w:rFonts w:ascii="Times New Roman" w:hAnsi="Times New Roman" w:cs="Times New Roman"/>
          <w:sz w:val="24"/>
          <w:szCs w:val="24"/>
        </w:rPr>
        <w:t xml:space="preserve">Концессионная плата </w:t>
      </w:r>
      <w:r w:rsidR="0014586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330ED">
        <w:rPr>
          <w:rFonts w:ascii="Times New Roman" w:hAnsi="Times New Roman" w:cs="Times New Roman"/>
          <w:sz w:val="24"/>
          <w:szCs w:val="24"/>
        </w:rPr>
        <w:t>1</w:t>
      </w:r>
      <w:r w:rsidR="0014586E" w:rsidRPr="00E86C0B">
        <w:rPr>
          <w:rFonts w:ascii="Times New Roman" w:hAnsi="Times New Roman" w:cs="Times New Roman"/>
          <w:sz w:val="24"/>
          <w:szCs w:val="24"/>
        </w:rPr>
        <w:t xml:space="preserve"> (</w:t>
      </w:r>
      <w:r w:rsidR="009330ED">
        <w:rPr>
          <w:rFonts w:ascii="Times New Roman" w:hAnsi="Times New Roman" w:cs="Times New Roman"/>
          <w:sz w:val="24"/>
          <w:szCs w:val="24"/>
        </w:rPr>
        <w:t>один</w:t>
      </w:r>
      <w:r w:rsidR="0014586E" w:rsidRPr="00E86C0B">
        <w:rPr>
          <w:rFonts w:ascii="Times New Roman" w:hAnsi="Times New Roman" w:cs="Times New Roman"/>
          <w:sz w:val="24"/>
          <w:szCs w:val="24"/>
        </w:rPr>
        <w:t>) рубл</w:t>
      </w:r>
      <w:r w:rsidR="009330ED">
        <w:rPr>
          <w:rFonts w:ascii="Times New Roman" w:hAnsi="Times New Roman" w:cs="Times New Roman"/>
          <w:sz w:val="24"/>
          <w:szCs w:val="24"/>
        </w:rPr>
        <w:t>ь</w:t>
      </w:r>
      <w:r w:rsidR="0014586E" w:rsidRPr="00E86C0B">
        <w:rPr>
          <w:rFonts w:ascii="Times New Roman" w:hAnsi="Times New Roman" w:cs="Times New Roman"/>
          <w:sz w:val="24"/>
          <w:szCs w:val="24"/>
        </w:rPr>
        <w:t xml:space="preserve"> в год без учета НДС. </w:t>
      </w:r>
    </w:p>
    <w:p w:rsidR="0014586E" w:rsidRDefault="00387B15" w:rsidP="0014586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717BE">
        <w:rPr>
          <w:sz w:val="24"/>
          <w:szCs w:val="24"/>
        </w:rPr>
        <w:t>6</w:t>
      </w:r>
      <w:r w:rsidR="00240C46">
        <w:rPr>
          <w:sz w:val="24"/>
          <w:szCs w:val="24"/>
        </w:rPr>
        <w:t>6</w:t>
      </w:r>
      <w:r w:rsidRPr="007717BE">
        <w:rPr>
          <w:sz w:val="24"/>
          <w:szCs w:val="24"/>
        </w:rPr>
        <w:t xml:space="preserve">. </w:t>
      </w:r>
      <w:r w:rsidR="0014586E" w:rsidRPr="007717BE">
        <w:rPr>
          <w:sz w:val="24"/>
          <w:szCs w:val="24"/>
        </w:rPr>
        <w:t xml:space="preserve">Концессионная плата вносится </w:t>
      </w:r>
      <w:r w:rsidR="0014586E">
        <w:rPr>
          <w:sz w:val="24"/>
          <w:szCs w:val="24"/>
        </w:rPr>
        <w:t>в сроки, установленные пунктом 64 концессионного соглашения, путем перечисления денежных средств в бюджет муниципального образования «Омсукчанский городской округ» по следующим реквизитам:</w:t>
      </w:r>
    </w:p>
    <w:p w:rsidR="0014586E" w:rsidRDefault="0014586E" w:rsidP="0014586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4D41B3" w:rsidRDefault="0014586E" w:rsidP="0014586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НДС определяется по централизованно установленной ставке и оплачивается Концессионером по отдельному платежному документу в соответствующий бюджет.</w:t>
      </w:r>
    </w:p>
    <w:p w:rsidR="00275AF8" w:rsidRPr="002530F4" w:rsidRDefault="00853541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10. ПОРЯДОК ОСУЩЕСТВЛЕНИЯ КОНЦЕДЕНТОМ КОНТРОЛЯ ЗА </w:t>
      </w:r>
      <w:r w:rsidR="004E0113" w:rsidRPr="002530F4">
        <w:rPr>
          <w:rFonts w:ascii="Times New Roman" w:hAnsi="Times New Roman" w:cs="Times New Roman"/>
          <w:b/>
          <w:sz w:val="24"/>
          <w:szCs w:val="24"/>
        </w:rPr>
        <w:t xml:space="preserve">СОБЛЮДЕНИЕМ </w:t>
      </w:r>
      <w:r w:rsidRPr="002530F4">
        <w:rPr>
          <w:rFonts w:ascii="Times New Roman" w:hAnsi="Times New Roman" w:cs="Times New Roman"/>
          <w:b/>
          <w:sz w:val="24"/>
          <w:szCs w:val="24"/>
        </w:rPr>
        <w:t>КОНЦЕССИОНЕРОМ УСЛОВИЙ НАСТОЯЩЕГО СОГЛАШЕНИЯ</w:t>
      </w:r>
    </w:p>
    <w:p w:rsidR="00275AF8" w:rsidRPr="002530F4" w:rsidRDefault="00D937A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0C46">
        <w:rPr>
          <w:rFonts w:ascii="Times New Roman" w:hAnsi="Times New Roman" w:cs="Times New Roman"/>
          <w:sz w:val="24"/>
          <w:szCs w:val="24"/>
        </w:rPr>
        <w:t>7</w:t>
      </w:r>
      <w:r w:rsidR="00275AF8" w:rsidRPr="002530F4">
        <w:rPr>
          <w:rFonts w:ascii="Times New Roman" w:hAnsi="Times New Roman" w:cs="Times New Roman"/>
          <w:sz w:val="24"/>
          <w:szCs w:val="24"/>
        </w:rPr>
        <w:t>. Права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обязанности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осуществляются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уполномоченными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им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органами в соответствии с законодательством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Российской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субъектов Российской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Феде</w:t>
      </w:r>
      <w:r w:rsidR="00C04DC0" w:rsidRPr="002530F4">
        <w:rPr>
          <w:rFonts w:ascii="Times New Roman" w:hAnsi="Times New Roman" w:cs="Times New Roman"/>
          <w:sz w:val="24"/>
          <w:szCs w:val="24"/>
        </w:rPr>
        <w:t xml:space="preserve">рации, нормативными правовыми </w:t>
      </w:r>
      <w:r w:rsidR="00B84721" w:rsidRPr="002530F4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органов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местного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самоуправления.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уведомляет Концессионера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 органах,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уполномоченных осуществлять от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его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имени права и обязанности по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настоящем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у Соглашению, в разумный срок до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начала осуществления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возложенных на них полномочий по настоящему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Соглашению.</w:t>
      </w:r>
    </w:p>
    <w:p w:rsidR="00275AF8" w:rsidRPr="002530F4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75AF8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осуществляет контроль за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соблюдением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щего Соглашения, в </w:t>
      </w:r>
      <w:r w:rsidR="00275AF8" w:rsidRPr="002530F4">
        <w:rPr>
          <w:rFonts w:ascii="Times New Roman" w:hAnsi="Times New Roman" w:cs="Times New Roman"/>
          <w:sz w:val="24"/>
          <w:szCs w:val="24"/>
        </w:rPr>
        <w:t>том числе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обязательств по осуществлению деятельности, указанной </w:t>
      </w:r>
      <w:r w:rsidR="001E25EE" w:rsidRPr="002530F4">
        <w:rPr>
          <w:rFonts w:ascii="Times New Roman" w:hAnsi="Times New Roman" w:cs="Times New Roman"/>
          <w:sz w:val="24"/>
          <w:szCs w:val="24"/>
        </w:rPr>
        <w:t>в пункте 1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обязательств по использованию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(эксплуатации) объекта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0D43CA" w:rsidRPr="002530F4">
        <w:rPr>
          <w:rFonts w:ascii="Times New Roman" w:hAnsi="Times New Roman" w:cs="Times New Roman"/>
          <w:sz w:val="24"/>
          <w:szCs w:val="24"/>
        </w:rPr>
        <w:t>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в соответствии с целями,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установленным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и настоящим Соглашением, сроков </w:t>
      </w:r>
      <w:r w:rsidR="00275AF8" w:rsidRPr="002530F4">
        <w:rPr>
          <w:rFonts w:ascii="Times New Roman" w:hAnsi="Times New Roman" w:cs="Times New Roman"/>
          <w:sz w:val="24"/>
          <w:szCs w:val="24"/>
        </w:rPr>
        <w:t>исполнения</w:t>
      </w:r>
      <w:r w:rsidR="00870A5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обязательств, указанных в</w:t>
      </w:r>
      <w:r w:rsidR="001E25EE" w:rsidRPr="002530F4">
        <w:rPr>
          <w:rFonts w:ascii="Times New Roman" w:hAnsi="Times New Roman" w:cs="Times New Roman"/>
          <w:sz w:val="24"/>
          <w:szCs w:val="24"/>
        </w:rPr>
        <w:t xml:space="preserve"> разделе 8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76424" w:rsidRPr="002530F4" w:rsidRDefault="00240C46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обеспечить представителям</w:t>
      </w:r>
      <w:r w:rsidR="004913A8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275AF8" w:rsidRPr="002530F4">
        <w:rPr>
          <w:rFonts w:ascii="Times New Roman" w:hAnsi="Times New Roman" w:cs="Times New Roman"/>
          <w:sz w:val="24"/>
          <w:szCs w:val="24"/>
        </w:rPr>
        <w:t>о</w:t>
      </w:r>
      <w:r w:rsidR="00757769" w:rsidRPr="002530F4">
        <w:rPr>
          <w:rFonts w:ascii="Times New Roman" w:hAnsi="Times New Roman" w:cs="Times New Roman"/>
          <w:sz w:val="24"/>
          <w:szCs w:val="24"/>
        </w:rPr>
        <w:t xml:space="preserve">рганов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Концедента, осуществляющим контроль за</w:t>
      </w:r>
      <w:r w:rsidR="004913A8">
        <w:rPr>
          <w:rFonts w:ascii="Times New Roman" w:hAnsi="Times New Roman" w:cs="Times New Roman"/>
          <w:sz w:val="24"/>
          <w:szCs w:val="24"/>
        </w:rPr>
        <w:t xml:space="preserve"> </w:t>
      </w:r>
      <w:r w:rsidR="00757769" w:rsidRPr="002530F4">
        <w:rPr>
          <w:rFonts w:ascii="Times New Roman" w:hAnsi="Times New Roman" w:cs="Times New Roman"/>
          <w:sz w:val="24"/>
          <w:szCs w:val="24"/>
        </w:rPr>
        <w:t xml:space="preserve">исполнением Концессионером условий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Соглашения,</w:t>
      </w:r>
      <w:r w:rsidR="004913A8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беспрепятственный доступ на объект Соглашения, а также </w:t>
      </w:r>
      <w:r w:rsidR="00275AF8" w:rsidRPr="002530F4">
        <w:rPr>
          <w:rFonts w:ascii="Times New Roman" w:hAnsi="Times New Roman" w:cs="Times New Roman"/>
          <w:sz w:val="24"/>
          <w:szCs w:val="24"/>
        </w:rPr>
        <w:t>к</w:t>
      </w:r>
      <w:r w:rsidR="004913A8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275AF8" w:rsidRPr="002530F4">
        <w:rPr>
          <w:rFonts w:ascii="Times New Roman" w:hAnsi="Times New Roman" w:cs="Times New Roman"/>
          <w:sz w:val="24"/>
          <w:szCs w:val="24"/>
        </w:rPr>
        <w:t>относящейся к осуществлению деятельности, указанной</w:t>
      </w:r>
      <w:r w:rsidR="004913A8">
        <w:rPr>
          <w:rFonts w:ascii="Times New Roman" w:hAnsi="Times New Roman" w:cs="Times New Roman"/>
          <w:sz w:val="24"/>
          <w:szCs w:val="24"/>
        </w:rPr>
        <w:t xml:space="preserve"> </w:t>
      </w:r>
      <w:r w:rsidR="001E25EE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D3166" w:rsidRPr="00CD184C" w:rsidRDefault="00D35758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C46">
        <w:rPr>
          <w:sz w:val="24"/>
          <w:szCs w:val="24"/>
        </w:rPr>
        <w:t>0</w:t>
      </w:r>
      <w:r w:rsidR="00076424" w:rsidRPr="002530F4">
        <w:rPr>
          <w:sz w:val="24"/>
          <w:szCs w:val="24"/>
        </w:rPr>
        <w:t>. Концедент</w:t>
      </w:r>
      <w:r w:rsidR="004913A8">
        <w:rPr>
          <w:sz w:val="24"/>
          <w:szCs w:val="24"/>
        </w:rPr>
        <w:t xml:space="preserve"> </w:t>
      </w:r>
      <w:r w:rsidR="00275AF8" w:rsidRPr="002530F4">
        <w:rPr>
          <w:sz w:val="24"/>
          <w:szCs w:val="24"/>
        </w:rPr>
        <w:t>име</w:t>
      </w:r>
      <w:r w:rsidR="00076424" w:rsidRPr="002530F4">
        <w:rPr>
          <w:sz w:val="24"/>
          <w:szCs w:val="24"/>
        </w:rPr>
        <w:t xml:space="preserve">ет право </w:t>
      </w:r>
      <w:r w:rsidR="00275AF8" w:rsidRPr="002530F4">
        <w:rPr>
          <w:sz w:val="24"/>
          <w:szCs w:val="24"/>
        </w:rPr>
        <w:t>запрашивать у Концессионера</w:t>
      </w:r>
      <w:r w:rsidR="009476B5">
        <w:rPr>
          <w:sz w:val="24"/>
          <w:szCs w:val="24"/>
        </w:rPr>
        <w:t xml:space="preserve"> </w:t>
      </w:r>
      <w:r w:rsidR="00275AF8" w:rsidRPr="002530F4">
        <w:rPr>
          <w:sz w:val="24"/>
          <w:szCs w:val="24"/>
        </w:rPr>
        <w:t>информацию об исполнении Концессионером обязательств по настоящему</w:t>
      </w:r>
      <w:r w:rsidR="009476B5">
        <w:rPr>
          <w:sz w:val="24"/>
          <w:szCs w:val="24"/>
        </w:rPr>
        <w:t xml:space="preserve"> </w:t>
      </w:r>
      <w:r w:rsidR="00076424" w:rsidRPr="002530F4">
        <w:rPr>
          <w:sz w:val="24"/>
          <w:szCs w:val="24"/>
        </w:rPr>
        <w:t>Соглашению.</w:t>
      </w:r>
      <w:r w:rsidR="009476B5">
        <w:rPr>
          <w:sz w:val="24"/>
          <w:szCs w:val="24"/>
        </w:rPr>
        <w:t xml:space="preserve"> </w:t>
      </w:r>
    </w:p>
    <w:p w:rsidR="00076424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C46">
        <w:rPr>
          <w:rFonts w:ascii="Times New Roman" w:hAnsi="Times New Roman" w:cs="Times New Roman"/>
          <w:sz w:val="24"/>
          <w:szCs w:val="24"/>
        </w:rPr>
        <w:t>1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. Концедент не вправе вмешиваться в </w:t>
      </w:r>
      <w:r w:rsidR="00275AF8" w:rsidRPr="002530F4">
        <w:rPr>
          <w:rFonts w:ascii="Times New Roman" w:hAnsi="Times New Roman" w:cs="Times New Roman"/>
          <w:sz w:val="24"/>
          <w:szCs w:val="24"/>
        </w:rPr>
        <w:t>осуществление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хозяйственной деятельности Концессионера.</w:t>
      </w:r>
    </w:p>
    <w:p w:rsidR="00553461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C46">
        <w:rPr>
          <w:rFonts w:ascii="Times New Roman" w:hAnsi="Times New Roman" w:cs="Times New Roman"/>
          <w:sz w:val="24"/>
          <w:szCs w:val="24"/>
        </w:rPr>
        <w:t>2</w:t>
      </w:r>
      <w:r w:rsidR="00275AF8" w:rsidRPr="002530F4">
        <w:rPr>
          <w:rFonts w:ascii="Times New Roman" w:hAnsi="Times New Roman" w:cs="Times New Roman"/>
          <w:sz w:val="24"/>
          <w:szCs w:val="24"/>
        </w:rPr>
        <w:t>. При обнаружении К</w:t>
      </w:r>
      <w:r w:rsidR="00076424" w:rsidRPr="002530F4">
        <w:rPr>
          <w:rFonts w:ascii="Times New Roman" w:hAnsi="Times New Roman" w:cs="Times New Roman"/>
          <w:sz w:val="24"/>
          <w:szCs w:val="24"/>
        </w:rPr>
        <w:t>онцедентом в ходе осуществления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за деятельностью Концессионера нарушений,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которые могут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существенно повлиять на соблюдение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Концессионером условий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>настоящего Соглашения, Концедент обязан</w:t>
      </w:r>
      <w:r w:rsidR="00553461" w:rsidRPr="002530F4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 этом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Концессионеру в течение </w:t>
      </w:r>
      <w:r w:rsidR="00F07795" w:rsidRPr="002530F4">
        <w:rPr>
          <w:rFonts w:ascii="Times New Roman" w:hAnsi="Times New Roman" w:cs="Times New Roman"/>
          <w:sz w:val="24"/>
          <w:szCs w:val="24"/>
        </w:rPr>
        <w:t>10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 обнаружения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275AF8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C46">
        <w:rPr>
          <w:rFonts w:ascii="Times New Roman" w:hAnsi="Times New Roman" w:cs="Times New Roman"/>
          <w:sz w:val="24"/>
          <w:szCs w:val="24"/>
        </w:rPr>
        <w:t>3</w:t>
      </w:r>
      <w:r w:rsidR="00553461" w:rsidRPr="002530F4">
        <w:rPr>
          <w:rFonts w:ascii="Times New Roman" w:hAnsi="Times New Roman" w:cs="Times New Roman"/>
          <w:sz w:val="24"/>
          <w:szCs w:val="24"/>
        </w:rPr>
        <w:t xml:space="preserve">. Стороны обязаны </w:t>
      </w:r>
      <w:r w:rsidR="00275AF8" w:rsidRPr="002530F4">
        <w:rPr>
          <w:rFonts w:ascii="Times New Roman" w:hAnsi="Times New Roman" w:cs="Times New Roman"/>
          <w:sz w:val="24"/>
          <w:szCs w:val="24"/>
        </w:rPr>
        <w:t>своевременно предоставлять друг другу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</w:t>
      </w:r>
      <w:r w:rsidR="00807859" w:rsidRPr="002530F4">
        <w:rPr>
          <w:rFonts w:ascii="Times New Roman" w:hAnsi="Times New Roman" w:cs="Times New Roman"/>
          <w:sz w:val="24"/>
          <w:szCs w:val="24"/>
        </w:rPr>
        <w:t xml:space="preserve">нформацию,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 по настоящему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807859" w:rsidRPr="002530F4">
        <w:rPr>
          <w:rFonts w:ascii="Times New Roman" w:hAnsi="Times New Roman" w:cs="Times New Roman"/>
          <w:sz w:val="24"/>
          <w:szCs w:val="24"/>
        </w:rPr>
        <w:t xml:space="preserve">Соглашению, и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незамедлительно уведомлять друг друга о наступлении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790916" w:rsidRPr="002530F4">
        <w:rPr>
          <w:rFonts w:ascii="Times New Roman" w:hAnsi="Times New Roman" w:cs="Times New Roman"/>
          <w:sz w:val="24"/>
          <w:szCs w:val="24"/>
        </w:rPr>
        <w:t>существенных событий,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способных повлиять на надлежащее исполнение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указанных обязанностей.</w:t>
      </w:r>
    </w:p>
    <w:p w:rsidR="001D3166" w:rsidRPr="00E86C0B" w:rsidRDefault="001D3166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7</w:t>
      </w:r>
      <w:r w:rsidR="00240C46">
        <w:rPr>
          <w:sz w:val="24"/>
          <w:szCs w:val="24"/>
        </w:rPr>
        <w:t>4</w:t>
      </w:r>
      <w:r w:rsidRPr="00E86C0B">
        <w:rPr>
          <w:sz w:val="24"/>
          <w:szCs w:val="24"/>
        </w:rPr>
        <w:t xml:space="preserve">. Результаты осуществления контроля за соблюдением </w:t>
      </w:r>
      <w:r w:rsidR="00513CB8">
        <w:rPr>
          <w:sz w:val="24"/>
          <w:szCs w:val="24"/>
        </w:rPr>
        <w:t>К</w:t>
      </w:r>
      <w:r w:rsidRPr="00E86C0B">
        <w:rPr>
          <w:sz w:val="24"/>
          <w:szCs w:val="24"/>
        </w:rPr>
        <w:t>онцессионером условий концессионного соглашения оформляются актом о результатах контроля.</w:t>
      </w:r>
    </w:p>
    <w:p w:rsidR="001D3166" w:rsidRPr="001D3166" w:rsidRDefault="001D3166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7</w:t>
      </w:r>
      <w:r w:rsidR="00240C46">
        <w:rPr>
          <w:sz w:val="24"/>
          <w:szCs w:val="24"/>
        </w:rPr>
        <w:t>5</w:t>
      </w:r>
      <w:r w:rsidRPr="00E86C0B">
        <w:rPr>
          <w:sz w:val="24"/>
          <w:szCs w:val="24"/>
        </w:rPr>
        <w:t>.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275AF8" w:rsidRDefault="00853541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lastRenderedPageBreak/>
        <w:t>11. ОТВЕТСТВЕННОСТЬ СТОРОН</w:t>
      </w:r>
    </w:p>
    <w:p w:rsidR="007B6947" w:rsidRPr="00E86C0B" w:rsidRDefault="008B4251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C46">
        <w:rPr>
          <w:sz w:val="24"/>
          <w:szCs w:val="24"/>
        </w:rPr>
        <w:t>6</w:t>
      </w:r>
      <w:r w:rsidR="007B6947" w:rsidRPr="00E86C0B">
        <w:rPr>
          <w:sz w:val="24"/>
          <w:szCs w:val="24"/>
        </w:rPr>
        <w:t>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7B6947" w:rsidRPr="00E86C0B" w:rsidRDefault="00D937A9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bookmarkStart w:id="10" w:name="P927"/>
      <w:bookmarkEnd w:id="10"/>
      <w:r>
        <w:rPr>
          <w:sz w:val="24"/>
          <w:szCs w:val="24"/>
        </w:rPr>
        <w:t>7</w:t>
      </w:r>
      <w:r w:rsidR="00240C46">
        <w:rPr>
          <w:sz w:val="24"/>
          <w:szCs w:val="24"/>
        </w:rPr>
        <w:t>7</w:t>
      </w:r>
      <w:r w:rsidR="007B6947" w:rsidRPr="00E86C0B">
        <w:rPr>
          <w:sz w:val="24"/>
          <w:szCs w:val="24"/>
        </w:rPr>
        <w:t xml:space="preserve">. Концессионер несет ответственность перед Концедентом за допущенное при создании </w:t>
      </w:r>
      <w:r w:rsidR="00A40266" w:rsidRPr="00E86C0B">
        <w:rPr>
          <w:sz w:val="24"/>
          <w:szCs w:val="24"/>
        </w:rPr>
        <w:t xml:space="preserve">и реконструкции </w:t>
      </w:r>
      <w:r w:rsidR="007B6947" w:rsidRPr="00E86C0B">
        <w:rPr>
          <w:sz w:val="24"/>
          <w:szCs w:val="24"/>
        </w:rPr>
        <w:t>объекта Соглашения нарушение требований, установленных настоящим Соглашением, требований технических регламентов, иных обязательных требований к качеству объекта Соглашения.</w:t>
      </w:r>
    </w:p>
    <w:p w:rsidR="00A40266" w:rsidRPr="002255DE" w:rsidRDefault="00240C46" w:rsidP="00DE4C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7B6947" w:rsidRPr="00E86C0B">
        <w:rPr>
          <w:sz w:val="24"/>
          <w:szCs w:val="24"/>
        </w:rPr>
        <w:t xml:space="preserve">. В случае нарушения требований, указанных в </w:t>
      </w:r>
      <w:hyperlink w:anchor="P927" w:history="1">
        <w:r w:rsidR="007B6947" w:rsidRPr="002255DE">
          <w:rPr>
            <w:sz w:val="24"/>
            <w:szCs w:val="24"/>
          </w:rPr>
          <w:t xml:space="preserve">пункте </w:t>
        </w:r>
      </w:hyperlink>
      <w:r w:rsidR="00D937A9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="007B6947" w:rsidRPr="00E86C0B">
        <w:rPr>
          <w:sz w:val="24"/>
          <w:szCs w:val="24"/>
        </w:rPr>
        <w:t xml:space="preserve"> настоящего Соглашения, Концедент обязан в течение 10-ти календарных дней с даты обнаружения нарушения направить 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</w:t>
      </w:r>
      <w:r w:rsidR="00A40266" w:rsidRPr="00E86C0B">
        <w:rPr>
          <w:sz w:val="24"/>
          <w:szCs w:val="24"/>
        </w:rPr>
        <w:t>К</w:t>
      </w:r>
      <w:r w:rsidR="00A40266" w:rsidRPr="002255DE">
        <w:rPr>
          <w:sz w:val="24"/>
          <w:szCs w:val="24"/>
        </w:rPr>
        <w:t xml:space="preserve">онцедент вправе потребовать от </w:t>
      </w:r>
      <w:r w:rsidR="00513CB8">
        <w:rPr>
          <w:sz w:val="24"/>
          <w:szCs w:val="24"/>
        </w:rPr>
        <w:t>К</w:t>
      </w:r>
      <w:r w:rsidR="00A40266" w:rsidRPr="002255DE">
        <w:rPr>
          <w:sz w:val="24"/>
          <w:szCs w:val="24"/>
        </w:rPr>
        <w:t>онцессионера безвозмездного устранения такого нарушения в установленный Концедентом разумный срок.</w:t>
      </w:r>
    </w:p>
    <w:p w:rsidR="007B6947" w:rsidRPr="00E86C0B" w:rsidRDefault="00240C46" w:rsidP="00DE4C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7B6947" w:rsidRPr="00E86C0B">
        <w:rPr>
          <w:sz w:val="24"/>
          <w:szCs w:val="24"/>
        </w:rPr>
        <w:t xml:space="preserve">. 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</w:t>
      </w:r>
      <w:hyperlink w:anchor="P927" w:history="1">
        <w:r w:rsidR="007B6947" w:rsidRPr="002255DE">
          <w:rPr>
            <w:sz w:val="24"/>
            <w:szCs w:val="24"/>
          </w:rPr>
          <w:t xml:space="preserve">пункте </w:t>
        </w:r>
      </w:hyperlink>
      <w:r w:rsidR="00D937A9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="007B6947" w:rsidRPr="00E86C0B">
        <w:rPr>
          <w:sz w:val="24"/>
          <w:szCs w:val="24"/>
        </w:rPr>
        <w:t xml:space="preserve"> настоящего Соглашения, если эти нарушения не были устранены Концессионером в </w:t>
      </w:r>
      <w:r w:rsidR="00A40266" w:rsidRPr="00E86C0B">
        <w:rPr>
          <w:sz w:val="24"/>
          <w:szCs w:val="24"/>
        </w:rPr>
        <w:t xml:space="preserve">разумный </w:t>
      </w:r>
      <w:r w:rsidR="007B6947" w:rsidRPr="00E86C0B">
        <w:rPr>
          <w:sz w:val="24"/>
          <w:szCs w:val="24"/>
        </w:rPr>
        <w:t xml:space="preserve">срок, определенный Концедентом в требовании об устранении нарушений, предусмотренном </w:t>
      </w:r>
      <w:hyperlink w:anchor="P935" w:history="1">
        <w:r w:rsidR="007B6947" w:rsidRPr="002255DE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78</w:t>
        </w:r>
      </w:hyperlink>
      <w:r w:rsidR="007B6947" w:rsidRPr="00E86C0B">
        <w:rPr>
          <w:sz w:val="24"/>
          <w:szCs w:val="24"/>
        </w:rPr>
        <w:t xml:space="preserve"> настоящего Соглашения, или являются существенными.</w:t>
      </w:r>
    </w:p>
    <w:p w:rsidR="007B6947" w:rsidRPr="00E86C0B" w:rsidRDefault="00D35758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8</w:t>
      </w:r>
      <w:r w:rsidR="00AA75FD">
        <w:rPr>
          <w:sz w:val="24"/>
          <w:szCs w:val="24"/>
        </w:rPr>
        <w:t>0</w:t>
      </w:r>
      <w:r w:rsidR="007B6947" w:rsidRPr="00E86C0B">
        <w:rPr>
          <w:sz w:val="24"/>
          <w:szCs w:val="24"/>
        </w:rPr>
        <w:t xml:space="preserve">. Концессионер несет перед Концедентом ответственность за качество работ по </w:t>
      </w:r>
      <w:r w:rsidR="00615050" w:rsidRPr="00E86C0B">
        <w:rPr>
          <w:sz w:val="24"/>
          <w:szCs w:val="24"/>
        </w:rPr>
        <w:t xml:space="preserve">созданию и реконструкции </w:t>
      </w:r>
      <w:r w:rsidR="007B6947" w:rsidRPr="00E86C0B">
        <w:rPr>
          <w:sz w:val="24"/>
          <w:szCs w:val="24"/>
        </w:rPr>
        <w:t>объекта Соглашения в течение 5 лет со дня передачи объекта Соглашения Концеденту.</w:t>
      </w:r>
    </w:p>
    <w:p w:rsidR="00615050" w:rsidRPr="00E86C0B" w:rsidRDefault="00D35758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8</w:t>
      </w:r>
      <w:r w:rsidR="00AA75FD">
        <w:rPr>
          <w:sz w:val="24"/>
          <w:szCs w:val="24"/>
        </w:rPr>
        <w:t>1</w:t>
      </w:r>
      <w:r w:rsidR="007B6947" w:rsidRPr="00E86C0B">
        <w:rPr>
          <w:sz w:val="24"/>
          <w:szCs w:val="24"/>
        </w:rPr>
        <w:t xml:space="preserve">. </w:t>
      </w:r>
      <w:r w:rsidR="00615050" w:rsidRPr="00E86C0B">
        <w:rPr>
          <w:sz w:val="24"/>
          <w:szCs w:val="24"/>
        </w:rPr>
        <w:t>Концедент имеет право на возмещение убытков, возникших в результате неисполнения (в том числе уклонения Концессионера от подписания предусмотренных соглашением актов передачи имущества, входящего в состав объекта Соглашения) или ненадлежащего исполнения Концессионером обязательств, предусмотренных Соглашением.</w:t>
      </w:r>
    </w:p>
    <w:p w:rsidR="00615050" w:rsidRPr="00E86C0B" w:rsidRDefault="00615050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Концессионер имеет право на возмещение убытков, возникших в результате неисполнения (в том числе уклонения Концедента от подписания предусмотренных Соглашением актов передачи имущества, входящего в состав объекта Соглашения) или ненадлежащего исполнения Концедентом обязательств, предусмотренных Соглашением.</w:t>
      </w:r>
    </w:p>
    <w:p w:rsidR="00615050" w:rsidRDefault="007B6947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Возмещение указанных убытков производится в порядке,</w:t>
      </w:r>
      <w:r w:rsidR="00615050" w:rsidRPr="00E86C0B">
        <w:rPr>
          <w:sz w:val="24"/>
          <w:szCs w:val="24"/>
        </w:rPr>
        <w:t xml:space="preserve"> установленном действующим законодательством.</w:t>
      </w:r>
    </w:p>
    <w:p w:rsidR="008F7F41" w:rsidRPr="008F7F41" w:rsidRDefault="008F7F41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75F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7F41">
        <w:rPr>
          <w:sz w:val="24"/>
          <w:szCs w:val="24"/>
        </w:rPr>
        <w:t xml:space="preserve">Концессионер обязан уплатить Концеденту неустойку в размере </w:t>
      </w:r>
      <w:r w:rsidR="0037231D">
        <w:rPr>
          <w:sz w:val="24"/>
          <w:szCs w:val="24"/>
        </w:rPr>
        <w:t>5</w:t>
      </w:r>
      <w:r w:rsidRPr="008F7F41">
        <w:rPr>
          <w:sz w:val="24"/>
          <w:szCs w:val="24"/>
        </w:rPr>
        <w:t xml:space="preserve"> % от общей суммы средств, запланированных на </w:t>
      </w:r>
      <w:r>
        <w:rPr>
          <w:sz w:val="24"/>
          <w:szCs w:val="24"/>
        </w:rPr>
        <w:t xml:space="preserve">создание и </w:t>
      </w:r>
      <w:r w:rsidRPr="008F7F41">
        <w:rPr>
          <w:sz w:val="24"/>
          <w:szCs w:val="24"/>
        </w:rPr>
        <w:t>реконструкцию объекта Соглашения на текущий год в случае неисполнения или ненадлежащего исполнения Концессионером обязательств по Соглашению, в том числе в случае нарушения сроков исполнения указанных обязательств.</w:t>
      </w:r>
    </w:p>
    <w:p w:rsidR="008F7F41" w:rsidRDefault="008F7F41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75F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7231D">
        <w:rPr>
          <w:sz w:val="24"/>
          <w:szCs w:val="24"/>
        </w:rPr>
        <w:t xml:space="preserve"> </w:t>
      </w:r>
      <w:r w:rsidRPr="008F7F41">
        <w:rPr>
          <w:sz w:val="24"/>
          <w:szCs w:val="24"/>
        </w:rPr>
        <w:t xml:space="preserve">Концедент обязан уплатить Концессионеру неустойку в случае неисполнения или   ненадлежащего исполнения Концедентом обязательств по Соглашению, в том числе в случае нарушения сроков исполнения указанных обязательств, в размере </w:t>
      </w:r>
      <w:r w:rsidR="0037231D">
        <w:rPr>
          <w:sz w:val="24"/>
          <w:szCs w:val="24"/>
        </w:rPr>
        <w:t>5</w:t>
      </w:r>
      <w:r w:rsidRPr="008F7F41">
        <w:rPr>
          <w:sz w:val="24"/>
          <w:szCs w:val="24"/>
        </w:rPr>
        <w:t xml:space="preserve"> % от общей суммы средств, запланированных на реконструкцию объекта на текущий год.</w:t>
      </w:r>
    </w:p>
    <w:p w:rsidR="008F7F41" w:rsidRPr="00E86C0B" w:rsidRDefault="008F7F41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75F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F7F41">
        <w:rPr>
          <w:sz w:val="24"/>
          <w:szCs w:val="24"/>
        </w:rPr>
        <w:t>Сторона вправе не приступать к исполнению своих обязанностей по</w:t>
      </w:r>
      <w:r w:rsidR="009476B5">
        <w:rPr>
          <w:sz w:val="24"/>
          <w:szCs w:val="24"/>
        </w:rPr>
        <w:t xml:space="preserve"> </w:t>
      </w:r>
      <w:r w:rsidRPr="008F7F41">
        <w:rPr>
          <w:sz w:val="24"/>
          <w:szCs w:val="24"/>
        </w:rPr>
        <w:t>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853541" w:rsidRPr="002530F4" w:rsidRDefault="00853541" w:rsidP="00DE4CC0">
      <w:pPr>
        <w:spacing w:before="120"/>
        <w:ind w:firstLine="426"/>
        <w:jc w:val="center"/>
        <w:rPr>
          <w:b/>
          <w:sz w:val="24"/>
          <w:szCs w:val="24"/>
        </w:rPr>
      </w:pPr>
      <w:r w:rsidRPr="002530F4">
        <w:rPr>
          <w:b/>
          <w:sz w:val="24"/>
          <w:szCs w:val="24"/>
        </w:rPr>
        <w:t>12. ПОРЯДОК ВЗАИМОДЕЙСТВИЯ СТОРОН ПРИ НАСТУПЛЕНИИ</w:t>
      </w:r>
    </w:p>
    <w:p w:rsidR="00275AF8" w:rsidRPr="002530F4" w:rsidRDefault="00853541" w:rsidP="00DE4CC0">
      <w:pPr>
        <w:pStyle w:val="ConsPlusNonformat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615050" w:rsidRDefault="00D35758" w:rsidP="00DE4CC0">
      <w:pPr>
        <w:spacing w:after="1" w:line="200" w:lineRule="atLeast"/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="00AA75FD">
        <w:rPr>
          <w:sz w:val="24"/>
          <w:szCs w:val="24"/>
        </w:rPr>
        <w:t>5</w:t>
      </w:r>
      <w:r w:rsidR="00275AF8" w:rsidRPr="002530F4">
        <w:rPr>
          <w:sz w:val="24"/>
          <w:szCs w:val="24"/>
        </w:rPr>
        <w:t xml:space="preserve">. </w:t>
      </w:r>
      <w:r w:rsidR="00615050" w:rsidRPr="00B36F7D">
        <w:rPr>
          <w:sz w:val="24"/>
          <w:szCs w:val="24"/>
        </w:rPr>
        <w:t xml:space="preserve"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 </w:t>
      </w:r>
      <w:r w:rsidR="00615050" w:rsidRPr="00E86C0B">
        <w:rPr>
          <w:sz w:val="24"/>
          <w:szCs w:val="24"/>
        </w:rPr>
        <w:t>или изменени</w:t>
      </w:r>
      <w:r w:rsidR="00A40266" w:rsidRPr="00E86C0B">
        <w:rPr>
          <w:sz w:val="24"/>
          <w:szCs w:val="24"/>
        </w:rPr>
        <w:t>я</w:t>
      </w:r>
      <w:r w:rsidR="00615050" w:rsidRPr="00E86C0B">
        <w:rPr>
          <w:sz w:val="24"/>
          <w:szCs w:val="24"/>
        </w:rPr>
        <w:t xml:space="preserve"> законодательства Российской Федерации (федеральных законов,  иных нормативно-правовых актов  Российской  Федерации,  закон</w:t>
      </w:r>
      <w:r w:rsidR="00A40266" w:rsidRPr="00E86C0B">
        <w:rPr>
          <w:sz w:val="24"/>
          <w:szCs w:val="24"/>
        </w:rPr>
        <w:t>ов</w:t>
      </w:r>
      <w:r w:rsidR="00615050" w:rsidRPr="00E86C0B">
        <w:rPr>
          <w:sz w:val="24"/>
          <w:szCs w:val="24"/>
        </w:rPr>
        <w:t xml:space="preserve"> субъекта Российской Федерации,  ины</w:t>
      </w:r>
      <w:r w:rsidR="00A40266" w:rsidRPr="00E86C0B">
        <w:rPr>
          <w:sz w:val="24"/>
          <w:szCs w:val="24"/>
        </w:rPr>
        <w:t>х</w:t>
      </w:r>
      <w:r w:rsidR="00615050" w:rsidRPr="00E86C0B">
        <w:rPr>
          <w:sz w:val="24"/>
          <w:szCs w:val="24"/>
        </w:rPr>
        <w:t xml:space="preserve">   нормативно</w:t>
      </w:r>
      <w:r w:rsidR="001E27C7">
        <w:rPr>
          <w:sz w:val="24"/>
          <w:szCs w:val="24"/>
        </w:rPr>
        <w:t xml:space="preserve"> </w:t>
      </w:r>
      <w:r w:rsidR="00615050" w:rsidRPr="00E86C0B">
        <w:rPr>
          <w:sz w:val="24"/>
          <w:szCs w:val="24"/>
        </w:rPr>
        <w:t>- правовы</w:t>
      </w:r>
      <w:r w:rsidR="00A40266" w:rsidRPr="00E86C0B">
        <w:rPr>
          <w:sz w:val="24"/>
          <w:szCs w:val="24"/>
        </w:rPr>
        <w:t>х</w:t>
      </w:r>
      <w:r w:rsidR="00615050" w:rsidRPr="00E86C0B">
        <w:rPr>
          <w:sz w:val="24"/>
          <w:szCs w:val="24"/>
        </w:rPr>
        <w:t xml:space="preserve">  акт</w:t>
      </w:r>
      <w:r w:rsidR="00A40266" w:rsidRPr="00E86C0B">
        <w:rPr>
          <w:sz w:val="24"/>
          <w:szCs w:val="24"/>
        </w:rPr>
        <w:t>ов</w:t>
      </w:r>
      <w:r w:rsidR="00615050" w:rsidRPr="00E86C0B">
        <w:rPr>
          <w:sz w:val="24"/>
          <w:szCs w:val="24"/>
        </w:rPr>
        <w:t xml:space="preserve">  субъекта Российской Федерации, правовы</w:t>
      </w:r>
      <w:r w:rsidR="00A40266" w:rsidRPr="00E86C0B">
        <w:rPr>
          <w:sz w:val="24"/>
          <w:szCs w:val="24"/>
        </w:rPr>
        <w:t>х актов</w:t>
      </w:r>
      <w:r w:rsidR="00615050" w:rsidRPr="00E86C0B">
        <w:rPr>
          <w:sz w:val="24"/>
          <w:szCs w:val="24"/>
        </w:rPr>
        <w:t xml:space="preserve"> органов местного самоуправления). </w:t>
      </w:r>
      <w:r w:rsidR="009330ED" w:rsidRPr="009330ED">
        <w:rPr>
          <w:sz w:val="24"/>
          <w:szCs w:val="24"/>
        </w:rPr>
        <w:t xml:space="preserve">Если в результате издания акта органа исполнительной власти Магаданской </w:t>
      </w:r>
      <w:r w:rsidR="009330ED" w:rsidRPr="009330ED">
        <w:rPr>
          <w:sz w:val="24"/>
          <w:szCs w:val="24"/>
        </w:rPr>
        <w:lastRenderedPageBreak/>
        <w:t>области в области государственного регулирования тарифов исполнение обязательства Концессионера становится невозможным полностью или частично, обязательство прекращается полностью или в соответствующей части.</w:t>
      </w:r>
      <w:r w:rsidR="00615050" w:rsidRPr="00E86C0B">
        <w:rPr>
          <w:sz w:val="24"/>
          <w:szCs w:val="24"/>
        </w:rPr>
        <w:t xml:space="preserve"> </w:t>
      </w:r>
    </w:p>
    <w:p w:rsidR="00AC7B6D" w:rsidRPr="002530F4" w:rsidRDefault="00D937A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5FD">
        <w:rPr>
          <w:rFonts w:ascii="Times New Roman" w:hAnsi="Times New Roman" w:cs="Times New Roman"/>
          <w:sz w:val="24"/>
          <w:szCs w:val="24"/>
        </w:rPr>
        <w:t>6</w:t>
      </w:r>
      <w:r w:rsidR="00AC7B6D" w:rsidRPr="002530F4">
        <w:rPr>
          <w:rFonts w:ascii="Times New Roman" w:hAnsi="Times New Roman" w:cs="Times New Roman"/>
          <w:sz w:val="24"/>
          <w:szCs w:val="24"/>
        </w:rPr>
        <w:t xml:space="preserve">. Сторона, нарушившая условия настоящего Соглашения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результате наступления обстоятельств непреодолимой силы, обязана:</w:t>
      </w:r>
    </w:p>
    <w:p w:rsidR="00E4132B" w:rsidRPr="002530F4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а) в письменной фор</w:t>
      </w:r>
      <w:r w:rsidR="00AC7B6D" w:rsidRPr="002530F4">
        <w:rPr>
          <w:rFonts w:ascii="Times New Roman" w:hAnsi="Times New Roman" w:cs="Times New Roman"/>
          <w:sz w:val="24"/>
          <w:szCs w:val="24"/>
        </w:rPr>
        <w:t xml:space="preserve">ме уведомить другую Сторону о </w:t>
      </w:r>
      <w:r w:rsidRPr="002530F4">
        <w:rPr>
          <w:rFonts w:ascii="Times New Roman" w:hAnsi="Times New Roman" w:cs="Times New Roman"/>
          <w:sz w:val="24"/>
          <w:szCs w:val="24"/>
        </w:rPr>
        <w:t>наступлении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указанных обстоятельств не позднее </w:t>
      </w:r>
      <w:r w:rsidR="00F66619" w:rsidRPr="002530F4">
        <w:rPr>
          <w:rFonts w:ascii="Times New Roman" w:hAnsi="Times New Roman" w:cs="Times New Roman"/>
          <w:sz w:val="24"/>
          <w:szCs w:val="24"/>
        </w:rPr>
        <w:t>30</w:t>
      </w:r>
      <w:r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9A1E6B" w:rsidRPr="002530F4">
        <w:rPr>
          <w:rFonts w:ascii="Times New Roman" w:hAnsi="Times New Roman" w:cs="Times New Roman"/>
          <w:sz w:val="24"/>
          <w:szCs w:val="24"/>
        </w:rPr>
        <w:t xml:space="preserve">их </w:t>
      </w:r>
      <w:r w:rsidR="00A95F52" w:rsidRPr="002530F4">
        <w:rPr>
          <w:rFonts w:ascii="Times New Roman" w:hAnsi="Times New Roman" w:cs="Times New Roman"/>
          <w:sz w:val="24"/>
          <w:szCs w:val="24"/>
        </w:rPr>
        <w:t>наступления</w:t>
      </w:r>
      <w:r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4132B" w:rsidRPr="002530F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2530F4">
        <w:rPr>
          <w:rFonts w:ascii="Times New Roman" w:hAnsi="Times New Roman" w:cs="Times New Roman"/>
          <w:sz w:val="24"/>
          <w:szCs w:val="24"/>
        </w:rPr>
        <w:t>документальные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подтверждения;</w:t>
      </w:r>
    </w:p>
    <w:p w:rsidR="00E4132B" w:rsidRPr="002530F4" w:rsidRDefault="00E4132B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б) письменно уведомить другую Сторону о </w:t>
      </w:r>
      <w:r w:rsidR="00275AF8" w:rsidRPr="002530F4">
        <w:rPr>
          <w:rFonts w:ascii="Times New Roman" w:hAnsi="Times New Roman" w:cs="Times New Roman"/>
          <w:sz w:val="24"/>
          <w:szCs w:val="24"/>
        </w:rPr>
        <w:t>возобновлении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исполнения своих обязательств по настоящему Соглашению.</w:t>
      </w:r>
    </w:p>
    <w:p w:rsidR="00691C2D" w:rsidRDefault="00D937A9" w:rsidP="00DE4C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75FD">
        <w:rPr>
          <w:sz w:val="24"/>
          <w:szCs w:val="24"/>
        </w:rPr>
        <w:t>7</w:t>
      </w:r>
      <w:r w:rsidR="00E4132B" w:rsidRPr="00E86C0B">
        <w:rPr>
          <w:sz w:val="24"/>
          <w:szCs w:val="24"/>
        </w:rPr>
        <w:t xml:space="preserve">. </w:t>
      </w:r>
      <w:r w:rsidR="00691C2D" w:rsidRPr="00E86C0B">
        <w:rPr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Соглашением, а также до устранения этих последствий предпринять в разумный срок меры для обеспечения непрерывности обслуживания Потребителей.</w:t>
      </w:r>
    </w:p>
    <w:p w:rsidR="0095372A" w:rsidRPr="00E86C0B" w:rsidRDefault="0095372A" w:rsidP="00DE4CC0">
      <w:pPr>
        <w:ind w:firstLine="426"/>
        <w:jc w:val="both"/>
        <w:rPr>
          <w:sz w:val="24"/>
          <w:szCs w:val="24"/>
        </w:rPr>
      </w:pPr>
      <w:r w:rsidRPr="0095372A">
        <w:rPr>
          <w:sz w:val="24"/>
          <w:szCs w:val="24"/>
        </w:rPr>
        <w:t>Сторона вправе не приступать к</w:t>
      </w:r>
      <w:r>
        <w:rPr>
          <w:sz w:val="24"/>
          <w:szCs w:val="24"/>
        </w:rPr>
        <w:t xml:space="preserve"> исполнению своих обязанностей по</w:t>
      </w:r>
      <w:r w:rsidRPr="0095372A">
        <w:rPr>
          <w:sz w:val="24"/>
          <w:szCs w:val="24"/>
        </w:rPr>
        <w:t xml:space="preserve"> настоящему Соглашению или приостановить их испол</w:t>
      </w:r>
      <w:r>
        <w:rPr>
          <w:sz w:val="24"/>
          <w:szCs w:val="24"/>
        </w:rPr>
        <w:t xml:space="preserve">нение с </w:t>
      </w:r>
      <w:r w:rsidRPr="0095372A">
        <w:rPr>
          <w:sz w:val="24"/>
          <w:szCs w:val="24"/>
        </w:rPr>
        <w:t>ув</w:t>
      </w:r>
      <w:r>
        <w:rPr>
          <w:sz w:val="24"/>
          <w:szCs w:val="24"/>
        </w:rPr>
        <w:t xml:space="preserve">едомлением другой Стороны в случае, </w:t>
      </w:r>
      <w:r w:rsidR="0087031E" w:rsidRPr="0095372A">
        <w:rPr>
          <w:sz w:val="24"/>
          <w:szCs w:val="24"/>
        </w:rPr>
        <w:t>когда нарушение</w:t>
      </w:r>
      <w:r>
        <w:rPr>
          <w:sz w:val="24"/>
          <w:szCs w:val="24"/>
        </w:rPr>
        <w:t xml:space="preserve"> другой Стороной своих </w:t>
      </w:r>
      <w:r w:rsidRPr="0095372A">
        <w:rPr>
          <w:sz w:val="24"/>
          <w:szCs w:val="24"/>
        </w:rPr>
        <w:t>обязанностей по настоящему Соглашению препятствует исполнению указанных обязанностей.</w:t>
      </w:r>
    </w:p>
    <w:p w:rsidR="00275AF8" w:rsidRPr="002530F4" w:rsidRDefault="00B74BD2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13. ИЗМЕНЕНИЕ СОГЛАШЕНИЯ</w:t>
      </w:r>
    </w:p>
    <w:p w:rsidR="00275AF8" w:rsidRPr="002530F4" w:rsidRDefault="00AA75F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Настоящее Соглашение может </w:t>
      </w:r>
      <w:r w:rsidR="00275AF8" w:rsidRPr="002530F4">
        <w:rPr>
          <w:rFonts w:ascii="Times New Roman" w:hAnsi="Times New Roman" w:cs="Times New Roman"/>
          <w:sz w:val="24"/>
          <w:szCs w:val="24"/>
        </w:rPr>
        <w:t>быть изменено по согласию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9A1E6B" w:rsidRPr="002530F4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8022D" w:rsidRPr="002530F4" w:rsidRDefault="00AA75F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275AF8" w:rsidRPr="002530F4">
        <w:rPr>
          <w:rFonts w:ascii="Times New Roman" w:hAnsi="Times New Roman" w:cs="Times New Roman"/>
          <w:sz w:val="24"/>
          <w:szCs w:val="24"/>
        </w:rPr>
        <w:t>изменения условий настоящего Соглашения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является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 существенное изменение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обстоятельств, из которых Стороны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исходили при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заключении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   настоящего </w:t>
      </w:r>
      <w:r w:rsidR="00CF1A55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691C2D" w:rsidRPr="00691C2D" w:rsidRDefault="00AA75FD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113DFD" w:rsidRPr="00E86C0B">
        <w:rPr>
          <w:sz w:val="24"/>
          <w:szCs w:val="24"/>
        </w:rPr>
        <w:t xml:space="preserve">. </w:t>
      </w:r>
      <w:r w:rsidR="00691C2D" w:rsidRPr="00E86C0B">
        <w:rPr>
          <w:sz w:val="24"/>
          <w:szCs w:val="24"/>
        </w:rPr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по  охране недр, окружающей среды, здоровья граждан.</w:t>
      </w:r>
    </w:p>
    <w:p w:rsidR="00EA6CAF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1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В целях внесения изменений </w:t>
      </w:r>
      <w:r w:rsidR="00275AF8" w:rsidRPr="002530F4">
        <w:rPr>
          <w:rFonts w:ascii="Times New Roman" w:hAnsi="Times New Roman" w:cs="Times New Roman"/>
          <w:sz w:val="24"/>
          <w:szCs w:val="24"/>
        </w:rPr>
        <w:t>в условия настоящего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Соглашения одна из Сторон направляет другой </w:t>
      </w:r>
      <w:r w:rsidR="00275AF8" w:rsidRPr="002530F4">
        <w:rPr>
          <w:rFonts w:ascii="Times New Roman" w:hAnsi="Times New Roman" w:cs="Times New Roman"/>
          <w:sz w:val="24"/>
          <w:szCs w:val="24"/>
        </w:rPr>
        <w:t>Стороне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соответствующее предложение с обоснованием предлагаемых изменений.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1D7551" w:rsidRPr="002530F4">
        <w:rPr>
          <w:rFonts w:ascii="Times New Roman" w:hAnsi="Times New Roman" w:cs="Times New Roman"/>
          <w:sz w:val="24"/>
          <w:szCs w:val="24"/>
        </w:rPr>
        <w:t>Д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ругая Сторона в течение </w:t>
      </w:r>
      <w:r w:rsidR="0090616A" w:rsidRPr="002530F4">
        <w:rPr>
          <w:rFonts w:ascii="Times New Roman" w:hAnsi="Times New Roman" w:cs="Times New Roman"/>
          <w:sz w:val="24"/>
          <w:szCs w:val="24"/>
        </w:rPr>
        <w:t>30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предложения рассматривает его и принимает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решение о согласии или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об отказе внести </w:t>
      </w:r>
      <w:r w:rsidR="00275AF8" w:rsidRPr="002530F4">
        <w:rPr>
          <w:rFonts w:ascii="Times New Roman" w:hAnsi="Times New Roman" w:cs="Times New Roman"/>
          <w:sz w:val="24"/>
          <w:szCs w:val="24"/>
        </w:rPr>
        <w:t>изменения в условия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13DFD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2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Соглашение может быть изменено по требованию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275AF8" w:rsidRPr="002530F4">
        <w:rPr>
          <w:rFonts w:ascii="Times New Roman" w:hAnsi="Times New Roman" w:cs="Times New Roman"/>
          <w:sz w:val="24"/>
          <w:szCs w:val="24"/>
        </w:rPr>
        <w:t>Сторон по решению суда</w:t>
      </w:r>
      <w:r w:rsidR="00EA6CAF" w:rsidRPr="002530F4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EA6CAF" w:rsidRPr="002530F4">
        <w:rPr>
          <w:rFonts w:ascii="Times New Roman" w:hAnsi="Times New Roman" w:cs="Times New Roman"/>
          <w:sz w:val="24"/>
          <w:szCs w:val="24"/>
        </w:rPr>
        <w:t>Гражданским</w:t>
      </w:r>
      <w:r w:rsidR="00A50CC1" w:rsidRPr="002530F4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EA6CAF" w:rsidRPr="002530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A1E6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9764A5" w:rsidRPr="00CD184C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2"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3</w:t>
      </w:r>
      <w:r w:rsidR="00275AF8" w:rsidRPr="00456912">
        <w:rPr>
          <w:rFonts w:ascii="Times New Roman" w:hAnsi="Times New Roman" w:cs="Times New Roman"/>
          <w:sz w:val="24"/>
          <w:szCs w:val="24"/>
        </w:rPr>
        <w:t>. Концессионер имеет право передавать с согласия Концедента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56912">
        <w:rPr>
          <w:rFonts w:ascii="Times New Roman" w:hAnsi="Times New Roman" w:cs="Times New Roman"/>
          <w:sz w:val="24"/>
          <w:szCs w:val="24"/>
        </w:rPr>
        <w:t>третьим лицам свои права и обяза</w:t>
      </w:r>
      <w:r w:rsidR="002A3B4E" w:rsidRPr="00456912">
        <w:rPr>
          <w:rFonts w:ascii="Times New Roman" w:hAnsi="Times New Roman" w:cs="Times New Roman"/>
          <w:sz w:val="24"/>
          <w:szCs w:val="24"/>
        </w:rPr>
        <w:t>нности по настоящему Соглашению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691C2D" w:rsidRPr="00456912">
        <w:rPr>
          <w:rFonts w:ascii="Times New Roman" w:hAnsi="Times New Roman" w:cs="Times New Roman"/>
          <w:sz w:val="24"/>
          <w:szCs w:val="24"/>
        </w:rPr>
        <w:t xml:space="preserve">с момента ввода в эксплуатацию объекта Соглашения </w:t>
      </w:r>
      <w:r w:rsidR="00275AF8" w:rsidRPr="00456912">
        <w:rPr>
          <w:rFonts w:ascii="Times New Roman" w:hAnsi="Times New Roman" w:cs="Times New Roman"/>
          <w:sz w:val="24"/>
          <w:szCs w:val="24"/>
        </w:rPr>
        <w:t>путем уступки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456912">
        <w:rPr>
          <w:rFonts w:ascii="Times New Roman" w:hAnsi="Times New Roman" w:cs="Times New Roman"/>
          <w:sz w:val="24"/>
          <w:szCs w:val="24"/>
        </w:rPr>
        <w:t xml:space="preserve">прав </w:t>
      </w:r>
      <w:r w:rsidR="00275AF8" w:rsidRPr="00456912">
        <w:rPr>
          <w:rFonts w:ascii="Times New Roman" w:hAnsi="Times New Roman" w:cs="Times New Roman"/>
          <w:sz w:val="24"/>
          <w:szCs w:val="24"/>
        </w:rPr>
        <w:t>требования или перевода</w:t>
      </w:r>
      <w:r w:rsidR="009764A5" w:rsidRPr="00456912">
        <w:rPr>
          <w:rFonts w:ascii="Times New Roman" w:hAnsi="Times New Roman" w:cs="Times New Roman"/>
          <w:sz w:val="24"/>
          <w:szCs w:val="24"/>
        </w:rPr>
        <w:t xml:space="preserve"> долга по настоящему Соглашению.</w:t>
      </w:r>
    </w:p>
    <w:p w:rsidR="00275AF8" w:rsidRPr="002530F4" w:rsidRDefault="00B74BD2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14. ПРЕКРАЩЕНИЕ СОГЛАШЕНИЯ</w:t>
      </w:r>
    </w:p>
    <w:p w:rsidR="009764A5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4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Настоящее Соглашение прекращается:</w:t>
      </w:r>
    </w:p>
    <w:p w:rsidR="00275AF8" w:rsidRPr="002530F4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275AF8" w:rsidRPr="002530F4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275AF8" w:rsidRPr="002530F4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275AF8" w:rsidRPr="003009CC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5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Настоящее Соглашение мо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жет быть расторгнуто досрочно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E40300" w:rsidRPr="002530F4">
        <w:rPr>
          <w:rFonts w:ascii="Times New Roman" w:hAnsi="Times New Roman" w:cs="Times New Roman"/>
          <w:sz w:val="24"/>
          <w:szCs w:val="24"/>
        </w:rPr>
        <w:t>основании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суда по требованию одной из Сторон в случае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E40300" w:rsidRPr="002530F4">
        <w:rPr>
          <w:rFonts w:ascii="Times New Roman" w:hAnsi="Times New Roman" w:cs="Times New Roman"/>
          <w:sz w:val="24"/>
          <w:szCs w:val="24"/>
        </w:rPr>
        <w:t>существенного нарушения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 другой Стороной </w:t>
      </w:r>
      <w:r w:rsidR="00275AF8" w:rsidRPr="002530F4">
        <w:rPr>
          <w:rFonts w:ascii="Times New Roman" w:hAnsi="Times New Roman" w:cs="Times New Roman"/>
          <w:sz w:val="24"/>
          <w:szCs w:val="24"/>
        </w:rPr>
        <w:t>условий настоящего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E40300" w:rsidRPr="002530F4">
        <w:rPr>
          <w:rFonts w:ascii="Times New Roman" w:hAnsi="Times New Roman" w:cs="Times New Roman"/>
          <w:sz w:val="24"/>
          <w:szCs w:val="24"/>
        </w:rPr>
        <w:t xml:space="preserve">существенного изменения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обстоятельств, из которых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Стороны исходили </w:t>
      </w:r>
      <w:r w:rsidR="00275AF8" w:rsidRPr="002530F4">
        <w:rPr>
          <w:rFonts w:ascii="Times New Roman" w:hAnsi="Times New Roman" w:cs="Times New Roman"/>
          <w:sz w:val="24"/>
          <w:szCs w:val="24"/>
        </w:rPr>
        <w:lastRenderedPageBreak/>
        <w:t>при его заключе</w:t>
      </w:r>
      <w:r w:rsidR="0090616A" w:rsidRPr="002530F4">
        <w:rPr>
          <w:rFonts w:ascii="Times New Roman" w:hAnsi="Times New Roman" w:cs="Times New Roman"/>
          <w:sz w:val="24"/>
          <w:szCs w:val="24"/>
        </w:rPr>
        <w:t xml:space="preserve">нии, а также по иным основаниям,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BB0253" w:rsidRPr="002530F4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275AF8" w:rsidRPr="002530F4">
        <w:rPr>
          <w:rFonts w:ascii="Times New Roman" w:hAnsi="Times New Roman" w:cs="Times New Roman"/>
          <w:sz w:val="24"/>
          <w:szCs w:val="24"/>
        </w:rPr>
        <w:t>.</w:t>
      </w:r>
    </w:p>
    <w:p w:rsidR="00275AF8" w:rsidRPr="00E86C0B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6</w:t>
      </w:r>
      <w:r w:rsidR="004000DB" w:rsidRPr="00E86C0B">
        <w:rPr>
          <w:rFonts w:ascii="Times New Roman" w:hAnsi="Times New Roman" w:cs="Times New Roman"/>
          <w:sz w:val="24"/>
          <w:szCs w:val="24"/>
        </w:rPr>
        <w:t xml:space="preserve">. К существенным нарушениям Концессионером </w:t>
      </w:r>
      <w:r w:rsidR="00275AF8" w:rsidRPr="00E86C0B">
        <w:rPr>
          <w:rFonts w:ascii="Times New Roman" w:hAnsi="Times New Roman" w:cs="Times New Roman"/>
          <w:sz w:val="24"/>
          <w:szCs w:val="24"/>
        </w:rPr>
        <w:t>условий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E86C0B">
        <w:rPr>
          <w:rFonts w:ascii="Times New Roman" w:hAnsi="Times New Roman" w:cs="Times New Roman"/>
          <w:sz w:val="24"/>
          <w:szCs w:val="24"/>
        </w:rPr>
        <w:t>настоящего Соглашения относятся:</w:t>
      </w:r>
    </w:p>
    <w:p w:rsidR="00275AF8" w:rsidRPr="00E86C0B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 xml:space="preserve">а) нарушение сроков </w:t>
      </w:r>
      <w:r w:rsidR="001D7551" w:rsidRPr="00E86C0B">
        <w:rPr>
          <w:rFonts w:ascii="Times New Roman" w:hAnsi="Times New Roman" w:cs="Times New Roman"/>
          <w:sz w:val="24"/>
          <w:szCs w:val="24"/>
        </w:rPr>
        <w:t>создания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Pr="00E86C0B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691C2D" w:rsidRPr="00E86C0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97A9B" w:rsidRPr="00E86C0B">
        <w:rPr>
          <w:rFonts w:ascii="Times New Roman" w:hAnsi="Times New Roman" w:cs="Times New Roman"/>
          <w:sz w:val="24"/>
          <w:szCs w:val="24"/>
        </w:rPr>
        <w:t>пунктом 60</w:t>
      </w:r>
      <w:r w:rsidR="009476B5">
        <w:rPr>
          <w:rFonts w:ascii="Times New Roman" w:hAnsi="Times New Roman" w:cs="Times New Roman"/>
          <w:sz w:val="24"/>
          <w:szCs w:val="24"/>
        </w:rPr>
        <w:t xml:space="preserve"> </w:t>
      </w:r>
      <w:r w:rsidR="00691C2D" w:rsidRPr="00E86C0B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86C0B">
        <w:rPr>
          <w:rFonts w:ascii="Times New Roman" w:hAnsi="Times New Roman" w:cs="Times New Roman"/>
          <w:sz w:val="24"/>
          <w:szCs w:val="24"/>
        </w:rPr>
        <w:t>;</w:t>
      </w:r>
    </w:p>
    <w:p w:rsidR="00854334" w:rsidRPr="00E86C0B" w:rsidRDefault="0085433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б</w:t>
      </w:r>
      <w:r w:rsidR="00275AF8" w:rsidRPr="00E86C0B">
        <w:rPr>
          <w:rFonts w:ascii="Times New Roman" w:hAnsi="Times New Roman" w:cs="Times New Roman"/>
          <w:sz w:val="24"/>
          <w:szCs w:val="24"/>
        </w:rPr>
        <w:t>) использование (эксплуатация) объекта Соглашения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14586E">
        <w:rPr>
          <w:rFonts w:ascii="Times New Roman" w:hAnsi="Times New Roman" w:cs="Times New Roman"/>
          <w:sz w:val="24"/>
          <w:szCs w:val="24"/>
        </w:rPr>
        <w:t xml:space="preserve">и иного имущества </w:t>
      </w:r>
      <w:r w:rsidR="00275AF8" w:rsidRPr="00E86C0B">
        <w:rPr>
          <w:rFonts w:ascii="Times New Roman" w:hAnsi="Times New Roman" w:cs="Times New Roman"/>
          <w:sz w:val="24"/>
          <w:szCs w:val="24"/>
        </w:rPr>
        <w:t>в целях, неуста</w:t>
      </w:r>
      <w:r w:rsidR="003D4922" w:rsidRPr="00E86C0B">
        <w:rPr>
          <w:rFonts w:ascii="Times New Roman" w:hAnsi="Times New Roman" w:cs="Times New Roman"/>
          <w:sz w:val="24"/>
          <w:szCs w:val="24"/>
        </w:rPr>
        <w:t>новленных настоящим Соглашением.</w:t>
      </w:r>
    </w:p>
    <w:p w:rsidR="00854334" w:rsidRPr="00E86C0B" w:rsidRDefault="00854334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</w:t>
      </w:r>
      <w:r w:rsidR="00D00294" w:rsidRPr="00E86C0B">
        <w:rPr>
          <w:rFonts w:ascii="Times New Roman" w:hAnsi="Times New Roman" w:cs="Times New Roman"/>
          <w:sz w:val="24"/>
          <w:szCs w:val="24"/>
        </w:rPr>
        <w:t xml:space="preserve"> распоряжения объектом Соглашения</w:t>
      </w:r>
      <w:r w:rsidR="0014586E">
        <w:rPr>
          <w:rFonts w:ascii="Times New Roman" w:hAnsi="Times New Roman" w:cs="Times New Roman"/>
          <w:sz w:val="24"/>
          <w:szCs w:val="24"/>
        </w:rPr>
        <w:t xml:space="preserve"> и иным имуществом</w:t>
      </w:r>
      <w:r w:rsidR="00D00294" w:rsidRPr="00E86C0B">
        <w:rPr>
          <w:rFonts w:ascii="Times New Roman" w:hAnsi="Times New Roman" w:cs="Times New Roman"/>
          <w:sz w:val="24"/>
          <w:szCs w:val="24"/>
        </w:rPr>
        <w:t>,</w:t>
      </w:r>
      <w:r w:rsidRPr="00E86C0B">
        <w:rPr>
          <w:rFonts w:ascii="Times New Roman" w:hAnsi="Times New Roman" w:cs="Times New Roman"/>
          <w:sz w:val="24"/>
          <w:szCs w:val="24"/>
        </w:rPr>
        <w:t xml:space="preserve"> использования (эксплуатации) объекта Соглашения</w:t>
      </w:r>
      <w:r w:rsidR="005C1C26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14586E">
        <w:rPr>
          <w:rFonts w:ascii="Times New Roman" w:hAnsi="Times New Roman" w:cs="Times New Roman"/>
          <w:sz w:val="24"/>
          <w:szCs w:val="24"/>
        </w:rPr>
        <w:t>и иного имущества</w:t>
      </w:r>
      <w:r w:rsidRPr="00E86C0B">
        <w:rPr>
          <w:rFonts w:ascii="Times New Roman" w:hAnsi="Times New Roman" w:cs="Times New Roman"/>
          <w:sz w:val="24"/>
          <w:szCs w:val="24"/>
        </w:rPr>
        <w:t>;</w:t>
      </w:r>
    </w:p>
    <w:p w:rsidR="00D00294" w:rsidRPr="00E86C0B" w:rsidRDefault="0085433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г) </w:t>
      </w:r>
      <w:r w:rsidR="00B82684" w:rsidRPr="00E86C0B">
        <w:rPr>
          <w:sz w:val="24"/>
          <w:szCs w:val="24"/>
        </w:rPr>
        <w:t xml:space="preserve">неисполнение Концессионером обязательств по осуществлению деятельности, предусмотренной пунктом 1 настоящего Соглашения, </w:t>
      </w:r>
      <w:r w:rsidR="00D00294" w:rsidRPr="00E86C0B">
        <w:rPr>
          <w:sz w:val="24"/>
          <w:szCs w:val="24"/>
        </w:rPr>
        <w:t xml:space="preserve">указанных в </w:t>
      </w:r>
      <w:hyperlink w:anchor="P681" w:history="1">
        <w:r w:rsidR="00D00294" w:rsidRPr="002255DE">
          <w:rPr>
            <w:sz w:val="24"/>
            <w:szCs w:val="24"/>
          </w:rPr>
          <w:t xml:space="preserve">разделе </w:t>
        </w:r>
        <w:r w:rsidR="002255DE">
          <w:rPr>
            <w:sz w:val="24"/>
            <w:szCs w:val="24"/>
          </w:rPr>
          <w:t>7</w:t>
        </w:r>
      </w:hyperlink>
      <w:r w:rsidR="00D00294" w:rsidRPr="00E86C0B">
        <w:rPr>
          <w:sz w:val="24"/>
          <w:szCs w:val="24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Концедента;</w:t>
      </w:r>
    </w:p>
    <w:p w:rsidR="003536E1" w:rsidRPr="00E86C0B" w:rsidRDefault="00D00294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д</w:t>
      </w:r>
      <w:r w:rsidR="003536E1" w:rsidRPr="00E86C0B">
        <w:rPr>
          <w:sz w:val="24"/>
          <w:szCs w:val="24"/>
        </w:rPr>
        <w:t>) неисполнение или ненадлежащее исполнение Концессионером обязательств по предоставлению потребителям услуг</w:t>
      </w:r>
      <w:r w:rsidRPr="00E86C0B">
        <w:rPr>
          <w:sz w:val="24"/>
          <w:szCs w:val="24"/>
        </w:rPr>
        <w:t>,</w:t>
      </w:r>
      <w:r w:rsidR="003536E1" w:rsidRPr="00E86C0B">
        <w:rPr>
          <w:sz w:val="24"/>
          <w:szCs w:val="24"/>
        </w:rPr>
        <w:t xml:space="preserve"> в том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E23355" w:rsidRPr="00E86C0B" w:rsidRDefault="00D937A9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FD">
        <w:rPr>
          <w:rFonts w:ascii="Times New Roman" w:hAnsi="Times New Roman" w:cs="Times New Roman"/>
          <w:sz w:val="24"/>
          <w:szCs w:val="24"/>
        </w:rPr>
        <w:t>7</w:t>
      </w:r>
      <w:r w:rsidR="00D00294" w:rsidRPr="00E86C0B">
        <w:rPr>
          <w:rFonts w:ascii="Times New Roman" w:hAnsi="Times New Roman" w:cs="Times New Roman"/>
          <w:sz w:val="24"/>
          <w:szCs w:val="24"/>
        </w:rPr>
        <w:t>.</w:t>
      </w:r>
      <w:r w:rsidR="00E23355" w:rsidRPr="00E86C0B">
        <w:rPr>
          <w:rFonts w:ascii="Times New Roman" w:hAnsi="Times New Roman" w:cs="Times New Roman"/>
          <w:sz w:val="24"/>
          <w:szCs w:val="24"/>
        </w:rPr>
        <w:t xml:space="preserve"> К существенным нарушениям Концедентом условий настоящего Соглашения относятся:</w:t>
      </w:r>
    </w:p>
    <w:p w:rsidR="00E23355" w:rsidRPr="00E86C0B" w:rsidRDefault="00E23355" w:rsidP="00DE4CC0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а) невыполнение в установленный срок обязанности по передаче </w:t>
      </w:r>
      <w:r w:rsidR="0095372A">
        <w:rPr>
          <w:sz w:val="24"/>
          <w:szCs w:val="24"/>
        </w:rPr>
        <w:t>К</w:t>
      </w:r>
      <w:r w:rsidRPr="00E86C0B">
        <w:rPr>
          <w:sz w:val="24"/>
          <w:szCs w:val="24"/>
        </w:rPr>
        <w:t>онцессионеру объекта концессионного соглашения;</w:t>
      </w:r>
    </w:p>
    <w:p w:rsidR="00E23355" w:rsidRPr="00E86C0B" w:rsidRDefault="00E23355" w:rsidP="00DE4CC0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б) передача </w:t>
      </w:r>
      <w:r w:rsidR="0095372A">
        <w:rPr>
          <w:sz w:val="24"/>
          <w:szCs w:val="24"/>
        </w:rPr>
        <w:t>К</w:t>
      </w:r>
      <w:r w:rsidRPr="00E86C0B">
        <w:rPr>
          <w:sz w:val="24"/>
          <w:szCs w:val="24"/>
        </w:rPr>
        <w:t xml:space="preserve">онцессионеру объекта концессионного соглашения, не соответствующего условиям концессионного соглашения (в том числе описанию, технико-экономическим показателям, назначению объекта концессионного соглашения), в случае, если такое несоответствие выявлено в течение одного года с момента подписания сторонами концессионного соглашения акта приема-передачи объекта концессионного соглашения, не могло быть выявлено при его передаче </w:t>
      </w:r>
      <w:r w:rsidR="00513CB8">
        <w:rPr>
          <w:sz w:val="24"/>
          <w:szCs w:val="24"/>
        </w:rPr>
        <w:t>К</w:t>
      </w:r>
      <w:r w:rsidRPr="00E86C0B">
        <w:rPr>
          <w:sz w:val="24"/>
          <w:szCs w:val="24"/>
        </w:rPr>
        <w:t>онцессионеру и возникло по вине Концедента;</w:t>
      </w:r>
    </w:p>
    <w:p w:rsidR="00E23355" w:rsidRPr="00E86C0B" w:rsidRDefault="00AA75FD" w:rsidP="00DE4CC0">
      <w:pPr>
        <w:spacing w:after="1" w:line="20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="00854334" w:rsidRPr="00E86C0B">
        <w:rPr>
          <w:sz w:val="24"/>
          <w:szCs w:val="24"/>
        </w:rPr>
        <w:t xml:space="preserve">. </w:t>
      </w:r>
      <w:r w:rsidR="00E23355" w:rsidRPr="00E86C0B">
        <w:rPr>
          <w:sz w:val="24"/>
          <w:szCs w:val="24"/>
        </w:rPr>
        <w:t>В случае досрочного расторжения настоящего Соглашения и возникновения убытков у Сторон Соглашения, вызванных досрочным расторжением настоящего Соглашения, размер и условия их компенсации определяются по соглашению Сторон, а в случае не достижения соглашения - в судебном порядке.</w:t>
      </w:r>
    </w:p>
    <w:p w:rsidR="0095372A" w:rsidRDefault="00E23355" w:rsidP="00DE4CC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Порядок и условия возмещения расходов Сторон, связанных с досрочным расторжением настоящего Соглашен</w:t>
      </w:r>
      <w:r w:rsidR="00E86C0B">
        <w:rPr>
          <w:sz w:val="24"/>
          <w:szCs w:val="24"/>
        </w:rPr>
        <w:t xml:space="preserve">ия, приведены в </w:t>
      </w:r>
      <w:r w:rsidR="00390FF1" w:rsidRPr="00390FF1">
        <w:rPr>
          <w:sz w:val="24"/>
          <w:szCs w:val="24"/>
        </w:rPr>
        <w:t>П</w:t>
      </w:r>
      <w:r w:rsidR="00F81271">
        <w:rPr>
          <w:sz w:val="24"/>
          <w:szCs w:val="24"/>
        </w:rPr>
        <w:t>риложении № 5</w:t>
      </w:r>
      <w:r w:rsidR="009E4B6D" w:rsidRPr="00390FF1">
        <w:rPr>
          <w:sz w:val="24"/>
          <w:szCs w:val="24"/>
        </w:rPr>
        <w:t>.</w:t>
      </w:r>
    </w:p>
    <w:p w:rsidR="00E23355" w:rsidRPr="00E86C0B" w:rsidRDefault="00E23355" w:rsidP="00DE4CC0">
      <w:pPr>
        <w:autoSpaceDE w:val="0"/>
        <w:autoSpaceDN w:val="0"/>
        <w:adjustRightInd w:val="0"/>
        <w:spacing w:before="120"/>
        <w:ind w:firstLine="426"/>
        <w:jc w:val="center"/>
        <w:rPr>
          <w:b/>
          <w:sz w:val="24"/>
          <w:szCs w:val="24"/>
        </w:rPr>
      </w:pPr>
      <w:r w:rsidRPr="00E86C0B">
        <w:rPr>
          <w:b/>
          <w:sz w:val="24"/>
          <w:szCs w:val="24"/>
        </w:rPr>
        <w:t>15. ГАРАНТИИ ОСУЩЕСТВЛЕНИЯ КОНЦЕССИОНЕРОМ ДЕЯТЕЛЬНОСТИ,</w:t>
      </w:r>
    </w:p>
    <w:p w:rsidR="00E23355" w:rsidRPr="00E86C0B" w:rsidRDefault="00E23355" w:rsidP="00DE4CC0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E86C0B">
        <w:rPr>
          <w:b/>
          <w:sz w:val="24"/>
          <w:szCs w:val="24"/>
        </w:rPr>
        <w:t>ПРЕДУСМОТРЕННОЙ СОГЛАШЕНИЕМ</w:t>
      </w:r>
    </w:p>
    <w:p w:rsidR="004E0113" w:rsidRDefault="00AA75FD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23355" w:rsidRPr="00E86C0B">
        <w:rPr>
          <w:rFonts w:ascii="Times New Roman" w:hAnsi="Times New Roman" w:cs="Times New Roman"/>
          <w:sz w:val="24"/>
          <w:szCs w:val="24"/>
        </w:rPr>
        <w:t>.  В  соответствии  с законодательством о концессионных соглашениях Департамент цен и тарифов Магаданской области на производимые и реализуемые Концессионером услуги по передаче и распределению электрической энергии устанавлива</w:t>
      </w:r>
      <w:r w:rsidR="002255DE">
        <w:rPr>
          <w:rFonts w:ascii="Times New Roman" w:hAnsi="Times New Roman" w:cs="Times New Roman"/>
          <w:sz w:val="24"/>
          <w:szCs w:val="24"/>
        </w:rPr>
        <w:t>е</w:t>
      </w:r>
      <w:r w:rsidR="00E23355" w:rsidRPr="00E86C0B">
        <w:rPr>
          <w:rFonts w:ascii="Times New Roman" w:hAnsi="Times New Roman" w:cs="Times New Roman"/>
          <w:sz w:val="24"/>
          <w:szCs w:val="24"/>
        </w:rPr>
        <w:t>т цены  (тарифы) и (или) надбавки  к  ценам  (тарифам) исходя из определенных настоящим Соглашением объема инвест</w:t>
      </w:r>
      <w:r w:rsidR="00797A9B" w:rsidRPr="00E86C0B">
        <w:rPr>
          <w:rFonts w:ascii="Times New Roman" w:hAnsi="Times New Roman" w:cs="Times New Roman"/>
          <w:sz w:val="24"/>
          <w:szCs w:val="24"/>
        </w:rPr>
        <w:t xml:space="preserve">иций, предусмотренного пунктом </w:t>
      </w:r>
      <w:r w:rsidR="001A32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3355"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и сроков их осуществления,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E23355"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на создание и реконструкцию объекта</w:t>
      </w:r>
      <w:r w:rsidR="00822292">
        <w:rPr>
          <w:rFonts w:ascii="Times New Roman" w:hAnsi="Times New Roman" w:cs="Times New Roman"/>
          <w:sz w:val="24"/>
          <w:szCs w:val="24"/>
        </w:rPr>
        <w:t xml:space="preserve"> Соглашения, объема инвестиций </w:t>
      </w:r>
      <w:r w:rsidR="00E23355" w:rsidRPr="00E86C0B">
        <w:rPr>
          <w:rFonts w:ascii="Times New Roman" w:hAnsi="Times New Roman" w:cs="Times New Roman"/>
          <w:sz w:val="24"/>
          <w:szCs w:val="24"/>
        </w:rPr>
        <w:t>и сроков их осуществления, предусмотренных пунктом 6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3355"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на модернизацию, замену морально устаревшего и физически изношенного оборудования новым, более производительным оборудованием, осуществление мероприятий по улучшению характеристик и эксплуатационных свойств иного имущества</w:t>
      </w:r>
      <w:r w:rsidR="00CD184C" w:rsidRPr="00E86C0B">
        <w:rPr>
          <w:rFonts w:ascii="Times New Roman" w:hAnsi="Times New Roman" w:cs="Times New Roman"/>
          <w:sz w:val="24"/>
          <w:szCs w:val="24"/>
        </w:rPr>
        <w:t>.</w:t>
      </w:r>
    </w:p>
    <w:p w:rsidR="00275AF8" w:rsidRPr="002530F4" w:rsidRDefault="00B74BD2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6</w:t>
      </w:r>
      <w:r w:rsidRPr="002530F4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2C167A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0</w:t>
      </w:r>
      <w:r w:rsidR="00275AF8" w:rsidRPr="002530F4">
        <w:rPr>
          <w:rFonts w:ascii="Times New Roman" w:hAnsi="Times New Roman" w:cs="Times New Roman"/>
          <w:sz w:val="24"/>
          <w:szCs w:val="24"/>
        </w:rPr>
        <w:t>. Все споры и разногла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сия, которые могут возникнуть </w:t>
      </w:r>
      <w:r w:rsidR="00275AF8" w:rsidRPr="002530F4">
        <w:rPr>
          <w:rFonts w:ascii="Times New Roman" w:hAnsi="Times New Roman" w:cs="Times New Roman"/>
          <w:sz w:val="24"/>
          <w:szCs w:val="24"/>
        </w:rPr>
        <w:t>между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по настоящему Соглашению или в связи с ним, разрешаются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C00148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1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достижения согласия в результате проведенных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>п</w:t>
      </w:r>
      <w:r w:rsidR="00E2188C" w:rsidRPr="002530F4">
        <w:rPr>
          <w:rFonts w:ascii="Times New Roman" w:hAnsi="Times New Roman" w:cs="Times New Roman"/>
          <w:sz w:val="24"/>
          <w:szCs w:val="24"/>
        </w:rPr>
        <w:t xml:space="preserve">ереговоров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Сторона,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заявля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ющая о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существовании спора или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разногласий по </w:t>
      </w:r>
      <w:r w:rsidR="00E2188C" w:rsidRPr="002530F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Соглашению, направляет другой Стороне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письменную претензию, </w:t>
      </w:r>
      <w:r w:rsidR="00275AF8" w:rsidRPr="002530F4">
        <w:rPr>
          <w:rFonts w:ascii="Times New Roman" w:hAnsi="Times New Roman" w:cs="Times New Roman"/>
          <w:sz w:val="24"/>
          <w:szCs w:val="24"/>
        </w:rPr>
        <w:t>ответ на которую должен быть представлен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275AF8" w:rsidRPr="002530F4">
        <w:rPr>
          <w:rFonts w:ascii="Times New Roman" w:hAnsi="Times New Roman" w:cs="Times New Roman"/>
          <w:sz w:val="24"/>
          <w:szCs w:val="24"/>
        </w:rPr>
        <w:lastRenderedPageBreak/>
        <w:t xml:space="preserve">течение </w:t>
      </w:r>
      <w:r w:rsidR="003D4922" w:rsidRPr="002530F4">
        <w:rPr>
          <w:rFonts w:ascii="Times New Roman" w:hAnsi="Times New Roman" w:cs="Times New Roman"/>
          <w:sz w:val="24"/>
          <w:szCs w:val="24"/>
        </w:rPr>
        <w:t>30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 ее получения.</w:t>
      </w:r>
    </w:p>
    <w:p w:rsidR="00C00148" w:rsidRPr="002530F4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считается принятой.</w:t>
      </w:r>
    </w:p>
    <w:p w:rsidR="00275AF8" w:rsidRPr="002530F4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2</w:t>
      </w:r>
      <w:r w:rsidR="00275AF8" w:rsidRPr="002530F4">
        <w:rPr>
          <w:rFonts w:ascii="Times New Roman" w:hAnsi="Times New Roman" w:cs="Times New Roman"/>
          <w:sz w:val="24"/>
          <w:szCs w:val="24"/>
        </w:rPr>
        <w:t>. В случае не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достижения Сторонами согласия</w:t>
      </w:r>
      <w:r w:rsidR="00C00148" w:rsidRPr="002530F4">
        <w:rPr>
          <w:rFonts w:ascii="Times New Roman" w:hAnsi="Times New Roman" w:cs="Times New Roman"/>
          <w:sz w:val="24"/>
          <w:szCs w:val="24"/>
        </w:rPr>
        <w:t>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споры, возникшие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между Сторонами, разрешаются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43776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75AF8" w:rsidRPr="00CE6F33" w:rsidRDefault="00275AF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75AF8" w:rsidRPr="002530F4" w:rsidRDefault="00B74BD2" w:rsidP="00DE4CC0">
      <w:pPr>
        <w:pStyle w:val="ConsPlusNonformat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7</w:t>
      </w:r>
      <w:r w:rsidRPr="002530F4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275AF8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3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тоящее Соглашение, за исключением </w:t>
      </w:r>
      <w:r w:rsidR="00275AF8" w:rsidRPr="002530F4">
        <w:rPr>
          <w:rFonts w:ascii="Times New Roman" w:hAnsi="Times New Roman" w:cs="Times New Roman"/>
          <w:sz w:val="24"/>
          <w:szCs w:val="24"/>
        </w:rPr>
        <w:t>сведений,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государственную и коммерческую </w:t>
      </w:r>
      <w:r w:rsidR="00275AF8" w:rsidRPr="002530F4">
        <w:rPr>
          <w:rFonts w:ascii="Times New Roman" w:hAnsi="Times New Roman" w:cs="Times New Roman"/>
          <w:sz w:val="24"/>
          <w:szCs w:val="24"/>
        </w:rPr>
        <w:t>тайну, подлежит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размещению (опубликованию) на </w:t>
      </w:r>
      <w:r w:rsidR="00614FCE" w:rsidRPr="002530F4">
        <w:rPr>
          <w:rFonts w:ascii="Times New Roman" w:hAnsi="Times New Roman" w:cs="Times New Roman"/>
          <w:sz w:val="24"/>
          <w:szCs w:val="24"/>
        </w:rPr>
        <w:t xml:space="preserve">официальном сайте Концедента в сети </w:t>
      </w:r>
      <w:r w:rsidR="001D7551" w:rsidRPr="002530F4">
        <w:rPr>
          <w:rFonts w:ascii="Times New Roman" w:hAnsi="Times New Roman" w:cs="Times New Roman"/>
          <w:sz w:val="24"/>
          <w:szCs w:val="24"/>
        </w:rPr>
        <w:t>«</w:t>
      </w:r>
      <w:r w:rsidR="00614FCE" w:rsidRPr="002530F4">
        <w:rPr>
          <w:rFonts w:ascii="Times New Roman" w:hAnsi="Times New Roman" w:cs="Times New Roman"/>
          <w:sz w:val="24"/>
          <w:szCs w:val="24"/>
        </w:rPr>
        <w:t>Интернет</w:t>
      </w:r>
      <w:r w:rsidR="001D7551" w:rsidRPr="002530F4">
        <w:rPr>
          <w:rFonts w:ascii="Times New Roman" w:hAnsi="Times New Roman" w:cs="Times New Roman"/>
          <w:sz w:val="24"/>
          <w:szCs w:val="24"/>
        </w:rPr>
        <w:t>»</w:t>
      </w:r>
      <w:r w:rsidR="00614FCE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23355" w:rsidRDefault="00E23355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Концессионер обязан в течении 3-х месяцев</w:t>
      </w:r>
      <w:r w:rsidR="00CD184C" w:rsidRPr="00E86C0B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соглашения</w:t>
      </w:r>
      <w:r w:rsidRPr="00E86C0B">
        <w:rPr>
          <w:rFonts w:ascii="Times New Roman" w:hAnsi="Times New Roman" w:cs="Times New Roman"/>
          <w:sz w:val="24"/>
          <w:szCs w:val="24"/>
        </w:rPr>
        <w:t xml:space="preserve"> обозначить Концеденту какие сведения, составляют государственную и коммерческую тайну Концессионера.</w:t>
      </w:r>
    </w:p>
    <w:p w:rsidR="00275AF8" w:rsidRPr="004E0113" w:rsidRDefault="00B74BD2" w:rsidP="00DE4CC0">
      <w:pPr>
        <w:pStyle w:val="ConsPlusNonformat"/>
        <w:spacing w:before="12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0113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8</w:t>
      </w:r>
      <w:r w:rsidRPr="004E011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D2E16" w:rsidRPr="004E0113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4</w:t>
      </w:r>
      <w:r w:rsidR="00C00148" w:rsidRPr="004E0113">
        <w:rPr>
          <w:rFonts w:ascii="Times New Roman" w:hAnsi="Times New Roman" w:cs="Times New Roman"/>
          <w:sz w:val="24"/>
          <w:szCs w:val="24"/>
        </w:rPr>
        <w:t xml:space="preserve">. Сторона, </w:t>
      </w:r>
      <w:r w:rsidR="00275AF8" w:rsidRPr="004E0113">
        <w:rPr>
          <w:rFonts w:ascii="Times New Roman" w:hAnsi="Times New Roman" w:cs="Times New Roman"/>
          <w:sz w:val="24"/>
          <w:szCs w:val="24"/>
        </w:rPr>
        <w:t>изме</w:t>
      </w:r>
      <w:r w:rsidR="00C00148" w:rsidRPr="004E0113">
        <w:rPr>
          <w:rFonts w:ascii="Times New Roman" w:hAnsi="Times New Roman" w:cs="Times New Roman"/>
          <w:sz w:val="24"/>
          <w:szCs w:val="24"/>
        </w:rPr>
        <w:t>нившая свое место</w:t>
      </w:r>
      <w:r w:rsidR="005C1C26" w:rsidRPr="004E0113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>и (или)</w:t>
      </w:r>
      <w:r w:rsidR="007B29B7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реквизиты, обязана сообщить об этом другой Стороне в течение </w:t>
      </w:r>
      <w:r w:rsidR="00614FCE" w:rsidRPr="004E0113">
        <w:rPr>
          <w:rFonts w:ascii="Times New Roman" w:hAnsi="Times New Roman" w:cs="Times New Roman"/>
          <w:sz w:val="24"/>
          <w:szCs w:val="24"/>
        </w:rPr>
        <w:t xml:space="preserve">10 </w:t>
      </w:r>
      <w:r w:rsidR="00275AF8" w:rsidRPr="004E0113">
        <w:rPr>
          <w:rFonts w:ascii="Times New Roman" w:hAnsi="Times New Roman" w:cs="Times New Roman"/>
          <w:sz w:val="24"/>
          <w:szCs w:val="24"/>
        </w:rPr>
        <w:t>календарных дней с даты данного изменения.</w:t>
      </w:r>
    </w:p>
    <w:p w:rsidR="000E2168" w:rsidRPr="004E0113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5</w:t>
      </w:r>
      <w:r w:rsidR="00275AF8" w:rsidRPr="004E0113">
        <w:rPr>
          <w:rFonts w:ascii="Times New Roman" w:hAnsi="Times New Roman" w:cs="Times New Roman"/>
          <w:sz w:val="24"/>
          <w:szCs w:val="24"/>
        </w:rPr>
        <w:t>. Настоящее Соглашени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е составлено на русском языке в </w:t>
      </w:r>
      <w:r w:rsidR="009B49C5">
        <w:rPr>
          <w:rFonts w:ascii="Times New Roman" w:hAnsi="Times New Roman" w:cs="Times New Roman"/>
          <w:sz w:val="24"/>
          <w:szCs w:val="24"/>
        </w:rPr>
        <w:t>трёх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F396A" w:rsidRPr="004E0113">
        <w:rPr>
          <w:rFonts w:ascii="Times New Roman" w:hAnsi="Times New Roman" w:cs="Times New Roman"/>
          <w:sz w:val="24"/>
          <w:szCs w:val="24"/>
        </w:rPr>
        <w:t xml:space="preserve">подлинных </w:t>
      </w:r>
      <w:r w:rsidR="00DD2E16" w:rsidRPr="004E0113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275AF8" w:rsidRPr="004E0113">
        <w:rPr>
          <w:rFonts w:ascii="Times New Roman" w:hAnsi="Times New Roman" w:cs="Times New Roman"/>
          <w:sz w:val="24"/>
          <w:szCs w:val="24"/>
        </w:rPr>
        <w:t>имеющих равную юридическую силу, из них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 один экземпляр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 для Концедента и 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275AF8" w:rsidRPr="004E0113">
        <w:rPr>
          <w:rFonts w:ascii="Times New Roman" w:hAnsi="Times New Roman" w:cs="Times New Roman"/>
          <w:sz w:val="24"/>
          <w:szCs w:val="24"/>
        </w:rPr>
        <w:t>для Концессионера</w:t>
      </w:r>
      <w:r w:rsidR="009B49C5">
        <w:rPr>
          <w:rFonts w:ascii="Times New Roman" w:hAnsi="Times New Roman" w:cs="Times New Roman"/>
          <w:sz w:val="24"/>
          <w:szCs w:val="24"/>
        </w:rPr>
        <w:t>, и один для регистрирующей организации</w:t>
      </w:r>
      <w:r w:rsidR="00275AF8" w:rsidRPr="004E0113">
        <w:rPr>
          <w:rFonts w:ascii="Times New Roman" w:hAnsi="Times New Roman" w:cs="Times New Roman"/>
          <w:sz w:val="24"/>
          <w:szCs w:val="24"/>
        </w:rPr>
        <w:t>.</w:t>
      </w:r>
    </w:p>
    <w:p w:rsidR="000E2168" w:rsidRPr="004E0113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5FD">
        <w:rPr>
          <w:rFonts w:ascii="Times New Roman" w:hAnsi="Times New Roman" w:cs="Times New Roman"/>
          <w:sz w:val="24"/>
          <w:szCs w:val="24"/>
        </w:rPr>
        <w:t>6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. Все приложения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</w:t>
      </w:r>
      <w:r w:rsidR="00275AF8" w:rsidRPr="004E0113">
        <w:rPr>
          <w:rFonts w:ascii="Times New Roman" w:hAnsi="Times New Roman" w:cs="Times New Roman"/>
          <w:sz w:val="24"/>
          <w:szCs w:val="24"/>
        </w:rPr>
        <w:t>настоящему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F396A" w:rsidRPr="004E0113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как заключенные при подписании </w:t>
      </w:r>
      <w:r w:rsidR="00275AF8" w:rsidRPr="004E0113">
        <w:rPr>
          <w:rFonts w:ascii="Times New Roman" w:hAnsi="Times New Roman" w:cs="Times New Roman"/>
          <w:sz w:val="24"/>
          <w:szCs w:val="24"/>
        </w:rPr>
        <w:t>настоящего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Соглашения, так и после </w:t>
      </w:r>
      <w:r w:rsidR="00275AF8" w:rsidRPr="004E0113">
        <w:rPr>
          <w:rFonts w:ascii="Times New Roman" w:hAnsi="Times New Roman" w:cs="Times New Roman"/>
          <w:sz w:val="24"/>
          <w:szCs w:val="24"/>
        </w:rPr>
        <w:t>вступления в силу настоящего Соглашения,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являются его </w:t>
      </w:r>
      <w:r w:rsidR="00275AF8" w:rsidRPr="004E0113">
        <w:rPr>
          <w:rFonts w:ascii="Times New Roman" w:hAnsi="Times New Roman" w:cs="Times New Roman"/>
          <w:sz w:val="24"/>
          <w:szCs w:val="24"/>
        </w:rPr>
        <w:t>н</w:t>
      </w:r>
      <w:r w:rsidR="000E2168" w:rsidRPr="004E0113">
        <w:rPr>
          <w:rFonts w:ascii="Times New Roman" w:hAnsi="Times New Roman" w:cs="Times New Roman"/>
          <w:sz w:val="24"/>
          <w:szCs w:val="24"/>
        </w:rPr>
        <w:t>еотъемлемой частью.</w:t>
      </w:r>
    </w:p>
    <w:p w:rsidR="00275AF8" w:rsidRPr="004E0113" w:rsidRDefault="000E216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113">
        <w:rPr>
          <w:rFonts w:ascii="Times New Roman" w:hAnsi="Times New Roman" w:cs="Times New Roman"/>
          <w:sz w:val="24"/>
          <w:szCs w:val="24"/>
        </w:rPr>
        <w:t xml:space="preserve">Указанные приложения </w:t>
      </w:r>
      <w:r w:rsidR="00275AF8" w:rsidRPr="004E0113">
        <w:rPr>
          <w:rFonts w:ascii="Times New Roman" w:hAnsi="Times New Roman" w:cs="Times New Roman"/>
          <w:sz w:val="24"/>
          <w:szCs w:val="24"/>
        </w:rPr>
        <w:t>и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Pr="004E0113">
        <w:rPr>
          <w:rFonts w:ascii="Times New Roman" w:hAnsi="Times New Roman" w:cs="Times New Roman"/>
          <w:sz w:val="24"/>
          <w:szCs w:val="24"/>
        </w:rPr>
        <w:t xml:space="preserve">дополнительные соглашения </w:t>
      </w:r>
      <w:r w:rsidR="00275AF8" w:rsidRPr="004E0113">
        <w:rPr>
          <w:rFonts w:ascii="Times New Roman" w:hAnsi="Times New Roman" w:cs="Times New Roman"/>
          <w:sz w:val="24"/>
          <w:szCs w:val="24"/>
        </w:rPr>
        <w:t>подписываются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>уполномоченными</w:t>
      </w:r>
      <w:r w:rsidR="00180E10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1B0ADC" w:rsidRPr="004E0113" w:rsidRDefault="00D35758" w:rsidP="00DE4CC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7A9">
        <w:rPr>
          <w:rFonts w:ascii="Times New Roman" w:hAnsi="Times New Roman" w:cs="Times New Roman"/>
          <w:sz w:val="24"/>
          <w:szCs w:val="24"/>
        </w:rPr>
        <w:t>0</w:t>
      </w:r>
      <w:r w:rsidR="00AA75FD">
        <w:rPr>
          <w:rFonts w:ascii="Times New Roman" w:hAnsi="Times New Roman" w:cs="Times New Roman"/>
          <w:sz w:val="24"/>
          <w:szCs w:val="24"/>
        </w:rPr>
        <w:t>7</w:t>
      </w:r>
      <w:r w:rsidR="00D1068B" w:rsidRPr="004E0113">
        <w:rPr>
          <w:rFonts w:ascii="Times New Roman" w:hAnsi="Times New Roman" w:cs="Times New Roman"/>
          <w:sz w:val="24"/>
          <w:szCs w:val="24"/>
        </w:rPr>
        <w:t xml:space="preserve">. </w:t>
      </w:r>
      <w:r w:rsidR="001B0ADC" w:rsidRPr="004E0113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неотъемлемой частью:</w:t>
      </w:r>
    </w:p>
    <w:p w:rsidR="00D00E1A" w:rsidRPr="0087031E" w:rsidRDefault="00D00E1A" w:rsidP="00DE4CC0">
      <w:pPr>
        <w:spacing w:line="240" w:lineRule="atLeast"/>
        <w:ind w:firstLine="426"/>
        <w:jc w:val="both"/>
        <w:rPr>
          <w:color w:val="000000"/>
          <w:sz w:val="24"/>
          <w:szCs w:val="24"/>
        </w:rPr>
      </w:pPr>
      <w:r w:rsidRPr="0087031E">
        <w:rPr>
          <w:sz w:val="24"/>
          <w:szCs w:val="24"/>
        </w:rPr>
        <w:t>1) Приложение № 1 –</w:t>
      </w:r>
      <w:r w:rsidRPr="0087031E">
        <w:rPr>
          <w:color w:val="000000"/>
          <w:sz w:val="24"/>
          <w:szCs w:val="24"/>
        </w:rPr>
        <w:t xml:space="preserve"> Описание объекта Соглашения, в том числе сведения о технико-экономических показателях, техническом состоянии, балансовой стоимости;</w:t>
      </w:r>
    </w:p>
    <w:p w:rsidR="00D00E1A" w:rsidRPr="0087031E" w:rsidRDefault="00D00E1A" w:rsidP="00DE4CC0">
      <w:pPr>
        <w:pStyle w:val="ConsPlusNonformat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sz w:val="24"/>
          <w:szCs w:val="24"/>
        </w:rPr>
        <w:t xml:space="preserve">2) Приложение № </w:t>
      </w:r>
      <w:r w:rsidR="0022515C" w:rsidRPr="0087031E">
        <w:rPr>
          <w:rFonts w:ascii="Times New Roman" w:hAnsi="Times New Roman" w:cs="Times New Roman"/>
          <w:sz w:val="24"/>
          <w:szCs w:val="24"/>
        </w:rPr>
        <w:t>2</w:t>
      </w:r>
      <w:r w:rsidRPr="0087031E">
        <w:rPr>
          <w:rFonts w:ascii="Times New Roman" w:hAnsi="Times New Roman" w:cs="Times New Roman"/>
          <w:sz w:val="24"/>
          <w:szCs w:val="24"/>
        </w:rPr>
        <w:t xml:space="preserve"> –</w:t>
      </w:r>
      <w:r w:rsidRPr="0087031E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и</w:t>
      </w:r>
      <w:r w:rsidRPr="0087031E">
        <w:rPr>
          <w:rFonts w:ascii="Times New Roman" w:hAnsi="Times New Roman" w:cs="Times New Roman"/>
          <w:sz w:val="24"/>
          <w:szCs w:val="24"/>
        </w:rPr>
        <w:t>ного имущества;</w:t>
      </w:r>
    </w:p>
    <w:p w:rsidR="00D00E1A" w:rsidRPr="0087031E" w:rsidRDefault="0014586E" w:rsidP="00DE4CC0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0E1A" w:rsidRPr="0087031E">
        <w:rPr>
          <w:sz w:val="24"/>
          <w:szCs w:val="24"/>
        </w:rPr>
        <w:t xml:space="preserve">) Приложение № </w:t>
      </w:r>
      <w:r>
        <w:rPr>
          <w:sz w:val="24"/>
          <w:szCs w:val="24"/>
        </w:rPr>
        <w:t xml:space="preserve">3 </w:t>
      </w:r>
      <w:r w:rsidR="00D00E1A" w:rsidRPr="0087031E">
        <w:rPr>
          <w:sz w:val="24"/>
          <w:szCs w:val="24"/>
        </w:rPr>
        <w:t>-  Формула расчета размера арендной платы (ставки арендной платы) за пользование земельными участками в течение срока действия концессионного соглашения;</w:t>
      </w:r>
    </w:p>
    <w:p w:rsidR="00D00E1A" w:rsidRPr="0087031E" w:rsidRDefault="0014586E" w:rsidP="00DE4CC0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0E1A" w:rsidRPr="0087031E">
        <w:rPr>
          <w:sz w:val="24"/>
          <w:szCs w:val="24"/>
        </w:rPr>
        <w:t xml:space="preserve">) Приложение № </w:t>
      </w:r>
      <w:r>
        <w:rPr>
          <w:sz w:val="24"/>
          <w:szCs w:val="24"/>
        </w:rPr>
        <w:t>4</w:t>
      </w:r>
      <w:r w:rsidR="00D00E1A" w:rsidRPr="0087031E">
        <w:rPr>
          <w:sz w:val="24"/>
          <w:szCs w:val="24"/>
        </w:rPr>
        <w:t xml:space="preserve"> - Сметные расчеты на реконструкцию и создание объекта Соглашения; </w:t>
      </w:r>
    </w:p>
    <w:p w:rsidR="00D00E1A" w:rsidRPr="0087031E" w:rsidRDefault="0014586E" w:rsidP="00DE4CC0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0E1A" w:rsidRPr="0087031E">
        <w:rPr>
          <w:sz w:val="24"/>
          <w:szCs w:val="24"/>
        </w:rPr>
        <w:t xml:space="preserve">) Приложение № </w:t>
      </w:r>
      <w:r>
        <w:rPr>
          <w:sz w:val="24"/>
          <w:szCs w:val="24"/>
        </w:rPr>
        <w:t>5</w:t>
      </w:r>
      <w:r w:rsidR="00D00E1A" w:rsidRPr="0087031E">
        <w:rPr>
          <w:sz w:val="24"/>
          <w:szCs w:val="24"/>
        </w:rPr>
        <w:t xml:space="preserve"> - </w:t>
      </w:r>
      <w:r w:rsidR="00D00E1A" w:rsidRPr="0087031E">
        <w:rPr>
          <w:bCs/>
          <w:sz w:val="24"/>
          <w:szCs w:val="24"/>
        </w:rPr>
        <w:t xml:space="preserve">Порядок возмещения расходов сторон в случае досрочного расторжения концессионного соглашения </w:t>
      </w:r>
      <w:r w:rsidR="00D00E1A" w:rsidRPr="0087031E">
        <w:rPr>
          <w:sz w:val="24"/>
          <w:szCs w:val="24"/>
        </w:rPr>
        <w:t>и иные последствия досрочного расторжения Соглашения;</w:t>
      </w:r>
    </w:p>
    <w:p w:rsidR="00D00E1A" w:rsidRPr="0087031E" w:rsidRDefault="0014586E" w:rsidP="00DE4CC0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0E1A" w:rsidRPr="0087031E">
        <w:rPr>
          <w:sz w:val="24"/>
          <w:szCs w:val="24"/>
        </w:rPr>
        <w:t xml:space="preserve">) Приложение № </w:t>
      </w:r>
      <w:r>
        <w:rPr>
          <w:sz w:val="24"/>
          <w:szCs w:val="24"/>
        </w:rPr>
        <w:t>6</w:t>
      </w:r>
      <w:r w:rsidR="00D00E1A" w:rsidRPr="0087031E">
        <w:rPr>
          <w:sz w:val="24"/>
          <w:szCs w:val="24"/>
        </w:rPr>
        <w:t xml:space="preserve"> – Перечень документов, относящихся к передаваемому объекту Соглашения</w:t>
      </w:r>
      <w:r w:rsidR="0022515C" w:rsidRPr="0087031E">
        <w:rPr>
          <w:sz w:val="24"/>
          <w:szCs w:val="24"/>
        </w:rPr>
        <w:t>;</w:t>
      </w:r>
    </w:p>
    <w:p w:rsidR="00D00E1A" w:rsidRPr="0087031E" w:rsidRDefault="0014586E" w:rsidP="00DE4CC0">
      <w:pPr>
        <w:pStyle w:val="ConsPlusNonformat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0E1A" w:rsidRPr="0087031E">
        <w:rPr>
          <w:rFonts w:ascii="Times New Roman" w:hAnsi="Times New Roman" w:cs="Times New Roman"/>
          <w:sz w:val="24"/>
          <w:szCs w:val="24"/>
        </w:rPr>
        <w:t xml:space="preserve">)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00E1A" w:rsidRPr="0087031E">
        <w:rPr>
          <w:rFonts w:ascii="Times New Roman" w:hAnsi="Times New Roman" w:cs="Times New Roman"/>
          <w:sz w:val="24"/>
          <w:szCs w:val="24"/>
        </w:rPr>
        <w:t xml:space="preserve"> - Акт приема –передачи объек</w:t>
      </w:r>
      <w:r w:rsidR="00D22C19" w:rsidRPr="0087031E">
        <w:rPr>
          <w:rFonts w:ascii="Times New Roman" w:hAnsi="Times New Roman" w:cs="Times New Roman"/>
          <w:sz w:val="24"/>
          <w:szCs w:val="24"/>
        </w:rPr>
        <w:t>та Соглашения и иного имущества.</w:t>
      </w:r>
    </w:p>
    <w:p w:rsidR="00D22C19" w:rsidRPr="0087031E" w:rsidRDefault="0014586E" w:rsidP="00DE4CC0">
      <w:pPr>
        <w:shd w:val="clear" w:color="auto" w:fill="FFFFFF"/>
        <w:suppressAutoHyphens w:val="0"/>
        <w:ind w:firstLine="426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8</w:t>
      </w:r>
      <w:r w:rsidR="00D22C19" w:rsidRPr="0087031E">
        <w:rPr>
          <w:sz w:val="24"/>
          <w:szCs w:val="24"/>
        </w:rPr>
        <w:t xml:space="preserve">) Приложение № </w:t>
      </w:r>
      <w:r>
        <w:rPr>
          <w:sz w:val="24"/>
          <w:szCs w:val="24"/>
        </w:rPr>
        <w:t>8</w:t>
      </w:r>
      <w:r w:rsidR="00FA0011">
        <w:rPr>
          <w:sz w:val="24"/>
          <w:szCs w:val="24"/>
        </w:rPr>
        <w:t xml:space="preserve"> </w:t>
      </w:r>
      <w:r w:rsidR="009E4B6D" w:rsidRPr="0087031E">
        <w:rPr>
          <w:sz w:val="24"/>
          <w:szCs w:val="24"/>
        </w:rPr>
        <w:t xml:space="preserve">- </w:t>
      </w:r>
      <w:r w:rsidR="00D22C19" w:rsidRPr="0087031E">
        <w:rPr>
          <w:sz w:val="24"/>
          <w:szCs w:val="24"/>
        </w:rPr>
        <w:t>А</w:t>
      </w:r>
      <w:r w:rsidR="00D22C19" w:rsidRPr="0087031E">
        <w:rPr>
          <w:color w:val="000000"/>
          <w:sz w:val="24"/>
          <w:szCs w:val="24"/>
          <w:lang w:eastAsia="ru-RU"/>
        </w:rPr>
        <w:t>кт об исполнении концессионером своих обязательств по созданию</w:t>
      </w:r>
    </w:p>
    <w:p w:rsidR="00D22C19" w:rsidRPr="0087031E" w:rsidRDefault="00D22C19" w:rsidP="00DE4CC0">
      <w:pPr>
        <w:pStyle w:val="ConsPlusNonformat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имущества, входящего в объект соглашения.</w:t>
      </w:r>
    </w:p>
    <w:p w:rsidR="00D00E1A" w:rsidRPr="0022515C" w:rsidRDefault="00D00E1A" w:rsidP="00DE4CC0">
      <w:pPr>
        <w:ind w:firstLine="426"/>
        <w:jc w:val="both"/>
      </w:pPr>
    </w:p>
    <w:p w:rsidR="00275AF8" w:rsidRPr="004E0113" w:rsidRDefault="00B74BD2" w:rsidP="00DE4CC0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13">
        <w:rPr>
          <w:rFonts w:ascii="Times New Roman" w:hAnsi="Times New Roman" w:cs="Times New Roman"/>
          <w:b/>
          <w:sz w:val="24"/>
          <w:szCs w:val="24"/>
        </w:rPr>
        <w:t>1</w:t>
      </w:r>
      <w:r w:rsidR="00CD184C">
        <w:rPr>
          <w:rFonts w:ascii="Times New Roman" w:hAnsi="Times New Roman" w:cs="Times New Roman"/>
          <w:b/>
          <w:sz w:val="24"/>
          <w:szCs w:val="24"/>
        </w:rPr>
        <w:t>9</w:t>
      </w:r>
      <w:r w:rsidRPr="004E0113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8E191E" w:rsidRPr="009764A5" w:rsidRDefault="008E191E" w:rsidP="00DE4CC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5"/>
      </w:tblGrid>
      <w:tr w:rsidR="0087031E" w:rsidRPr="0087031E" w:rsidTr="00DE4CC0">
        <w:trPr>
          <w:trHeight w:val="535"/>
        </w:trPr>
        <w:tc>
          <w:tcPr>
            <w:tcW w:w="4820" w:type="dxa"/>
          </w:tcPr>
          <w:p w:rsidR="0087031E" w:rsidRPr="0087031E" w:rsidRDefault="0087031E" w:rsidP="00DE4CC0">
            <w:pPr>
              <w:pStyle w:val="ConsPlusNonformat"/>
              <w:ind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1E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КОНЦЕДЕНТ:</w:t>
            </w:r>
          </w:p>
          <w:p w:rsidR="0087031E" w:rsidRPr="0087031E" w:rsidRDefault="0087031E" w:rsidP="00DE4CC0">
            <w:pPr>
              <w:pStyle w:val="ConsPlusNonformat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 по управлению муниципальным имуществом администрации Омсукчанского городского округа</w:t>
            </w:r>
          </w:p>
        </w:tc>
        <w:tc>
          <w:tcPr>
            <w:tcW w:w="4645" w:type="dxa"/>
          </w:tcPr>
          <w:p w:rsidR="0087031E" w:rsidRDefault="0087031E" w:rsidP="00DE4CC0">
            <w:pPr>
              <w:ind w:left="168" w:firstLine="27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КОНЦЕССИОНЕР:</w:t>
            </w:r>
          </w:p>
          <w:p w:rsidR="0087031E" w:rsidRPr="0087031E" w:rsidRDefault="0087031E" w:rsidP="00DE4CC0">
            <w:pPr>
              <w:ind w:left="168" w:firstLine="27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Общество с ограниченной ответственностью «Региональные энергетические системы»</w:t>
            </w:r>
          </w:p>
        </w:tc>
      </w:tr>
      <w:tr w:rsidR="008E191E" w:rsidRPr="0087031E" w:rsidTr="00DE4CC0">
        <w:tc>
          <w:tcPr>
            <w:tcW w:w="4820" w:type="dxa"/>
          </w:tcPr>
          <w:p w:rsidR="00D64CA1" w:rsidRPr="0087031E" w:rsidRDefault="00D64CA1" w:rsidP="00DE4CC0">
            <w:pPr>
              <w:spacing w:line="240" w:lineRule="atLeast"/>
              <w:ind w:firstLine="37"/>
              <w:rPr>
                <w:sz w:val="24"/>
                <w:szCs w:val="24"/>
              </w:rPr>
            </w:pPr>
          </w:p>
          <w:p w:rsidR="00580212" w:rsidRPr="0087031E" w:rsidRDefault="00580212" w:rsidP="00DE4CC0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CD184C" w:rsidRPr="0087031E" w:rsidRDefault="00CD184C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Место нахождения: Магаданская область, город Магадан, улица Скуридина, дом 1/23, кв.18</w:t>
            </w:r>
          </w:p>
          <w:p w:rsidR="00CD184C" w:rsidRPr="0087031E" w:rsidRDefault="00CD184C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Адрес для корреспонденции: 685000,</w:t>
            </w:r>
            <w:r w:rsidR="0087031E" w:rsidRPr="0087031E">
              <w:rPr>
                <w:sz w:val="24"/>
                <w:szCs w:val="24"/>
              </w:rPr>
              <w:t xml:space="preserve"> </w:t>
            </w:r>
            <w:r w:rsidRPr="0087031E">
              <w:rPr>
                <w:sz w:val="24"/>
                <w:szCs w:val="24"/>
              </w:rPr>
              <w:t>Магаданская область, город Магадан,</w:t>
            </w:r>
            <w:r w:rsidR="0087031E" w:rsidRPr="0087031E">
              <w:rPr>
                <w:sz w:val="24"/>
                <w:szCs w:val="24"/>
              </w:rPr>
              <w:t xml:space="preserve"> </w:t>
            </w:r>
            <w:r w:rsidRPr="0087031E">
              <w:rPr>
                <w:sz w:val="24"/>
                <w:szCs w:val="24"/>
              </w:rPr>
              <w:t>улица Скуридина, дом 1/23</w:t>
            </w:r>
          </w:p>
          <w:p w:rsidR="00D35758" w:rsidRPr="0087031E" w:rsidRDefault="00D35758" w:rsidP="00DE4CC0">
            <w:pPr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lastRenderedPageBreak/>
              <w:t xml:space="preserve">Тел.: __________, </w:t>
            </w:r>
          </w:p>
          <w:p w:rsidR="00DE4CC0" w:rsidRDefault="00DE4CC0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</w:p>
          <w:p w:rsidR="008E191E" w:rsidRPr="0087031E" w:rsidRDefault="008E191E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 xml:space="preserve">ИНН </w:t>
            </w:r>
            <w:r w:rsidR="000E6134" w:rsidRPr="0087031E">
              <w:rPr>
                <w:sz w:val="24"/>
                <w:szCs w:val="24"/>
              </w:rPr>
              <w:t xml:space="preserve">/ КПП </w:t>
            </w:r>
            <w:r w:rsidRPr="0087031E">
              <w:rPr>
                <w:sz w:val="24"/>
                <w:szCs w:val="24"/>
              </w:rPr>
              <w:t>4902010798</w:t>
            </w:r>
            <w:r w:rsidR="000E6134" w:rsidRPr="0087031E">
              <w:rPr>
                <w:sz w:val="24"/>
                <w:szCs w:val="24"/>
              </w:rPr>
              <w:t xml:space="preserve"> / </w:t>
            </w:r>
            <w:r w:rsidR="008E5B84" w:rsidRPr="0087031E">
              <w:rPr>
                <w:sz w:val="24"/>
                <w:szCs w:val="24"/>
              </w:rPr>
              <w:t>4909</w:t>
            </w:r>
            <w:r w:rsidR="000E6134" w:rsidRPr="0087031E">
              <w:rPr>
                <w:sz w:val="24"/>
                <w:szCs w:val="24"/>
              </w:rPr>
              <w:t>01001</w:t>
            </w:r>
          </w:p>
          <w:p w:rsidR="008E191E" w:rsidRPr="0087031E" w:rsidRDefault="008E191E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ОГРН 1104911000127</w:t>
            </w:r>
          </w:p>
          <w:p w:rsidR="008E191E" w:rsidRPr="0087031E" w:rsidRDefault="008E191E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ОКАТО 44204551000</w:t>
            </w:r>
          </w:p>
          <w:p w:rsidR="008E191E" w:rsidRPr="0087031E" w:rsidRDefault="008E191E" w:rsidP="00DE4CC0">
            <w:pPr>
              <w:tabs>
                <w:tab w:val="left" w:pos="2805"/>
                <w:tab w:val="left" w:pos="708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ОКПО 89277830</w:t>
            </w:r>
          </w:p>
          <w:p w:rsidR="008E191E" w:rsidRPr="0087031E" w:rsidRDefault="008E191E" w:rsidP="00DE4CC0">
            <w:pPr>
              <w:tabs>
                <w:tab w:val="left" w:pos="1230"/>
              </w:tabs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ОКВЭД 40.1</w:t>
            </w:r>
          </w:p>
          <w:p w:rsidR="008E191E" w:rsidRPr="0087031E" w:rsidRDefault="00982DD0" w:rsidP="00DE4CC0">
            <w:pPr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Р/с</w:t>
            </w:r>
            <w:r w:rsidR="008E191E" w:rsidRPr="0087031E">
              <w:rPr>
                <w:sz w:val="24"/>
                <w:szCs w:val="24"/>
              </w:rPr>
              <w:t xml:space="preserve"> № 40702810940000001296 в </w:t>
            </w:r>
            <w:r w:rsidR="00580212" w:rsidRPr="0087031E">
              <w:rPr>
                <w:sz w:val="24"/>
                <w:szCs w:val="24"/>
              </w:rPr>
              <w:t>«</w:t>
            </w:r>
            <w:r w:rsidR="0087031E" w:rsidRPr="0087031E">
              <w:rPr>
                <w:sz w:val="24"/>
                <w:szCs w:val="24"/>
              </w:rPr>
              <w:t>Россельхозбанк» </w:t>
            </w:r>
            <w:r w:rsidR="008E191E" w:rsidRPr="0087031E">
              <w:rPr>
                <w:sz w:val="24"/>
                <w:szCs w:val="24"/>
              </w:rPr>
              <w:t>(АО)</w:t>
            </w:r>
            <w:r w:rsidR="0087031E" w:rsidRPr="0087031E">
              <w:rPr>
                <w:sz w:val="24"/>
                <w:szCs w:val="24"/>
              </w:rPr>
              <w:t xml:space="preserve"> </w:t>
            </w:r>
            <w:r w:rsidR="008E191E" w:rsidRPr="0087031E">
              <w:rPr>
                <w:sz w:val="24"/>
                <w:szCs w:val="24"/>
              </w:rPr>
              <w:t>г.</w:t>
            </w:r>
            <w:r w:rsidR="0087031E" w:rsidRPr="0087031E">
              <w:rPr>
                <w:sz w:val="24"/>
                <w:szCs w:val="24"/>
              </w:rPr>
              <w:t> </w:t>
            </w:r>
            <w:r w:rsidR="008E191E" w:rsidRPr="0087031E">
              <w:rPr>
                <w:sz w:val="24"/>
                <w:szCs w:val="24"/>
              </w:rPr>
              <w:t>Магадан</w:t>
            </w:r>
          </w:p>
          <w:p w:rsidR="00D33B9D" w:rsidRPr="0087031E" w:rsidRDefault="008E191E" w:rsidP="00DE4CC0">
            <w:pPr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БИК 044442722</w:t>
            </w:r>
            <w:r w:rsidR="00982DD0" w:rsidRPr="0087031E">
              <w:rPr>
                <w:sz w:val="24"/>
                <w:szCs w:val="24"/>
              </w:rPr>
              <w:t>К/с</w:t>
            </w:r>
            <w:r w:rsidRPr="0087031E">
              <w:rPr>
                <w:sz w:val="24"/>
                <w:szCs w:val="24"/>
              </w:rPr>
              <w:t xml:space="preserve"> 30101810900000000722</w:t>
            </w:r>
          </w:p>
          <w:p w:rsidR="00CD184C" w:rsidRPr="0087031E" w:rsidRDefault="00CD184C" w:rsidP="00DE4CC0">
            <w:pPr>
              <w:spacing w:line="240" w:lineRule="atLeast"/>
              <w:ind w:left="168" w:firstLine="2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Адрес электронной почты:</w:t>
            </w:r>
            <w:r w:rsidR="0087031E" w:rsidRPr="0087031E">
              <w:rPr>
                <w:sz w:val="24"/>
                <w:szCs w:val="24"/>
              </w:rPr>
              <w:t xml:space="preserve"> </w:t>
            </w:r>
            <w:hyperlink r:id="rId9" w:history="1">
              <w:r w:rsidR="0087031E" w:rsidRPr="0087031E">
                <w:rPr>
                  <w:rStyle w:val="af1"/>
                  <w:sz w:val="24"/>
                  <w:szCs w:val="24"/>
                  <w:lang w:val="en-US"/>
                </w:rPr>
                <w:t>res</w:t>
              </w:r>
              <w:r w:rsidR="0087031E" w:rsidRPr="0087031E">
                <w:rPr>
                  <w:rStyle w:val="af1"/>
                  <w:sz w:val="24"/>
                  <w:szCs w:val="24"/>
                </w:rPr>
                <w:t>@</w:t>
              </w:r>
              <w:r w:rsidR="0087031E" w:rsidRPr="0087031E">
                <w:rPr>
                  <w:rStyle w:val="af1"/>
                  <w:sz w:val="24"/>
                  <w:szCs w:val="24"/>
                  <w:lang w:val="en-US"/>
                </w:rPr>
                <w:t>gkres</w:t>
              </w:r>
              <w:r w:rsidR="0087031E" w:rsidRPr="0087031E">
                <w:rPr>
                  <w:rStyle w:val="af1"/>
                  <w:sz w:val="24"/>
                  <w:szCs w:val="24"/>
                </w:rPr>
                <w:t>.</w:t>
              </w:r>
              <w:r w:rsidR="0087031E" w:rsidRPr="0087031E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  <w:r w:rsidR="0087031E" w:rsidRPr="0087031E">
              <w:rPr>
                <w:sz w:val="24"/>
                <w:szCs w:val="24"/>
              </w:rPr>
              <w:t xml:space="preserve"> </w:t>
            </w:r>
            <w:r w:rsidRPr="0087031E">
              <w:rPr>
                <w:sz w:val="24"/>
                <w:szCs w:val="24"/>
              </w:rPr>
              <w:t>__________________________</w:t>
            </w:r>
          </w:p>
        </w:tc>
      </w:tr>
    </w:tbl>
    <w:p w:rsidR="00E067EE" w:rsidRDefault="00E067EE" w:rsidP="00DE4CC0">
      <w:pPr>
        <w:pStyle w:val="ConsPlusNonformat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275859" w:rsidRPr="009764A5" w:rsidTr="006F6305">
        <w:tc>
          <w:tcPr>
            <w:tcW w:w="5070" w:type="dxa"/>
          </w:tcPr>
          <w:p w:rsidR="00275859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Default="0087031E" w:rsidP="00DE4CC0">
            <w:pPr>
              <w:tabs>
                <w:tab w:val="left" w:pos="2805"/>
                <w:tab w:val="left" w:pos="7080"/>
              </w:tabs>
              <w:ind w:firstLine="37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 xml:space="preserve">Руководитель </w:t>
            </w:r>
          </w:p>
          <w:p w:rsidR="00A47710" w:rsidRDefault="00A47710" w:rsidP="00DE4CC0">
            <w:pPr>
              <w:tabs>
                <w:tab w:val="left" w:pos="2805"/>
                <w:tab w:val="left" w:pos="7080"/>
              </w:tabs>
              <w:ind w:firstLine="37"/>
              <w:rPr>
                <w:sz w:val="24"/>
                <w:szCs w:val="24"/>
              </w:rPr>
            </w:pPr>
          </w:p>
          <w:p w:rsidR="00A47710" w:rsidRPr="009A1D68" w:rsidRDefault="00A47710" w:rsidP="00DE4CC0">
            <w:pPr>
              <w:tabs>
                <w:tab w:val="left" w:pos="2805"/>
                <w:tab w:val="left" w:pos="7080"/>
              </w:tabs>
              <w:ind w:firstLine="37"/>
              <w:rPr>
                <w:sz w:val="24"/>
                <w:szCs w:val="24"/>
              </w:rPr>
            </w:pP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  <w:r w:rsidRPr="009A1D68">
              <w:rPr>
                <w:sz w:val="24"/>
                <w:szCs w:val="24"/>
              </w:rPr>
              <w:t xml:space="preserve">___________________ </w:t>
            </w:r>
            <w:r w:rsidR="009E4B6D">
              <w:rPr>
                <w:sz w:val="24"/>
                <w:szCs w:val="24"/>
              </w:rPr>
              <w:t>_______________</w:t>
            </w: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  <w:r w:rsidRPr="009A1D68">
              <w:rPr>
                <w:sz w:val="24"/>
                <w:szCs w:val="24"/>
              </w:rPr>
              <w:t>м.п.</w:t>
            </w:r>
          </w:p>
        </w:tc>
        <w:tc>
          <w:tcPr>
            <w:tcW w:w="4502" w:type="dxa"/>
          </w:tcPr>
          <w:p w:rsidR="00275859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  <w:r w:rsidRPr="009A1D68">
              <w:rPr>
                <w:sz w:val="24"/>
                <w:szCs w:val="24"/>
              </w:rPr>
              <w:t>Директор</w:t>
            </w: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87031E" w:rsidRDefault="0087031E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87031E" w:rsidRPr="009A1D68" w:rsidRDefault="0087031E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sz w:val="24"/>
                <w:szCs w:val="24"/>
              </w:rPr>
            </w:pPr>
            <w:r w:rsidRPr="009A1D68">
              <w:rPr>
                <w:sz w:val="24"/>
                <w:szCs w:val="24"/>
              </w:rPr>
              <w:t>___________________ Шадрин В.Л.</w:t>
            </w:r>
          </w:p>
          <w:p w:rsidR="00275859" w:rsidRPr="009A1D68" w:rsidRDefault="00275859" w:rsidP="00DE4CC0">
            <w:pPr>
              <w:tabs>
                <w:tab w:val="left" w:pos="2805"/>
                <w:tab w:val="left" w:pos="7080"/>
              </w:tabs>
              <w:ind w:firstLine="426"/>
              <w:rPr>
                <w:bCs/>
                <w:sz w:val="24"/>
                <w:szCs w:val="24"/>
                <w:lang w:eastAsia="ru-RU"/>
              </w:rPr>
            </w:pPr>
            <w:r w:rsidRPr="009A1D6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87031E" w:rsidRDefault="0087031E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87031E" w:rsidSect="00560EF0">
          <w:footerReference w:type="even" r:id="rId10"/>
          <w:footerReference w:type="default" r:id="rId11"/>
          <w:footerReference w:type="first" r:id="rId12"/>
          <w:pgSz w:w="11900" w:h="16840"/>
          <w:pgMar w:top="851" w:right="560" w:bottom="567" w:left="993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1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 w:rsidRP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CD184C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34AD5" w:rsidRPr="00C34AD5" w:rsidRDefault="00C34AD5" w:rsidP="00C34AD5">
      <w:pPr>
        <w:suppressAutoHyphens w:val="0"/>
        <w:jc w:val="both"/>
        <w:rPr>
          <w:rFonts w:eastAsia="Calibri"/>
          <w:b/>
          <w:sz w:val="28"/>
          <w:szCs w:val="22"/>
          <w:lang w:eastAsia="ru-RU"/>
        </w:rPr>
      </w:pPr>
    </w:p>
    <w:p w:rsidR="00C34AD5" w:rsidRPr="00C34AD5" w:rsidRDefault="00C34AD5" w:rsidP="00C34AD5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34AD5">
        <w:rPr>
          <w:b/>
          <w:sz w:val="24"/>
          <w:szCs w:val="24"/>
          <w:lang w:eastAsia="ru-RU"/>
        </w:rPr>
        <w:t>Объект Соглашения</w:t>
      </w:r>
    </w:p>
    <w:p w:rsidR="00C34AD5" w:rsidRPr="00C34AD5" w:rsidRDefault="00C34AD5" w:rsidP="00C34AD5">
      <w:pPr>
        <w:suppressAutoHyphens w:val="0"/>
        <w:jc w:val="center"/>
        <w:rPr>
          <w:rFonts w:eastAsia="Calibri"/>
          <w:sz w:val="28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782"/>
        <w:gridCol w:w="1700"/>
        <w:gridCol w:w="1063"/>
        <w:gridCol w:w="2412"/>
        <w:gridCol w:w="1841"/>
      </w:tblGrid>
      <w:tr w:rsidR="00E01CCE" w:rsidRPr="007013B6" w:rsidTr="00560EF0">
        <w:trPr>
          <w:cantSplit/>
          <w:trHeight w:val="578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Наименование (диспетчерское наименование)  имущества, входящего в состав объекта Соглашения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Кол-во, 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Адресный ориентир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 xml:space="preserve">Срок инвестиций и год ввода в </w:t>
            </w:r>
            <w:r w:rsidR="00AF6109" w:rsidRPr="007013B6">
              <w:rPr>
                <w:b/>
                <w:lang w:eastAsia="ru-RU"/>
              </w:rPr>
              <w:t>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7013B6">
              <w:rPr>
                <w:rFonts w:eastAsiaTheme="minorEastAsia"/>
                <w:b/>
                <w:lang w:eastAsia="ru-RU"/>
              </w:rPr>
              <w:t>Сумма инвестиций в реконструкцию и создание объекта Соглашения,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 xml:space="preserve">руб. 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(без НДС)</w:t>
            </w:r>
          </w:p>
        </w:tc>
      </w:tr>
      <w:tr w:rsidR="00E01CCE" w:rsidRPr="007013B6" w:rsidTr="00560EF0">
        <w:trPr>
          <w:cantSplit/>
          <w:trHeight w:val="57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13B6">
              <w:rPr>
                <w:b/>
                <w:i/>
                <w:lang w:eastAsia="ru-RU"/>
              </w:rPr>
              <w:t>Создаваемое имущество</w:t>
            </w:r>
          </w:p>
        </w:tc>
      </w:tr>
      <w:tr w:rsidR="00E01CCE" w:rsidRPr="007013B6" w:rsidTr="00560EF0">
        <w:trPr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КТПН 400 кВА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5577E1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(49:02:030501:2069)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 xml:space="preserve">п. Омсукчан ул. Транспортная р-н д.1А </w:t>
            </w:r>
          </w:p>
          <w:p w:rsidR="00E01CCE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(замена ПТП-400 «Энергетик-1»)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01CCE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67649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Мощность трансформатора – 400 кВА.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1 2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7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8 0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45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</w:tr>
      <w:tr w:rsidR="00E01CCE" w:rsidRPr="007013B6" w:rsidTr="00560EF0">
        <w:trPr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КТПН 400 кВА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31D5">
              <w:rPr>
                <w:sz w:val="18"/>
                <w:szCs w:val="18"/>
              </w:rPr>
              <w:t>(49:02:030302:227)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 xml:space="preserve">п. Омсукчан ул. Транспортная р-н д.1А </w:t>
            </w:r>
          </w:p>
          <w:p w:rsidR="00E01CCE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(замена ПТП-400 «Энергетик-2»)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Мощность трансформатора – 400 кВА.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1 2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7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8 0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45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</w:tr>
      <w:tr w:rsidR="00E01CCE" w:rsidRPr="007013B6" w:rsidTr="00560EF0">
        <w:trPr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КТПН 250 кВА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31D5">
              <w:rPr>
                <w:sz w:val="18"/>
                <w:szCs w:val="18"/>
              </w:rPr>
              <w:t>(49:02:000000:180)</w:t>
            </w:r>
          </w:p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 xml:space="preserve">п. Омсукчан, терр. нижнего водозабора </w:t>
            </w:r>
          </w:p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(замена ПТП-400 «Водозабор №1»)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E01CCE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Мощность трансформатора – 250 кВА.</w:t>
            </w:r>
          </w:p>
          <w:p w:rsidR="00E01CCE" w:rsidRPr="002F5622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1 1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16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701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</w:tr>
      <w:tr w:rsidR="00E01CCE" w:rsidRPr="007013B6" w:rsidTr="00560EF0">
        <w:trPr>
          <w:cantSplit/>
          <w:trHeight w:val="42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C67649">
              <w:rPr>
                <w:b/>
                <w:i/>
                <w:color w:val="000000" w:themeColor="text1"/>
                <w:lang w:eastAsia="ru-RU"/>
              </w:rPr>
              <w:t>Реконструируемое имущество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5577E1" w:rsidRDefault="00E01CCE" w:rsidP="00560EF0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Трансформаторная подстанция № 8</w:t>
            </w:r>
            <w:r>
              <w:rPr>
                <w:sz w:val="18"/>
                <w:szCs w:val="18"/>
              </w:rPr>
              <w:t xml:space="preserve"> (Кв. котельная)  </w:t>
            </w:r>
            <w:r w:rsidRPr="007031D5">
              <w:rPr>
                <w:sz w:val="18"/>
                <w:szCs w:val="18"/>
              </w:rPr>
              <w:t xml:space="preserve">(49:02:000000:205)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п. Омсукчан, ул. </w:t>
            </w:r>
            <w:r w:rsidRPr="007013B6">
              <w:rPr>
                <w:sz w:val="18"/>
                <w:szCs w:val="18"/>
                <w:lang w:eastAsia="ru-RU"/>
              </w:rPr>
              <w:t>Ленина, р-н д.34,36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г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color w:val="000000"/>
                <w:sz w:val="18"/>
                <w:szCs w:val="18"/>
                <w:lang w:eastAsia="ru-RU"/>
              </w:rPr>
              <w:t>1  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251 827,</w:t>
            </w:r>
            <w:r w:rsidRPr="007013B6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Трансформаторная подстанция №11</w:t>
            </w:r>
            <w:r w:rsidRPr="007031D5">
              <w:rPr>
                <w:sz w:val="18"/>
                <w:szCs w:val="18"/>
              </w:rPr>
              <w:t>(49:02:0</w:t>
            </w:r>
            <w:r>
              <w:rPr>
                <w:sz w:val="18"/>
                <w:szCs w:val="18"/>
              </w:rPr>
              <w:t>0</w:t>
            </w:r>
            <w:r w:rsidRPr="007031D5">
              <w:rPr>
                <w:sz w:val="18"/>
                <w:szCs w:val="18"/>
              </w:rPr>
              <w:t>0000:370)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п. Омсукчан, ул. Мира р-н д. 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867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 3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99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C67649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</w:pPr>
            <w:r w:rsidRPr="00C67649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  <w:t>Трансформаторная подстанция №10А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(49:02:000000:400)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67649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67649">
              <w:rPr>
                <w:color w:val="000000" w:themeColor="text1"/>
                <w:sz w:val="18"/>
                <w:szCs w:val="18"/>
                <w:lang w:eastAsia="ru-RU"/>
              </w:rPr>
              <w:t>п. Омсукчан, ул. Мира р-н д. 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C67649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A47710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ED2422">
              <w:rPr>
                <w:color w:val="000000" w:themeColor="text1"/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C67649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67649">
              <w:rPr>
                <w:color w:val="000000" w:themeColor="text1"/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F93D8E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US" w:eastAsia="ru-RU"/>
              </w:rPr>
            </w:pPr>
            <w:r w:rsidRPr="00C67649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  <w:t>1 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US" w:eastAsia="ru-RU"/>
              </w:rPr>
              <w:t>251</w:t>
            </w:r>
            <w:r w:rsidRPr="00C67649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US" w:eastAsia="ru-RU"/>
              </w:rPr>
              <w:t>82</w:t>
            </w:r>
            <w:r w:rsidRPr="00C67649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ru-RU"/>
              </w:rPr>
              <w:t>7,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en-US" w:eastAsia="ru-RU"/>
              </w:rPr>
              <w:t>32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lastRenderedPageBreak/>
              <w:t xml:space="preserve">Трансформаторная </w:t>
            </w:r>
            <w:r w:rsidRPr="005577E1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подстанция                              № 2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 xml:space="preserve">              </w:t>
            </w:r>
            <w:r w:rsidRPr="005577E1">
              <w:rPr>
                <w:sz w:val="18"/>
                <w:szCs w:val="18"/>
              </w:rPr>
              <w:t>(49:02:000000:392)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2F17E8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п. Омсукчан</w:t>
            </w:r>
            <w:r>
              <w:rPr>
                <w:sz w:val="18"/>
                <w:szCs w:val="18"/>
                <w:lang w:eastAsia="ru-RU"/>
              </w:rPr>
              <w:t>, Транспортная, д.6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A47710">
              <w:rPr>
                <w:sz w:val="18"/>
                <w:szCs w:val="18"/>
                <w:lang w:eastAsia="ru-RU"/>
              </w:rPr>
              <w:t>2</w:t>
            </w:r>
            <w:r w:rsidRPr="00ED2422">
              <w:rPr>
                <w:sz w:val="18"/>
                <w:szCs w:val="18"/>
                <w:lang w:eastAsia="ru-RU"/>
              </w:rPr>
              <w:t xml:space="preserve"> – 2027 </w:t>
            </w:r>
            <w:r>
              <w:rPr>
                <w:sz w:val="18"/>
                <w:szCs w:val="18"/>
                <w:lang w:eastAsia="ru-RU"/>
              </w:rPr>
              <w:t>г</w:t>
            </w:r>
            <w:r w:rsidRPr="00ED2422">
              <w:rPr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82256D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433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699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Трансформаторная подстанция («ЦРП»)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 xml:space="preserve">     </w:t>
            </w:r>
            <w:r w:rsidRPr="007031D5">
              <w:rPr>
                <w:sz w:val="18"/>
                <w:szCs w:val="18"/>
              </w:rPr>
              <w:t>(49:02:000000:335)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п. Омсукчан, ул. Театральная р-н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7013B6">
              <w:rPr>
                <w:sz w:val="18"/>
                <w:szCs w:val="18"/>
                <w:lang w:eastAsia="ru-RU"/>
              </w:rPr>
              <w:t xml:space="preserve"> д. 15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A47710">
              <w:rPr>
                <w:sz w:val="18"/>
                <w:szCs w:val="18"/>
                <w:lang w:eastAsia="ru-RU"/>
              </w:rPr>
              <w:t>2</w:t>
            </w:r>
            <w:r w:rsidRPr="00ED2422">
              <w:rPr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9D0E5A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5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913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Трансформаторная подстанция («Рассвет»)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 xml:space="preserve">  </w:t>
            </w:r>
            <w:r w:rsidRPr="007031D5">
              <w:rPr>
                <w:sz w:val="18"/>
                <w:szCs w:val="18"/>
              </w:rPr>
              <w:t>(49:02:000000:426)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п. Омсукчан терр. базы ул Октябрьская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A47710">
              <w:rPr>
                <w:sz w:val="18"/>
                <w:szCs w:val="18"/>
                <w:lang w:eastAsia="ru-RU"/>
              </w:rPr>
              <w:t>2</w:t>
            </w:r>
            <w:r w:rsidRPr="00ED2422">
              <w:rPr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82256D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433699.78</w:t>
            </w:r>
          </w:p>
        </w:tc>
      </w:tr>
      <w:tr w:rsidR="00E01CCE" w:rsidRPr="007013B6" w:rsidTr="00560EF0">
        <w:trPr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Трансформаторная подстанция № 9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 xml:space="preserve">  </w:t>
            </w:r>
            <w:r w:rsidRPr="007031D5">
              <w:rPr>
                <w:sz w:val="18"/>
                <w:szCs w:val="18"/>
              </w:rPr>
              <w:t>(49:02:000000:395)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п. Омсукчан бывшая терр ОЗСМ, гаражи бывшего ГСК «Горизонт»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7013B6" w:rsidRDefault="00ED2422" w:rsidP="00A4771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A47710">
              <w:rPr>
                <w:sz w:val="18"/>
                <w:szCs w:val="18"/>
                <w:lang w:eastAsia="ru-RU"/>
              </w:rPr>
              <w:t>2</w:t>
            </w:r>
            <w:r w:rsidRPr="00ED2422">
              <w:rPr>
                <w:sz w:val="18"/>
                <w:szCs w:val="18"/>
                <w:lang w:eastAsia="ru-RU"/>
              </w:rPr>
              <w:t xml:space="preserve"> – 2027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013B6">
              <w:rPr>
                <w:sz w:val="18"/>
                <w:szCs w:val="18"/>
                <w:lang w:eastAsia="ru-RU"/>
              </w:rPr>
              <w:t>Стационарная ТП-6/0,4 кВА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9D0E5A" w:rsidRDefault="00E01CCE" w:rsidP="00560EF0">
            <w:pPr>
              <w:suppressAutoHyphens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</w:pP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3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3 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699</w:t>
            </w:r>
            <w:r w:rsidRPr="007013B6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</w:tr>
      <w:tr w:rsidR="00E01CCE" w:rsidRPr="007013B6" w:rsidTr="00560EF0">
        <w:trPr>
          <w:cantSplit/>
          <w:trHeight w:val="550"/>
        </w:trPr>
        <w:tc>
          <w:tcPr>
            <w:tcW w:w="8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CCE" w:rsidRPr="007013B6" w:rsidRDefault="00E01CCE" w:rsidP="00560EF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  <w:r w:rsidRPr="007013B6">
              <w:rPr>
                <w:b/>
                <w:lang w:eastAsia="ru-RU"/>
              </w:rPr>
              <w:t>ИТОГО: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CCE" w:rsidRPr="009D0E5A" w:rsidRDefault="00E01CCE" w:rsidP="00560EF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n-US" w:eastAsia="ru-RU"/>
              </w:rPr>
              <w:t>8</w:t>
            </w:r>
            <w:r w:rsidRPr="000E6A38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n-US" w:eastAsia="ru-RU"/>
              </w:rPr>
              <w:t>970</w:t>
            </w:r>
            <w:r w:rsidRPr="000E6A38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b/>
                <w:sz w:val="22"/>
                <w:szCs w:val="22"/>
                <w:lang w:val="en-US" w:eastAsia="ru-RU"/>
              </w:rPr>
              <w:t>860</w:t>
            </w:r>
            <w:r w:rsidRPr="000E6A38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en-US" w:eastAsia="ru-RU"/>
              </w:rPr>
              <w:t>06</w:t>
            </w:r>
          </w:p>
        </w:tc>
      </w:tr>
    </w:tbl>
    <w:p w:rsidR="00C34AD5" w:rsidRPr="00C34AD5" w:rsidRDefault="00C34AD5" w:rsidP="00C34AD5">
      <w:pPr>
        <w:suppressAutoHyphens w:val="0"/>
        <w:jc w:val="center"/>
        <w:rPr>
          <w:rFonts w:eastAsia="Calibri"/>
          <w:sz w:val="22"/>
          <w:szCs w:val="22"/>
          <w:lang w:eastAsia="ru-RU"/>
        </w:rPr>
      </w:pPr>
    </w:p>
    <w:p w:rsidR="00FA19D5" w:rsidRDefault="00FA19D5" w:rsidP="0016682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34"/>
        <w:gridCol w:w="4253"/>
        <w:gridCol w:w="16"/>
      </w:tblGrid>
      <w:tr w:rsidR="00A35CDD" w:rsidRPr="001357D4" w:rsidTr="007C1359">
        <w:trPr>
          <w:trHeight w:val="299"/>
          <w:jc w:val="center"/>
        </w:trPr>
        <w:tc>
          <w:tcPr>
            <w:tcW w:w="9793" w:type="dxa"/>
            <w:gridSpan w:val="4"/>
          </w:tcPr>
          <w:p w:rsidR="00A35CDD" w:rsidRPr="001357D4" w:rsidRDefault="00A35CDD" w:rsidP="00FC0C74">
            <w:pPr>
              <w:spacing w:line="240" w:lineRule="atLeast"/>
              <w:jc w:val="center"/>
            </w:pPr>
            <w:r w:rsidRPr="001357D4">
              <w:t>Подписи сторон:</w:t>
            </w:r>
          </w:p>
        </w:tc>
      </w:tr>
      <w:tr w:rsidR="00A35CDD" w:rsidRPr="00AF2235" w:rsidTr="007C1359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jc w:val="center"/>
        </w:trPr>
        <w:tc>
          <w:tcPr>
            <w:tcW w:w="4390" w:type="dxa"/>
          </w:tcPr>
          <w:p w:rsidR="00A35CDD" w:rsidRPr="00AF2235" w:rsidRDefault="00A35CDD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Концедент</w:t>
            </w:r>
          </w:p>
        </w:tc>
        <w:tc>
          <w:tcPr>
            <w:tcW w:w="1134" w:type="dxa"/>
          </w:tcPr>
          <w:p w:rsidR="00A35CDD" w:rsidRPr="00AF2235" w:rsidRDefault="00A35CDD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35CDD" w:rsidRPr="00AF2235" w:rsidRDefault="00A35CDD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AF2235">
              <w:rPr>
                <w:b/>
              </w:rPr>
              <w:t>Концессионер</w:t>
            </w:r>
          </w:p>
        </w:tc>
      </w:tr>
      <w:tr w:rsidR="00A35CDD" w:rsidRPr="00350CC0" w:rsidTr="007C1359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jc w:val="center"/>
        </w:trPr>
        <w:tc>
          <w:tcPr>
            <w:tcW w:w="4390" w:type="dxa"/>
          </w:tcPr>
          <w:p w:rsidR="00A35CDD" w:rsidRPr="0087031E" w:rsidRDefault="00AF6109" w:rsidP="00FC0C74">
            <w:pPr>
              <w:autoSpaceDE w:val="0"/>
              <w:autoSpaceDN w:val="0"/>
              <w:adjustRightInd w:val="0"/>
              <w:spacing w:line="240" w:lineRule="atLeast"/>
            </w:pPr>
            <w:r w:rsidRPr="002C74CD">
              <w:t>Комитет</w:t>
            </w:r>
            <w:r w:rsidR="0087031E" w:rsidRPr="0087031E">
              <w:t xml:space="preserve"> по управлению муниципальным имуществом администрации Омсукчанского городского округа</w:t>
            </w:r>
          </w:p>
        </w:tc>
        <w:tc>
          <w:tcPr>
            <w:tcW w:w="1134" w:type="dxa"/>
          </w:tcPr>
          <w:p w:rsidR="00A35CDD" w:rsidRPr="003845F7" w:rsidRDefault="00A35CDD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35CDD" w:rsidRDefault="00A35CDD" w:rsidP="00FC0C74">
            <w:pPr>
              <w:widowControl w:val="0"/>
              <w:spacing w:line="240" w:lineRule="atLeast"/>
            </w:pPr>
            <w:r w:rsidRPr="00D44CE7">
              <w:t xml:space="preserve">Общество с ограниченной ответственностью </w:t>
            </w:r>
          </w:p>
          <w:p w:rsidR="00A35CDD" w:rsidRPr="00D44CE7" w:rsidRDefault="00A35CDD" w:rsidP="00FC0C74">
            <w:pPr>
              <w:widowControl w:val="0"/>
              <w:spacing w:line="240" w:lineRule="atLeast"/>
            </w:pPr>
            <w:r w:rsidRPr="00D44CE7">
              <w:t>«Региональные энергетические системы»</w:t>
            </w:r>
          </w:p>
          <w:p w:rsidR="00A35CDD" w:rsidRPr="00350CC0" w:rsidRDefault="00A35CDD" w:rsidP="00FC0C7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35CDD" w:rsidRPr="00350CC0" w:rsidTr="007C1359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313"/>
          <w:jc w:val="center"/>
        </w:trPr>
        <w:tc>
          <w:tcPr>
            <w:tcW w:w="4390" w:type="dxa"/>
          </w:tcPr>
          <w:p w:rsidR="00A35CDD" w:rsidRPr="0087031E" w:rsidRDefault="0087031E" w:rsidP="00FC0C7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Руководитель </w:t>
            </w:r>
          </w:p>
          <w:p w:rsidR="00A35CDD" w:rsidRDefault="00A35CDD" w:rsidP="00FC0C74">
            <w:pPr>
              <w:widowControl w:val="0"/>
              <w:spacing w:line="240" w:lineRule="atLeast"/>
              <w:rPr>
                <w:bCs/>
                <w:snapToGrid w:val="0"/>
              </w:rPr>
            </w:pPr>
          </w:p>
          <w:p w:rsidR="00A35CDD" w:rsidRPr="00350CC0" w:rsidRDefault="00A35CDD" w:rsidP="00FC0C7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 xml:space="preserve"> ______________</w:t>
            </w:r>
            <w:r>
              <w:rPr>
                <w:bCs/>
                <w:snapToGrid w:val="0"/>
              </w:rPr>
              <w:t>_______________________</w:t>
            </w:r>
          </w:p>
          <w:p w:rsidR="00A35CDD" w:rsidRPr="00A55603" w:rsidRDefault="00A35CDD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35CDD" w:rsidRPr="00350CC0" w:rsidRDefault="00A35CDD" w:rsidP="00FC0C7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</w:p>
        </w:tc>
        <w:tc>
          <w:tcPr>
            <w:tcW w:w="1134" w:type="dxa"/>
          </w:tcPr>
          <w:p w:rsidR="00A35CDD" w:rsidRPr="003845F7" w:rsidRDefault="00A35CDD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35CDD" w:rsidRDefault="00A35CDD" w:rsidP="00FC0C74">
            <w:pPr>
              <w:widowControl w:val="0"/>
              <w:spacing w:line="240" w:lineRule="atLeast"/>
            </w:pPr>
            <w:r>
              <w:rPr>
                <w:bCs/>
                <w:snapToGrid w:val="0"/>
              </w:rPr>
              <w:t xml:space="preserve">Директор ООО </w:t>
            </w:r>
            <w:r w:rsidRPr="008812CD">
              <w:t xml:space="preserve">«Региональные </w:t>
            </w:r>
          </w:p>
          <w:p w:rsidR="00A35CDD" w:rsidRDefault="00A35CDD" w:rsidP="00FC0C74">
            <w:pPr>
              <w:widowControl w:val="0"/>
              <w:spacing w:line="240" w:lineRule="atLeast"/>
            </w:pPr>
            <w:r w:rsidRPr="008812CD">
              <w:t>энергетические системы»</w:t>
            </w:r>
          </w:p>
          <w:p w:rsidR="00A35CDD" w:rsidRPr="00350CC0" w:rsidRDefault="00A35CDD" w:rsidP="00FC0C7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 xml:space="preserve"> ______________</w:t>
            </w:r>
            <w:r>
              <w:rPr>
                <w:bCs/>
                <w:snapToGrid w:val="0"/>
              </w:rPr>
              <w:t>____________В.Л. Шадрин</w:t>
            </w:r>
          </w:p>
          <w:p w:rsidR="00A35CDD" w:rsidRPr="00A55603" w:rsidRDefault="00A35CDD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35CDD" w:rsidRPr="00350CC0" w:rsidRDefault="00A35CDD" w:rsidP="00FC0C7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</w:p>
        </w:tc>
      </w:tr>
    </w:tbl>
    <w:p w:rsidR="009E4B6D" w:rsidRDefault="009E4B6D" w:rsidP="0016682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05C0" w:rsidRDefault="00C105C0" w:rsidP="007C1359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4B6D" w:rsidRDefault="009E4B6D" w:rsidP="0016682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9E4B6D" w:rsidSect="0095372A">
          <w:pgSz w:w="11900" w:h="16840"/>
          <w:pgMar w:top="993" w:right="701" w:bottom="567" w:left="85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5"/>
      </w:tblGrid>
      <w:tr w:rsidR="00CD184C" w:rsidRPr="009B4DAA" w:rsidTr="00DE4CC0">
        <w:tc>
          <w:tcPr>
            <w:tcW w:w="4145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2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E01CCE" w:rsidRDefault="00E01CCE" w:rsidP="00E01CCE">
      <w:pPr>
        <w:spacing w:line="220" w:lineRule="exact"/>
        <w:rPr>
          <w:rFonts w:eastAsia="ヒラギノ角ゴ Pro W3"/>
          <w:color w:val="000000"/>
          <w:sz w:val="22"/>
          <w:szCs w:val="22"/>
          <w:lang w:eastAsia="ru-RU"/>
        </w:rPr>
      </w:pPr>
    </w:p>
    <w:p w:rsidR="00E01CCE" w:rsidRPr="00D57BF0" w:rsidRDefault="00E01CCE" w:rsidP="00E01CC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Theme="minorEastAsia"/>
          <w:b/>
          <w:sz w:val="24"/>
          <w:szCs w:val="24"/>
          <w:lang w:eastAsia="ru-RU"/>
        </w:rPr>
      </w:pPr>
      <w:r w:rsidRPr="00D57BF0">
        <w:rPr>
          <w:rFonts w:eastAsiaTheme="minorEastAsia"/>
          <w:b/>
          <w:sz w:val="24"/>
          <w:szCs w:val="24"/>
          <w:lang w:eastAsia="ru-RU"/>
        </w:rPr>
        <w:t>Иное имущество</w:t>
      </w:r>
    </w:p>
    <w:p w:rsidR="00E01CCE" w:rsidRDefault="00E01CCE" w:rsidP="00E01CCE">
      <w:pPr>
        <w:spacing w:line="220" w:lineRule="exact"/>
        <w:rPr>
          <w:rFonts w:eastAsia="ヒラギノ角ゴ Pro W3"/>
          <w:color w:val="000000"/>
          <w:sz w:val="22"/>
          <w:szCs w:val="22"/>
          <w:lang w:eastAsia="ru-RU"/>
        </w:rPr>
      </w:pPr>
    </w:p>
    <w:p w:rsidR="00E01CCE" w:rsidRPr="000E202C" w:rsidRDefault="00E01CCE" w:rsidP="00E01CCE">
      <w:pPr>
        <w:spacing w:line="220" w:lineRule="exact"/>
        <w:rPr>
          <w:rFonts w:eastAsia="ヒラギノ角ゴ Pro W3"/>
          <w:color w:val="000000"/>
          <w:sz w:val="22"/>
          <w:szCs w:val="22"/>
          <w:lang w:eastAsia="ru-RU"/>
        </w:rPr>
      </w:pPr>
      <w:r w:rsidRPr="000E202C">
        <w:rPr>
          <w:rFonts w:eastAsia="ヒラギノ角ゴ Pro W3"/>
          <w:color w:val="000000"/>
          <w:sz w:val="22"/>
          <w:szCs w:val="22"/>
          <w:lang w:eastAsia="ru-RU"/>
        </w:rPr>
        <w:t>1. Перечень оборудования электросетевого комплекса поселка Омсукчан Магаданской области:</w:t>
      </w:r>
    </w:p>
    <w:p w:rsidR="00E01CCE" w:rsidRPr="000E202C" w:rsidRDefault="00E01CCE" w:rsidP="00E01CCE">
      <w:pPr>
        <w:spacing w:line="220" w:lineRule="exact"/>
        <w:rPr>
          <w:rFonts w:eastAsia="ヒラギノ角ゴ Pro W3"/>
          <w:b/>
          <w:color w:val="000000"/>
          <w:sz w:val="22"/>
          <w:szCs w:val="22"/>
          <w:lang w:eastAsia="ru-RU"/>
        </w:rPr>
      </w:pPr>
    </w:p>
    <w:p w:rsidR="00E01CCE" w:rsidRPr="000E202C" w:rsidRDefault="00E01CCE" w:rsidP="00E01CCE">
      <w:pPr>
        <w:jc w:val="both"/>
        <w:rPr>
          <w:rFonts w:eastAsia="ヒラギノ角ゴ Pro W3"/>
          <w:color w:val="000000"/>
          <w:sz w:val="22"/>
          <w:szCs w:val="22"/>
          <w:lang w:eastAsia="ru-RU"/>
        </w:rPr>
      </w:pPr>
      <w:r w:rsidRPr="000E202C">
        <w:rPr>
          <w:rFonts w:eastAsia="ヒラギノ角ゴ Pro W3"/>
          <w:color w:val="000000"/>
          <w:sz w:val="22"/>
          <w:szCs w:val="22"/>
          <w:lang w:eastAsia="ru-RU"/>
        </w:rPr>
        <w:t>1.1. Трансформаторные пункты: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0"/>
        <w:gridCol w:w="4739"/>
        <w:gridCol w:w="1967"/>
        <w:gridCol w:w="1103"/>
        <w:gridCol w:w="1520"/>
      </w:tblGrid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№</w:t>
            </w:r>
          </w:p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п/п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Адресный ориентир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Кол-во ед. транс-форма-торов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b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b/>
                <w:color w:val="000000"/>
                <w:lang w:eastAsia="ru-RU"/>
              </w:rPr>
              <w:t>Год ввода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5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передвижная-10-1,2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(49:02:000000:327)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дома № 24 по ул. Мира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1996</w:t>
            </w:r>
          </w:p>
        </w:tc>
      </w:tr>
      <w:tr w:rsidR="00E01CCE" w:rsidRPr="00DE4CC0" w:rsidTr="00560EF0">
        <w:trPr>
          <w:cantSplit/>
          <w:trHeight w:val="55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«Временная котельная»</w:t>
            </w:r>
            <w:r w:rsidRPr="007031D5">
              <w:rPr>
                <w:sz w:val="18"/>
                <w:szCs w:val="18"/>
              </w:rPr>
              <w:t xml:space="preserve"> (49:02:000000:438)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территория котельной «Энергетик»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1999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«Временная котельная»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(49:02:000000:301)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территория котельной «Энергетик»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1999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передвижная-250 «Частный сектор»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(49:02:000000:385)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подстанции ВЭС-220 по ул. Строителей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1983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передвижная-160 «Водозабор №2»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(49:02:000000:288)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территория верхнего  водозабора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1984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«Строитель»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(49:02:030302:78)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дома № 44 по ул. Ленина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1999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«КНС-1»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(49:02:000000:338)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банно-прачечного комбината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1983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«КНС-2»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(49:02:000000:169)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бывшего совхоза «Омсукчанский»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1983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«Старатель»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(49:02:000000:494)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территория бывшего ГСК «Дружба»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-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  <w:r>
              <w:rPr>
                <w:rFonts w:eastAsia="ヒラギノ角ゴ Pro W3"/>
                <w:color w:val="000000"/>
                <w:lang w:eastAsia="ru-RU"/>
              </w:rPr>
              <w:t>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«Гараж-2»</w:t>
            </w:r>
            <w:r w:rsidRPr="007031D5">
              <w:rPr>
                <w:sz w:val="18"/>
                <w:szCs w:val="18"/>
              </w:rPr>
              <w:t xml:space="preserve"> (49:02:000000:221)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территория строящейся котельной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1983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  <w:r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Подстанция трансформаторная передвижная-400 «Хлебозавод»</w:t>
            </w:r>
            <w:r>
              <w:rPr>
                <w:rFonts w:eastAsia="ヒラギノ角ゴ Pro W3"/>
                <w:color w:val="000000"/>
                <w:lang w:eastAsia="ru-RU"/>
              </w:rPr>
              <w:t xml:space="preserve"> </w:t>
            </w:r>
            <w:r w:rsidRPr="007031D5">
              <w:rPr>
                <w:sz w:val="18"/>
                <w:szCs w:val="18"/>
              </w:rPr>
              <w:t>(49:02:000000:204)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в районе районного суда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 w:rsidRPr="00DE4CC0">
              <w:rPr>
                <w:rFonts w:eastAsia="ヒラギノ角ゴ Pro W3"/>
                <w:color w:val="000000"/>
                <w:lang w:eastAsia="ru-RU"/>
              </w:rPr>
              <w:t>-</w:t>
            </w:r>
          </w:p>
        </w:tc>
      </w:tr>
      <w:tr w:rsidR="00E01CCE" w:rsidRPr="00DE4CC0" w:rsidTr="00560EF0">
        <w:trPr>
          <w:cantSplit/>
          <w:trHeight w:val="28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12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>Подстанция ТКММ-10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>территория бывш. РСУ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E4CC0" w:rsidRDefault="00E01CCE" w:rsidP="00560EF0">
            <w:pPr>
              <w:suppressAutoHyphens w:val="0"/>
              <w:jc w:val="center"/>
              <w:rPr>
                <w:rFonts w:eastAsia="ヒラギノ角ゴ Pro W3"/>
                <w:color w:val="000000"/>
                <w:lang w:eastAsia="ru-RU"/>
              </w:rPr>
            </w:pPr>
            <w:r>
              <w:rPr>
                <w:rFonts w:eastAsia="ヒラギノ角ゴ Pro W3"/>
                <w:color w:val="000000"/>
                <w:lang w:eastAsia="ru-RU"/>
              </w:rPr>
              <w:t>-</w:t>
            </w:r>
          </w:p>
        </w:tc>
      </w:tr>
    </w:tbl>
    <w:p w:rsidR="00E01CCE" w:rsidRDefault="00E01CCE" w:rsidP="00E01CCE">
      <w:pPr>
        <w:suppressAutoHyphens w:val="0"/>
        <w:rPr>
          <w:rFonts w:eastAsia="ヒラギノ角ゴ Pro W3"/>
          <w:color w:val="000000"/>
          <w:lang w:eastAsia="ru-RU"/>
        </w:rPr>
      </w:pPr>
    </w:p>
    <w:p w:rsidR="00E01CCE" w:rsidRDefault="00E01CCE" w:rsidP="00E01CCE">
      <w:pPr>
        <w:jc w:val="both"/>
        <w:rPr>
          <w:rFonts w:eastAsia="ヒラギノ角ゴ Pro W3"/>
          <w:color w:val="000000"/>
          <w:sz w:val="22"/>
          <w:szCs w:val="22"/>
          <w:lang w:eastAsia="ru-RU"/>
        </w:rPr>
      </w:pPr>
      <w:r w:rsidRPr="000E202C">
        <w:rPr>
          <w:rFonts w:eastAsia="ヒラギノ角ゴ Pro W3"/>
          <w:color w:val="000000"/>
          <w:sz w:val="22"/>
          <w:szCs w:val="22"/>
          <w:lang w:eastAsia="ru-RU"/>
        </w:rPr>
        <w:t>1.2. Воздушные</w:t>
      </w:r>
      <w:r>
        <w:rPr>
          <w:rFonts w:eastAsia="ヒラギノ角ゴ Pro W3"/>
          <w:color w:val="000000"/>
          <w:sz w:val="22"/>
          <w:szCs w:val="22"/>
          <w:lang w:eastAsia="ru-RU"/>
        </w:rPr>
        <w:t xml:space="preserve"> линии</w:t>
      </w:r>
      <w:r w:rsidRPr="000E202C">
        <w:rPr>
          <w:rFonts w:eastAsia="ヒラギノ角ゴ Pro W3"/>
          <w:color w:val="000000"/>
          <w:sz w:val="22"/>
          <w:szCs w:val="22"/>
          <w:lang w:eastAsia="ru-RU"/>
        </w:rPr>
        <w:t>:</w:t>
      </w:r>
    </w:p>
    <w:tbl>
      <w:tblPr>
        <w:tblW w:w="989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2"/>
        <w:gridCol w:w="5506"/>
        <w:gridCol w:w="1166"/>
        <w:gridCol w:w="1167"/>
        <w:gridCol w:w="1472"/>
      </w:tblGrid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№</w:t>
            </w:r>
          </w:p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п/п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Дата ввода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Кол-во опор, м.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9170FA">
              <w:rPr>
                <w:b/>
              </w:rPr>
              <w:t>Длина, м.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sz w:val="18"/>
                <w:szCs w:val="18"/>
              </w:rPr>
            </w:pPr>
            <w:r w:rsidRPr="009170FA">
              <w:rPr>
                <w:sz w:val="18"/>
                <w:szCs w:val="18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sz w:val="18"/>
                <w:szCs w:val="18"/>
              </w:rPr>
            </w:pPr>
            <w:r w:rsidRPr="009170FA"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sz w:val="18"/>
                <w:szCs w:val="18"/>
              </w:rPr>
            </w:pPr>
            <w:r w:rsidRPr="009170FA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sz w:val="18"/>
                <w:szCs w:val="18"/>
              </w:rPr>
            </w:pPr>
            <w:r w:rsidRPr="009170FA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sz w:val="18"/>
                <w:szCs w:val="18"/>
              </w:rPr>
            </w:pPr>
            <w:r w:rsidRPr="009170FA">
              <w:rPr>
                <w:sz w:val="18"/>
                <w:szCs w:val="18"/>
              </w:rPr>
              <w:t>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Квт:</w:t>
            </w:r>
            <w:r>
              <w:rPr>
                <w:bCs/>
                <w:sz w:val="18"/>
                <w:szCs w:val="18"/>
              </w:rPr>
              <w:t xml:space="preserve"> (49:02:0000000:421)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1988-1999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87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3,793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Линия №2 продолжение от опоры28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0,462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№6 ТП ЦРП-ТП № 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0,396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от линии №3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0,622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№5-ТП№2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0,164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1.5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от 2 линии-ТП № 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0,104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1.6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линии №2-ТП №8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0,116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1.7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ВЛ-6 кВ линии №2, от опоры № 15 - ТП № 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0,114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1.8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линия №5 продолжение от опоры № 14 (очисные сооружения)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1,225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1.9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Отпайка от опоры №7-ТП"Рассвет"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0,100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линия №2 от опоры № 2 ТП №9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0,290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1.11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ПС220/ЗРУ 6кВ-ПТП"Частный сектор"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0,116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1.12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6 Квт / от опоры № 14 до ПТП "Гараж 2"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0,084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Кв:</w:t>
            </w:r>
            <w:r>
              <w:rPr>
                <w:bCs/>
                <w:sz w:val="18"/>
                <w:szCs w:val="18"/>
              </w:rPr>
              <w:t xml:space="preserve"> (49:02:000000:241)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4,02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"Энергетик"-профилактория ул.Строителей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0,456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ПТП"Энергетик" - автобаза "Транс-Сильвер"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0,142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"Энергетик"-САХ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0,196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"Хлебозавод" - ул.Подгорная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0,696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"ЦРП"-"Пищекомбинат"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0,310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2.6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ЦРБ - Ленина 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0,064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2.7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"Гараж"-ул.Индустриальной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0,252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2.8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ТП-10а- ул. Мира 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0,120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2.9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"Рассвет"-ул.Октябрьской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0,034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"Рассвет"-ул.Набережная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0,248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"Энергетик" - ул. Транспортная д.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0,098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№8-маг.Новинка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0,172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"Частный сектор"-ул.Строителей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0,320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ПТП"Старатель"-пожарная часть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0,118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2.15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"Старатель"</w:t>
            </w:r>
            <w:r>
              <w:rPr>
                <w:bCs/>
                <w:sz w:val="18"/>
                <w:szCs w:val="18"/>
              </w:rPr>
              <w:t> </w:t>
            </w:r>
            <w:r w:rsidRPr="009170FA">
              <w:rPr>
                <w:bCs/>
                <w:sz w:val="18"/>
                <w:szCs w:val="18"/>
              </w:rPr>
              <w:t>гаражи,</w:t>
            </w:r>
            <w:r>
              <w:rPr>
                <w:bCs/>
                <w:sz w:val="18"/>
                <w:szCs w:val="18"/>
              </w:rPr>
              <w:t> </w:t>
            </w:r>
            <w:r w:rsidRPr="009170FA">
              <w:rPr>
                <w:bCs/>
                <w:sz w:val="18"/>
                <w:szCs w:val="18"/>
              </w:rPr>
              <w:t>част.сектор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0,220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2.16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№10а - Верхний Водозабор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2002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0,270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2.17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ТП №11-гаражи адм района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0,194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2.18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ВЛ 0,4 Квт / ПТП № 10а-ул.Мира 24,22 по ул.Ленина,31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0,110</w:t>
            </w:r>
          </w:p>
        </w:tc>
      </w:tr>
      <w:tr w:rsidR="00E01CCE" w:rsidRPr="006B224F" w:rsidTr="00560EF0">
        <w:trPr>
          <w:cantSplit/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  <w:lang w:eastAsia="ru-RU"/>
              </w:rPr>
              <w:t>ВЛ 0,4 Квт (49:02:000000:243)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1988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6B224F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0.666</w:t>
            </w:r>
          </w:p>
        </w:tc>
      </w:tr>
    </w:tbl>
    <w:p w:rsidR="00E01CCE" w:rsidRDefault="00E01CCE" w:rsidP="00E01CCE">
      <w:pPr>
        <w:jc w:val="both"/>
        <w:rPr>
          <w:rFonts w:eastAsia="ヒラギノ角ゴ Pro W3"/>
          <w:color w:val="000000"/>
          <w:sz w:val="22"/>
          <w:szCs w:val="22"/>
          <w:lang w:eastAsia="ru-RU"/>
        </w:rPr>
      </w:pPr>
    </w:p>
    <w:p w:rsidR="00E01CCE" w:rsidRPr="000E202C" w:rsidRDefault="00E01CCE" w:rsidP="00E01CCE">
      <w:pPr>
        <w:jc w:val="both"/>
        <w:rPr>
          <w:rFonts w:eastAsia="ヒラギノ角ゴ Pro W3"/>
          <w:color w:val="000000"/>
          <w:sz w:val="22"/>
          <w:szCs w:val="22"/>
          <w:lang w:eastAsia="ru-RU"/>
        </w:rPr>
      </w:pPr>
    </w:p>
    <w:p w:rsidR="00E01CCE" w:rsidRPr="00DC5829" w:rsidRDefault="00E01CCE" w:rsidP="00E01CCE">
      <w:pPr>
        <w:pStyle w:val="affff9"/>
        <w:jc w:val="both"/>
        <w:rPr>
          <w:sz w:val="22"/>
          <w:szCs w:val="22"/>
        </w:rPr>
      </w:pPr>
      <w:r w:rsidRPr="00DC5829">
        <w:rPr>
          <w:sz w:val="22"/>
          <w:szCs w:val="22"/>
        </w:rPr>
        <w:t>1.3. Кабельные линии:</w:t>
      </w:r>
    </w:p>
    <w:tbl>
      <w:tblPr>
        <w:tblW w:w="98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"/>
        <w:gridCol w:w="5976"/>
        <w:gridCol w:w="1910"/>
        <w:gridCol w:w="1455"/>
      </w:tblGrid>
      <w:tr w:rsidR="00E01CCE" w:rsidRPr="00E604D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BA7C0E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BA7C0E">
              <w:rPr>
                <w:b/>
              </w:rPr>
              <w:t>№ п/п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BA7C0E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BA7C0E">
              <w:rPr>
                <w:b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BA7C0E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BA7C0E">
              <w:rPr>
                <w:b/>
              </w:rPr>
              <w:t>Дата ввода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BA7C0E" w:rsidRDefault="00E01CCE" w:rsidP="00560EF0">
            <w:pPr>
              <w:pStyle w:val="affff9"/>
              <w:suppressAutoHyphens w:val="0"/>
              <w:jc w:val="center"/>
              <w:rPr>
                <w:b/>
              </w:rPr>
            </w:pPr>
            <w:r w:rsidRPr="00BA7C0E">
              <w:rPr>
                <w:b/>
              </w:rPr>
              <w:t xml:space="preserve">Длина в </w:t>
            </w:r>
            <w:r>
              <w:rPr>
                <w:b/>
              </w:rPr>
              <w:t>к</w:t>
            </w:r>
            <w:r w:rsidRPr="00BA7C0E">
              <w:rPr>
                <w:b/>
              </w:rPr>
              <w:t>м.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4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КЛ 6 Квт: (49:02:000000:242)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ТП 10 - ТП 10а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0,048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ВЛ-6 кВ, "1-ая линия", опора № 11 - ТП 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ТП 10 - ПТП "Верхний водозабор"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0,28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Вл - 6 кВ "6 линия", опора - ТП "ЦРП" (с кабельным спуском по опоре и под землей от опоры до ТП "ЦРП")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0,035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ОмРЭС-35 кВ, Т-4 - ЭКВ-2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0,1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 ОмРЭС-35 кВ, ЗРУ КРУ-6 кВ - ЭКВ-1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0,08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F968B2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F968B2">
              <w:rPr>
                <w:bCs/>
                <w:sz w:val="18"/>
                <w:szCs w:val="18"/>
              </w:rPr>
              <w:t>КЛ 6 Квт / ПС-220 кВ - ЗРУ, ПТП "Энергетик"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0,6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ВЛ-6 кВ, "2-ая линия", от опоры № 7, опора - ТП "Рассвет"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ВЛ-6 кВ, "6 линия", опора № 9, опора - ТП 11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0,09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ВЛ-6 кВ, "6 линия", опора № 10 - ТП 11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ПС-220 кВ, ВЛ-6 кВ, "1 линия", опора № 4 - ТП № 9 "ОЗСМ"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0,04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ПС-220 кВ, ВЛ-6 кВ, "1 линия", опора № 5 - ТП №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ПС-220 кВ, ВЛ-6 кВ, "1 линия", опора № 14 - ТП № 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0,03</w:t>
            </w:r>
          </w:p>
        </w:tc>
      </w:tr>
      <w:tr w:rsidR="00E01CCE" w:rsidRPr="00324D90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324D90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324D90">
              <w:rPr>
                <w:color w:val="auto"/>
                <w:sz w:val="18"/>
                <w:szCs w:val="18"/>
              </w:rPr>
              <w:t>1.14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DF7D84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DF7D84">
              <w:rPr>
                <w:bCs/>
                <w:sz w:val="18"/>
                <w:szCs w:val="18"/>
              </w:rPr>
              <w:t>КЛ 6 Квт / ПС-220 кВ, ВЛ-6 кВ, "2 линия", опора № 3 - ТП № 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324D90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324D90">
              <w:rPr>
                <w:bCs/>
                <w:sz w:val="18"/>
                <w:szCs w:val="18"/>
              </w:rPr>
              <w:t>0,025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DF7D84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DF7D84">
              <w:rPr>
                <w:color w:val="auto"/>
                <w:sz w:val="18"/>
                <w:szCs w:val="18"/>
              </w:rPr>
              <w:t>КЛ 0,4 Квт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2C74CD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2C74CD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Квт. ТП 11-ул.Мира д. 16 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1,2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11-ул.Мира д. 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11-ул.Мира д. 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11-ул.Мира д. 14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0,9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11-пер.Комсомольский д. 1,2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ПТП-"Гараж" ул.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170FA">
              <w:rPr>
                <w:bCs/>
                <w:sz w:val="18"/>
                <w:szCs w:val="18"/>
              </w:rPr>
              <w:t>Индустриальная д.40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0,04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ЦРП-ул. Театральная д. 18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11-ул.Ленина д. 23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11-ул.Ленина д. 21,19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1,2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11-ул.Мира д. 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11-ул.Ленина д. 25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ЦРП-ул. Ленина д. 18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0,36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8-ул.Ленина д.34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8-ул.Ленина д.36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8-ул. Школьная д. 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10А-ул. Мира д. 20,20а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10А-ул. Ленина д. 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10А-ул. Ленина д. 33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2.19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10А-ОСШ-1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10-ул.Мира д.24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0,12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10-ул.Мира д.30,30а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10-ул.Ленина д.34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ПТП "Строитель"-ул.Ленина д.44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ПТП "Строитель"-"Школа-интернат"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0,3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2-ул.Транспортная д. 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2-ул.Транспортная д. 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0,4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2-ул. Мира д. 32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0,3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2-ул. Ленина д. 43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0,8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2.29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ПТП-Временная котельная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0,16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КНС 1-Насосная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0,05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8-ул.Ленина д. 38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0,3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ТП "Рассвет"-ул.Октябрьская 11 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0,6</w:t>
            </w:r>
          </w:p>
        </w:tc>
      </w:tr>
      <w:tr w:rsidR="00E01CCE" w:rsidRPr="009170FA" w:rsidTr="00560EF0">
        <w:trPr>
          <w:cantSplit/>
          <w:trHeight w:val="2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CCE" w:rsidRPr="009170FA" w:rsidRDefault="00E01CCE" w:rsidP="00560EF0">
            <w:pPr>
              <w:pStyle w:val="affff9"/>
              <w:suppressAutoHyphens w:val="0"/>
              <w:jc w:val="center"/>
              <w:rPr>
                <w:color w:val="auto"/>
                <w:sz w:val="18"/>
                <w:szCs w:val="18"/>
              </w:rPr>
            </w:pPr>
            <w:r w:rsidRPr="009170FA">
              <w:rPr>
                <w:color w:val="auto"/>
                <w:sz w:val="18"/>
                <w:szCs w:val="18"/>
              </w:rPr>
              <w:t>2.33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КЛ 0,4 Квт ПТП "Строитель"-ул.Ленина д.42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CCE" w:rsidRPr="009170FA" w:rsidRDefault="00E01CCE" w:rsidP="00560EF0">
            <w:pPr>
              <w:jc w:val="center"/>
              <w:rPr>
                <w:bCs/>
                <w:sz w:val="18"/>
                <w:szCs w:val="18"/>
              </w:rPr>
            </w:pPr>
            <w:r w:rsidRPr="009170FA">
              <w:rPr>
                <w:bCs/>
                <w:sz w:val="18"/>
                <w:szCs w:val="18"/>
              </w:rPr>
              <w:t>0,2</w:t>
            </w:r>
          </w:p>
        </w:tc>
      </w:tr>
    </w:tbl>
    <w:p w:rsidR="000E202C" w:rsidRPr="000E202C" w:rsidRDefault="000E202C" w:rsidP="000E202C">
      <w:pPr>
        <w:spacing w:line="220" w:lineRule="exact"/>
        <w:rPr>
          <w:rFonts w:eastAsia="ヒラギノ角ゴ Pro W3"/>
          <w:color w:val="000000"/>
          <w:lang w:eastAsia="ru-RU"/>
        </w:rPr>
      </w:pPr>
    </w:p>
    <w:p w:rsidR="0087031E" w:rsidRPr="0087031E" w:rsidRDefault="0087031E" w:rsidP="0087031E">
      <w:pPr>
        <w:jc w:val="both"/>
        <w:rPr>
          <w:rFonts w:eastAsia="ヒラギノ角ゴ Pro W3"/>
          <w:color w:val="000000"/>
          <w:sz w:val="22"/>
          <w:szCs w:val="22"/>
          <w:lang w:eastAsia="ru-RU"/>
        </w:rPr>
      </w:pPr>
    </w:p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34"/>
        <w:gridCol w:w="4253"/>
        <w:gridCol w:w="16"/>
      </w:tblGrid>
      <w:tr w:rsidR="00A60818" w:rsidRPr="001357D4" w:rsidTr="00560EF0">
        <w:trPr>
          <w:trHeight w:val="299"/>
          <w:jc w:val="center"/>
        </w:trPr>
        <w:tc>
          <w:tcPr>
            <w:tcW w:w="9793" w:type="dxa"/>
            <w:gridSpan w:val="4"/>
          </w:tcPr>
          <w:p w:rsidR="00A60818" w:rsidRPr="001357D4" w:rsidRDefault="00A60818" w:rsidP="00560EF0">
            <w:pPr>
              <w:spacing w:line="240" w:lineRule="atLeast"/>
              <w:jc w:val="center"/>
            </w:pPr>
            <w:r w:rsidRPr="001357D4">
              <w:t>Подписи сторон:</w:t>
            </w:r>
          </w:p>
        </w:tc>
      </w:tr>
      <w:tr w:rsidR="00A60818" w:rsidRPr="00AF2235" w:rsidTr="00560EF0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jc w:val="center"/>
        </w:trPr>
        <w:tc>
          <w:tcPr>
            <w:tcW w:w="4390" w:type="dxa"/>
          </w:tcPr>
          <w:p w:rsidR="00A60818" w:rsidRPr="00AF2235" w:rsidRDefault="00A60818" w:rsidP="00560EF0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  <w:r>
              <w:rPr>
                <w:b/>
              </w:rPr>
              <w:t>Концедент</w:t>
            </w:r>
          </w:p>
        </w:tc>
        <w:tc>
          <w:tcPr>
            <w:tcW w:w="1134" w:type="dxa"/>
          </w:tcPr>
          <w:p w:rsidR="00A60818" w:rsidRPr="00AF2235" w:rsidRDefault="00A60818" w:rsidP="00560E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60818" w:rsidRPr="00AF2235" w:rsidRDefault="00A60818" w:rsidP="00560E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AF2235">
              <w:rPr>
                <w:b/>
              </w:rPr>
              <w:t>Концессионер</w:t>
            </w:r>
          </w:p>
        </w:tc>
      </w:tr>
      <w:tr w:rsidR="00A60818" w:rsidRPr="00350CC0" w:rsidTr="00560EF0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jc w:val="center"/>
        </w:trPr>
        <w:tc>
          <w:tcPr>
            <w:tcW w:w="4390" w:type="dxa"/>
          </w:tcPr>
          <w:p w:rsidR="00A60818" w:rsidRPr="0087031E" w:rsidRDefault="00A60818" w:rsidP="00560EF0">
            <w:pPr>
              <w:autoSpaceDE w:val="0"/>
              <w:autoSpaceDN w:val="0"/>
              <w:adjustRightInd w:val="0"/>
              <w:spacing w:line="240" w:lineRule="atLeast"/>
            </w:pPr>
            <w:r w:rsidRPr="002C74CD">
              <w:t>Комитет</w:t>
            </w:r>
            <w:r w:rsidRPr="0087031E">
              <w:t xml:space="preserve"> по управлению муниципальным имуществом администрации Омсукчанского городского округа</w:t>
            </w:r>
          </w:p>
        </w:tc>
        <w:tc>
          <w:tcPr>
            <w:tcW w:w="1134" w:type="dxa"/>
          </w:tcPr>
          <w:p w:rsidR="00A60818" w:rsidRPr="003845F7" w:rsidRDefault="00A60818" w:rsidP="00560EF0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60818" w:rsidRDefault="00A60818" w:rsidP="00560EF0">
            <w:pPr>
              <w:widowControl w:val="0"/>
              <w:spacing w:line="240" w:lineRule="atLeast"/>
            </w:pPr>
            <w:r w:rsidRPr="00D44CE7">
              <w:t xml:space="preserve">Общество с ограниченной ответственностью </w:t>
            </w:r>
          </w:p>
          <w:p w:rsidR="00A60818" w:rsidRPr="00D44CE7" w:rsidRDefault="00A60818" w:rsidP="00560EF0">
            <w:pPr>
              <w:widowControl w:val="0"/>
              <w:spacing w:line="240" w:lineRule="atLeast"/>
            </w:pPr>
            <w:r w:rsidRPr="00D44CE7">
              <w:t>«Региональные энергетические системы»</w:t>
            </w:r>
          </w:p>
          <w:p w:rsidR="00A60818" w:rsidRPr="00350CC0" w:rsidRDefault="00A60818" w:rsidP="00560EF0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60818" w:rsidRPr="00350CC0" w:rsidTr="00560EF0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313"/>
          <w:jc w:val="center"/>
        </w:trPr>
        <w:tc>
          <w:tcPr>
            <w:tcW w:w="4390" w:type="dxa"/>
          </w:tcPr>
          <w:p w:rsidR="00A60818" w:rsidRPr="0087031E" w:rsidRDefault="00A60818" w:rsidP="00560EF0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Руководитель </w:t>
            </w:r>
          </w:p>
          <w:p w:rsidR="00A60818" w:rsidRDefault="00A60818" w:rsidP="00560EF0">
            <w:pPr>
              <w:widowControl w:val="0"/>
              <w:spacing w:line="240" w:lineRule="atLeast"/>
              <w:rPr>
                <w:bCs/>
                <w:snapToGrid w:val="0"/>
              </w:rPr>
            </w:pPr>
          </w:p>
          <w:p w:rsidR="00A60818" w:rsidRPr="00350CC0" w:rsidRDefault="00A60818" w:rsidP="00560EF0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 xml:space="preserve"> ______________</w:t>
            </w:r>
            <w:r>
              <w:rPr>
                <w:bCs/>
                <w:snapToGrid w:val="0"/>
              </w:rPr>
              <w:t>_______________________</w:t>
            </w:r>
          </w:p>
          <w:p w:rsidR="00A60818" w:rsidRPr="00A55603" w:rsidRDefault="00A60818" w:rsidP="00560EF0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60818" w:rsidRPr="00350CC0" w:rsidRDefault="00A60818" w:rsidP="00560EF0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</w:p>
        </w:tc>
        <w:tc>
          <w:tcPr>
            <w:tcW w:w="1134" w:type="dxa"/>
          </w:tcPr>
          <w:p w:rsidR="00A60818" w:rsidRPr="003845F7" w:rsidRDefault="00A60818" w:rsidP="00560EF0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60818" w:rsidRDefault="00A60818" w:rsidP="00A47710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Директор </w:t>
            </w:r>
          </w:p>
          <w:p w:rsidR="00A47710" w:rsidRDefault="00A47710" w:rsidP="00A47710">
            <w:pPr>
              <w:widowControl w:val="0"/>
              <w:spacing w:line="240" w:lineRule="atLeast"/>
            </w:pPr>
          </w:p>
          <w:p w:rsidR="00A60818" w:rsidRPr="00350CC0" w:rsidRDefault="00A60818" w:rsidP="00560EF0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 xml:space="preserve"> ______________</w:t>
            </w:r>
            <w:r>
              <w:rPr>
                <w:bCs/>
                <w:snapToGrid w:val="0"/>
              </w:rPr>
              <w:t>____________В.Л. Шадрин</w:t>
            </w:r>
          </w:p>
          <w:p w:rsidR="00A60818" w:rsidRPr="00A55603" w:rsidRDefault="00A60818" w:rsidP="00560EF0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60818" w:rsidRPr="00350CC0" w:rsidRDefault="00A60818" w:rsidP="00560EF0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</w:p>
        </w:tc>
      </w:tr>
    </w:tbl>
    <w:p w:rsidR="00D22C19" w:rsidRDefault="00D22C19" w:rsidP="007C1359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4B6D" w:rsidRDefault="009E4B6D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9E4B6D" w:rsidSect="007C1359">
          <w:pgSz w:w="11900" w:h="16840"/>
          <w:pgMar w:top="709" w:right="701" w:bottom="244" w:left="1134" w:header="567" w:footer="567" w:gutter="0"/>
          <w:pgNumType w:start="1"/>
          <w:cols w:space="708"/>
          <w:titlePg/>
          <w:docGrid w:linePitch="360"/>
        </w:sectPr>
      </w:pPr>
    </w:p>
    <w:p w:rsidR="00D22C19" w:rsidRDefault="00D22C19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05CB" w:rsidRDefault="00B705CB" w:rsidP="00B705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 w:rsidR="009F7CE8">
              <w:rPr>
                <w:color w:val="000000"/>
              </w:rPr>
              <w:t>3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Default="00D00E1A" w:rsidP="00D00E1A">
      <w:pPr>
        <w:jc w:val="center"/>
      </w:pPr>
    </w:p>
    <w:p w:rsidR="00D00E1A" w:rsidRPr="0087031E" w:rsidRDefault="00D00E1A" w:rsidP="00D00E1A">
      <w:pPr>
        <w:jc w:val="center"/>
        <w:rPr>
          <w:sz w:val="24"/>
          <w:szCs w:val="24"/>
        </w:rPr>
      </w:pPr>
      <w:r w:rsidRPr="0087031E">
        <w:rPr>
          <w:sz w:val="24"/>
          <w:szCs w:val="24"/>
        </w:rPr>
        <w:t xml:space="preserve">Формула расчета размера арендной платы (ставки арендной платы)  </w:t>
      </w:r>
    </w:p>
    <w:p w:rsidR="00D00E1A" w:rsidRPr="0087031E" w:rsidRDefault="00D00E1A" w:rsidP="00D00E1A">
      <w:pPr>
        <w:jc w:val="center"/>
        <w:rPr>
          <w:sz w:val="24"/>
          <w:szCs w:val="24"/>
        </w:rPr>
      </w:pPr>
      <w:r w:rsidRPr="0087031E">
        <w:rPr>
          <w:sz w:val="24"/>
          <w:szCs w:val="24"/>
        </w:rPr>
        <w:t>за пользование земельными участками в течение срока действия концессионного соглашения</w:t>
      </w:r>
    </w:p>
    <w:p w:rsidR="00D00E1A" w:rsidRPr="0087031E" w:rsidRDefault="00D00E1A" w:rsidP="00D00E1A">
      <w:pPr>
        <w:ind w:firstLine="510"/>
        <w:jc w:val="center"/>
        <w:rPr>
          <w:b/>
          <w:sz w:val="24"/>
          <w:szCs w:val="24"/>
        </w:rPr>
      </w:pPr>
      <w:r w:rsidRPr="0087031E">
        <w:rPr>
          <w:b/>
          <w:sz w:val="24"/>
          <w:szCs w:val="24"/>
        </w:rPr>
        <w:t>Размер годовой арендной платы (Ап)за аренду земельного участка</w:t>
      </w:r>
    </w:p>
    <w:p w:rsidR="008E58B5" w:rsidRPr="0087031E" w:rsidRDefault="008E58B5" w:rsidP="00D00E1A">
      <w:pPr>
        <w:jc w:val="center"/>
        <w:rPr>
          <w:b/>
          <w:sz w:val="24"/>
          <w:szCs w:val="24"/>
        </w:rPr>
      </w:pPr>
    </w:p>
    <w:p w:rsidR="00D00E1A" w:rsidRPr="0087031E" w:rsidRDefault="00D00E1A" w:rsidP="00D00E1A">
      <w:pPr>
        <w:jc w:val="center"/>
        <w:rPr>
          <w:b/>
          <w:sz w:val="24"/>
          <w:szCs w:val="24"/>
        </w:rPr>
      </w:pPr>
      <w:r w:rsidRPr="0087031E">
        <w:rPr>
          <w:b/>
          <w:sz w:val="24"/>
          <w:szCs w:val="24"/>
        </w:rPr>
        <w:t>А=В х С х Кк, где</w:t>
      </w:r>
    </w:p>
    <w:p w:rsidR="00D00E1A" w:rsidRPr="0087031E" w:rsidRDefault="00D00E1A" w:rsidP="00D00E1A">
      <w:pPr>
        <w:jc w:val="center"/>
        <w:rPr>
          <w:sz w:val="24"/>
          <w:szCs w:val="24"/>
        </w:rPr>
      </w:pPr>
    </w:p>
    <w:p w:rsidR="00D00E1A" w:rsidRPr="0087031E" w:rsidRDefault="00D00E1A" w:rsidP="00D00E1A">
      <w:pPr>
        <w:rPr>
          <w:sz w:val="24"/>
          <w:szCs w:val="24"/>
        </w:rPr>
      </w:pPr>
      <w:r w:rsidRPr="0087031E">
        <w:rPr>
          <w:sz w:val="24"/>
          <w:szCs w:val="24"/>
        </w:rPr>
        <w:t>А – величина арендной платы, рублей, рассчитываемая за 1 год;</w:t>
      </w:r>
    </w:p>
    <w:p w:rsidR="00D00E1A" w:rsidRPr="0087031E" w:rsidRDefault="00D00E1A" w:rsidP="00D00E1A">
      <w:pPr>
        <w:rPr>
          <w:sz w:val="24"/>
          <w:szCs w:val="24"/>
        </w:rPr>
      </w:pPr>
      <w:r w:rsidRPr="0087031E">
        <w:rPr>
          <w:sz w:val="24"/>
          <w:szCs w:val="24"/>
        </w:rPr>
        <w:t>В- кадастровая стоимость земельного участка, указанная в выписке из Единого государственного реестра недвижимости об основных характеристиках на объект недвижимости, рублей;</w:t>
      </w:r>
    </w:p>
    <w:p w:rsidR="00D00E1A" w:rsidRPr="0087031E" w:rsidRDefault="00D00E1A" w:rsidP="00D00E1A">
      <w:pPr>
        <w:rPr>
          <w:sz w:val="24"/>
          <w:szCs w:val="24"/>
        </w:rPr>
      </w:pPr>
      <w:r w:rsidRPr="0087031E">
        <w:rPr>
          <w:sz w:val="24"/>
          <w:szCs w:val="24"/>
        </w:rPr>
        <w:t>С- процент от кадастровой стоимости земельного участка по видам функционального использования земель;</w:t>
      </w:r>
    </w:p>
    <w:p w:rsidR="00D00E1A" w:rsidRPr="0087031E" w:rsidRDefault="00D00E1A" w:rsidP="00D00E1A">
      <w:pPr>
        <w:rPr>
          <w:sz w:val="24"/>
          <w:szCs w:val="24"/>
        </w:rPr>
      </w:pPr>
      <w:r w:rsidRPr="0087031E">
        <w:rPr>
          <w:sz w:val="24"/>
          <w:szCs w:val="24"/>
        </w:rPr>
        <w:t>Кк- корректирующий коэффициент.</w:t>
      </w:r>
    </w:p>
    <w:p w:rsidR="00D00E1A" w:rsidRPr="008353A3" w:rsidRDefault="00D00E1A" w:rsidP="00D00E1A"/>
    <w:p w:rsidR="00D00E1A" w:rsidRDefault="00D00E1A" w:rsidP="00D00E1A">
      <w:pPr>
        <w:jc w:val="center"/>
      </w:pPr>
    </w:p>
    <w:p w:rsidR="009E4B6D" w:rsidRDefault="009E4B6D" w:rsidP="00FA19D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  <w:sectPr w:rsidR="009E4B6D" w:rsidSect="007C1359">
          <w:pgSz w:w="11900" w:h="16840"/>
          <w:pgMar w:top="426" w:right="701" w:bottom="244" w:left="1134" w:header="567" w:footer="567" w:gutter="0"/>
          <w:pgNumType w:start="1"/>
          <w:cols w:space="708"/>
          <w:titlePg/>
          <w:docGrid w:linePitch="360"/>
        </w:sectPr>
      </w:pPr>
    </w:p>
    <w:p w:rsidR="00D22C19" w:rsidRDefault="00D22C19" w:rsidP="00D22C19">
      <w:pPr>
        <w:jc w:val="center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D22C19" w:rsidRPr="009B4DAA" w:rsidTr="009D71E0">
        <w:tc>
          <w:tcPr>
            <w:tcW w:w="4217" w:type="dxa"/>
          </w:tcPr>
          <w:p w:rsidR="00D22C19" w:rsidRDefault="00D22C19" w:rsidP="009D71E0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 w:rsidR="009F7CE8">
              <w:rPr>
                <w:color w:val="000000"/>
              </w:rPr>
              <w:t>4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D22C19" w:rsidRPr="009B4DAA" w:rsidRDefault="00D22C19" w:rsidP="009D71E0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E1A" w:rsidRPr="0087031E" w:rsidRDefault="00D22C19" w:rsidP="00D00E1A">
      <w:pPr>
        <w:jc w:val="center"/>
        <w:rPr>
          <w:sz w:val="24"/>
          <w:szCs w:val="24"/>
        </w:rPr>
      </w:pPr>
      <w:r w:rsidRPr="0087031E">
        <w:rPr>
          <w:sz w:val="24"/>
          <w:szCs w:val="24"/>
        </w:rPr>
        <w:t>Сметные расчеты на реконструкцию и создание объекта Соглашения</w:t>
      </w:r>
    </w:p>
    <w:p w:rsidR="00B705CB" w:rsidRDefault="00B705CB" w:rsidP="00D00E1A">
      <w:pPr>
        <w:jc w:val="center"/>
      </w:pPr>
    </w:p>
    <w:p w:rsidR="00B705CB" w:rsidRDefault="00B705CB" w:rsidP="00D00E1A">
      <w:pPr>
        <w:jc w:val="center"/>
      </w:pPr>
    </w:p>
    <w:p w:rsidR="00B705CB" w:rsidRDefault="00B705CB" w:rsidP="00D00E1A">
      <w:pPr>
        <w:jc w:val="center"/>
      </w:pPr>
    </w:p>
    <w:p w:rsidR="00B705CB" w:rsidRDefault="00B705CB" w:rsidP="00D00E1A">
      <w:pPr>
        <w:jc w:val="center"/>
      </w:pPr>
    </w:p>
    <w:p w:rsidR="00B705CB" w:rsidRDefault="00B705CB" w:rsidP="00D00E1A">
      <w:pPr>
        <w:jc w:val="center"/>
      </w:pPr>
    </w:p>
    <w:p w:rsidR="00D22C19" w:rsidRDefault="00D22C19" w:rsidP="00D00E1A">
      <w:pPr>
        <w:jc w:val="center"/>
      </w:pPr>
    </w:p>
    <w:p w:rsidR="009E4B6D" w:rsidRDefault="009E4B6D" w:rsidP="00D00E1A">
      <w:pPr>
        <w:jc w:val="center"/>
        <w:sectPr w:rsidR="009E4B6D" w:rsidSect="00CE6F33">
          <w:pgSz w:w="11900" w:h="16840"/>
          <w:pgMar w:top="426" w:right="701" w:bottom="244" w:left="1134" w:header="567" w:footer="567" w:gutter="0"/>
          <w:cols w:space="708"/>
          <w:titlePg/>
          <w:docGrid w:linePitch="360"/>
        </w:sectPr>
      </w:pPr>
    </w:p>
    <w:p w:rsidR="00D22C19" w:rsidRDefault="00D22C19" w:rsidP="00D00E1A">
      <w:pPr>
        <w:jc w:val="center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5"/>
      </w:tblGrid>
      <w:tr w:rsidR="00B705CB" w:rsidRPr="009B4DAA" w:rsidTr="00B34C82">
        <w:tc>
          <w:tcPr>
            <w:tcW w:w="4145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 w:rsidR="009F7CE8">
              <w:rPr>
                <w:color w:val="000000"/>
              </w:rPr>
              <w:t>5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D00E1A" w:rsidRDefault="00D00E1A" w:rsidP="00D00E1A">
      <w:pPr>
        <w:jc w:val="center"/>
      </w:pPr>
    </w:p>
    <w:p w:rsidR="00D00E1A" w:rsidRPr="0087031E" w:rsidRDefault="00D00E1A" w:rsidP="00D00E1A">
      <w:pPr>
        <w:jc w:val="center"/>
        <w:rPr>
          <w:b/>
          <w:sz w:val="24"/>
          <w:szCs w:val="24"/>
        </w:rPr>
      </w:pPr>
      <w:r w:rsidRPr="0087031E">
        <w:rPr>
          <w:b/>
          <w:bCs/>
          <w:sz w:val="24"/>
          <w:szCs w:val="24"/>
        </w:rPr>
        <w:t xml:space="preserve">Порядок возмещения расходов сторон в случае досрочного расторжения концессионного соглашения </w:t>
      </w:r>
      <w:r w:rsidRPr="0087031E">
        <w:rPr>
          <w:b/>
          <w:sz w:val="24"/>
          <w:szCs w:val="24"/>
        </w:rPr>
        <w:t>и иные последствия досрочного расторжения Соглашения</w:t>
      </w:r>
    </w:p>
    <w:p w:rsidR="0087031E" w:rsidRDefault="0087031E" w:rsidP="00B705CB">
      <w:pPr>
        <w:spacing w:line="240" w:lineRule="atLeast"/>
        <w:ind w:firstLine="708"/>
        <w:jc w:val="both"/>
        <w:rPr>
          <w:bCs/>
          <w:sz w:val="22"/>
          <w:szCs w:val="22"/>
        </w:rPr>
      </w:pPr>
    </w:p>
    <w:p w:rsidR="00D00E1A" w:rsidRPr="00B705CB" w:rsidRDefault="00D00E1A" w:rsidP="00B34C82">
      <w:pPr>
        <w:spacing w:line="240" w:lineRule="atLeast"/>
        <w:ind w:firstLine="284"/>
        <w:jc w:val="both"/>
        <w:rPr>
          <w:sz w:val="22"/>
          <w:szCs w:val="22"/>
        </w:rPr>
      </w:pPr>
      <w:r w:rsidRPr="00B705CB">
        <w:rPr>
          <w:bCs/>
          <w:sz w:val="22"/>
          <w:szCs w:val="22"/>
        </w:rPr>
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</w:r>
      <w:r w:rsidRPr="00B705CB">
        <w:rPr>
          <w:sz w:val="22"/>
          <w:szCs w:val="22"/>
        </w:rPr>
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</w:r>
    </w:p>
    <w:p w:rsidR="00D00E1A" w:rsidRPr="00B705CB" w:rsidRDefault="00D00E1A" w:rsidP="00B34C82">
      <w:pPr>
        <w:spacing w:line="240" w:lineRule="atLeast"/>
        <w:ind w:firstLine="284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1) надлежащим образом оформленные: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 xml:space="preserve">- </w:t>
      </w:r>
      <w:r w:rsidR="004F4283">
        <w:rPr>
          <w:sz w:val="22"/>
          <w:szCs w:val="22"/>
        </w:rPr>
        <w:t>акты выполненных работ</w:t>
      </w:r>
      <w:r w:rsidRPr="00B705CB">
        <w:rPr>
          <w:sz w:val="22"/>
          <w:szCs w:val="22"/>
        </w:rPr>
        <w:t>;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2) пояснительную записку подтверждающую сумму расходов</w:t>
      </w:r>
      <w:r w:rsidR="00A35CDD">
        <w:rPr>
          <w:sz w:val="22"/>
          <w:szCs w:val="22"/>
        </w:rPr>
        <w:t>,</w:t>
      </w:r>
      <w:r w:rsidRPr="00B705CB">
        <w:rPr>
          <w:sz w:val="22"/>
          <w:szCs w:val="22"/>
        </w:rPr>
        <w:t xml:space="preserve">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</w:r>
    </w:p>
    <w:p w:rsidR="00D00E1A" w:rsidRPr="00B705CB" w:rsidRDefault="00D00E1A" w:rsidP="00B34C82">
      <w:pPr>
        <w:spacing w:line="240" w:lineRule="atLeast"/>
        <w:ind w:firstLine="284"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D00E1A" w:rsidRPr="00B705CB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</w:r>
    </w:p>
    <w:p w:rsidR="00D00E1A" w:rsidRDefault="00D00E1A" w:rsidP="00B34C82">
      <w:pPr>
        <w:pStyle w:val="72"/>
        <w:shd w:val="clear" w:color="auto" w:fill="auto"/>
        <w:spacing w:before="0" w:after="0"/>
        <w:ind w:firstLine="284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При принятии решения о возмещении расходов Концеден</w:t>
      </w:r>
      <w:r w:rsidR="0095372A">
        <w:rPr>
          <w:sz w:val="22"/>
          <w:szCs w:val="22"/>
        </w:rPr>
        <w:t xml:space="preserve">т обращается в Комитет финансов </w:t>
      </w:r>
      <w:r w:rsidRPr="00B705CB">
        <w:rPr>
          <w:sz w:val="22"/>
          <w:szCs w:val="22"/>
        </w:rPr>
        <w:t xml:space="preserve">администрации </w:t>
      </w:r>
      <w:r w:rsidR="00FA0011">
        <w:rPr>
          <w:sz w:val="22"/>
          <w:szCs w:val="22"/>
        </w:rPr>
        <w:t>Омсукчан</w:t>
      </w:r>
      <w:r w:rsidR="0095372A">
        <w:rPr>
          <w:sz w:val="22"/>
          <w:szCs w:val="22"/>
        </w:rPr>
        <w:t>ского</w:t>
      </w:r>
      <w:r w:rsidRPr="00B705CB">
        <w:rPr>
          <w:sz w:val="22"/>
          <w:szCs w:val="22"/>
        </w:rPr>
        <w:t xml:space="preserve"> городского округа с предложением о выделения дополнительных бюджетных ассигнований, необходимых для возмещения расходов Концессионера</w:t>
      </w:r>
      <w:r w:rsidR="004F4283">
        <w:rPr>
          <w:sz w:val="22"/>
          <w:szCs w:val="22"/>
        </w:rPr>
        <w:t xml:space="preserve"> и вносит изменения в бюджет МО </w:t>
      </w:r>
      <w:r w:rsidRPr="00B705CB">
        <w:rPr>
          <w:sz w:val="22"/>
          <w:szCs w:val="22"/>
        </w:rPr>
        <w:t>«</w:t>
      </w:r>
      <w:r w:rsidR="00FA0011">
        <w:rPr>
          <w:sz w:val="22"/>
          <w:szCs w:val="22"/>
        </w:rPr>
        <w:t>Омсукчанский</w:t>
      </w:r>
      <w:r w:rsidRPr="00B705CB">
        <w:rPr>
          <w:sz w:val="22"/>
          <w:szCs w:val="22"/>
        </w:rPr>
        <w:t xml:space="preserve"> городской округ».</w:t>
      </w:r>
    </w:p>
    <w:p w:rsidR="00A70CEC" w:rsidRDefault="00D00E1A" w:rsidP="00B34C82">
      <w:pPr>
        <w:spacing w:line="240" w:lineRule="atLeast"/>
        <w:ind w:firstLine="284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>Возмещение расходов осуществляется на основании заключенного между Концессионером и</w:t>
      </w:r>
      <w:r w:rsidR="00FA0011">
        <w:rPr>
          <w:sz w:val="22"/>
          <w:szCs w:val="22"/>
        </w:rPr>
        <w:t xml:space="preserve"> </w:t>
      </w:r>
      <w:r w:rsidRPr="00B705CB">
        <w:rPr>
          <w:sz w:val="22"/>
          <w:szCs w:val="22"/>
        </w:rPr>
        <w:t>Концедентом соглашения в рамках бюджетного процесса в</w:t>
      </w:r>
      <w:r w:rsidR="00FA0011">
        <w:rPr>
          <w:sz w:val="22"/>
          <w:szCs w:val="22"/>
        </w:rPr>
        <w:t xml:space="preserve"> </w:t>
      </w:r>
      <w:r w:rsidRPr="00B705CB">
        <w:rPr>
          <w:sz w:val="22"/>
          <w:szCs w:val="22"/>
        </w:rPr>
        <w:t>сроки</w:t>
      </w:r>
      <w:r w:rsidR="00FA0011">
        <w:rPr>
          <w:sz w:val="22"/>
          <w:szCs w:val="22"/>
        </w:rPr>
        <w:t>,</w:t>
      </w:r>
      <w:r w:rsidRPr="00B705CB">
        <w:rPr>
          <w:sz w:val="22"/>
          <w:szCs w:val="22"/>
        </w:rPr>
        <w:t xml:space="preserve"> установленные графиком платежей, подписанным между сторонами (Концессионером и Концедентом). </w:t>
      </w:r>
    </w:p>
    <w:p w:rsidR="00D00E1A" w:rsidRDefault="00D00E1A" w:rsidP="00B34C82">
      <w:pPr>
        <w:spacing w:line="240" w:lineRule="atLeast"/>
        <w:ind w:firstLine="284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</w:t>
      </w:r>
      <w:r w:rsidR="009F7CE8">
        <w:rPr>
          <w:sz w:val="22"/>
          <w:szCs w:val="22"/>
        </w:rPr>
        <w:t>разрешается в судебном порядке.</w:t>
      </w:r>
    </w:p>
    <w:p w:rsidR="009F7CE8" w:rsidRPr="00B705CB" w:rsidRDefault="009F7CE8" w:rsidP="00B34C82">
      <w:pPr>
        <w:spacing w:line="240" w:lineRule="atLeast"/>
        <w:ind w:firstLine="284"/>
        <w:jc w:val="both"/>
        <w:textAlignment w:val="baseline"/>
        <w:rPr>
          <w:sz w:val="22"/>
          <w:szCs w:val="22"/>
        </w:rPr>
      </w:pPr>
      <w:r w:rsidRPr="009F7CE8">
        <w:rPr>
          <w:sz w:val="22"/>
          <w:szCs w:val="22"/>
        </w:rPr>
        <w:t>В случае досрочного расторжения концессионного соглашения в связи с закрытием населенного пункта поселок Омсукчан, признания его закрывающимся, ликвидации муниципального образования «Омсукчанский городской округ» Концедент не возмещает расходы на реконструкцию объекта концессионного соглашения в соответствии с настоящим порядком.</w:t>
      </w: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253"/>
      </w:tblGrid>
      <w:tr w:rsidR="00FA19D5" w:rsidRPr="0087031E" w:rsidTr="00A70CEC">
        <w:trPr>
          <w:trHeight w:val="299"/>
        </w:trPr>
        <w:tc>
          <w:tcPr>
            <w:tcW w:w="9498" w:type="dxa"/>
            <w:gridSpan w:val="3"/>
          </w:tcPr>
          <w:p w:rsidR="00FA19D5" w:rsidRPr="0087031E" w:rsidRDefault="00D00E1A" w:rsidP="00FA19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05CB">
              <w:rPr>
                <w:sz w:val="22"/>
                <w:szCs w:val="22"/>
              </w:rPr>
              <w:t> </w:t>
            </w:r>
            <w:r w:rsidR="00FA19D5" w:rsidRPr="0087031E">
              <w:rPr>
                <w:sz w:val="24"/>
                <w:szCs w:val="24"/>
              </w:rPr>
              <w:t>Подписи сторон:</w:t>
            </w:r>
          </w:p>
        </w:tc>
      </w:tr>
      <w:tr w:rsidR="00A70CEC" w:rsidRPr="0087031E" w:rsidTr="00A70CEC">
        <w:tblPrEx>
          <w:tblLook w:val="04A0" w:firstRow="1" w:lastRow="0" w:firstColumn="1" w:lastColumn="0" w:noHBand="0" w:noVBand="1"/>
        </w:tblPrEx>
        <w:tc>
          <w:tcPr>
            <w:tcW w:w="4678" w:type="dxa"/>
          </w:tcPr>
          <w:p w:rsidR="00A70CEC" w:rsidRPr="0087031E" w:rsidRDefault="00A70CEC" w:rsidP="00FA19D5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Концедент</w:t>
            </w:r>
          </w:p>
        </w:tc>
        <w:tc>
          <w:tcPr>
            <w:tcW w:w="567" w:type="dxa"/>
          </w:tcPr>
          <w:p w:rsidR="00A70CEC" w:rsidRPr="0087031E" w:rsidRDefault="00A70CEC" w:rsidP="00A70C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Pr="0087031E" w:rsidRDefault="00A70CEC" w:rsidP="00A70C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Концессионер</w:t>
            </w:r>
          </w:p>
        </w:tc>
      </w:tr>
      <w:tr w:rsidR="00FA19D5" w:rsidRPr="0087031E" w:rsidTr="00B34C82">
        <w:tblPrEx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4678" w:type="dxa"/>
          </w:tcPr>
          <w:p w:rsidR="00A70CEC" w:rsidRPr="0087031E" w:rsidRDefault="00AF6109" w:rsidP="00FA19D5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Комитет</w:t>
            </w:r>
            <w:r w:rsidR="0087031E" w:rsidRPr="0087031E">
              <w:rPr>
                <w:sz w:val="24"/>
                <w:szCs w:val="24"/>
              </w:rPr>
              <w:t xml:space="preserve"> по управлению муниципальным имуществом администрации Омсукчанского городского округа</w:t>
            </w:r>
          </w:p>
        </w:tc>
        <w:tc>
          <w:tcPr>
            <w:tcW w:w="567" w:type="dxa"/>
          </w:tcPr>
          <w:p w:rsidR="00FA19D5" w:rsidRPr="0087031E" w:rsidRDefault="00FA19D5" w:rsidP="00FA19D5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9D5" w:rsidRPr="0087031E" w:rsidRDefault="00FA19D5" w:rsidP="00FA19D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19D5" w:rsidRPr="00B34C82" w:rsidRDefault="00FA19D5" w:rsidP="00FA19D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«Регио</w:t>
            </w:r>
            <w:r w:rsidR="00B34C82">
              <w:rPr>
                <w:sz w:val="24"/>
                <w:szCs w:val="24"/>
              </w:rPr>
              <w:t>нальные энергетические системы»</w:t>
            </w:r>
          </w:p>
        </w:tc>
      </w:tr>
      <w:tr w:rsidR="00FA19D5" w:rsidRPr="0087031E" w:rsidTr="00A70CEC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4678" w:type="dxa"/>
          </w:tcPr>
          <w:p w:rsidR="00A70CEC" w:rsidRPr="0087031E" w:rsidRDefault="0087031E" w:rsidP="00FA19D5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lastRenderedPageBreak/>
              <w:t>Руководитель</w:t>
            </w:r>
          </w:p>
          <w:p w:rsidR="0087031E" w:rsidRPr="0087031E" w:rsidRDefault="0087031E" w:rsidP="00FA19D5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</w:p>
          <w:p w:rsidR="00FA19D5" w:rsidRPr="0087031E" w:rsidRDefault="00FA19D5" w:rsidP="00FA19D5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__________________________</w:t>
            </w:r>
            <w:r w:rsidR="00A70CEC" w:rsidRPr="0087031E">
              <w:rPr>
                <w:bCs/>
                <w:snapToGrid w:val="0"/>
                <w:sz w:val="24"/>
                <w:szCs w:val="24"/>
              </w:rPr>
              <w:t>__________</w:t>
            </w:r>
          </w:p>
          <w:p w:rsidR="00FA19D5" w:rsidRPr="00B34C82" w:rsidRDefault="00FA19D5" w:rsidP="00FA19D5">
            <w:pPr>
              <w:widowControl w:val="0"/>
              <w:spacing w:line="240" w:lineRule="atLeast"/>
              <w:ind w:firstLine="284"/>
              <w:rPr>
                <w:i/>
                <w:snapToGrid w:val="0"/>
              </w:rPr>
            </w:pPr>
            <w:r w:rsidRPr="00B34C82">
              <w:rPr>
                <w:i/>
                <w:snapToGrid w:val="0"/>
              </w:rPr>
              <w:t xml:space="preserve">                              (подпись)                               </w:t>
            </w:r>
          </w:p>
          <w:p w:rsidR="00FA19D5" w:rsidRPr="00B34C82" w:rsidRDefault="00B34C82" w:rsidP="00B34C82">
            <w:pPr>
              <w:widowControl w:val="0"/>
              <w:spacing w:line="0" w:lineRule="atLeast"/>
              <w:ind w:firstLine="284"/>
              <w:rPr>
                <w:sz w:val="24"/>
                <w:szCs w:val="24"/>
              </w:rPr>
            </w:pPr>
            <w:r w:rsidRPr="00B34C82">
              <w:rPr>
                <w:snapToGrid w:val="0"/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FA19D5" w:rsidRPr="0087031E" w:rsidRDefault="00FA19D5" w:rsidP="00FA19D5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47710" w:rsidRPr="00A47710" w:rsidRDefault="00FA19D5" w:rsidP="00A47710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Директор </w:t>
            </w:r>
          </w:p>
          <w:p w:rsidR="00FA19D5" w:rsidRPr="0087031E" w:rsidRDefault="00FA19D5" w:rsidP="00FA19D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FA19D5" w:rsidRPr="0087031E" w:rsidRDefault="00FA19D5" w:rsidP="00FA19D5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</w:t>
            </w:r>
            <w:r w:rsidR="0087031E">
              <w:rPr>
                <w:bCs/>
                <w:snapToGrid w:val="0"/>
                <w:sz w:val="24"/>
                <w:szCs w:val="24"/>
              </w:rPr>
              <w:t>______</w:t>
            </w:r>
            <w:r w:rsidRPr="0087031E">
              <w:rPr>
                <w:bCs/>
                <w:snapToGrid w:val="0"/>
                <w:sz w:val="24"/>
                <w:szCs w:val="24"/>
              </w:rPr>
              <w:t>_В.Л. Шадрин</w:t>
            </w:r>
          </w:p>
          <w:p w:rsidR="00FA19D5" w:rsidRPr="00B34C82" w:rsidRDefault="00B34C82" w:rsidP="00FA19D5">
            <w:pPr>
              <w:widowControl w:val="0"/>
              <w:spacing w:line="240" w:lineRule="atLeast"/>
              <w:ind w:firstLine="284"/>
              <w:rPr>
                <w:i/>
                <w:snapToGrid w:val="0"/>
              </w:rPr>
            </w:pPr>
            <w:r w:rsidRPr="00B34C82">
              <w:rPr>
                <w:i/>
                <w:snapToGrid w:val="0"/>
              </w:rPr>
              <w:t xml:space="preserve">            </w:t>
            </w:r>
            <w:r w:rsidR="00FA19D5" w:rsidRPr="00B34C82">
              <w:rPr>
                <w:i/>
                <w:snapToGrid w:val="0"/>
              </w:rPr>
              <w:t xml:space="preserve">(подпись)                    </w:t>
            </w:r>
          </w:p>
          <w:p w:rsidR="00FA19D5" w:rsidRPr="00B34C82" w:rsidRDefault="00B34C82" w:rsidP="00B34C82">
            <w:pPr>
              <w:widowControl w:val="0"/>
              <w:spacing w:line="0" w:lineRule="atLeast"/>
              <w:ind w:firstLine="284"/>
              <w:rPr>
                <w:sz w:val="24"/>
                <w:szCs w:val="24"/>
              </w:rPr>
            </w:pPr>
            <w:r w:rsidRPr="00B34C82">
              <w:rPr>
                <w:snapToGrid w:val="0"/>
                <w:sz w:val="24"/>
                <w:szCs w:val="24"/>
              </w:rPr>
              <w:t>мп</w:t>
            </w:r>
          </w:p>
        </w:tc>
      </w:tr>
    </w:tbl>
    <w:p w:rsidR="00B34C82" w:rsidRDefault="00B34C82" w:rsidP="00FA19D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7C1359" w:rsidRPr="00B34C82" w:rsidRDefault="007C1359" w:rsidP="00B34C82">
      <w:pPr>
        <w:rPr>
          <w:lang w:eastAsia="ru-RU"/>
        </w:rPr>
        <w:sectPr w:rsidR="007C1359" w:rsidRPr="00B34C82" w:rsidSect="00B34C82">
          <w:pgSz w:w="11900" w:h="16840"/>
          <w:pgMar w:top="426" w:right="701" w:bottom="244" w:left="1134" w:header="567" w:footer="217" w:gutter="0"/>
          <w:pgNumType w:start="1"/>
          <w:cols w:space="708"/>
          <w:titlePg/>
          <w:docGrid w:linePitch="360"/>
        </w:sectPr>
      </w:pPr>
    </w:p>
    <w:p w:rsidR="00FA19D5" w:rsidRDefault="00FA19D5" w:rsidP="00FA19D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5"/>
      </w:tblGrid>
      <w:tr w:rsidR="00B705CB" w:rsidRPr="009B4DAA" w:rsidTr="00B34C82">
        <w:tc>
          <w:tcPr>
            <w:tcW w:w="4145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 w:rsidR="009F7CE8">
              <w:rPr>
                <w:color w:val="000000"/>
              </w:rPr>
              <w:t>6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B705CB" w:rsidRDefault="00B705CB" w:rsidP="00B705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>
        <w:t xml:space="preserve">Перечень </w:t>
      </w:r>
      <w:r w:rsidRPr="002530F4">
        <w:t>документ</w:t>
      </w:r>
      <w:r>
        <w:t>ов</w:t>
      </w:r>
      <w:r w:rsidRPr="002530F4">
        <w:t>, относящи</w:t>
      </w:r>
      <w:r>
        <w:t xml:space="preserve">хся </w:t>
      </w:r>
      <w:r w:rsidRPr="002530F4">
        <w:t xml:space="preserve">к </w:t>
      </w:r>
      <w:r>
        <w:t>имуществу,</w:t>
      </w: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 w:rsidRPr="002530F4">
        <w:t xml:space="preserve">передаваемому </w:t>
      </w:r>
      <w:r>
        <w:t xml:space="preserve">в составе </w:t>
      </w:r>
      <w:r w:rsidRPr="002530F4">
        <w:t>объект</w:t>
      </w:r>
      <w:r>
        <w:t xml:space="preserve">а </w:t>
      </w:r>
      <w:r w:rsidRPr="002530F4">
        <w:t>Соглашения</w:t>
      </w:r>
      <w:r>
        <w:t>.</w:t>
      </w: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09"/>
        <w:gridCol w:w="3461"/>
        <w:gridCol w:w="2574"/>
      </w:tblGrid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№ п/п</w:t>
            </w:r>
          </w:p>
        </w:tc>
        <w:tc>
          <w:tcPr>
            <w:tcW w:w="3402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Наименование имущества</w:t>
            </w: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Наименование документа</w:t>
            </w: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Примечание</w:t>
            </w: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3402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3402" w:type="dxa"/>
          </w:tcPr>
          <w:p w:rsidR="00D00E1A" w:rsidRPr="007626BD" w:rsidRDefault="00D00E1A" w:rsidP="00FA1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1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FA19D5">
        <w:tc>
          <w:tcPr>
            <w:tcW w:w="959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3402" w:type="dxa"/>
          </w:tcPr>
          <w:p w:rsidR="00D00E1A" w:rsidRPr="00253373" w:rsidRDefault="00D00E1A" w:rsidP="00FA1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1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64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</w:tbl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253"/>
      </w:tblGrid>
      <w:tr w:rsidR="00A70CEC" w:rsidRPr="0087031E" w:rsidTr="00FC0C74">
        <w:trPr>
          <w:trHeight w:val="299"/>
        </w:trPr>
        <w:tc>
          <w:tcPr>
            <w:tcW w:w="9498" w:type="dxa"/>
            <w:gridSpan w:val="3"/>
          </w:tcPr>
          <w:p w:rsidR="00A70CEC" w:rsidRPr="0087031E" w:rsidRDefault="00A70CEC" w:rsidP="00FC0C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Подписи сторон:</w:t>
            </w:r>
          </w:p>
        </w:tc>
      </w:tr>
      <w:tr w:rsidR="00A70CEC" w:rsidRPr="0087031E" w:rsidTr="00FC0C74">
        <w:tblPrEx>
          <w:tblLook w:val="04A0" w:firstRow="1" w:lastRow="0" w:firstColumn="1" w:lastColumn="0" w:noHBand="0" w:noVBand="1"/>
        </w:tblPrEx>
        <w:tc>
          <w:tcPr>
            <w:tcW w:w="4678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Концедент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Концессионер</w:t>
            </w:r>
          </w:p>
        </w:tc>
      </w:tr>
      <w:tr w:rsidR="00A70CEC" w:rsidRPr="0087031E" w:rsidTr="00FC0C74">
        <w:tblPrEx>
          <w:tblLook w:val="04A0" w:firstRow="1" w:lastRow="0" w:firstColumn="1" w:lastColumn="0" w:noHBand="0" w:noVBand="1"/>
        </w:tblPrEx>
        <w:tc>
          <w:tcPr>
            <w:tcW w:w="4678" w:type="dxa"/>
          </w:tcPr>
          <w:p w:rsidR="00A70CEC" w:rsidRPr="0087031E" w:rsidRDefault="00AF6109" w:rsidP="00FC0C7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Комитет</w:t>
            </w:r>
            <w:r w:rsidR="0087031E" w:rsidRPr="0087031E">
              <w:rPr>
                <w:sz w:val="24"/>
                <w:szCs w:val="24"/>
              </w:rPr>
              <w:t xml:space="preserve"> по управлению муниципальным имуществом администрации Омсукчанского городского округа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Pr="0087031E" w:rsidRDefault="00A70CEC" w:rsidP="00FC0C74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Общество с ограниченной ответственностью «Региональные энергетические системы»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70CEC" w:rsidRPr="0087031E" w:rsidTr="00FC0C74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4678" w:type="dxa"/>
          </w:tcPr>
          <w:p w:rsidR="00A70CEC" w:rsidRPr="0087031E" w:rsidRDefault="0087031E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>Руководитель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_____________________________________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 xml:space="preserve">                      (подпись)                               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>М. П.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Default="00A70CEC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Директор </w:t>
            </w:r>
          </w:p>
          <w:p w:rsidR="00A47710" w:rsidRPr="0087031E" w:rsidRDefault="00A47710" w:rsidP="00FC0C74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</w:t>
            </w:r>
            <w:r w:rsidR="0087031E">
              <w:rPr>
                <w:bCs/>
                <w:snapToGrid w:val="0"/>
                <w:sz w:val="24"/>
                <w:szCs w:val="24"/>
              </w:rPr>
              <w:t>_____</w:t>
            </w:r>
            <w:r w:rsidRPr="0087031E">
              <w:rPr>
                <w:bCs/>
                <w:snapToGrid w:val="0"/>
                <w:sz w:val="24"/>
                <w:szCs w:val="24"/>
              </w:rPr>
              <w:t>__В.Л. Шадрин</w:t>
            </w:r>
          </w:p>
          <w:p w:rsidR="00A70CEC" w:rsidRPr="0087031E" w:rsidRDefault="0087031E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 xml:space="preserve">               </w:t>
            </w:r>
            <w:r w:rsidR="00A70CEC" w:rsidRPr="0087031E">
              <w:rPr>
                <w:i/>
                <w:snapToGrid w:val="0"/>
                <w:sz w:val="24"/>
                <w:szCs w:val="24"/>
              </w:rPr>
              <w:t xml:space="preserve">(подпись)                    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>М. П.</w:t>
            </w:r>
          </w:p>
        </w:tc>
      </w:tr>
    </w:tbl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A70CEC" w:rsidRDefault="00A70CEC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7C1359" w:rsidRDefault="007C1359" w:rsidP="007C135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vertAlign w:val="superscript"/>
        </w:rPr>
        <w:sectPr w:rsidR="007C1359" w:rsidSect="007C1359">
          <w:pgSz w:w="11900" w:h="16840"/>
          <w:pgMar w:top="426" w:right="701" w:bottom="24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5"/>
      </w:tblGrid>
      <w:tr w:rsidR="00B705CB" w:rsidRPr="009B4DAA" w:rsidTr="00A70CEC">
        <w:tc>
          <w:tcPr>
            <w:tcW w:w="4145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 w:rsidR="009F7CE8">
              <w:rPr>
                <w:color w:val="000000"/>
              </w:rPr>
              <w:t>7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Pr="0087031E" w:rsidRDefault="00D00E1A" w:rsidP="00D00E1A">
      <w:pPr>
        <w:autoSpaceDE w:val="0"/>
        <w:autoSpaceDN w:val="0"/>
        <w:adjustRightInd w:val="0"/>
        <w:spacing w:line="240" w:lineRule="atLeast"/>
        <w:jc w:val="center"/>
        <w:rPr>
          <w:bCs/>
          <w:sz w:val="24"/>
          <w:szCs w:val="24"/>
        </w:rPr>
      </w:pPr>
      <w:r w:rsidRPr="0087031E">
        <w:rPr>
          <w:bCs/>
          <w:sz w:val="24"/>
          <w:szCs w:val="24"/>
        </w:rPr>
        <w:t>АКТ</w:t>
      </w:r>
    </w:p>
    <w:p w:rsidR="00D00E1A" w:rsidRPr="0087031E" w:rsidRDefault="00D00E1A" w:rsidP="00D00E1A">
      <w:pPr>
        <w:autoSpaceDE w:val="0"/>
        <w:autoSpaceDN w:val="0"/>
        <w:adjustRightInd w:val="0"/>
        <w:spacing w:line="240" w:lineRule="atLeast"/>
        <w:jc w:val="center"/>
        <w:rPr>
          <w:bCs/>
          <w:sz w:val="24"/>
          <w:szCs w:val="24"/>
        </w:rPr>
      </w:pPr>
      <w:r w:rsidRPr="0087031E">
        <w:rPr>
          <w:bCs/>
          <w:sz w:val="24"/>
          <w:szCs w:val="24"/>
        </w:rPr>
        <w:t>ПРИЕМА-ПЕРЕДАЧИ ОБЪЕКТА КОНЦЕССИОННОГО СОГЛАШЕНИЯ</w:t>
      </w:r>
      <w:r w:rsidR="00B705CB" w:rsidRPr="0087031E">
        <w:rPr>
          <w:bCs/>
          <w:sz w:val="24"/>
          <w:szCs w:val="24"/>
        </w:rPr>
        <w:t xml:space="preserve"> И ИНОГО ИМУЩЕСТВА</w:t>
      </w:r>
    </w:p>
    <w:p w:rsidR="00D00E1A" w:rsidRPr="0087031E" w:rsidRDefault="00D00E1A" w:rsidP="00D00E1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D00E1A" w:rsidRDefault="00D00E1A" w:rsidP="00D00E1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7031E">
        <w:rPr>
          <w:sz w:val="24"/>
          <w:szCs w:val="24"/>
        </w:rPr>
        <w:t>«</w:t>
      </w:r>
      <w:r w:rsidR="009A229B">
        <w:rPr>
          <w:sz w:val="24"/>
          <w:szCs w:val="24"/>
        </w:rPr>
        <w:t>___</w:t>
      </w:r>
      <w:r w:rsidRPr="0087031E">
        <w:rPr>
          <w:sz w:val="24"/>
          <w:szCs w:val="24"/>
        </w:rPr>
        <w:t>»</w:t>
      </w:r>
      <w:r w:rsidR="009A229B">
        <w:rPr>
          <w:sz w:val="24"/>
          <w:szCs w:val="24"/>
        </w:rPr>
        <w:t xml:space="preserve"> </w:t>
      </w:r>
      <w:r w:rsidR="00B705CB" w:rsidRPr="0087031E">
        <w:rPr>
          <w:sz w:val="24"/>
          <w:szCs w:val="24"/>
        </w:rPr>
        <w:t>____________</w:t>
      </w:r>
      <w:r w:rsidRPr="0087031E">
        <w:rPr>
          <w:sz w:val="24"/>
          <w:szCs w:val="24"/>
        </w:rPr>
        <w:t xml:space="preserve"> 20</w:t>
      </w:r>
      <w:r w:rsidR="0087031E">
        <w:rPr>
          <w:sz w:val="24"/>
          <w:szCs w:val="24"/>
        </w:rPr>
        <w:t>2</w:t>
      </w:r>
      <w:r w:rsidR="002945C3">
        <w:rPr>
          <w:sz w:val="24"/>
          <w:szCs w:val="24"/>
        </w:rPr>
        <w:t>_</w:t>
      </w:r>
      <w:r w:rsidRPr="0087031E">
        <w:rPr>
          <w:sz w:val="24"/>
          <w:szCs w:val="24"/>
        </w:rPr>
        <w:t xml:space="preserve"> года</w:t>
      </w:r>
      <w:r w:rsidR="0087031E" w:rsidRPr="0087031E">
        <w:rPr>
          <w:sz w:val="24"/>
          <w:szCs w:val="24"/>
        </w:rPr>
        <w:t xml:space="preserve"> </w:t>
      </w:r>
      <w:r w:rsidR="0087031E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="009A229B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="0087031E">
        <w:rPr>
          <w:sz w:val="24"/>
          <w:szCs w:val="24"/>
        </w:rPr>
        <w:tab/>
      </w:r>
      <w:r w:rsidRPr="0087031E">
        <w:rPr>
          <w:sz w:val="24"/>
          <w:szCs w:val="24"/>
        </w:rPr>
        <w:t xml:space="preserve">п. </w:t>
      </w:r>
      <w:r w:rsidR="0087031E" w:rsidRPr="0087031E">
        <w:rPr>
          <w:sz w:val="24"/>
          <w:szCs w:val="24"/>
        </w:rPr>
        <w:t>Омсукчан</w:t>
      </w:r>
    </w:p>
    <w:p w:rsidR="009F7CE8" w:rsidRPr="0087031E" w:rsidRDefault="009F7CE8" w:rsidP="00D00E1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A70CEC" w:rsidRPr="0087031E" w:rsidRDefault="00A60818" w:rsidP="00A70CE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F63A84">
        <w:rPr>
          <w:sz w:val="24"/>
          <w:szCs w:val="24"/>
        </w:rPr>
        <w:t>Муниципальное образование «Омсукчанский городской округ» Магаданской области,</w:t>
      </w:r>
      <w:r w:rsidRPr="0087031E">
        <w:rPr>
          <w:sz w:val="24"/>
          <w:szCs w:val="24"/>
        </w:rPr>
        <w:t xml:space="preserve"> в лице руководителя Комитета по управлению муниципальным имуществом администрации Омсукчанского городского округа ______________________________, действующего на основании Устава муниципального образования, именуемое в дальнейшем «Концедент», с одной стороны</w:t>
      </w:r>
      <w:r w:rsidR="00A70CEC" w:rsidRPr="0087031E">
        <w:rPr>
          <w:sz w:val="24"/>
          <w:szCs w:val="24"/>
        </w:rPr>
        <w:t>, и</w:t>
      </w:r>
    </w:p>
    <w:p w:rsidR="00D00E1A" w:rsidRPr="0087031E" w:rsidRDefault="00A70CEC" w:rsidP="00A70CE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7031E">
        <w:rPr>
          <w:sz w:val="24"/>
          <w:szCs w:val="24"/>
        </w:rPr>
        <w:t xml:space="preserve">Общество с ограниченной ответственностью «Региональные энергетические системы», в лице директора Шадрина Владислава Леонидовича, действующего на основании </w:t>
      </w:r>
      <w:r w:rsidR="009A229B">
        <w:rPr>
          <w:sz w:val="24"/>
          <w:szCs w:val="24"/>
        </w:rPr>
        <w:t>У</w:t>
      </w:r>
      <w:r w:rsidRPr="0087031E">
        <w:rPr>
          <w:sz w:val="24"/>
          <w:szCs w:val="24"/>
        </w:rPr>
        <w:t>става общества, именуемое в дальнейшем «Концессионер», с другой стороны</w:t>
      </w:r>
      <w:r w:rsidR="00D00E1A" w:rsidRPr="0087031E">
        <w:rPr>
          <w:sz w:val="24"/>
          <w:szCs w:val="24"/>
        </w:rPr>
        <w:t xml:space="preserve">, подписали настоящий акт о нижеследующем: </w:t>
      </w:r>
    </w:p>
    <w:p w:rsidR="00D00E1A" w:rsidRPr="0087031E" w:rsidRDefault="00D00E1A" w:rsidP="00D00E1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7031E">
        <w:rPr>
          <w:sz w:val="24"/>
          <w:szCs w:val="24"/>
        </w:rPr>
        <w:t>1. Концедент передает, а Концессионер принимает во владение и пользование объект концессионного соглашения –</w:t>
      </w:r>
      <w:r w:rsidR="009A229B">
        <w:rPr>
          <w:sz w:val="24"/>
          <w:szCs w:val="24"/>
        </w:rPr>
        <w:t xml:space="preserve"> </w:t>
      </w:r>
      <w:r w:rsidRPr="00A60818">
        <w:rPr>
          <w:sz w:val="24"/>
          <w:szCs w:val="24"/>
        </w:rPr>
        <w:t>технологически связанные между собой объекты электросетевого комплекса поселк</w:t>
      </w:r>
      <w:r w:rsidR="00A60818" w:rsidRPr="00A60818">
        <w:rPr>
          <w:sz w:val="24"/>
          <w:szCs w:val="24"/>
        </w:rPr>
        <w:t>а Омсукчан Омсукчанского района</w:t>
      </w:r>
      <w:r w:rsidR="0087031E" w:rsidRPr="00A60818">
        <w:rPr>
          <w:sz w:val="24"/>
          <w:szCs w:val="24"/>
        </w:rPr>
        <w:t xml:space="preserve"> </w:t>
      </w:r>
      <w:r w:rsidRPr="00A60818">
        <w:rPr>
          <w:sz w:val="24"/>
          <w:szCs w:val="24"/>
        </w:rPr>
        <w:t>Магаданской области, принадлежащее на праве собственности муниципальному образованию «</w:t>
      </w:r>
      <w:r w:rsidR="0087031E" w:rsidRPr="00A60818">
        <w:rPr>
          <w:sz w:val="24"/>
          <w:szCs w:val="24"/>
        </w:rPr>
        <w:t>Омсукчанский</w:t>
      </w:r>
      <w:r w:rsidRPr="00A60818">
        <w:rPr>
          <w:sz w:val="24"/>
          <w:szCs w:val="24"/>
        </w:rPr>
        <w:t xml:space="preserve"> городской округ»</w:t>
      </w:r>
      <w:r w:rsidRPr="0087031E">
        <w:rPr>
          <w:sz w:val="24"/>
          <w:szCs w:val="24"/>
        </w:rPr>
        <w:t xml:space="preserve"> (далее объект –</w:t>
      </w:r>
      <w:r w:rsidR="009A229B">
        <w:rPr>
          <w:sz w:val="24"/>
          <w:szCs w:val="24"/>
        </w:rPr>
        <w:t xml:space="preserve"> </w:t>
      </w:r>
      <w:r w:rsidRPr="0087031E">
        <w:rPr>
          <w:sz w:val="24"/>
          <w:szCs w:val="24"/>
        </w:rPr>
        <w:t>Объект Соглашения):</w:t>
      </w:r>
    </w:p>
    <w:tbl>
      <w:tblPr>
        <w:tblW w:w="102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739"/>
        <w:gridCol w:w="1276"/>
        <w:gridCol w:w="1705"/>
        <w:gridCol w:w="1985"/>
        <w:gridCol w:w="1560"/>
        <w:gridCol w:w="992"/>
        <w:gridCol w:w="992"/>
      </w:tblGrid>
      <w:tr w:rsidR="00D00E1A" w:rsidRPr="0087031E" w:rsidTr="0087031E">
        <w:trPr>
          <w:cantSplit/>
          <w:trHeight w:val="8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Наименование имущества, входящего в состав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Адресный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Год ввода в эксплуатацию существующего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87031E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Техническ</w:t>
            </w:r>
            <w:r w:rsidR="0087031E">
              <w:rPr>
                <w:color w:val="000000"/>
                <w:sz w:val="24"/>
                <w:szCs w:val="24"/>
              </w:rPr>
              <w:t>о</w:t>
            </w:r>
            <w:r w:rsidRPr="0087031E">
              <w:rPr>
                <w:color w:val="000000"/>
                <w:sz w:val="24"/>
                <w:szCs w:val="24"/>
              </w:rPr>
              <w:t>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Остаточная стоимость (руб.)</w:t>
            </w:r>
          </w:p>
        </w:tc>
      </w:tr>
      <w:tr w:rsidR="00D00E1A" w:rsidRPr="0087031E" w:rsidTr="0087031E">
        <w:trPr>
          <w:cantSplit/>
          <w:trHeight w:val="16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E1A" w:rsidRPr="0087031E" w:rsidTr="0087031E">
        <w:trPr>
          <w:cantSplit/>
          <w:trHeight w:val="28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E1A" w:rsidRPr="0087031E" w:rsidTr="0087031E">
        <w:trPr>
          <w:cantSplit/>
          <w:trHeight w:val="226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0E1A" w:rsidRPr="0087031E" w:rsidRDefault="00D00E1A" w:rsidP="00D00E1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sz w:val="24"/>
          <w:szCs w:val="24"/>
        </w:rPr>
        <w:t xml:space="preserve">2. Концедент передает, а Концессионер принимает во владение и пользование </w:t>
      </w:r>
      <w:r w:rsidRPr="0087031E">
        <w:rPr>
          <w:rFonts w:ascii="Times New Roman" w:hAnsi="Times New Roman" w:cs="Times New Roman"/>
          <w:bCs/>
          <w:sz w:val="24"/>
          <w:szCs w:val="24"/>
        </w:rPr>
        <w:t xml:space="preserve">иное имущество </w:t>
      </w:r>
      <w:r w:rsidRPr="0087031E">
        <w:rPr>
          <w:rFonts w:ascii="Times New Roman" w:hAnsi="Times New Roman" w:cs="Times New Roman"/>
          <w:sz w:val="24"/>
          <w:szCs w:val="24"/>
        </w:rPr>
        <w:t xml:space="preserve">–технологически связанные между собой объекты электросетевого комплекса </w:t>
      </w:r>
      <w:r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</w:t>
      </w:r>
      <w:r w:rsidR="00A70CEC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87031E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70CEC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31E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Омсукчан</w:t>
      </w:r>
      <w:r w:rsidR="00A60818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Омсукчанского района</w:t>
      </w:r>
      <w:r w:rsidR="000222C1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Магаданской области, принадлежащее на праве собственности муниципальному образованию «</w:t>
      </w:r>
      <w:r w:rsidR="0087031E"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Омсукчанский </w:t>
      </w:r>
      <w:r w:rsidRPr="00A6081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87031E">
        <w:rPr>
          <w:rFonts w:ascii="Times New Roman" w:hAnsi="Times New Roman" w:cs="Times New Roman"/>
          <w:sz w:val="24"/>
          <w:szCs w:val="24"/>
        </w:rPr>
        <w:t>» (далее</w:t>
      </w:r>
      <w:r w:rsidR="00620D58">
        <w:rPr>
          <w:rFonts w:ascii="Times New Roman" w:hAnsi="Times New Roman" w:cs="Times New Roman"/>
          <w:sz w:val="24"/>
          <w:szCs w:val="24"/>
        </w:rPr>
        <w:t xml:space="preserve"> </w:t>
      </w:r>
      <w:r w:rsidRPr="0087031E">
        <w:rPr>
          <w:rFonts w:ascii="Times New Roman" w:hAnsi="Times New Roman" w:cs="Times New Roman"/>
          <w:sz w:val="24"/>
          <w:szCs w:val="24"/>
        </w:rPr>
        <w:t>–</w:t>
      </w:r>
      <w:r w:rsidR="00620D58">
        <w:rPr>
          <w:rFonts w:ascii="Times New Roman" w:hAnsi="Times New Roman" w:cs="Times New Roman"/>
          <w:sz w:val="24"/>
          <w:szCs w:val="24"/>
        </w:rPr>
        <w:t xml:space="preserve"> </w:t>
      </w:r>
      <w:r w:rsidRPr="0087031E">
        <w:rPr>
          <w:rFonts w:ascii="Times New Roman" w:hAnsi="Times New Roman" w:cs="Times New Roman"/>
          <w:sz w:val="24"/>
          <w:szCs w:val="24"/>
        </w:rPr>
        <w:t>Иное имущество):</w:t>
      </w:r>
    </w:p>
    <w:tbl>
      <w:tblPr>
        <w:tblW w:w="10103" w:type="dxa"/>
        <w:tblInd w:w="98" w:type="dxa"/>
        <w:tblLook w:val="04A0" w:firstRow="1" w:lastRow="0" w:firstColumn="1" w:lastColumn="0" w:noHBand="0" w:noVBand="1"/>
      </w:tblPr>
      <w:tblGrid>
        <w:gridCol w:w="704"/>
        <w:gridCol w:w="1948"/>
        <w:gridCol w:w="2778"/>
        <w:gridCol w:w="1868"/>
        <w:gridCol w:w="1406"/>
        <w:gridCol w:w="1399"/>
      </w:tblGrid>
      <w:tr w:rsidR="00D00E1A" w:rsidRPr="0087031E" w:rsidTr="007E0D4F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031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031E">
              <w:rPr>
                <w:bCs/>
                <w:color w:val="000000"/>
                <w:sz w:val="24"/>
                <w:szCs w:val="24"/>
              </w:rPr>
              <w:t>Наименование имущества  (марка оборудования)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031E">
              <w:rPr>
                <w:bCs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Год ввода в эксплуатацию существующего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031E">
              <w:rPr>
                <w:bCs/>
                <w:color w:val="000000"/>
                <w:sz w:val="24"/>
                <w:szCs w:val="24"/>
              </w:rPr>
              <w:t>Балансовая стоимость имущества,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031E">
              <w:rPr>
                <w:bCs/>
                <w:color w:val="000000"/>
                <w:sz w:val="24"/>
                <w:szCs w:val="24"/>
              </w:rPr>
              <w:t>Остаточная стоимость имущества, (руб.)</w:t>
            </w:r>
          </w:p>
        </w:tc>
      </w:tr>
      <w:tr w:rsidR="00D00E1A" w:rsidRPr="0087031E" w:rsidTr="007E0D4F">
        <w:trPr>
          <w:trHeight w:val="2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E1A" w:rsidRPr="0087031E" w:rsidTr="007E0D4F">
        <w:trPr>
          <w:trHeight w:val="2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E1A" w:rsidRPr="0087031E" w:rsidTr="007E0D4F">
        <w:trPr>
          <w:trHeight w:val="4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E1A" w:rsidRPr="0087031E" w:rsidTr="007E0D4F">
        <w:trPr>
          <w:trHeight w:val="4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A55603" w:rsidP="00FA19D5">
            <w:pPr>
              <w:jc w:val="center"/>
              <w:rPr>
                <w:color w:val="000000"/>
                <w:sz w:val="24"/>
                <w:szCs w:val="24"/>
              </w:rPr>
            </w:pPr>
            <w:r w:rsidRPr="0087031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7031E" w:rsidRDefault="00D00E1A" w:rsidP="00FA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0E1A" w:rsidRPr="0087031E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sz w:val="24"/>
          <w:szCs w:val="24"/>
        </w:rPr>
        <w:t xml:space="preserve">3. Объект Соглашения, подлежащий реконструкции и иное имущество на момент </w:t>
      </w:r>
      <w:r w:rsidR="0087031E" w:rsidRPr="0087031E">
        <w:rPr>
          <w:rFonts w:ascii="Times New Roman" w:hAnsi="Times New Roman" w:cs="Times New Roman"/>
          <w:sz w:val="24"/>
          <w:szCs w:val="24"/>
        </w:rPr>
        <w:t>заключения Концессионного соглашения,</w:t>
      </w:r>
      <w:r w:rsidRPr="0087031E">
        <w:rPr>
          <w:rFonts w:ascii="Times New Roman" w:hAnsi="Times New Roman" w:cs="Times New Roman"/>
          <w:sz w:val="24"/>
          <w:szCs w:val="24"/>
        </w:rPr>
        <w:t xml:space="preserve"> находятся в собственности Концедента. </w:t>
      </w:r>
    </w:p>
    <w:p w:rsidR="00D00E1A" w:rsidRPr="0087031E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sz w:val="24"/>
          <w:szCs w:val="24"/>
        </w:rPr>
        <w:t xml:space="preserve">4. На момент передачи Концедентом Концессионеру объект соглашения и иное имущество свободны от прав третьих лиц. </w:t>
      </w:r>
    </w:p>
    <w:p w:rsidR="00D00E1A" w:rsidRPr="0087031E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31E">
        <w:rPr>
          <w:rFonts w:ascii="Times New Roman" w:hAnsi="Times New Roman" w:cs="Times New Roman"/>
          <w:sz w:val="24"/>
          <w:szCs w:val="24"/>
        </w:rPr>
        <w:t>5. Настоящий акт подтверждает отсутствие претензий у Концессионер</w:t>
      </w:r>
      <w:r w:rsidR="0095372A" w:rsidRPr="0087031E">
        <w:rPr>
          <w:rFonts w:ascii="Times New Roman" w:hAnsi="Times New Roman" w:cs="Times New Roman"/>
          <w:sz w:val="24"/>
          <w:szCs w:val="24"/>
        </w:rPr>
        <w:t>а</w:t>
      </w:r>
      <w:r w:rsidRPr="0087031E">
        <w:rPr>
          <w:rFonts w:ascii="Times New Roman" w:hAnsi="Times New Roman" w:cs="Times New Roman"/>
          <w:sz w:val="24"/>
          <w:szCs w:val="24"/>
        </w:rPr>
        <w:t xml:space="preserve"> в отношении переданного ему по концессионному</w:t>
      </w:r>
      <w:r w:rsidR="0087031E" w:rsidRPr="0087031E">
        <w:rPr>
          <w:rFonts w:ascii="Times New Roman" w:hAnsi="Times New Roman" w:cs="Times New Roman"/>
          <w:sz w:val="24"/>
          <w:szCs w:val="24"/>
        </w:rPr>
        <w:t xml:space="preserve"> </w:t>
      </w:r>
      <w:r w:rsidRPr="0087031E">
        <w:rPr>
          <w:rFonts w:ascii="Times New Roman" w:hAnsi="Times New Roman" w:cs="Times New Roman"/>
          <w:sz w:val="24"/>
          <w:szCs w:val="24"/>
        </w:rPr>
        <w:t>соглашени</w:t>
      </w:r>
      <w:r w:rsidR="0087031E" w:rsidRPr="0087031E">
        <w:rPr>
          <w:rFonts w:ascii="Times New Roman" w:hAnsi="Times New Roman" w:cs="Times New Roman"/>
          <w:sz w:val="24"/>
          <w:szCs w:val="24"/>
        </w:rPr>
        <w:t>ю</w:t>
      </w:r>
      <w:r w:rsidRPr="0087031E">
        <w:rPr>
          <w:rFonts w:ascii="Times New Roman" w:hAnsi="Times New Roman" w:cs="Times New Roman"/>
          <w:sz w:val="24"/>
          <w:szCs w:val="24"/>
        </w:rPr>
        <w:t xml:space="preserve"> № </w:t>
      </w:r>
      <w:r w:rsidR="00A55603" w:rsidRPr="0087031E">
        <w:rPr>
          <w:rFonts w:ascii="Times New Roman" w:hAnsi="Times New Roman" w:cs="Times New Roman"/>
          <w:sz w:val="24"/>
          <w:szCs w:val="24"/>
        </w:rPr>
        <w:t>___</w:t>
      </w:r>
      <w:r w:rsidRPr="0087031E">
        <w:rPr>
          <w:rFonts w:ascii="Times New Roman" w:hAnsi="Times New Roman" w:cs="Times New Roman"/>
          <w:sz w:val="24"/>
          <w:szCs w:val="24"/>
        </w:rPr>
        <w:t xml:space="preserve"> от </w:t>
      </w:r>
      <w:r w:rsidR="00A55603" w:rsidRPr="0087031E">
        <w:rPr>
          <w:rFonts w:ascii="Times New Roman" w:hAnsi="Times New Roman" w:cs="Times New Roman"/>
          <w:sz w:val="24"/>
          <w:szCs w:val="24"/>
        </w:rPr>
        <w:t>______________20___</w:t>
      </w:r>
      <w:r w:rsidRPr="0087031E">
        <w:rPr>
          <w:rFonts w:ascii="Times New Roman" w:hAnsi="Times New Roman" w:cs="Times New Roman"/>
          <w:sz w:val="24"/>
          <w:szCs w:val="24"/>
        </w:rPr>
        <w:t xml:space="preserve"> года Объекта Соглашения и иного имущества, передаваемого Концедентом Концессионеру по Концессионному соглашению имущества.</w:t>
      </w:r>
    </w:p>
    <w:p w:rsidR="00A70CEC" w:rsidRPr="0087031E" w:rsidRDefault="00A70CEC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253"/>
      </w:tblGrid>
      <w:tr w:rsidR="00A70CEC" w:rsidRPr="0087031E" w:rsidTr="00DA1E07">
        <w:trPr>
          <w:trHeight w:val="299"/>
          <w:jc w:val="center"/>
        </w:trPr>
        <w:tc>
          <w:tcPr>
            <w:tcW w:w="9498" w:type="dxa"/>
            <w:gridSpan w:val="3"/>
          </w:tcPr>
          <w:p w:rsidR="00A70CEC" w:rsidRPr="0087031E" w:rsidRDefault="00A70CEC" w:rsidP="00FC0C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lastRenderedPageBreak/>
              <w:t>Подписи сторон:</w:t>
            </w:r>
          </w:p>
        </w:tc>
      </w:tr>
      <w:tr w:rsidR="00A70CEC" w:rsidRPr="0087031E" w:rsidTr="00DA1E0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8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Концедент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Концессионер</w:t>
            </w:r>
          </w:p>
        </w:tc>
      </w:tr>
      <w:tr w:rsidR="00A70CEC" w:rsidRPr="0087031E" w:rsidTr="00DA1E0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8" w:type="dxa"/>
          </w:tcPr>
          <w:p w:rsidR="00A70CEC" w:rsidRPr="0087031E" w:rsidRDefault="00AF6109" w:rsidP="00FC0C7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Комитет</w:t>
            </w:r>
            <w:r w:rsidR="0087031E" w:rsidRPr="0087031E">
              <w:rPr>
                <w:sz w:val="24"/>
                <w:szCs w:val="24"/>
              </w:rPr>
              <w:t xml:space="preserve"> по управлению муниципальным имуществом администрации Омсукчанского городского округа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CEC" w:rsidRPr="0087031E" w:rsidRDefault="00A70CEC" w:rsidP="00FC0C74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Общество с ограниченной ответственностью «Региональные энергетические системы»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70CEC" w:rsidRPr="0087031E" w:rsidTr="00DA1E07">
        <w:tblPrEx>
          <w:tblLook w:val="04A0" w:firstRow="1" w:lastRow="0" w:firstColumn="1" w:lastColumn="0" w:noHBand="0" w:noVBand="1"/>
        </w:tblPrEx>
        <w:trPr>
          <w:trHeight w:val="1313"/>
          <w:jc w:val="center"/>
        </w:trPr>
        <w:tc>
          <w:tcPr>
            <w:tcW w:w="4678" w:type="dxa"/>
          </w:tcPr>
          <w:p w:rsidR="00A70CEC" w:rsidRPr="0087031E" w:rsidRDefault="0087031E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>Руководитель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_____________________________________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 xml:space="preserve">                              (подпись)                               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>М. П.</w:t>
            </w:r>
          </w:p>
        </w:tc>
        <w:tc>
          <w:tcPr>
            <w:tcW w:w="567" w:type="dxa"/>
          </w:tcPr>
          <w:p w:rsidR="00A70CEC" w:rsidRPr="0087031E" w:rsidRDefault="00A70CEC" w:rsidP="00FC0C7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47710" w:rsidRDefault="00A70CEC" w:rsidP="00A47710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Директор </w:t>
            </w:r>
          </w:p>
          <w:p w:rsidR="00A47710" w:rsidRPr="0087031E" w:rsidRDefault="00A47710" w:rsidP="00A47710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A70CEC" w:rsidRPr="0087031E" w:rsidRDefault="00A70CEC" w:rsidP="00FC0C74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A70CEC" w:rsidRPr="0087031E" w:rsidRDefault="0087031E" w:rsidP="00FC0C7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____</w:t>
            </w:r>
            <w:r w:rsidR="00A70CEC" w:rsidRPr="0087031E">
              <w:rPr>
                <w:bCs/>
                <w:snapToGrid w:val="0"/>
                <w:sz w:val="24"/>
                <w:szCs w:val="24"/>
              </w:rPr>
              <w:t>________________В.Л. Шадрин</w:t>
            </w:r>
          </w:p>
          <w:p w:rsidR="00A70CEC" w:rsidRPr="0087031E" w:rsidRDefault="0087031E" w:rsidP="00FC0C7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 xml:space="preserve">             </w:t>
            </w:r>
            <w:r w:rsidR="00A70CEC" w:rsidRPr="0087031E">
              <w:rPr>
                <w:i/>
                <w:snapToGrid w:val="0"/>
                <w:sz w:val="24"/>
                <w:szCs w:val="24"/>
              </w:rPr>
              <w:t xml:space="preserve">   (подпись)                    </w:t>
            </w:r>
          </w:p>
          <w:p w:rsidR="00A70CEC" w:rsidRPr="0087031E" w:rsidRDefault="00A70CEC" w:rsidP="00FC0C7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87031E">
              <w:rPr>
                <w:i/>
                <w:snapToGrid w:val="0"/>
                <w:sz w:val="24"/>
                <w:szCs w:val="24"/>
              </w:rPr>
              <w:t>М. П.</w:t>
            </w:r>
          </w:p>
        </w:tc>
      </w:tr>
    </w:tbl>
    <w:p w:rsidR="00A70CEC" w:rsidRPr="00A55603" w:rsidRDefault="00A70CEC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A70CEC" w:rsidRDefault="00A70CEC" w:rsidP="00B705CB">
      <w:pPr>
        <w:pStyle w:val="ConsPlusNonformat"/>
        <w:jc w:val="center"/>
        <w:rPr>
          <w:rFonts w:ascii="Times New Roman" w:hAnsi="Times New Roman" w:cs="Times New Roman"/>
        </w:rPr>
      </w:pPr>
    </w:p>
    <w:p w:rsidR="00560EF0" w:rsidRDefault="00560EF0" w:rsidP="00B705CB">
      <w:pPr>
        <w:pStyle w:val="ConsPlusNonformat"/>
        <w:jc w:val="center"/>
        <w:rPr>
          <w:rFonts w:ascii="Times New Roman" w:hAnsi="Times New Roman" w:cs="Times New Roman"/>
        </w:rPr>
      </w:pPr>
    </w:p>
    <w:p w:rsidR="00560EF0" w:rsidRDefault="00560EF0" w:rsidP="00B705CB">
      <w:pPr>
        <w:pStyle w:val="ConsPlusNonformat"/>
        <w:jc w:val="center"/>
        <w:rPr>
          <w:rFonts w:ascii="Times New Roman" w:hAnsi="Times New Roman" w:cs="Times New Roman"/>
        </w:rPr>
        <w:sectPr w:rsidR="00560EF0" w:rsidSect="007C1359">
          <w:pgSz w:w="11900" w:h="16840"/>
          <w:pgMar w:top="851" w:right="701" w:bottom="244" w:left="1134" w:header="567" w:footer="567" w:gutter="0"/>
          <w:pgNumType w:start="1"/>
          <w:cols w:space="708"/>
          <w:titlePg/>
          <w:docGrid w:linePitch="360"/>
        </w:sectPr>
      </w:pPr>
    </w:p>
    <w:p w:rsidR="00B705CB" w:rsidRDefault="00B705CB" w:rsidP="00B70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4B2">
        <w:rPr>
          <w:rFonts w:ascii="Times New Roman" w:hAnsi="Times New Roman" w:cs="Times New Roman"/>
        </w:rPr>
        <w:lastRenderedPageBreak/>
        <w:t> </w:t>
      </w:r>
    </w:p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B705CB" w:rsidRPr="009B4DAA" w:rsidTr="005313E0">
        <w:trPr>
          <w:trHeight w:val="902"/>
        </w:trPr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 w:rsidR="009F7CE8">
              <w:rPr>
                <w:color w:val="000000"/>
              </w:rPr>
              <w:t>8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 w:rsidR="0087031E">
              <w:rPr>
                <w:color w:val="000000"/>
              </w:rPr>
              <w:t>2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7B6947" w:rsidRPr="00BB6634" w:rsidRDefault="007B6947" w:rsidP="007B6947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14B89" w:rsidRPr="00FB161D" w:rsidRDefault="00714B89" w:rsidP="00A5560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A19D5" w:rsidRPr="0087031E" w:rsidRDefault="00714B89" w:rsidP="005C7033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87031E">
        <w:rPr>
          <w:color w:val="000000"/>
          <w:sz w:val="24"/>
          <w:szCs w:val="24"/>
          <w:lang w:eastAsia="ru-RU"/>
        </w:rPr>
        <w:t>АКТ ОБ ИСПОЛНЕНИИ КОНЦЕССИОНЕРОМ СВОИХ ОБЯЗАТЕЛЬСТВ ПО</w:t>
      </w:r>
      <w:r w:rsidR="009A229B">
        <w:rPr>
          <w:color w:val="000000"/>
          <w:sz w:val="24"/>
          <w:szCs w:val="24"/>
          <w:lang w:eastAsia="ru-RU"/>
        </w:rPr>
        <w:t xml:space="preserve"> </w:t>
      </w:r>
      <w:r w:rsidRPr="0087031E">
        <w:rPr>
          <w:color w:val="000000"/>
          <w:sz w:val="24"/>
          <w:szCs w:val="24"/>
          <w:lang w:eastAsia="ru-RU"/>
        </w:rPr>
        <w:t>СОЗДАНИЮ</w:t>
      </w:r>
    </w:p>
    <w:p w:rsidR="00714B89" w:rsidRDefault="00714B89" w:rsidP="005C7033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87031E">
        <w:rPr>
          <w:color w:val="000000"/>
          <w:sz w:val="24"/>
          <w:szCs w:val="24"/>
          <w:lang w:eastAsia="ru-RU"/>
        </w:rPr>
        <w:t xml:space="preserve"> И РЕКОНСТРУКЦИИ ИМУЩЕСТВА, ВХОДЯЩЕГО В ОБЪЕКТ</w:t>
      </w:r>
      <w:r w:rsidR="009A229B">
        <w:rPr>
          <w:color w:val="000000"/>
          <w:sz w:val="24"/>
          <w:szCs w:val="24"/>
          <w:lang w:eastAsia="ru-RU"/>
        </w:rPr>
        <w:t xml:space="preserve"> </w:t>
      </w:r>
      <w:r w:rsidRPr="0087031E">
        <w:rPr>
          <w:color w:val="000000"/>
          <w:sz w:val="24"/>
          <w:szCs w:val="24"/>
          <w:lang w:eastAsia="ru-RU"/>
        </w:rPr>
        <w:t>СОГЛАШЕНИЯ</w:t>
      </w:r>
    </w:p>
    <w:p w:rsidR="009F7CE8" w:rsidRPr="0087031E" w:rsidRDefault="009F7CE8" w:rsidP="005C7033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714B89" w:rsidRPr="0087031E" w:rsidRDefault="005C7033" w:rsidP="00A5560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87031E">
        <w:rPr>
          <w:color w:val="000000"/>
          <w:sz w:val="24"/>
          <w:szCs w:val="24"/>
          <w:lang w:eastAsia="ru-RU"/>
        </w:rPr>
        <w:t>п.</w:t>
      </w:r>
      <w:r w:rsidR="00FA0011">
        <w:rPr>
          <w:color w:val="000000"/>
          <w:sz w:val="24"/>
          <w:szCs w:val="24"/>
          <w:lang w:eastAsia="ru-RU"/>
        </w:rPr>
        <w:t xml:space="preserve"> Ом</w:t>
      </w:r>
      <w:r w:rsidR="009A229B">
        <w:rPr>
          <w:color w:val="000000"/>
          <w:sz w:val="24"/>
          <w:szCs w:val="24"/>
          <w:lang w:eastAsia="ru-RU"/>
        </w:rPr>
        <w:t>с</w:t>
      </w:r>
      <w:r w:rsidR="00FA0011">
        <w:rPr>
          <w:color w:val="000000"/>
          <w:sz w:val="24"/>
          <w:szCs w:val="24"/>
          <w:lang w:eastAsia="ru-RU"/>
        </w:rPr>
        <w:t>укчан</w:t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FA0011">
        <w:rPr>
          <w:color w:val="000000"/>
          <w:sz w:val="24"/>
          <w:szCs w:val="24"/>
          <w:lang w:eastAsia="ru-RU"/>
        </w:rPr>
        <w:tab/>
      </w:r>
      <w:r w:rsidR="0087031E" w:rsidRPr="0087031E">
        <w:rPr>
          <w:color w:val="000000"/>
          <w:sz w:val="24"/>
          <w:szCs w:val="24"/>
          <w:lang w:eastAsia="ru-RU"/>
        </w:rPr>
        <w:tab/>
      </w:r>
      <w:r w:rsidR="0087031E" w:rsidRPr="0087031E">
        <w:rPr>
          <w:color w:val="000000"/>
          <w:sz w:val="24"/>
          <w:szCs w:val="24"/>
          <w:lang w:eastAsia="ru-RU"/>
        </w:rPr>
        <w:tab/>
        <w:t xml:space="preserve"> </w:t>
      </w:r>
      <w:r w:rsidR="00714B89" w:rsidRPr="0087031E">
        <w:rPr>
          <w:color w:val="000000"/>
          <w:sz w:val="24"/>
          <w:szCs w:val="24"/>
          <w:lang w:eastAsia="ru-RU"/>
        </w:rPr>
        <w:t>«__»__________ 20</w:t>
      </w:r>
      <w:r w:rsidR="0087031E" w:rsidRPr="0087031E">
        <w:rPr>
          <w:color w:val="000000"/>
          <w:sz w:val="24"/>
          <w:szCs w:val="24"/>
          <w:lang w:eastAsia="ru-RU"/>
        </w:rPr>
        <w:t>2</w:t>
      </w:r>
      <w:r w:rsidR="00714B89" w:rsidRPr="0087031E">
        <w:rPr>
          <w:color w:val="000000"/>
          <w:sz w:val="24"/>
          <w:szCs w:val="24"/>
          <w:lang w:eastAsia="ru-RU"/>
        </w:rPr>
        <w:t>_г.</w:t>
      </w:r>
    </w:p>
    <w:p w:rsidR="005C7033" w:rsidRPr="0087031E" w:rsidRDefault="005C7033" w:rsidP="00A5560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4B89" w:rsidRPr="0087031E" w:rsidRDefault="00714B89" w:rsidP="00FA19D5">
      <w:pPr>
        <w:pStyle w:val="aff6"/>
        <w:numPr>
          <w:ilvl w:val="0"/>
          <w:numId w:val="4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7031E">
        <w:rPr>
          <w:color w:val="000000"/>
          <w:sz w:val="24"/>
          <w:szCs w:val="24"/>
        </w:rPr>
        <w:t>_</w:t>
      </w:r>
      <w:r w:rsidR="0087031E" w:rsidRPr="0087031E">
        <w:rPr>
          <w:color w:val="000000"/>
          <w:sz w:val="24"/>
          <w:szCs w:val="24"/>
        </w:rPr>
        <w:t>_______________________________</w:t>
      </w:r>
      <w:r w:rsidRPr="0087031E">
        <w:rPr>
          <w:color w:val="000000"/>
          <w:sz w:val="24"/>
          <w:szCs w:val="24"/>
        </w:rPr>
        <w:t>, от имени которого выступает_____________ действующий на основании ________</w:t>
      </w:r>
      <w:r w:rsidR="0087031E">
        <w:rPr>
          <w:color w:val="000000"/>
          <w:sz w:val="24"/>
          <w:szCs w:val="24"/>
        </w:rPr>
        <w:t>______, в лице ____________</w:t>
      </w:r>
      <w:r w:rsidRPr="0087031E">
        <w:rPr>
          <w:color w:val="000000"/>
          <w:sz w:val="24"/>
          <w:szCs w:val="24"/>
        </w:rPr>
        <w:t>, действующего на</w:t>
      </w:r>
      <w:r w:rsidR="0087031E">
        <w:rPr>
          <w:color w:val="000000"/>
          <w:sz w:val="24"/>
          <w:szCs w:val="24"/>
        </w:rPr>
        <w:t xml:space="preserve"> основании________________</w:t>
      </w:r>
      <w:r w:rsidRPr="0087031E">
        <w:rPr>
          <w:color w:val="000000"/>
          <w:sz w:val="24"/>
          <w:szCs w:val="24"/>
        </w:rPr>
        <w:t>, именуемый в дальнейшем Концедентом, с одной стороны,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и_______________ в</w:t>
      </w:r>
      <w:r w:rsidR="0087031E" w:rsidRPr="0087031E">
        <w:rPr>
          <w:color w:val="000000"/>
          <w:sz w:val="24"/>
          <w:szCs w:val="24"/>
        </w:rPr>
        <w:t xml:space="preserve"> </w:t>
      </w:r>
      <w:r w:rsidR="0087031E">
        <w:rPr>
          <w:color w:val="000000"/>
          <w:sz w:val="24"/>
          <w:szCs w:val="24"/>
        </w:rPr>
        <w:t>лице________________</w:t>
      </w:r>
      <w:r w:rsidRPr="0087031E">
        <w:rPr>
          <w:color w:val="000000"/>
          <w:sz w:val="24"/>
          <w:szCs w:val="24"/>
        </w:rPr>
        <w:t>,</w:t>
      </w:r>
      <w:r w:rsidR="0087031E">
        <w:rPr>
          <w:color w:val="000000"/>
          <w:sz w:val="24"/>
          <w:szCs w:val="24"/>
        </w:rPr>
        <w:t xml:space="preserve"> </w:t>
      </w:r>
      <w:r w:rsidR="00FA19D5" w:rsidRPr="0087031E">
        <w:rPr>
          <w:color w:val="000000"/>
          <w:sz w:val="24"/>
          <w:szCs w:val="24"/>
        </w:rPr>
        <w:t>д</w:t>
      </w:r>
      <w:r w:rsidRPr="0087031E">
        <w:rPr>
          <w:color w:val="000000"/>
          <w:sz w:val="24"/>
          <w:szCs w:val="24"/>
        </w:rPr>
        <w:t>ействующего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на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основании_______________</w:t>
      </w:r>
      <w:r w:rsidR="00FA19D5" w:rsidRPr="0087031E">
        <w:rPr>
          <w:color w:val="000000"/>
          <w:sz w:val="24"/>
          <w:szCs w:val="24"/>
        </w:rPr>
        <w:t>, и</w:t>
      </w:r>
      <w:r w:rsidRPr="0087031E">
        <w:rPr>
          <w:color w:val="000000"/>
          <w:sz w:val="24"/>
          <w:szCs w:val="24"/>
        </w:rPr>
        <w:t>менуемый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в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дальнейшем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Концессионером,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с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другой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стороны,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именуемые также Сторонами, составили настоящий акт приемки выполненных работ о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нижеследующем:</w:t>
      </w:r>
    </w:p>
    <w:p w:rsidR="00FA19D5" w:rsidRPr="0087031E" w:rsidRDefault="00FA19D5" w:rsidP="00FA19D5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4B89" w:rsidRPr="0087031E" w:rsidRDefault="00714B89" w:rsidP="00FA19D5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87031E">
        <w:rPr>
          <w:color w:val="000000"/>
          <w:sz w:val="24"/>
          <w:szCs w:val="24"/>
          <w:lang w:eastAsia="ru-RU"/>
        </w:rPr>
        <w:t>В соответствии с Концессионным соглашением № __________ от «___»_____________ 20</w:t>
      </w:r>
      <w:r w:rsidR="0087031E">
        <w:rPr>
          <w:color w:val="000000"/>
          <w:sz w:val="24"/>
          <w:szCs w:val="24"/>
          <w:lang w:eastAsia="ru-RU"/>
        </w:rPr>
        <w:t>2</w:t>
      </w:r>
      <w:r w:rsidRPr="0087031E">
        <w:rPr>
          <w:color w:val="000000"/>
          <w:sz w:val="24"/>
          <w:szCs w:val="24"/>
          <w:lang w:eastAsia="ru-RU"/>
        </w:rPr>
        <w:t xml:space="preserve"> _ г. Концессионер выполнил, а Концедент принял следующие работы в</w:t>
      </w:r>
      <w:r w:rsidR="0087031E" w:rsidRPr="0087031E">
        <w:rPr>
          <w:color w:val="000000"/>
          <w:sz w:val="24"/>
          <w:szCs w:val="24"/>
          <w:lang w:eastAsia="ru-RU"/>
        </w:rPr>
        <w:t xml:space="preserve"> </w:t>
      </w:r>
      <w:r w:rsidRPr="0087031E">
        <w:rPr>
          <w:color w:val="000000"/>
          <w:sz w:val="24"/>
          <w:szCs w:val="24"/>
          <w:lang w:eastAsia="ru-RU"/>
        </w:rPr>
        <w:t>отношении Объекта Соглашения: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1"/>
        <w:gridCol w:w="1715"/>
        <w:gridCol w:w="1715"/>
        <w:gridCol w:w="1713"/>
        <w:gridCol w:w="1714"/>
        <w:gridCol w:w="1713"/>
      </w:tblGrid>
      <w:tr w:rsidR="005C7033" w:rsidRPr="0087031E" w:rsidTr="005C7033"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14" w:type="dxa"/>
          </w:tcPr>
          <w:p w:rsidR="005C7033" w:rsidRPr="0087031E" w:rsidRDefault="005C7033" w:rsidP="00FA19D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>Объем / количество выполненных работ</w:t>
            </w: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 xml:space="preserve">Стоимость работ </w:t>
            </w:r>
          </w:p>
        </w:tc>
      </w:tr>
      <w:tr w:rsidR="005C7033" w:rsidRPr="0087031E" w:rsidTr="005C7033"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C7033" w:rsidRPr="0087031E" w:rsidTr="005C7033"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C7033" w:rsidRPr="0087031E" w:rsidTr="005C7033"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31E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4" w:type="dxa"/>
          </w:tcPr>
          <w:p w:rsidR="005C7033" w:rsidRPr="0087031E" w:rsidRDefault="005C7033" w:rsidP="00A5560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033" w:rsidRPr="0087031E" w:rsidRDefault="005C7033" w:rsidP="00A5560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714B89" w:rsidRPr="0087031E" w:rsidRDefault="00714B89" w:rsidP="00E01CCE">
      <w:pPr>
        <w:pStyle w:val="aff6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7031E">
        <w:rPr>
          <w:color w:val="000000"/>
          <w:sz w:val="24"/>
          <w:szCs w:val="24"/>
        </w:rPr>
        <w:t>Работы выполнены в полном объеме и в установленный срок. Концедент</w:t>
      </w:r>
      <w:r w:rsid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к объему, качеству и срокам выполнения работ претензий не имеет.</w:t>
      </w:r>
    </w:p>
    <w:p w:rsidR="00714B89" w:rsidRPr="0087031E" w:rsidRDefault="00714B89" w:rsidP="00E01CCE">
      <w:pPr>
        <w:pStyle w:val="aff6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7031E">
        <w:rPr>
          <w:color w:val="000000"/>
          <w:sz w:val="24"/>
          <w:szCs w:val="24"/>
        </w:rPr>
        <w:t>Настоящий акт составлен в ____экземплярах, по _____экземпляру для</w:t>
      </w:r>
      <w:r w:rsidR="0087031E" w:rsidRPr="0087031E">
        <w:rPr>
          <w:color w:val="000000"/>
          <w:sz w:val="24"/>
          <w:szCs w:val="24"/>
        </w:rPr>
        <w:t xml:space="preserve"> </w:t>
      </w:r>
      <w:r w:rsidRPr="0087031E">
        <w:rPr>
          <w:color w:val="000000"/>
          <w:sz w:val="24"/>
          <w:szCs w:val="24"/>
        </w:rPr>
        <w:t>каждой из Сторон.</w:t>
      </w:r>
    </w:p>
    <w:p w:rsidR="00714B89" w:rsidRPr="0087031E" w:rsidRDefault="00714B89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253"/>
      </w:tblGrid>
      <w:tr w:rsidR="0087031E" w:rsidRPr="0087031E" w:rsidTr="00077E04">
        <w:trPr>
          <w:trHeight w:val="299"/>
          <w:jc w:val="center"/>
        </w:trPr>
        <w:tc>
          <w:tcPr>
            <w:tcW w:w="9498" w:type="dxa"/>
            <w:gridSpan w:val="3"/>
          </w:tcPr>
          <w:p w:rsidR="0087031E" w:rsidRPr="0087031E" w:rsidRDefault="0087031E" w:rsidP="00077E0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Подписи сторон:</w:t>
            </w:r>
          </w:p>
        </w:tc>
      </w:tr>
      <w:tr w:rsidR="0087031E" w:rsidRPr="0087031E" w:rsidTr="00077E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8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Концедент</w:t>
            </w:r>
          </w:p>
        </w:tc>
        <w:tc>
          <w:tcPr>
            <w:tcW w:w="567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7031E">
              <w:rPr>
                <w:b/>
                <w:sz w:val="24"/>
                <w:szCs w:val="24"/>
              </w:rPr>
              <w:t>Концессионер</w:t>
            </w:r>
          </w:p>
        </w:tc>
      </w:tr>
      <w:tr w:rsidR="0087031E" w:rsidRPr="0087031E" w:rsidTr="00077E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8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Комитета по управлению муниципальным имуществом администрации Омсукчанского городского округа</w:t>
            </w:r>
          </w:p>
        </w:tc>
        <w:tc>
          <w:tcPr>
            <w:tcW w:w="567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7031E" w:rsidRPr="0087031E" w:rsidRDefault="0087031E" w:rsidP="00077E04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87031E">
              <w:rPr>
                <w:sz w:val="24"/>
                <w:szCs w:val="24"/>
              </w:rPr>
              <w:t>Общество с ограниченной ответственностью «Региональные энергетические системы»</w:t>
            </w:r>
          </w:p>
          <w:p w:rsidR="0087031E" w:rsidRPr="0087031E" w:rsidRDefault="0087031E" w:rsidP="00077E04">
            <w:pPr>
              <w:widowControl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7031E" w:rsidRPr="0087031E" w:rsidTr="00077E04">
        <w:tblPrEx>
          <w:tblLook w:val="04A0" w:firstRow="1" w:lastRow="0" w:firstColumn="1" w:lastColumn="0" w:noHBand="0" w:noVBand="1"/>
        </w:tblPrEx>
        <w:trPr>
          <w:trHeight w:val="1313"/>
          <w:jc w:val="center"/>
        </w:trPr>
        <w:tc>
          <w:tcPr>
            <w:tcW w:w="4678" w:type="dxa"/>
          </w:tcPr>
          <w:p w:rsidR="0087031E" w:rsidRPr="0087031E" w:rsidRDefault="0087031E" w:rsidP="00077E0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>Руководитель</w:t>
            </w:r>
          </w:p>
          <w:p w:rsidR="0087031E" w:rsidRPr="0087031E" w:rsidRDefault="0087031E" w:rsidP="00077E0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</w:p>
          <w:p w:rsidR="0087031E" w:rsidRPr="0087031E" w:rsidRDefault="0087031E" w:rsidP="00077E0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 ____________________________________</w:t>
            </w:r>
          </w:p>
          <w:p w:rsidR="0087031E" w:rsidRPr="00B34C82" w:rsidRDefault="0087031E" w:rsidP="00077E04">
            <w:pPr>
              <w:widowControl w:val="0"/>
              <w:spacing w:line="240" w:lineRule="atLeast"/>
              <w:ind w:firstLine="284"/>
              <w:rPr>
                <w:i/>
                <w:snapToGrid w:val="0"/>
              </w:rPr>
            </w:pPr>
            <w:r w:rsidRPr="00B34C82">
              <w:rPr>
                <w:i/>
                <w:snapToGrid w:val="0"/>
              </w:rPr>
              <w:t xml:space="preserve">                              (подпись)                               </w:t>
            </w:r>
          </w:p>
          <w:p w:rsidR="0087031E" w:rsidRPr="0087031E" w:rsidRDefault="0087031E" w:rsidP="00077E0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B34C82">
              <w:rPr>
                <w:i/>
                <w:snapToGrid w:val="0"/>
              </w:rPr>
              <w:t>М. П.</w:t>
            </w:r>
          </w:p>
        </w:tc>
        <w:tc>
          <w:tcPr>
            <w:tcW w:w="567" w:type="dxa"/>
          </w:tcPr>
          <w:p w:rsidR="0087031E" w:rsidRPr="0087031E" w:rsidRDefault="0087031E" w:rsidP="00077E0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7031E" w:rsidRDefault="0087031E" w:rsidP="00A47710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87031E">
              <w:rPr>
                <w:bCs/>
                <w:snapToGrid w:val="0"/>
                <w:sz w:val="24"/>
                <w:szCs w:val="24"/>
              </w:rPr>
              <w:t xml:space="preserve">Директор </w:t>
            </w:r>
          </w:p>
          <w:p w:rsidR="00A47710" w:rsidRPr="0087031E" w:rsidRDefault="00A47710" w:rsidP="00A47710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87031E" w:rsidRPr="0087031E" w:rsidRDefault="0087031E" w:rsidP="00077E04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____</w:t>
            </w:r>
            <w:r w:rsidRPr="0087031E">
              <w:rPr>
                <w:bCs/>
                <w:snapToGrid w:val="0"/>
                <w:sz w:val="24"/>
                <w:szCs w:val="24"/>
              </w:rPr>
              <w:t>________________В.Л. Шадрин</w:t>
            </w:r>
          </w:p>
          <w:p w:rsidR="0087031E" w:rsidRPr="00B34C82" w:rsidRDefault="0087031E" w:rsidP="00077E04">
            <w:pPr>
              <w:widowControl w:val="0"/>
              <w:spacing w:line="240" w:lineRule="atLeast"/>
              <w:ind w:firstLine="284"/>
              <w:rPr>
                <w:i/>
                <w:snapToGrid w:val="0"/>
              </w:rPr>
            </w:pPr>
            <w:r w:rsidRPr="00B34C82">
              <w:rPr>
                <w:i/>
                <w:snapToGrid w:val="0"/>
              </w:rPr>
              <w:t xml:space="preserve">                (подпись)                    </w:t>
            </w:r>
          </w:p>
          <w:p w:rsidR="0087031E" w:rsidRPr="0087031E" w:rsidRDefault="0087031E" w:rsidP="00077E04">
            <w:pPr>
              <w:widowControl w:val="0"/>
              <w:spacing w:line="240" w:lineRule="atLeast"/>
              <w:ind w:firstLine="284"/>
              <w:rPr>
                <w:sz w:val="24"/>
                <w:szCs w:val="24"/>
              </w:rPr>
            </w:pPr>
            <w:r w:rsidRPr="00B34C82">
              <w:rPr>
                <w:i/>
                <w:snapToGrid w:val="0"/>
              </w:rPr>
              <w:t>М. П.</w:t>
            </w:r>
          </w:p>
        </w:tc>
      </w:tr>
    </w:tbl>
    <w:p w:rsidR="00852A8D" w:rsidRDefault="00852A8D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852A8D" w:rsidSect="007C1359">
          <w:pgSz w:w="11900" w:h="16840"/>
          <w:pgMar w:top="426" w:right="701" w:bottom="24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852A8D" w:rsidRPr="009B4DAA" w:rsidTr="00421A92">
        <w:trPr>
          <w:trHeight w:val="902"/>
        </w:trPr>
        <w:tc>
          <w:tcPr>
            <w:tcW w:w="4217" w:type="dxa"/>
          </w:tcPr>
          <w:p w:rsidR="00852A8D" w:rsidRDefault="00852A8D" w:rsidP="00421A92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9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</w:t>
            </w:r>
            <w:r>
              <w:rPr>
                <w:color w:val="000000"/>
              </w:rPr>
              <w:t>2___</w:t>
            </w:r>
            <w:r w:rsidRPr="009B4DAA">
              <w:rPr>
                <w:color w:val="000000"/>
              </w:rPr>
              <w:t xml:space="preserve"> года</w:t>
            </w:r>
          </w:p>
          <w:p w:rsidR="00852A8D" w:rsidRPr="009B4DAA" w:rsidRDefault="00852A8D" w:rsidP="00421A92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852A8D" w:rsidRDefault="00852A8D" w:rsidP="00852A8D">
      <w:pPr>
        <w:pStyle w:val="ConsPlusNonformat"/>
        <w:jc w:val="center"/>
        <w:rPr>
          <w:rFonts w:ascii="Times New Roman" w:hAnsi="Times New Roman" w:cs="Times New Roman"/>
        </w:rPr>
      </w:pPr>
    </w:p>
    <w:p w:rsidR="00852A8D" w:rsidRPr="00560EF0" w:rsidRDefault="00852A8D" w:rsidP="00852A8D">
      <w:pPr>
        <w:rPr>
          <w:lang w:eastAsia="ru-RU"/>
        </w:rPr>
      </w:pPr>
    </w:p>
    <w:p w:rsidR="00852A8D" w:rsidRPr="00560EF0" w:rsidRDefault="00852A8D" w:rsidP="00852A8D">
      <w:pPr>
        <w:rPr>
          <w:lang w:eastAsia="ru-RU"/>
        </w:rPr>
      </w:pPr>
    </w:p>
    <w:p w:rsidR="00852A8D" w:rsidRPr="00560EF0" w:rsidRDefault="00852A8D" w:rsidP="00852A8D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560EF0">
        <w:rPr>
          <w:sz w:val="24"/>
          <w:szCs w:val="24"/>
        </w:rPr>
        <w:t>Объем валовой выручки, получаемой Концессионером в рамках реализации Соглашения</w:t>
      </w:r>
    </w:p>
    <w:p w:rsidR="00852A8D" w:rsidRDefault="00852A8D" w:rsidP="00852A8D">
      <w:pPr>
        <w:jc w:val="center"/>
        <w:rPr>
          <w:lang w:eastAsia="ru-RU"/>
        </w:rPr>
      </w:pPr>
    </w:p>
    <w:p w:rsidR="00852A8D" w:rsidRPr="00560EF0" w:rsidRDefault="00852A8D" w:rsidP="00852A8D">
      <w:pPr>
        <w:tabs>
          <w:tab w:val="center" w:pos="5032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737"/>
        <w:gridCol w:w="1287"/>
        <w:gridCol w:w="3336"/>
        <w:gridCol w:w="3542"/>
      </w:tblGrid>
      <w:tr w:rsidR="00852A8D" w:rsidRPr="00560EF0" w:rsidTr="00421A92">
        <w:trPr>
          <w:trHeight w:val="18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Сумма инвестиций в реконструкцию и создание объекта Соглашения, тысяч рублей (без НДС)</w:t>
            </w:r>
          </w:p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Объем валовой выручки получаемой концессионером в составе расходов на амортизацию, тысяч рублей (без НДС)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6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 xml:space="preserve">не менее 1 281,55 </w:t>
            </w:r>
          </w:p>
        </w:tc>
      </w:tr>
      <w:tr w:rsidR="00852A8D" w:rsidRPr="00560EF0" w:rsidTr="00421A92">
        <w:trPr>
          <w:trHeight w:val="31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8 970,86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8D" w:rsidRPr="00560EF0" w:rsidRDefault="00852A8D" w:rsidP="00421A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EF0">
              <w:rPr>
                <w:color w:val="000000"/>
                <w:sz w:val="22"/>
                <w:szCs w:val="22"/>
                <w:lang w:eastAsia="ru-RU"/>
              </w:rPr>
              <w:t>8 970,86</w:t>
            </w:r>
          </w:p>
        </w:tc>
      </w:tr>
    </w:tbl>
    <w:p w:rsidR="00A70CEC" w:rsidRDefault="00A70CEC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A70CEC" w:rsidSect="007C1359">
      <w:pgSz w:w="11900" w:h="16840"/>
      <w:pgMar w:top="426" w:right="701" w:bottom="24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F0" w:rsidRDefault="00560EF0" w:rsidP="002C3009">
      <w:r>
        <w:separator/>
      </w:r>
    </w:p>
  </w:endnote>
  <w:endnote w:type="continuationSeparator" w:id="0">
    <w:p w:rsidR="00560EF0" w:rsidRDefault="00560EF0" w:rsidP="002C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F0" w:rsidRDefault="00560EF0" w:rsidP="00FA47F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EF0" w:rsidRDefault="00560E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F0" w:rsidRDefault="00560EF0" w:rsidP="00FA47FB">
    <w:pPr>
      <w:pStyle w:val="ae"/>
      <w:framePr w:wrap="around" w:vAnchor="text" w:hAnchor="page" w:x="6099" w:y="28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19C3">
      <w:rPr>
        <w:rStyle w:val="af0"/>
        <w:noProof/>
      </w:rPr>
      <w:t>15</w:t>
    </w:r>
    <w:r>
      <w:rPr>
        <w:rStyle w:val="af0"/>
      </w:rPr>
      <w:fldChar w:fldCharType="end"/>
    </w:r>
  </w:p>
  <w:p w:rsidR="00560EF0" w:rsidRDefault="00560EF0" w:rsidP="00E137F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915478"/>
      <w:docPartObj>
        <w:docPartGallery w:val="Page Numbers (Bottom of Page)"/>
        <w:docPartUnique/>
      </w:docPartObj>
    </w:sdtPr>
    <w:sdtEndPr/>
    <w:sdtContent>
      <w:p w:rsidR="00560EF0" w:rsidRDefault="00560E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EF0" w:rsidRDefault="00560E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F0" w:rsidRDefault="00560EF0" w:rsidP="002C3009">
      <w:r>
        <w:separator/>
      </w:r>
    </w:p>
  </w:footnote>
  <w:footnote w:type="continuationSeparator" w:id="0">
    <w:p w:rsidR="00560EF0" w:rsidRDefault="00560EF0" w:rsidP="002C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166E8C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DE43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AC0E1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629F3"/>
    <w:multiLevelType w:val="hybridMultilevel"/>
    <w:tmpl w:val="28AE2386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A022A"/>
    <w:multiLevelType w:val="hybridMultilevel"/>
    <w:tmpl w:val="8A60FBB4"/>
    <w:lvl w:ilvl="0" w:tplc="E15C239E">
      <w:start w:val="1"/>
      <w:numFmt w:val="bullet"/>
      <w:pStyle w:val="10p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5260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369AD4">
      <w:start w:val="1"/>
      <w:numFmt w:val="bullet"/>
      <w:pStyle w:val="CMSHeadL3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ECB2F0">
      <w:start w:val="1"/>
      <w:numFmt w:val="bullet"/>
      <w:pStyle w:val="CMSHeadL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2A50CC">
      <w:start w:val="1"/>
      <w:numFmt w:val="bullet"/>
      <w:pStyle w:val="CMSHeadL5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24DD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3E08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0E34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9A07C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3F57956"/>
    <w:multiLevelType w:val="hybridMultilevel"/>
    <w:tmpl w:val="788A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27BBA"/>
    <w:multiLevelType w:val="hybridMultilevel"/>
    <w:tmpl w:val="B59816C0"/>
    <w:lvl w:ilvl="0" w:tplc="17346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E551F"/>
    <w:multiLevelType w:val="hybridMultilevel"/>
    <w:tmpl w:val="C1D0FC1E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F47C9"/>
    <w:multiLevelType w:val="multilevel"/>
    <w:tmpl w:val="7E224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63ADC"/>
    <w:multiLevelType w:val="hybridMultilevel"/>
    <w:tmpl w:val="7BF015D6"/>
    <w:lvl w:ilvl="0" w:tplc="0419000F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86065E"/>
    <w:multiLevelType w:val="hybridMultilevel"/>
    <w:tmpl w:val="D9FE94B8"/>
    <w:lvl w:ilvl="0" w:tplc="8884A4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9E35899"/>
    <w:multiLevelType w:val="singleLevel"/>
    <w:tmpl w:val="FFFFFFFF"/>
    <w:lvl w:ilvl="0">
      <w:numFmt w:val="decimal"/>
      <w:pStyle w:val="7"/>
      <w:lvlText w:val="%1"/>
      <w:legacy w:legacy="1" w:legacySpace="0" w:legacyIndent="0"/>
      <w:lvlJc w:val="left"/>
    </w:lvl>
  </w:abstractNum>
  <w:abstractNum w:abstractNumId="15" w15:restartNumberingAfterBreak="0">
    <w:nsid w:val="1BA55129"/>
    <w:multiLevelType w:val="hybridMultilevel"/>
    <w:tmpl w:val="BE0ED5BC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C4009"/>
    <w:multiLevelType w:val="hybridMultilevel"/>
    <w:tmpl w:val="F482BB22"/>
    <w:lvl w:ilvl="0" w:tplc="93887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4873"/>
    <w:multiLevelType w:val="hybridMultilevel"/>
    <w:tmpl w:val="35E4D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 w15:restartNumberingAfterBreak="0">
    <w:nsid w:val="29BC5E18"/>
    <w:multiLevelType w:val="hybridMultilevel"/>
    <w:tmpl w:val="3F8C6E02"/>
    <w:lvl w:ilvl="0" w:tplc="BC245FD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9D87F6B"/>
    <w:multiLevelType w:val="multilevel"/>
    <w:tmpl w:val="AFCCB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 w15:restartNumberingAfterBreak="0">
    <w:nsid w:val="2CA74672"/>
    <w:multiLevelType w:val="hybridMultilevel"/>
    <w:tmpl w:val="C478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A3432"/>
    <w:multiLevelType w:val="multilevel"/>
    <w:tmpl w:val="4C7EE9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2F532FFC"/>
    <w:multiLevelType w:val="multilevel"/>
    <w:tmpl w:val="3A6E14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390411DC"/>
    <w:multiLevelType w:val="hybridMultilevel"/>
    <w:tmpl w:val="CBE6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F3234"/>
    <w:multiLevelType w:val="hybridMultilevel"/>
    <w:tmpl w:val="A86227DA"/>
    <w:lvl w:ilvl="0" w:tplc="72F826B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2A0CDA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7" w15:restartNumberingAfterBreak="0">
    <w:nsid w:val="4B426791"/>
    <w:multiLevelType w:val="hybridMultilevel"/>
    <w:tmpl w:val="56B2403C"/>
    <w:lvl w:ilvl="0" w:tplc="A5AAF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7160"/>
    <w:multiLevelType w:val="multilevel"/>
    <w:tmpl w:val="77E62AAC"/>
    <w:lvl w:ilvl="0">
      <w:start w:val="4"/>
      <w:numFmt w:val="decimal"/>
      <w:pStyle w:val="10"/>
      <w:lvlText w:val="%1."/>
      <w:lvlJc w:val="center"/>
      <w:pPr>
        <w:tabs>
          <w:tab w:val="num" w:pos="4113"/>
        </w:tabs>
        <w:ind w:left="4113" w:hanging="568"/>
      </w:pPr>
      <w:rPr>
        <w:rFonts w:hint="default"/>
      </w:rPr>
    </w:lvl>
    <w:lvl w:ilvl="1">
      <w:start w:val="1"/>
      <w:numFmt w:val="none"/>
      <w:pStyle w:val="20"/>
      <w:lvlText w:val="4.1."/>
      <w:lvlJc w:val="left"/>
      <w:pPr>
        <w:tabs>
          <w:tab w:val="num" w:pos="1417"/>
        </w:tabs>
        <w:ind w:left="1417" w:hanging="1133"/>
      </w:pPr>
      <w:rPr>
        <w:rFonts w:hint="default"/>
        <w:b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9" w15:restartNumberingAfterBreak="0">
    <w:nsid w:val="576871B4"/>
    <w:multiLevelType w:val="multilevel"/>
    <w:tmpl w:val="12D8675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614079"/>
    <w:multiLevelType w:val="hybridMultilevel"/>
    <w:tmpl w:val="AAB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7393"/>
    <w:multiLevelType w:val="hybridMultilevel"/>
    <w:tmpl w:val="57AA952E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1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2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3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21C1C96"/>
    <w:multiLevelType w:val="hybridMultilevel"/>
    <w:tmpl w:val="50680678"/>
    <w:lvl w:ilvl="0" w:tplc="5D5CF8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202D5E"/>
    <w:multiLevelType w:val="multilevel"/>
    <w:tmpl w:val="24ECD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6" w15:restartNumberingAfterBreak="0">
    <w:nsid w:val="62B04994"/>
    <w:multiLevelType w:val="multilevel"/>
    <w:tmpl w:val="E3EEB30C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903DC"/>
    <w:multiLevelType w:val="hybridMultilevel"/>
    <w:tmpl w:val="9E1C0FBE"/>
    <w:lvl w:ilvl="0" w:tplc="4D3EA362">
      <w:start w:val="1"/>
      <w:numFmt w:val="decimal"/>
      <w:pStyle w:val="21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72467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1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9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4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41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E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44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2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52F15"/>
    <w:multiLevelType w:val="hybridMultilevel"/>
    <w:tmpl w:val="E18EBBBC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2696F"/>
    <w:multiLevelType w:val="hybridMultilevel"/>
    <w:tmpl w:val="00C0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7E26"/>
    <w:multiLevelType w:val="hybridMultilevel"/>
    <w:tmpl w:val="982A0A7E"/>
    <w:lvl w:ilvl="0" w:tplc="8092F3B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2"/>
  </w:num>
  <w:num w:numId="5">
    <w:abstractNumId w:val="3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3"/>
  </w:num>
  <w:num w:numId="9">
    <w:abstractNumId w:val="2"/>
  </w:num>
  <w:num w:numId="10">
    <w:abstractNumId w:val="36"/>
  </w:num>
  <w:num w:numId="11">
    <w:abstractNumId w:val="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28"/>
  </w:num>
  <w:num w:numId="22">
    <w:abstractNumId w:val="13"/>
  </w:num>
  <w:num w:numId="23">
    <w:abstractNumId w:val="25"/>
  </w:num>
  <w:num w:numId="24">
    <w:abstractNumId w:val="22"/>
  </w:num>
  <w:num w:numId="25">
    <w:abstractNumId w:val="21"/>
  </w:num>
  <w:num w:numId="26">
    <w:abstractNumId w:val="29"/>
  </w:num>
  <w:num w:numId="27">
    <w:abstractNumId w:val="4"/>
  </w:num>
  <w:num w:numId="28">
    <w:abstractNumId w:val="15"/>
  </w:num>
  <w:num w:numId="29">
    <w:abstractNumId w:val="27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6"/>
  </w:num>
  <w:num w:numId="34">
    <w:abstractNumId w:val="30"/>
  </w:num>
  <w:num w:numId="35">
    <w:abstractNumId w:val="31"/>
  </w:num>
  <w:num w:numId="36">
    <w:abstractNumId w:val="38"/>
  </w:num>
  <w:num w:numId="37">
    <w:abstractNumId w:val="10"/>
  </w:num>
  <w:num w:numId="38">
    <w:abstractNumId w:val="6"/>
  </w:num>
  <w:num w:numId="39">
    <w:abstractNumId w:val="19"/>
  </w:num>
  <w:num w:numId="40">
    <w:abstractNumId w:val="32"/>
  </w:num>
  <w:num w:numId="41">
    <w:abstractNumId w:val="40"/>
  </w:num>
  <w:num w:numId="42">
    <w:abstractNumId w:val="1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8"/>
    <w:rsid w:val="0000110F"/>
    <w:rsid w:val="000018B2"/>
    <w:rsid w:val="00001E42"/>
    <w:rsid w:val="000078CE"/>
    <w:rsid w:val="000109C2"/>
    <w:rsid w:val="00016622"/>
    <w:rsid w:val="00016732"/>
    <w:rsid w:val="00016BFF"/>
    <w:rsid w:val="00020C5E"/>
    <w:rsid w:val="000222C1"/>
    <w:rsid w:val="00023C9F"/>
    <w:rsid w:val="000244C0"/>
    <w:rsid w:val="0002564E"/>
    <w:rsid w:val="00027E0E"/>
    <w:rsid w:val="00030C96"/>
    <w:rsid w:val="00033CF1"/>
    <w:rsid w:val="00034063"/>
    <w:rsid w:val="0003462B"/>
    <w:rsid w:val="00034E87"/>
    <w:rsid w:val="000375CE"/>
    <w:rsid w:val="00041564"/>
    <w:rsid w:val="00041B3D"/>
    <w:rsid w:val="000547CE"/>
    <w:rsid w:val="00055B52"/>
    <w:rsid w:val="000563C9"/>
    <w:rsid w:val="000609E3"/>
    <w:rsid w:val="000636F8"/>
    <w:rsid w:val="000660AD"/>
    <w:rsid w:val="00066AEE"/>
    <w:rsid w:val="00067D0C"/>
    <w:rsid w:val="00075805"/>
    <w:rsid w:val="00076424"/>
    <w:rsid w:val="00076C0A"/>
    <w:rsid w:val="00077E04"/>
    <w:rsid w:val="0008577B"/>
    <w:rsid w:val="00085FD9"/>
    <w:rsid w:val="00086D15"/>
    <w:rsid w:val="00090716"/>
    <w:rsid w:val="00091B3B"/>
    <w:rsid w:val="00093C8E"/>
    <w:rsid w:val="000950B1"/>
    <w:rsid w:val="00095B13"/>
    <w:rsid w:val="00097B45"/>
    <w:rsid w:val="000A1C39"/>
    <w:rsid w:val="000A745B"/>
    <w:rsid w:val="000B1933"/>
    <w:rsid w:val="000B3525"/>
    <w:rsid w:val="000B4485"/>
    <w:rsid w:val="000B4619"/>
    <w:rsid w:val="000B55FF"/>
    <w:rsid w:val="000C6AD7"/>
    <w:rsid w:val="000C7860"/>
    <w:rsid w:val="000D0A6E"/>
    <w:rsid w:val="000D1A14"/>
    <w:rsid w:val="000D3564"/>
    <w:rsid w:val="000D43CA"/>
    <w:rsid w:val="000E0852"/>
    <w:rsid w:val="000E16D3"/>
    <w:rsid w:val="000E1BC1"/>
    <w:rsid w:val="000E1D0D"/>
    <w:rsid w:val="000E202C"/>
    <w:rsid w:val="000E2168"/>
    <w:rsid w:val="000E2F6C"/>
    <w:rsid w:val="000E3841"/>
    <w:rsid w:val="000E588B"/>
    <w:rsid w:val="000E6134"/>
    <w:rsid w:val="000E6D1F"/>
    <w:rsid w:val="000E7EBC"/>
    <w:rsid w:val="000F1E40"/>
    <w:rsid w:val="000F2CC2"/>
    <w:rsid w:val="000F3466"/>
    <w:rsid w:val="000F5B4D"/>
    <w:rsid w:val="000F670D"/>
    <w:rsid w:val="000F6758"/>
    <w:rsid w:val="001073FA"/>
    <w:rsid w:val="00110C85"/>
    <w:rsid w:val="00111CA3"/>
    <w:rsid w:val="00111F5C"/>
    <w:rsid w:val="00113DFD"/>
    <w:rsid w:val="0011425F"/>
    <w:rsid w:val="00116308"/>
    <w:rsid w:val="00116ADB"/>
    <w:rsid w:val="0011765C"/>
    <w:rsid w:val="00121202"/>
    <w:rsid w:val="00121BAC"/>
    <w:rsid w:val="00123024"/>
    <w:rsid w:val="00127604"/>
    <w:rsid w:val="00133DE4"/>
    <w:rsid w:val="0014586E"/>
    <w:rsid w:val="001460B7"/>
    <w:rsid w:val="0014610C"/>
    <w:rsid w:val="001509D5"/>
    <w:rsid w:val="001567E9"/>
    <w:rsid w:val="00161CDD"/>
    <w:rsid w:val="0016668C"/>
    <w:rsid w:val="00166821"/>
    <w:rsid w:val="0017190F"/>
    <w:rsid w:val="00172EDD"/>
    <w:rsid w:val="00177F17"/>
    <w:rsid w:val="00180E10"/>
    <w:rsid w:val="00182D06"/>
    <w:rsid w:val="00184476"/>
    <w:rsid w:val="001857DC"/>
    <w:rsid w:val="001870BA"/>
    <w:rsid w:val="00187A29"/>
    <w:rsid w:val="001905BB"/>
    <w:rsid w:val="00191D73"/>
    <w:rsid w:val="001921BF"/>
    <w:rsid w:val="00192D80"/>
    <w:rsid w:val="001940DA"/>
    <w:rsid w:val="001941AE"/>
    <w:rsid w:val="001A3243"/>
    <w:rsid w:val="001A606B"/>
    <w:rsid w:val="001B0ADC"/>
    <w:rsid w:val="001B0CCA"/>
    <w:rsid w:val="001B4090"/>
    <w:rsid w:val="001B58A0"/>
    <w:rsid w:val="001B5E9A"/>
    <w:rsid w:val="001B7953"/>
    <w:rsid w:val="001B7EAB"/>
    <w:rsid w:val="001C2F14"/>
    <w:rsid w:val="001C3F8C"/>
    <w:rsid w:val="001C42CB"/>
    <w:rsid w:val="001D2C2F"/>
    <w:rsid w:val="001D3166"/>
    <w:rsid w:val="001D52AD"/>
    <w:rsid w:val="001D7551"/>
    <w:rsid w:val="001E25EE"/>
    <w:rsid w:val="001E27C7"/>
    <w:rsid w:val="001E2EE1"/>
    <w:rsid w:val="001F2620"/>
    <w:rsid w:val="001F2B15"/>
    <w:rsid w:val="001F5E6D"/>
    <w:rsid w:val="001F6A07"/>
    <w:rsid w:val="00201BD7"/>
    <w:rsid w:val="00201EE7"/>
    <w:rsid w:val="00210940"/>
    <w:rsid w:val="00212919"/>
    <w:rsid w:val="00224859"/>
    <w:rsid w:val="0022515C"/>
    <w:rsid w:val="002255DE"/>
    <w:rsid w:val="0022684A"/>
    <w:rsid w:val="00227AC2"/>
    <w:rsid w:val="00227D0C"/>
    <w:rsid w:val="002313FB"/>
    <w:rsid w:val="00231905"/>
    <w:rsid w:val="00234B2E"/>
    <w:rsid w:val="00237049"/>
    <w:rsid w:val="00237820"/>
    <w:rsid w:val="00240C46"/>
    <w:rsid w:val="00242757"/>
    <w:rsid w:val="002477C2"/>
    <w:rsid w:val="0025004E"/>
    <w:rsid w:val="002528AD"/>
    <w:rsid w:val="0025301D"/>
    <w:rsid w:val="002530F4"/>
    <w:rsid w:val="00254BBB"/>
    <w:rsid w:val="00254C27"/>
    <w:rsid w:val="00256DC8"/>
    <w:rsid w:val="0025753B"/>
    <w:rsid w:val="00257EDE"/>
    <w:rsid w:val="00265936"/>
    <w:rsid w:val="002661F3"/>
    <w:rsid w:val="00270DD0"/>
    <w:rsid w:val="00272AFF"/>
    <w:rsid w:val="002733F9"/>
    <w:rsid w:val="00275859"/>
    <w:rsid w:val="00275AF8"/>
    <w:rsid w:val="002772BE"/>
    <w:rsid w:val="00280578"/>
    <w:rsid w:val="00284BED"/>
    <w:rsid w:val="00287235"/>
    <w:rsid w:val="00287706"/>
    <w:rsid w:val="00287D3F"/>
    <w:rsid w:val="0029155F"/>
    <w:rsid w:val="00292F69"/>
    <w:rsid w:val="00293BDF"/>
    <w:rsid w:val="002945C3"/>
    <w:rsid w:val="002955F9"/>
    <w:rsid w:val="00295617"/>
    <w:rsid w:val="002970F8"/>
    <w:rsid w:val="002A3B4E"/>
    <w:rsid w:val="002A5D7B"/>
    <w:rsid w:val="002A6424"/>
    <w:rsid w:val="002A6536"/>
    <w:rsid w:val="002B1BD2"/>
    <w:rsid w:val="002B4F77"/>
    <w:rsid w:val="002B60C6"/>
    <w:rsid w:val="002C167A"/>
    <w:rsid w:val="002C3009"/>
    <w:rsid w:val="002C74CD"/>
    <w:rsid w:val="002C7F9F"/>
    <w:rsid w:val="002D0AD3"/>
    <w:rsid w:val="002D2205"/>
    <w:rsid w:val="002D2C13"/>
    <w:rsid w:val="002D782E"/>
    <w:rsid w:val="002D7A1E"/>
    <w:rsid w:val="002E10A3"/>
    <w:rsid w:val="002E10F9"/>
    <w:rsid w:val="002E6233"/>
    <w:rsid w:val="002E7232"/>
    <w:rsid w:val="002F06DC"/>
    <w:rsid w:val="002F0956"/>
    <w:rsid w:val="002F396A"/>
    <w:rsid w:val="002F5A76"/>
    <w:rsid w:val="003009CC"/>
    <w:rsid w:val="00301EA0"/>
    <w:rsid w:val="0030240A"/>
    <w:rsid w:val="00302BFF"/>
    <w:rsid w:val="0030321A"/>
    <w:rsid w:val="0030511C"/>
    <w:rsid w:val="00306000"/>
    <w:rsid w:val="003161E9"/>
    <w:rsid w:val="003244E4"/>
    <w:rsid w:val="0034133A"/>
    <w:rsid w:val="0034216A"/>
    <w:rsid w:val="0034568B"/>
    <w:rsid w:val="00345B56"/>
    <w:rsid w:val="00346337"/>
    <w:rsid w:val="00347152"/>
    <w:rsid w:val="00347453"/>
    <w:rsid w:val="0034755A"/>
    <w:rsid w:val="003536E1"/>
    <w:rsid w:val="003604D3"/>
    <w:rsid w:val="00362316"/>
    <w:rsid w:val="003675DA"/>
    <w:rsid w:val="00367A0A"/>
    <w:rsid w:val="0037231D"/>
    <w:rsid w:val="00373487"/>
    <w:rsid w:val="00374332"/>
    <w:rsid w:val="00375180"/>
    <w:rsid w:val="003770AA"/>
    <w:rsid w:val="00380659"/>
    <w:rsid w:val="00383039"/>
    <w:rsid w:val="003838DE"/>
    <w:rsid w:val="00383CAA"/>
    <w:rsid w:val="0038417F"/>
    <w:rsid w:val="00385205"/>
    <w:rsid w:val="00385B73"/>
    <w:rsid w:val="00387B15"/>
    <w:rsid w:val="00390FF1"/>
    <w:rsid w:val="00392D8A"/>
    <w:rsid w:val="00397E51"/>
    <w:rsid w:val="003A0E27"/>
    <w:rsid w:val="003A1106"/>
    <w:rsid w:val="003A1D68"/>
    <w:rsid w:val="003A64A7"/>
    <w:rsid w:val="003A7E24"/>
    <w:rsid w:val="003B29D9"/>
    <w:rsid w:val="003B3339"/>
    <w:rsid w:val="003B47B3"/>
    <w:rsid w:val="003B6E58"/>
    <w:rsid w:val="003C1D24"/>
    <w:rsid w:val="003C3843"/>
    <w:rsid w:val="003C3A3D"/>
    <w:rsid w:val="003C3E52"/>
    <w:rsid w:val="003C570D"/>
    <w:rsid w:val="003C5D5B"/>
    <w:rsid w:val="003C628F"/>
    <w:rsid w:val="003D13BA"/>
    <w:rsid w:val="003D1904"/>
    <w:rsid w:val="003D22AF"/>
    <w:rsid w:val="003D4922"/>
    <w:rsid w:val="003D673C"/>
    <w:rsid w:val="003E4502"/>
    <w:rsid w:val="003E4BE0"/>
    <w:rsid w:val="003E73CB"/>
    <w:rsid w:val="003F0B8B"/>
    <w:rsid w:val="003F4E3F"/>
    <w:rsid w:val="003F5AA7"/>
    <w:rsid w:val="004000DB"/>
    <w:rsid w:val="004024E8"/>
    <w:rsid w:val="004036B2"/>
    <w:rsid w:val="0040528F"/>
    <w:rsid w:val="00406918"/>
    <w:rsid w:val="00412142"/>
    <w:rsid w:val="004123E1"/>
    <w:rsid w:val="00412F48"/>
    <w:rsid w:val="0041464F"/>
    <w:rsid w:val="00416244"/>
    <w:rsid w:val="00416713"/>
    <w:rsid w:val="00417EB9"/>
    <w:rsid w:val="004250A0"/>
    <w:rsid w:val="00426164"/>
    <w:rsid w:val="00427470"/>
    <w:rsid w:val="00431A75"/>
    <w:rsid w:val="004333EA"/>
    <w:rsid w:val="00433BE2"/>
    <w:rsid w:val="00435CA3"/>
    <w:rsid w:val="0043776C"/>
    <w:rsid w:val="00442BAD"/>
    <w:rsid w:val="00442CAE"/>
    <w:rsid w:val="00442E8C"/>
    <w:rsid w:val="00444B67"/>
    <w:rsid w:val="00444CD9"/>
    <w:rsid w:val="00447827"/>
    <w:rsid w:val="00451023"/>
    <w:rsid w:val="00452260"/>
    <w:rsid w:val="00454A4A"/>
    <w:rsid w:val="004567B9"/>
    <w:rsid w:val="00456912"/>
    <w:rsid w:val="00457E33"/>
    <w:rsid w:val="004620FE"/>
    <w:rsid w:val="00463D6B"/>
    <w:rsid w:val="00465DD7"/>
    <w:rsid w:val="0047191E"/>
    <w:rsid w:val="00475A36"/>
    <w:rsid w:val="00480150"/>
    <w:rsid w:val="0048182E"/>
    <w:rsid w:val="00481B91"/>
    <w:rsid w:val="00485BA5"/>
    <w:rsid w:val="00486B3E"/>
    <w:rsid w:val="0049036E"/>
    <w:rsid w:val="004913A8"/>
    <w:rsid w:val="00491454"/>
    <w:rsid w:val="00491913"/>
    <w:rsid w:val="0049223F"/>
    <w:rsid w:val="004941E5"/>
    <w:rsid w:val="00495F6B"/>
    <w:rsid w:val="004A028D"/>
    <w:rsid w:val="004A0C1F"/>
    <w:rsid w:val="004A2AC9"/>
    <w:rsid w:val="004A3033"/>
    <w:rsid w:val="004A327B"/>
    <w:rsid w:val="004A3BB4"/>
    <w:rsid w:val="004A41C4"/>
    <w:rsid w:val="004A4A7F"/>
    <w:rsid w:val="004B4BB3"/>
    <w:rsid w:val="004B6692"/>
    <w:rsid w:val="004C655B"/>
    <w:rsid w:val="004C6C8D"/>
    <w:rsid w:val="004C6EDE"/>
    <w:rsid w:val="004C7228"/>
    <w:rsid w:val="004D145F"/>
    <w:rsid w:val="004D1E0E"/>
    <w:rsid w:val="004D2873"/>
    <w:rsid w:val="004D41B3"/>
    <w:rsid w:val="004D50CF"/>
    <w:rsid w:val="004E0113"/>
    <w:rsid w:val="004E58E2"/>
    <w:rsid w:val="004E5E00"/>
    <w:rsid w:val="004E7D13"/>
    <w:rsid w:val="004F0E2D"/>
    <w:rsid w:val="004F1C73"/>
    <w:rsid w:val="004F3D0C"/>
    <w:rsid w:val="004F4283"/>
    <w:rsid w:val="004F4462"/>
    <w:rsid w:val="004F52C7"/>
    <w:rsid w:val="004F6700"/>
    <w:rsid w:val="004F6852"/>
    <w:rsid w:val="004F7F1F"/>
    <w:rsid w:val="00500A78"/>
    <w:rsid w:val="00501713"/>
    <w:rsid w:val="005019B2"/>
    <w:rsid w:val="00505663"/>
    <w:rsid w:val="0050644E"/>
    <w:rsid w:val="0051078F"/>
    <w:rsid w:val="0051220B"/>
    <w:rsid w:val="0051313A"/>
    <w:rsid w:val="00513CB8"/>
    <w:rsid w:val="00520600"/>
    <w:rsid w:val="00523E91"/>
    <w:rsid w:val="00524C54"/>
    <w:rsid w:val="00525875"/>
    <w:rsid w:val="005313E0"/>
    <w:rsid w:val="00533649"/>
    <w:rsid w:val="00535D2E"/>
    <w:rsid w:val="00536414"/>
    <w:rsid w:val="005407DC"/>
    <w:rsid w:val="00540C39"/>
    <w:rsid w:val="00540FDB"/>
    <w:rsid w:val="0054114D"/>
    <w:rsid w:val="00543FFA"/>
    <w:rsid w:val="00544FAF"/>
    <w:rsid w:val="00545C2B"/>
    <w:rsid w:val="00547F25"/>
    <w:rsid w:val="005502D4"/>
    <w:rsid w:val="005506A5"/>
    <w:rsid w:val="00551D4F"/>
    <w:rsid w:val="0055253A"/>
    <w:rsid w:val="00553461"/>
    <w:rsid w:val="00560EF0"/>
    <w:rsid w:val="005613A5"/>
    <w:rsid w:val="0056388D"/>
    <w:rsid w:val="00565569"/>
    <w:rsid w:val="00567866"/>
    <w:rsid w:val="00570902"/>
    <w:rsid w:val="0057472B"/>
    <w:rsid w:val="00574B65"/>
    <w:rsid w:val="00580212"/>
    <w:rsid w:val="00580D54"/>
    <w:rsid w:val="00582081"/>
    <w:rsid w:val="00582A3B"/>
    <w:rsid w:val="00582CEF"/>
    <w:rsid w:val="005859CE"/>
    <w:rsid w:val="00586759"/>
    <w:rsid w:val="0059516B"/>
    <w:rsid w:val="0059565D"/>
    <w:rsid w:val="00596DE9"/>
    <w:rsid w:val="005973FD"/>
    <w:rsid w:val="005A30D1"/>
    <w:rsid w:val="005B3AC3"/>
    <w:rsid w:val="005B4394"/>
    <w:rsid w:val="005B4F83"/>
    <w:rsid w:val="005B768E"/>
    <w:rsid w:val="005C0DBE"/>
    <w:rsid w:val="005C1C26"/>
    <w:rsid w:val="005C205E"/>
    <w:rsid w:val="005C230D"/>
    <w:rsid w:val="005C5D68"/>
    <w:rsid w:val="005C7033"/>
    <w:rsid w:val="005D11AB"/>
    <w:rsid w:val="005D5F49"/>
    <w:rsid w:val="005D65CF"/>
    <w:rsid w:val="005D66BB"/>
    <w:rsid w:val="005E0878"/>
    <w:rsid w:val="005E10AC"/>
    <w:rsid w:val="005E19A9"/>
    <w:rsid w:val="005E525E"/>
    <w:rsid w:val="005E548A"/>
    <w:rsid w:val="005E68B9"/>
    <w:rsid w:val="005F2C17"/>
    <w:rsid w:val="005F6122"/>
    <w:rsid w:val="006010DC"/>
    <w:rsid w:val="00605993"/>
    <w:rsid w:val="006124BD"/>
    <w:rsid w:val="0061394F"/>
    <w:rsid w:val="006147BD"/>
    <w:rsid w:val="00614FCE"/>
    <w:rsid w:val="00615050"/>
    <w:rsid w:val="006205B0"/>
    <w:rsid w:val="00620D58"/>
    <w:rsid w:val="006213A2"/>
    <w:rsid w:val="006221FC"/>
    <w:rsid w:val="00623002"/>
    <w:rsid w:val="00623CC6"/>
    <w:rsid w:val="006254C1"/>
    <w:rsid w:val="0062562E"/>
    <w:rsid w:val="0062651D"/>
    <w:rsid w:val="006265DE"/>
    <w:rsid w:val="0062740A"/>
    <w:rsid w:val="006313CB"/>
    <w:rsid w:val="00631FC6"/>
    <w:rsid w:val="00635058"/>
    <w:rsid w:val="006352B2"/>
    <w:rsid w:val="00635772"/>
    <w:rsid w:val="00635F4D"/>
    <w:rsid w:val="0064127D"/>
    <w:rsid w:val="00641341"/>
    <w:rsid w:val="00641D41"/>
    <w:rsid w:val="00647C0D"/>
    <w:rsid w:val="006544F0"/>
    <w:rsid w:val="00655CEE"/>
    <w:rsid w:val="00657F3E"/>
    <w:rsid w:val="00660455"/>
    <w:rsid w:val="0066133A"/>
    <w:rsid w:val="00662021"/>
    <w:rsid w:val="00662A31"/>
    <w:rsid w:val="006639D8"/>
    <w:rsid w:val="0066661C"/>
    <w:rsid w:val="00666753"/>
    <w:rsid w:val="00670228"/>
    <w:rsid w:val="00671E92"/>
    <w:rsid w:val="00672455"/>
    <w:rsid w:val="00673592"/>
    <w:rsid w:val="00676C38"/>
    <w:rsid w:val="006819E8"/>
    <w:rsid w:val="00681FF7"/>
    <w:rsid w:val="00682188"/>
    <w:rsid w:val="00684F7B"/>
    <w:rsid w:val="00691231"/>
    <w:rsid w:val="00691C2D"/>
    <w:rsid w:val="00694477"/>
    <w:rsid w:val="00697213"/>
    <w:rsid w:val="006A137A"/>
    <w:rsid w:val="006A175B"/>
    <w:rsid w:val="006A1E1A"/>
    <w:rsid w:val="006A4650"/>
    <w:rsid w:val="006B0277"/>
    <w:rsid w:val="006C03A7"/>
    <w:rsid w:val="006C5216"/>
    <w:rsid w:val="006C523B"/>
    <w:rsid w:val="006C580F"/>
    <w:rsid w:val="006C7147"/>
    <w:rsid w:val="006D0BF0"/>
    <w:rsid w:val="006D2946"/>
    <w:rsid w:val="006E19E8"/>
    <w:rsid w:val="006F24FF"/>
    <w:rsid w:val="006F2CBA"/>
    <w:rsid w:val="006F4552"/>
    <w:rsid w:val="006F4651"/>
    <w:rsid w:val="006F48AB"/>
    <w:rsid w:val="006F56BD"/>
    <w:rsid w:val="006F62A1"/>
    <w:rsid w:val="006F6305"/>
    <w:rsid w:val="006F662D"/>
    <w:rsid w:val="00700D0D"/>
    <w:rsid w:val="00700E05"/>
    <w:rsid w:val="00714B89"/>
    <w:rsid w:val="00717221"/>
    <w:rsid w:val="00723210"/>
    <w:rsid w:val="007233CB"/>
    <w:rsid w:val="00724CBA"/>
    <w:rsid w:val="00726BB5"/>
    <w:rsid w:val="007445AD"/>
    <w:rsid w:val="00746379"/>
    <w:rsid w:val="007503F2"/>
    <w:rsid w:val="00750E6A"/>
    <w:rsid w:val="00754AB3"/>
    <w:rsid w:val="00757769"/>
    <w:rsid w:val="00761042"/>
    <w:rsid w:val="00761364"/>
    <w:rsid w:val="00767FA9"/>
    <w:rsid w:val="007707A9"/>
    <w:rsid w:val="007717BE"/>
    <w:rsid w:val="00775A23"/>
    <w:rsid w:val="0078022D"/>
    <w:rsid w:val="007856DD"/>
    <w:rsid w:val="00790916"/>
    <w:rsid w:val="00794FE1"/>
    <w:rsid w:val="00797A9B"/>
    <w:rsid w:val="00797EB7"/>
    <w:rsid w:val="007A056B"/>
    <w:rsid w:val="007A1E26"/>
    <w:rsid w:val="007A5315"/>
    <w:rsid w:val="007A603E"/>
    <w:rsid w:val="007A7C78"/>
    <w:rsid w:val="007A7EEB"/>
    <w:rsid w:val="007B1489"/>
    <w:rsid w:val="007B29B7"/>
    <w:rsid w:val="007B6947"/>
    <w:rsid w:val="007C0DE4"/>
    <w:rsid w:val="007C0E35"/>
    <w:rsid w:val="007C1359"/>
    <w:rsid w:val="007C4853"/>
    <w:rsid w:val="007C6BBD"/>
    <w:rsid w:val="007D5188"/>
    <w:rsid w:val="007D56E1"/>
    <w:rsid w:val="007D7192"/>
    <w:rsid w:val="007D735A"/>
    <w:rsid w:val="007E043E"/>
    <w:rsid w:val="007E0D4F"/>
    <w:rsid w:val="007E3618"/>
    <w:rsid w:val="007F6758"/>
    <w:rsid w:val="008013F1"/>
    <w:rsid w:val="008015C2"/>
    <w:rsid w:val="00805FC4"/>
    <w:rsid w:val="008063B0"/>
    <w:rsid w:val="008065B6"/>
    <w:rsid w:val="00807859"/>
    <w:rsid w:val="00812860"/>
    <w:rsid w:val="008129D3"/>
    <w:rsid w:val="00813FE8"/>
    <w:rsid w:val="00814520"/>
    <w:rsid w:val="00817F27"/>
    <w:rsid w:val="00822292"/>
    <w:rsid w:val="00825C18"/>
    <w:rsid w:val="00826CCF"/>
    <w:rsid w:val="0083655D"/>
    <w:rsid w:val="00843AE5"/>
    <w:rsid w:val="00844C1F"/>
    <w:rsid w:val="00845732"/>
    <w:rsid w:val="0084605A"/>
    <w:rsid w:val="00846F1A"/>
    <w:rsid w:val="0085169C"/>
    <w:rsid w:val="0085191A"/>
    <w:rsid w:val="00852A8D"/>
    <w:rsid w:val="008531FE"/>
    <w:rsid w:val="00853541"/>
    <w:rsid w:val="00854334"/>
    <w:rsid w:val="00854F59"/>
    <w:rsid w:val="00855FC7"/>
    <w:rsid w:val="00862B92"/>
    <w:rsid w:val="008633A6"/>
    <w:rsid w:val="00863B4A"/>
    <w:rsid w:val="00864B8F"/>
    <w:rsid w:val="0087031E"/>
    <w:rsid w:val="00870A50"/>
    <w:rsid w:val="00871595"/>
    <w:rsid w:val="00871CB2"/>
    <w:rsid w:val="008732EC"/>
    <w:rsid w:val="00875835"/>
    <w:rsid w:val="00875F88"/>
    <w:rsid w:val="00876273"/>
    <w:rsid w:val="00877645"/>
    <w:rsid w:val="00880B05"/>
    <w:rsid w:val="008841AA"/>
    <w:rsid w:val="00885AA7"/>
    <w:rsid w:val="00885DAC"/>
    <w:rsid w:val="00886461"/>
    <w:rsid w:val="008876BE"/>
    <w:rsid w:val="00892223"/>
    <w:rsid w:val="00894E16"/>
    <w:rsid w:val="008956BE"/>
    <w:rsid w:val="00897060"/>
    <w:rsid w:val="008A2F18"/>
    <w:rsid w:val="008A3FCA"/>
    <w:rsid w:val="008A56D5"/>
    <w:rsid w:val="008A6821"/>
    <w:rsid w:val="008A723F"/>
    <w:rsid w:val="008B297D"/>
    <w:rsid w:val="008B4251"/>
    <w:rsid w:val="008B4C0B"/>
    <w:rsid w:val="008B60D6"/>
    <w:rsid w:val="008B6907"/>
    <w:rsid w:val="008B6E08"/>
    <w:rsid w:val="008C0534"/>
    <w:rsid w:val="008C1DB7"/>
    <w:rsid w:val="008C306D"/>
    <w:rsid w:val="008C3971"/>
    <w:rsid w:val="008C54D5"/>
    <w:rsid w:val="008C58B7"/>
    <w:rsid w:val="008C68C8"/>
    <w:rsid w:val="008D25CF"/>
    <w:rsid w:val="008D44BB"/>
    <w:rsid w:val="008D6D03"/>
    <w:rsid w:val="008E191E"/>
    <w:rsid w:val="008E5680"/>
    <w:rsid w:val="008E58B5"/>
    <w:rsid w:val="008E5B84"/>
    <w:rsid w:val="008E71FD"/>
    <w:rsid w:val="008F1D4F"/>
    <w:rsid w:val="008F2B20"/>
    <w:rsid w:val="008F48C3"/>
    <w:rsid w:val="008F7B77"/>
    <w:rsid w:val="008F7F41"/>
    <w:rsid w:val="009016A6"/>
    <w:rsid w:val="00901F25"/>
    <w:rsid w:val="00902888"/>
    <w:rsid w:val="0090368D"/>
    <w:rsid w:val="00904CFD"/>
    <w:rsid w:val="00905313"/>
    <w:rsid w:val="00905767"/>
    <w:rsid w:val="0090616A"/>
    <w:rsid w:val="00906423"/>
    <w:rsid w:val="00907CDE"/>
    <w:rsid w:val="00912F48"/>
    <w:rsid w:val="00914723"/>
    <w:rsid w:val="00916367"/>
    <w:rsid w:val="00920C91"/>
    <w:rsid w:val="00921B9E"/>
    <w:rsid w:val="0093038A"/>
    <w:rsid w:val="009330ED"/>
    <w:rsid w:val="0094051E"/>
    <w:rsid w:val="009476B5"/>
    <w:rsid w:val="00951548"/>
    <w:rsid w:val="0095372A"/>
    <w:rsid w:val="00953B4A"/>
    <w:rsid w:val="00961BC2"/>
    <w:rsid w:val="00962B1C"/>
    <w:rsid w:val="00964ACD"/>
    <w:rsid w:val="009755FF"/>
    <w:rsid w:val="009764A5"/>
    <w:rsid w:val="0097788F"/>
    <w:rsid w:val="00977CBC"/>
    <w:rsid w:val="0098043C"/>
    <w:rsid w:val="00981E09"/>
    <w:rsid w:val="00982DD0"/>
    <w:rsid w:val="00984DC0"/>
    <w:rsid w:val="00987409"/>
    <w:rsid w:val="00991A42"/>
    <w:rsid w:val="00993478"/>
    <w:rsid w:val="00993616"/>
    <w:rsid w:val="0099440D"/>
    <w:rsid w:val="00994465"/>
    <w:rsid w:val="009949DF"/>
    <w:rsid w:val="0099611B"/>
    <w:rsid w:val="009968AF"/>
    <w:rsid w:val="009A0640"/>
    <w:rsid w:val="009A1D68"/>
    <w:rsid w:val="009A1E6B"/>
    <w:rsid w:val="009A229B"/>
    <w:rsid w:val="009A3E90"/>
    <w:rsid w:val="009A46B7"/>
    <w:rsid w:val="009A55B9"/>
    <w:rsid w:val="009B2808"/>
    <w:rsid w:val="009B3384"/>
    <w:rsid w:val="009B49C5"/>
    <w:rsid w:val="009C2145"/>
    <w:rsid w:val="009C4402"/>
    <w:rsid w:val="009C5423"/>
    <w:rsid w:val="009D03B6"/>
    <w:rsid w:val="009D1471"/>
    <w:rsid w:val="009D2AB0"/>
    <w:rsid w:val="009D57EE"/>
    <w:rsid w:val="009D5C6F"/>
    <w:rsid w:val="009D71E0"/>
    <w:rsid w:val="009D7D2B"/>
    <w:rsid w:val="009E207C"/>
    <w:rsid w:val="009E2175"/>
    <w:rsid w:val="009E4B6D"/>
    <w:rsid w:val="009E59EA"/>
    <w:rsid w:val="009E628D"/>
    <w:rsid w:val="009F1600"/>
    <w:rsid w:val="009F2D77"/>
    <w:rsid w:val="009F302D"/>
    <w:rsid w:val="009F43DB"/>
    <w:rsid w:val="009F45AA"/>
    <w:rsid w:val="009F4FCB"/>
    <w:rsid w:val="009F5041"/>
    <w:rsid w:val="009F61D4"/>
    <w:rsid w:val="009F7CE8"/>
    <w:rsid w:val="00A00021"/>
    <w:rsid w:val="00A01F60"/>
    <w:rsid w:val="00A03C55"/>
    <w:rsid w:val="00A03DB1"/>
    <w:rsid w:val="00A0662D"/>
    <w:rsid w:val="00A06D5A"/>
    <w:rsid w:val="00A07AA1"/>
    <w:rsid w:val="00A1077B"/>
    <w:rsid w:val="00A117E8"/>
    <w:rsid w:val="00A12A76"/>
    <w:rsid w:val="00A1319C"/>
    <w:rsid w:val="00A143D4"/>
    <w:rsid w:val="00A14DFB"/>
    <w:rsid w:val="00A1548E"/>
    <w:rsid w:val="00A1601F"/>
    <w:rsid w:val="00A251DC"/>
    <w:rsid w:val="00A260FC"/>
    <w:rsid w:val="00A35CDD"/>
    <w:rsid w:val="00A37A3F"/>
    <w:rsid w:val="00A37CC4"/>
    <w:rsid w:val="00A40266"/>
    <w:rsid w:val="00A4171E"/>
    <w:rsid w:val="00A42FE3"/>
    <w:rsid w:val="00A45D46"/>
    <w:rsid w:val="00A46856"/>
    <w:rsid w:val="00A47710"/>
    <w:rsid w:val="00A47B3C"/>
    <w:rsid w:val="00A5043C"/>
    <w:rsid w:val="00A50CC1"/>
    <w:rsid w:val="00A55603"/>
    <w:rsid w:val="00A60818"/>
    <w:rsid w:val="00A65F90"/>
    <w:rsid w:val="00A67438"/>
    <w:rsid w:val="00A67C9B"/>
    <w:rsid w:val="00A70CEC"/>
    <w:rsid w:val="00A71849"/>
    <w:rsid w:val="00A72665"/>
    <w:rsid w:val="00A77C02"/>
    <w:rsid w:val="00A819B2"/>
    <w:rsid w:val="00A86AAA"/>
    <w:rsid w:val="00A912AE"/>
    <w:rsid w:val="00A91CAA"/>
    <w:rsid w:val="00A92624"/>
    <w:rsid w:val="00A95F52"/>
    <w:rsid w:val="00AA3B64"/>
    <w:rsid w:val="00AA75FD"/>
    <w:rsid w:val="00AB05F0"/>
    <w:rsid w:val="00AB145C"/>
    <w:rsid w:val="00AB2332"/>
    <w:rsid w:val="00AB4315"/>
    <w:rsid w:val="00AB4B20"/>
    <w:rsid w:val="00AB5A3A"/>
    <w:rsid w:val="00AB6C47"/>
    <w:rsid w:val="00AC025E"/>
    <w:rsid w:val="00AC16D3"/>
    <w:rsid w:val="00AC18F6"/>
    <w:rsid w:val="00AC1CAF"/>
    <w:rsid w:val="00AC362E"/>
    <w:rsid w:val="00AC5C54"/>
    <w:rsid w:val="00AC6D32"/>
    <w:rsid w:val="00AC7320"/>
    <w:rsid w:val="00AC7B6D"/>
    <w:rsid w:val="00AD00E8"/>
    <w:rsid w:val="00AD462F"/>
    <w:rsid w:val="00AD7B74"/>
    <w:rsid w:val="00AE3B3B"/>
    <w:rsid w:val="00AE4C7F"/>
    <w:rsid w:val="00AE5A2E"/>
    <w:rsid w:val="00AE719C"/>
    <w:rsid w:val="00AE7657"/>
    <w:rsid w:val="00AF028E"/>
    <w:rsid w:val="00AF029F"/>
    <w:rsid w:val="00AF0909"/>
    <w:rsid w:val="00AF4904"/>
    <w:rsid w:val="00AF53CC"/>
    <w:rsid w:val="00AF6109"/>
    <w:rsid w:val="00AF6802"/>
    <w:rsid w:val="00AF7B6F"/>
    <w:rsid w:val="00B005B2"/>
    <w:rsid w:val="00B0079B"/>
    <w:rsid w:val="00B019C3"/>
    <w:rsid w:val="00B01E64"/>
    <w:rsid w:val="00B05571"/>
    <w:rsid w:val="00B05E1C"/>
    <w:rsid w:val="00B06594"/>
    <w:rsid w:val="00B13B7B"/>
    <w:rsid w:val="00B13CE1"/>
    <w:rsid w:val="00B14003"/>
    <w:rsid w:val="00B14FA5"/>
    <w:rsid w:val="00B16726"/>
    <w:rsid w:val="00B1713B"/>
    <w:rsid w:val="00B23DA0"/>
    <w:rsid w:val="00B27666"/>
    <w:rsid w:val="00B31875"/>
    <w:rsid w:val="00B33CD1"/>
    <w:rsid w:val="00B340E6"/>
    <w:rsid w:val="00B34C82"/>
    <w:rsid w:val="00B35361"/>
    <w:rsid w:val="00B36CD1"/>
    <w:rsid w:val="00B36EAC"/>
    <w:rsid w:val="00B4213B"/>
    <w:rsid w:val="00B43088"/>
    <w:rsid w:val="00B4560D"/>
    <w:rsid w:val="00B45AC0"/>
    <w:rsid w:val="00B469BF"/>
    <w:rsid w:val="00B4721C"/>
    <w:rsid w:val="00B53881"/>
    <w:rsid w:val="00B54893"/>
    <w:rsid w:val="00B56F4D"/>
    <w:rsid w:val="00B6125A"/>
    <w:rsid w:val="00B61928"/>
    <w:rsid w:val="00B61F2B"/>
    <w:rsid w:val="00B6253F"/>
    <w:rsid w:val="00B62EA6"/>
    <w:rsid w:val="00B705CB"/>
    <w:rsid w:val="00B71E78"/>
    <w:rsid w:val="00B72B9D"/>
    <w:rsid w:val="00B74BD2"/>
    <w:rsid w:val="00B75166"/>
    <w:rsid w:val="00B77822"/>
    <w:rsid w:val="00B77C23"/>
    <w:rsid w:val="00B8232F"/>
    <w:rsid w:val="00B82684"/>
    <w:rsid w:val="00B84721"/>
    <w:rsid w:val="00B853E2"/>
    <w:rsid w:val="00B8757A"/>
    <w:rsid w:val="00B92BF1"/>
    <w:rsid w:val="00B95606"/>
    <w:rsid w:val="00B95B37"/>
    <w:rsid w:val="00B972D5"/>
    <w:rsid w:val="00B97416"/>
    <w:rsid w:val="00B97478"/>
    <w:rsid w:val="00BA1055"/>
    <w:rsid w:val="00BA20F8"/>
    <w:rsid w:val="00BA3291"/>
    <w:rsid w:val="00BA6A22"/>
    <w:rsid w:val="00BB0253"/>
    <w:rsid w:val="00BC256C"/>
    <w:rsid w:val="00BC2D57"/>
    <w:rsid w:val="00BD1C71"/>
    <w:rsid w:val="00BD229B"/>
    <w:rsid w:val="00BD5220"/>
    <w:rsid w:val="00BD7BF2"/>
    <w:rsid w:val="00BE6ED0"/>
    <w:rsid w:val="00BF0762"/>
    <w:rsid w:val="00BF244D"/>
    <w:rsid w:val="00BF318D"/>
    <w:rsid w:val="00BF5C27"/>
    <w:rsid w:val="00BF6896"/>
    <w:rsid w:val="00BF7EE9"/>
    <w:rsid w:val="00C00148"/>
    <w:rsid w:val="00C00733"/>
    <w:rsid w:val="00C04DC0"/>
    <w:rsid w:val="00C078E8"/>
    <w:rsid w:val="00C105C0"/>
    <w:rsid w:val="00C12317"/>
    <w:rsid w:val="00C13C9F"/>
    <w:rsid w:val="00C2037F"/>
    <w:rsid w:val="00C205D3"/>
    <w:rsid w:val="00C32020"/>
    <w:rsid w:val="00C34AD5"/>
    <w:rsid w:val="00C34CF6"/>
    <w:rsid w:val="00C36F4D"/>
    <w:rsid w:val="00C401D5"/>
    <w:rsid w:val="00C40291"/>
    <w:rsid w:val="00C408A7"/>
    <w:rsid w:val="00C433E6"/>
    <w:rsid w:val="00C454AC"/>
    <w:rsid w:val="00C47873"/>
    <w:rsid w:val="00C47B91"/>
    <w:rsid w:val="00C5076C"/>
    <w:rsid w:val="00C51347"/>
    <w:rsid w:val="00C54125"/>
    <w:rsid w:val="00C6026E"/>
    <w:rsid w:val="00C602E9"/>
    <w:rsid w:val="00C609BC"/>
    <w:rsid w:val="00C644A9"/>
    <w:rsid w:val="00C649FF"/>
    <w:rsid w:val="00C67169"/>
    <w:rsid w:val="00C703A6"/>
    <w:rsid w:val="00C70D90"/>
    <w:rsid w:val="00C741FF"/>
    <w:rsid w:val="00C815F2"/>
    <w:rsid w:val="00C826F1"/>
    <w:rsid w:val="00C838A8"/>
    <w:rsid w:val="00C84D5C"/>
    <w:rsid w:val="00C84FB7"/>
    <w:rsid w:val="00C85403"/>
    <w:rsid w:val="00C86E3C"/>
    <w:rsid w:val="00C95F01"/>
    <w:rsid w:val="00C97FA3"/>
    <w:rsid w:val="00CA11B2"/>
    <w:rsid w:val="00CA1C90"/>
    <w:rsid w:val="00CA3BFA"/>
    <w:rsid w:val="00CA4DCF"/>
    <w:rsid w:val="00CA51A7"/>
    <w:rsid w:val="00CB3F59"/>
    <w:rsid w:val="00CB712A"/>
    <w:rsid w:val="00CC4193"/>
    <w:rsid w:val="00CC6C0C"/>
    <w:rsid w:val="00CC73D9"/>
    <w:rsid w:val="00CD184C"/>
    <w:rsid w:val="00CD75EE"/>
    <w:rsid w:val="00CE0667"/>
    <w:rsid w:val="00CE6F33"/>
    <w:rsid w:val="00CE7DBA"/>
    <w:rsid w:val="00CF0A36"/>
    <w:rsid w:val="00CF1834"/>
    <w:rsid w:val="00CF1A55"/>
    <w:rsid w:val="00CF722A"/>
    <w:rsid w:val="00D00294"/>
    <w:rsid w:val="00D00339"/>
    <w:rsid w:val="00D00630"/>
    <w:rsid w:val="00D00E1A"/>
    <w:rsid w:val="00D01B0D"/>
    <w:rsid w:val="00D02716"/>
    <w:rsid w:val="00D03C71"/>
    <w:rsid w:val="00D03F9E"/>
    <w:rsid w:val="00D04312"/>
    <w:rsid w:val="00D052D2"/>
    <w:rsid w:val="00D06132"/>
    <w:rsid w:val="00D0706A"/>
    <w:rsid w:val="00D07B75"/>
    <w:rsid w:val="00D1068B"/>
    <w:rsid w:val="00D14F3E"/>
    <w:rsid w:val="00D16E47"/>
    <w:rsid w:val="00D22C19"/>
    <w:rsid w:val="00D230BA"/>
    <w:rsid w:val="00D2419D"/>
    <w:rsid w:val="00D24E52"/>
    <w:rsid w:val="00D30BBC"/>
    <w:rsid w:val="00D33B9D"/>
    <w:rsid w:val="00D35758"/>
    <w:rsid w:val="00D35FFE"/>
    <w:rsid w:val="00D3636B"/>
    <w:rsid w:val="00D3709B"/>
    <w:rsid w:val="00D37795"/>
    <w:rsid w:val="00D4011D"/>
    <w:rsid w:val="00D420A2"/>
    <w:rsid w:val="00D53618"/>
    <w:rsid w:val="00D53ACD"/>
    <w:rsid w:val="00D54985"/>
    <w:rsid w:val="00D56CD3"/>
    <w:rsid w:val="00D64CA1"/>
    <w:rsid w:val="00D65E48"/>
    <w:rsid w:val="00D70C63"/>
    <w:rsid w:val="00D742EA"/>
    <w:rsid w:val="00D753F7"/>
    <w:rsid w:val="00D763DF"/>
    <w:rsid w:val="00D76572"/>
    <w:rsid w:val="00D80398"/>
    <w:rsid w:val="00D80CBF"/>
    <w:rsid w:val="00D81A67"/>
    <w:rsid w:val="00D82AD0"/>
    <w:rsid w:val="00D848A4"/>
    <w:rsid w:val="00D84E1B"/>
    <w:rsid w:val="00D86986"/>
    <w:rsid w:val="00D87568"/>
    <w:rsid w:val="00D87B10"/>
    <w:rsid w:val="00D937A9"/>
    <w:rsid w:val="00D96C71"/>
    <w:rsid w:val="00D97297"/>
    <w:rsid w:val="00D97788"/>
    <w:rsid w:val="00D9779D"/>
    <w:rsid w:val="00DA0908"/>
    <w:rsid w:val="00DA1340"/>
    <w:rsid w:val="00DA1E07"/>
    <w:rsid w:val="00DA2A6D"/>
    <w:rsid w:val="00DA389E"/>
    <w:rsid w:val="00DA7876"/>
    <w:rsid w:val="00DB1B06"/>
    <w:rsid w:val="00DB5B58"/>
    <w:rsid w:val="00DC1A83"/>
    <w:rsid w:val="00DC24FB"/>
    <w:rsid w:val="00DC59C5"/>
    <w:rsid w:val="00DD1623"/>
    <w:rsid w:val="00DD18C4"/>
    <w:rsid w:val="00DD2234"/>
    <w:rsid w:val="00DD2E16"/>
    <w:rsid w:val="00DD7862"/>
    <w:rsid w:val="00DE07B0"/>
    <w:rsid w:val="00DE3D06"/>
    <w:rsid w:val="00DE4CC0"/>
    <w:rsid w:val="00DE5490"/>
    <w:rsid w:val="00DF3E55"/>
    <w:rsid w:val="00DF3EC1"/>
    <w:rsid w:val="00DF7857"/>
    <w:rsid w:val="00E01CCE"/>
    <w:rsid w:val="00E02950"/>
    <w:rsid w:val="00E064E1"/>
    <w:rsid w:val="00E067EE"/>
    <w:rsid w:val="00E109F0"/>
    <w:rsid w:val="00E10A61"/>
    <w:rsid w:val="00E11D09"/>
    <w:rsid w:val="00E137F6"/>
    <w:rsid w:val="00E14B2C"/>
    <w:rsid w:val="00E14E19"/>
    <w:rsid w:val="00E15750"/>
    <w:rsid w:val="00E20858"/>
    <w:rsid w:val="00E2188C"/>
    <w:rsid w:val="00E23355"/>
    <w:rsid w:val="00E235B3"/>
    <w:rsid w:val="00E2487B"/>
    <w:rsid w:val="00E30861"/>
    <w:rsid w:val="00E35F27"/>
    <w:rsid w:val="00E35FE4"/>
    <w:rsid w:val="00E36FCD"/>
    <w:rsid w:val="00E40300"/>
    <w:rsid w:val="00E40D3F"/>
    <w:rsid w:val="00E4132B"/>
    <w:rsid w:val="00E425C0"/>
    <w:rsid w:val="00E42742"/>
    <w:rsid w:val="00E437EC"/>
    <w:rsid w:val="00E43F98"/>
    <w:rsid w:val="00E46279"/>
    <w:rsid w:val="00E4630D"/>
    <w:rsid w:val="00E513D3"/>
    <w:rsid w:val="00E51908"/>
    <w:rsid w:val="00E52C91"/>
    <w:rsid w:val="00E539C9"/>
    <w:rsid w:val="00E54E2F"/>
    <w:rsid w:val="00E5566E"/>
    <w:rsid w:val="00E60715"/>
    <w:rsid w:val="00E615CD"/>
    <w:rsid w:val="00E6441E"/>
    <w:rsid w:val="00E64FAB"/>
    <w:rsid w:val="00E65E55"/>
    <w:rsid w:val="00E66D8F"/>
    <w:rsid w:val="00E67C21"/>
    <w:rsid w:val="00E71312"/>
    <w:rsid w:val="00E76F0F"/>
    <w:rsid w:val="00E863AD"/>
    <w:rsid w:val="00E8682D"/>
    <w:rsid w:val="00E86C0B"/>
    <w:rsid w:val="00E90520"/>
    <w:rsid w:val="00E90CA6"/>
    <w:rsid w:val="00E913D1"/>
    <w:rsid w:val="00E91F23"/>
    <w:rsid w:val="00E936CE"/>
    <w:rsid w:val="00E96DBD"/>
    <w:rsid w:val="00EA1846"/>
    <w:rsid w:val="00EA3522"/>
    <w:rsid w:val="00EA5467"/>
    <w:rsid w:val="00EA65BB"/>
    <w:rsid w:val="00EA6CAF"/>
    <w:rsid w:val="00EA7C8D"/>
    <w:rsid w:val="00EB1CE8"/>
    <w:rsid w:val="00EB4E0D"/>
    <w:rsid w:val="00EC0ACC"/>
    <w:rsid w:val="00EC31C3"/>
    <w:rsid w:val="00ED231A"/>
    <w:rsid w:val="00ED2422"/>
    <w:rsid w:val="00ED2E05"/>
    <w:rsid w:val="00ED3450"/>
    <w:rsid w:val="00EE1F49"/>
    <w:rsid w:val="00EE43FA"/>
    <w:rsid w:val="00EE4D98"/>
    <w:rsid w:val="00EE781E"/>
    <w:rsid w:val="00EF2EF4"/>
    <w:rsid w:val="00EF3520"/>
    <w:rsid w:val="00EF3963"/>
    <w:rsid w:val="00EF3EFA"/>
    <w:rsid w:val="00EF493F"/>
    <w:rsid w:val="00F00145"/>
    <w:rsid w:val="00F00260"/>
    <w:rsid w:val="00F002F4"/>
    <w:rsid w:val="00F04225"/>
    <w:rsid w:val="00F05A8E"/>
    <w:rsid w:val="00F06A7F"/>
    <w:rsid w:val="00F06EB5"/>
    <w:rsid w:val="00F0713D"/>
    <w:rsid w:val="00F07795"/>
    <w:rsid w:val="00F1181C"/>
    <w:rsid w:val="00F11F04"/>
    <w:rsid w:val="00F13ED3"/>
    <w:rsid w:val="00F15B41"/>
    <w:rsid w:val="00F16366"/>
    <w:rsid w:val="00F16B8D"/>
    <w:rsid w:val="00F2060A"/>
    <w:rsid w:val="00F2219D"/>
    <w:rsid w:val="00F27719"/>
    <w:rsid w:val="00F2783D"/>
    <w:rsid w:val="00F3045A"/>
    <w:rsid w:val="00F30E28"/>
    <w:rsid w:val="00F31444"/>
    <w:rsid w:val="00F34A73"/>
    <w:rsid w:val="00F37C7F"/>
    <w:rsid w:val="00F401EE"/>
    <w:rsid w:val="00F40BB8"/>
    <w:rsid w:val="00F413F7"/>
    <w:rsid w:val="00F42B83"/>
    <w:rsid w:val="00F46D9F"/>
    <w:rsid w:val="00F479E7"/>
    <w:rsid w:val="00F51B43"/>
    <w:rsid w:val="00F52C9D"/>
    <w:rsid w:val="00F52E44"/>
    <w:rsid w:val="00F612E0"/>
    <w:rsid w:val="00F621C4"/>
    <w:rsid w:val="00F66619"/>
    <w:rsid w:val="00F67AE7"/>
    <w:rsid w:val="00F67BF8"/>
    <w:rsid w:val="00F72949"/>
    <w:rsid w:val="00F74896"/>
    <w:rsid w:val="00F766A9"/>
    <w:rsid w:val="00F77663"/>
    <w:rsid w:val="00F81271"/>
    <w:rsid w:val="00F86602"/>
    <w:rsid w:val="00F866A1"/>
    <w:rsid w:val="00F93110"/>
    <w:rsid w:val="00F937DA"/>
    <w:rsid w:val="00F94580"/>
    <w:rsid w:val="00F94A17"/>
    <w:rsid w:val="00FA0011"/>
    <w:rsid w:val="00FA0044"/>
    <w:rsid w:val="00FA12D1"/>
    <w:rsid w:val="00FA19D5"/>
    <w:rsid w:val="00FA1A7B"/>
    <w:rsid w:val="00FA47FB"/>
    <w:rsid w:val="00FA4D32"/>
    <w:rsid w:val="00FA539D"/>
    <w:rsid w:val="00FB161D"/>
    <w:rsid w:val="00FB1F37"/>
    <w:rsid w:val="00FB5643"/>
    <w:rsid w:val="00FC0C74"/>
    <w:rsid w:val="00FC3894"/>
    <w:rsid w:val="00FC4170"/>
    <w:rsid w:val="00FC497E"/>
    <w:rsid w:val="00FD0E39"/>
    <w:rsid w:val="00FD1861"/>
    <w:rsid w:val="00FD1F83"/>
    <w:rsid w:val="00FD23F8"/>
    <w:rsid w:val="00FD27D0"/>
    <w:rsid w:val="00FD564E"/>
    <w:rsid w:val="00FE00D2"/>
    <w:rsid w:val="00FE06EB"/>
    <w:rsid w:val="00FE2C8A"/>
    <w:rsid w:val="00FE45A6"/>
    <w:rsid w:val="00FF07AD"/>
    <w:rsid w:val="00FF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041BE8"/>
  <w15:docId w15:val="{5E7F5B4C-999F-468B-BBB9-8A35463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41D4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2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4"/>
    <w:next w:val="a4"/>
    <w:link w:val="13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basedOn w:val="a4"/>
    <w:next w:val="a4"/>
    <w:link w:val="23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4"/>
    <w:next w:val="a4"/>
    <w:link w:val="32"/>
    <w:uiPriority w:val="99"/>
    <w:qFormat/>
    <w:rsid w:val="0058021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4"/>
    <w:next w:val="a4"/>
    <w:link w:val="41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uiPriority w:val="99"/>
    <w:qFormat/>
    <w:rsid w:val="003B3339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unhideWhenUsed/>
    <w:qFormat/>
    <w:rsid w:val="003B3339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0">
    <w:name w:val="heading 7"/>
    <w:basedOn w:val="a4"/>
    <w:next w:val="a4"/>
    <w:link w:val="71"/>
    <w:qFormat/>
    <w:rsid w:val="003B3339"/>
    <w:pPr>
      <w:widowControl w:val="0"/>
      <w:tabs>
        <w:tab w:val="num" w:pos="360"/>
        <w:tab w:val="num" w:pos="6516"/>
      </w:tabs>
      <w:spacing w:before="240" w:after="60" w:line="360" w:lineRule="auto"/>
      <w:jc w:val="both"/>
      <w:outlineLvl w:val="6"/>
    </w:pPr>
    <w:rPr>
      <w:snapToGrid w:val="0"/>
      <w:sz w:val="26"/>
      <w:lang w:eastAsia="ru-RU"/>
    </w:rPr>
  </w:style>
  <w:style w:type="paragraph" w:styleId="8">
    <w:name w:val="heading 8"/>
    <w:basedOn w:val="a4"/>
    <w:next w:val="a4"/>
    <w:link w:val="80"/>
    <w:qFormat/>
    <w:rsid w:val="003B3339"/>
    <w:pPr>
      <w:widowControl w:val="0"/>
      <w:tabs>
        <w:tab w:val="num" w:pos="360"/>
      </w:tabs>
      <w:spacing w:before="240" w:after="60" w:line="360" w:lineRule="auto"/>
      <w:jc w:val="both"/>
      <w:outlineLvl w:val="7"/>
    </w:pPr>
    <w:rPr>
      <w:i/>
      <w:snapToGrid w:val="0"/>
      <w:sz w:val="26"/>
      <w:lang w:eastAsia="ru-RU"/>
    </w:rPr>
  </w:style>
  <w:style w:type="paragraph" w:styleId="9">
    <w:name w:val="heading 9"/>
    <w:basedOn w:val="a4"/>
    <w:next w:val="a4"/>
    <w:link w:val="90"/>
    <w:qFormat/>
    <w:rsid w:val="003B3339"/>
    <w:pPr>
      <w:widowControl w:val="0"/>
      <w:tabs>
        <w:tab w:val="num" w:pos="360"/>
      </w:tabs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0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6"/>
    <w:rsid w:val="008E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link w:val="52"/>
    <w:locked/>
    <w:rsid w:val="004A3BB4"/>
    <w:rPr>
      <w:spacing w:val="-2"/>
      <w:sz w:val="26"/>
      <w:shd w:val="clear" w:color="auto" w:fill="FFFFFF"/>
    </w:rPr>
  </w:style>
  <w:style w:type="paragraph" w:customStyle="1" w:styleId="52">
    <w:name w:val="Основной текст (5)"/>
    <w:basedOn w:val="a4"/>
    <w:link w:val="51"/>
    <w:rsid w:val="004A3BB4"/>
    <w:pPr>
      <w:shd w:val="clear" w:color="auto" w:fill="FFFFFF"/>
      <w:suppressAutoHyphens w:val="0"/>
      <w:spacing w:line="336" w:lineRule="exact"/>
      <w:jc w:val="both"/>
    </w:pPr>
    <w:rPr>
      <w:rFonts w:asciiTheme="minorHAnsi" w:eastAsiaTheme="minorEastAsia" w:hAnsiTheme="minorHAnsi" w:cstheme="minorBidi"/>
      <w:spacing w:val="-2"/>
      <w:sz w:val="26"/>
      <w:szCs w:val="24"/>
      <w:lang w:eastAsia="ru-RU"/>
    </w:rPr>
  </w:style>
  <w:style w:type="character" w:customStyle="1" w:styleId="a9">
    <w:name w:val="Основной текст_"/>
    <w:link w:val="14"/>
    <w:locked/>
    <w:rsid w:val="004A3BB4"/>
    <w:rPr>
      <w:sz w:val="26"/>
      <w:shd w:val="clear" w:color="auto" w:fill="FFFFFF"/>
    </w:rPr>
  </w:style>
  <w:style w:type="paragraph" w:customStyle="1" w:styleId="14">
    <w:name w:val="Основной текст1"/>
    <w:basedOn w:val="a4"/>
    <w:link w:val="a9"/>
    <w:rsid w:val="004A3BB4"/>
    <w:pPr>
      <w:shd w:val="clear" w:color="auto" w:fill="FFFFFF"/>
      <w:suppressAutoHyphens w:val="0"/>
      <w:spacing w:before="300" w:line="715" w:lineRule="exact"/>
    </w:pPr>
    <w:rPr>
      <w:rFonts w:asciiTheme="minorHAnsi" w:eastAsiaTheme="minorEastAsia" w:hAnsiTheme="minorHAnsi" w:cstheme="minorBidi"/>
      <w:sz w:val="26"/>
      <w:szCs w:val="24"/>
      <w:lang w:eastAsia="ru-RU"/>
    </w:rPr>
  </w:style>
  <w:style w:type="paragraph" w:customStyle="1" w:styleId="Style6">
    <w:name w:val="Style6"/>
    <w:basedOn w:val="a4"/>
    <w:uiPriority w:val="99"/>
    <w:rsid w:val="004A3BB4"/>
    <w:pPr>
      <w:widowControl w:val="0"/>
      <w:suppressAutoHyphens w:val="0"/>
      <w:autoSpaceDE w:val="0"/>
      <w:autoSpaceDN w:val="0"/>
      <w:adjustRightInd w:val="0"/>
      <w:spacing w:line="278" w:lineRule="exact"/>
      <w:ind w:firstLine="893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4A3BB4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4"/>
    <w:link w:val="ab"/>
    <w:uiPriority w:val="99"/>
    <w:rsid w:val="00C741FF"/>
    <w:pPr>
      <w:suppressAutoHyphens w:val="0"/>
    </w:pPr>
    <w:rPr>
      <w:noProof/>
      <w:lang w:val="en-US" w:eastAsia="ru-RU"/>
    </w:rPr>
  </w:style>
  <w:style w:type="character" w:customStyle="1" w:styleId="ab">
    <w:name w:val="Текст сноски Знак"/>
    <w:basedOn w:val="a5"/>
    <w:link w:val="aa"/>
    <w:uiPriority w:val="99"/>
    <w:rsid w:val="00C741FF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c">
    <w:name w:val="header"/>
    <w:aliases w:val=" Знак Знак"/>
    <w:basedOn w:val="a4"/>
    <w:link w:val="ad"/>
    <w:unhideWhenUsed/>
    <w:rsid w:val="002C30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 Знак"/>
    <w:basedOn w:val="a5"/>
    <w:link w:val="ac"/>
    <w:rsid w:val="002C3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aliases w:val="Íèæíèé êîëîíòèòóë Çíàê,ft,Нижний колонтитóë Çíàê"/>
    <w:basedOn w:val="a4"/>
    <w:link w:val="af"/>
    <w:uiPriority w:val="99"/>
    <w:unhideWhenUsed/>
    <w:rsid w:val="002C30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Íèæíèé êîëîíòèòóë Çíàê Знак,ft Знак,Нижний колонтитóë Çíàê Знак"/>
    <w:basedOn w:val="a5"/>
    <w:link w:val="ae"/>
    <w:uiPriority w:val="99"/>
    <w:rsid w:val="002C30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page number"/>
    <w:basedOn w:val="a5"/>
    <w:unhideWhenUsed/>
    <w:rsid w:val="00FA47FB"/>
  </w:style>
  <w:style w:type="paragraph" w:customStyle="1" w:styleId="normal32">
    <w:name w:val="normal32"/>
    <w:basedOn w:val="a4"/>
    <w:uiPriority w:val="99"/>
    <w:rsid w:val="007707A9"/>
    <w:pPr>
      <w:suppressAutoHyphens w:val="0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customStyle="1" w:styleId="ConsPlusNormal">
    <w:name w:val="ConsPlusNormal"/>
    <w:link w:val="ConsPlusNormal0"/>
    <w:rsid w:val="007A7C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Заголовок 3 Знак"/>
    <w:basedOn w:val="a5"/>
    <w:link w:val="31"/>
    <w:uiPriority w:val="99"/>
    <w:rsid w:val="00580212"/>
    <w:rPr>
      <w:rFonts w:ascii="Arial" w:eastAsia="Times New Roman" w:hAnsi="Arial" w:cs="Arial"/>
      <w:b/>
      <w:bCs/>
      <w:sz w:val="26"/>
      <w:szCs w:val="26"/>
    </w:rPr>
  </w:style>
  <w:style w:type="character" w:styleId="af1">
    <w:name w:val="Hyperlink"/>
    <w:uiPriority w:val="99"/>
    <w:rsid w:val="00F67BF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66821"/>
    <w:rPr>
      <w:rFonts w:ascii="Arial" w:eastAsia="Times New Roman" w:hAnsi="Arial" w:cs="Arial"/>
      <w:sz w:val="20"/>
      <w:szCs w:val="20"/>
    </w:rPr>
  </w:style>
  <w:style w:type="character" w:customStyle="1" w:styleId="13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5"/>
    <w:link w:val="12"/>
    <w:uiPriority w:val="99"/>
    <w:rsid w:val="003B33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basedOn w:val="a5"/>
    <w:link w:val="22"/>
    <w:uiPriority w:val="99"/>
    <w:rsid w:val="003B333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5"/>
    <w:link w:val="40"/>
    <w:uiPriority w:val="99"/>
    <w:rsid w:val="003B33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3B33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3B33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">
    <w:name w:val="Заголовок 7 Знак"/>
    <w:basedOn w:val="a5"/>
    <w:link w:val="70"/>
    <w:rsid w:val="003B3339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80">
    <w:name w:val="Заголовок 8 Знак"/>
    <w:basedOn w:val="a5"/>
    <w:link w:val="8"/>
    <w:rsid w:val="003B3339"/>
    <w:rPr>
      <w:rFonts w:ascii="Times New Roman" w:eastAsia="Times New Roman" w:hAnsi="Times New Roman" w:cs="Times New Roman"/>
      <w:i/>
      <w:snapToGrid w:val="0"/>
      <w:sz w:val="26"/>
      <w:szCs w:val="20"/>
    </w:rPr>
  </w:style>
  <w:style w:type="character" w:customStyle="1" w:styleId="90">
    <w:name w:val="Заголовок 9 Знак"/>
    <w:basedOn w:val="a5"/>
    <w:link w:val="9"/>
    <w:rsid w:val="003B3339"/>
    <w:rPr>
      <w:rFonts w:ascii="Arial" w:eastAsia="Times New Roman" w:hAnsi="Arial" w:cs="Times New Roman"/>
      <w:snapToGrid w:val="0"/>
      <w:sz w:val="22"/>
      <w:szCs w:val="20"/>
    </w:rPr>
  </w:style>
  <w:style w:type="paragraph" w:styleId="af2">
    <w:name w:val="Body Text Indent"/>
    <w:basedOn w:val="a4"/>
    <w:link w:val="af3"/>
    <w:uiPriority w:val="99"/>
    <w:rsid w:val="003B3339"/>
    <w:pPr>
      <w:suppressAutoHyphens w:val="0"/>
      <w:ind w:firstLine="567"/>
      <w:jc w:val="center"/>
    </w:pPr>
    <w:rPr>
      <w:b/>
      <w:sz w:val="28"/>
      <w:lang w:eastAsia="ru-RU"/>
    </w:rPr>
  </w:style>
  <w:style w:type="character" w:customStyle="1" w:styleId="af3">
    <w:name w:val="Основной текст с отступом Знак"/>
    <w:basedOn w:val="a5"/>
    <w:link w:val="af2"/>
    <w:uiPriority w:val="99"/>
    <w:rsid w:val="003B3339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Body Text"/>
    <w:basedOn w:val="a4"/>
    <w:link w:val="af5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lang w:eastAsia="ru-RU"/>
    </w:rPr>
  </w:style>
  <w:style w:type="character" w:customStyle="1" w:styleId="af5">
    <w:name w:val="Основной текст Знак"/>
    <w:basedOn w:val="a5"/>
    <w:link w:val="af4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4"/>
    <w:rsid w:val="003B3339"/>
    <w:pPr>
      <w:suppressAutoHyphens w:val="0"/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  <w:lang w:eastAsia="ru-RU"/>
    </w:rPr>
  </w:style>
  <w:style w:type="paragraph" w:customStyle="1" w:styleId="STRONG">
    <w:name w:val="Обчыный STRONG Знак"/>
    <w:basedOn w:val="a4"/>
    <w:link w:val="STRONG0"/>
    <w:rsid w:val="003B3339"/>
    <w:pPr>
      <w:suppressAutoHyphens w:val="0"/>
      <w:spacing w:line="360" w:lineRule="auto"/>
      <w:ind w:firstLine="851"/>
      <w:jc w:val="both"/>
    </w:pPr>
    <w:rPr>
      <w:rFonts w:eastAsia="Batang"/>
      <w:b/>
      <w:sz w:val="26"/>
      <w:szCs w:val="24"/>
      <w:lang w:eastAsia="ru-RU"/>
    </w:rPr>
  </w:style>
  <w:style w:type="character" w:customStyle="1" w:styleId="STRONG0">
    <w:name w:val="Обчыный STRONG Знак Знак"/>
    <w:link w:val="STRONG"/>
    <w:rsid w:val="003B3339"/>
    <w:rPr>
      <w:rFonts w:ascii="Times New Roman" w:eastAsia="Batang" w:hAnsi="Times New Roman" w:cs="Times New Roman"/>
      <w:b/>
      <w:sz w:val="26"/>
    </w:rPr>
  </w:style>
  <w:style w:type="paragraph" w:styleId="af6">
    <w:name w:val="Title"/>
    <w:basedOn w:val="a4"/>
    <w:link w:val="af7"/>
    <w:uiPriority w:val="10"/>
    <w:qFormat/>
    <w:rsid w:val="003B3339"/>
    <w:pPr>
      <w:suppressAutoHyphens w:val="0"/>
      <w:jc w:val="center"/>
    </w:pPr>
    <w:rPr>
      <w:b/>
      <w:sz w:val="28"/>
      <w:lang w:eastAsia="ru-RU"/>
    </w:rPr>
  </w:style>
  <w:style w:type="character" w:customStyle="1" w:styleId="af7">
    <w:name w:val="Заголовок Знак"/>
    <w:basedOn w:val="a5"/>
    <w:link w:val="af6"/>
    <w:uiPriority w:val="10"/>
    <w:rsid w:val="003B3339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3"/>
    <w:basedOn w:val="a4"/>
    <w:link w:val="34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3B3339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Обычный1"/>
    <w:link w:val="Normal1"/>
    <w:rsid w:val="003B3339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1">
    <w:name w:val="Normal Знак1"/>
    <w:link w:val="15"/>
    <w:rsid w:val="003B3339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8">
    <w:name w:val="Основной шрифт"/>
    <w:semiHidden/>
    <w:rsid w:val="003B3339"/>
  </w:style>
  <w:style w:type="paragraph" w:styleId="af9">
    <w:name w:val="Balloon Text"/>
    <w:basedOn w:val="a4"/>
    <w:link w:val="afa"/>
    <w:uiPriority w:val="99"/>
    <w:semiHidden/>
    <w:rsid w:val="003B333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5"/>
    <w:link w:val="af9"/>
    <w:uiPriority w:val="99"/>
    <w:semiHidden/>
    <w:rsid w:val="003B3339"/>
    <w:rPr>
      <w:rFonts w:ascii="Tahoma" w:eastAsia="Times New Roman" w:hAnsi="Tahoma" w:cs="Times New Roman"/>
      <w:sz w:val="16"/>
      <w:szCs w:val="16"/>
    </w:rPr>
  </w:style>
  <w:style w:type="character" w:styleId="afb">
    <w:name w:val="FollowedHyperlink"/>
    <w:uiPriority w:val="99"/>
    <w:rsid w:val="003B3339"/>
    <w:rPr>
      <w:color w:val="800080"/>
      <w:u w:val="single"/>
    </w:rPr>
  </w:style>
  <w:style w:type="character" w:customStyle="1" w:styleId="afc">
    <w:name w:val="Гипертекстовая ссылка"/>
    <w:rsid w:val="003B3339"/>
    <w:rPr>
      <w:color w:val="008000"/>
      <w:u w:val="single"/>
    </w:rPr>
  </w:style>
  <w:style w:type="paragraph" w:customStyle="1" w:styleId="afd">
    <w:name w:val="Комментарий"/>
    <w:basedOn w:val="a4"/>
    <w:next w:val="a4"/>
    <w:rsid w:val="003B3339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e">
    <w:name w:val="Таблицы (моноширинный)"/>
    <w:basedOn w:val="a4"/>
    <w:next w:val="a4"/>
    <w:rsid w:val="003B333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">
    <w:name w:val="Стандартный"/>
    <w:basedOn w:val="a4"/>
    <w:rsid w:val="003B3339"/>
    <w:pPr>
      <w:suppressAutoHyphens w:val="0"/>
      <w:ind w:firstLine="709"/>
      <w:jc w:val="both"/>
    </w:pPr>
    <w:rPr>
      <w:sz w:val="24"/>
      <w:szCs w:val="24"/>
      <w:lang w:eastAsia="ru-RU"/>
    </w:rPr>
  </w:style>
  <w:style w:type="paragraph" w:customStyle="1" w:styleId="aff0">
    <w:name w:val="Раздел"/>
    <w:basedOn w:val="aff"/>
    <w:rsid w:val="003B3339"/>
    <w:pPr>
      <w:keepNext/>
      <w:keepLines/>
      <w:spacing w:before="240" w:after="120"/>
      <w:ind w:firstLine="0"/>
      <w:jc w:val="center"/>
    </w:pPr>
  </w:style>
  <w:style w:type="paragraph" w:styleId="35">
    <w:name w:val="Body Text Indent 3"/>
    <w:basedOn w:val="a4"/>
    <w:link w:val="36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uiPriority w:val="99"/>
    <w:rsid w:val="003B3339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4"/>
    <w:link w:val="25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lang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12pt125">
    <w:name w:val="Стиль 12 pt по ширине Первая строка:  125 см"/>
    <w:basedOn w:val="a4"/>
    <w:autoRedefine/>
    <w:rsid w:val="003B3339"/>
    <w:pPr>
      <w:widowControl w:val="0"/>
      <w:suppressAutoHyphens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lang w:eastAsia="ru-RU"/>
    </w:rPr>
  </w:style>
  <w:style w:type="paragraph" w:customStyle="1" w:styleId="caaieiaie3">
    <w:name w:val="caaieiaie 3"/>
    <w:basedOn w:val="a4"/>
    <w:next w:val="a4"/>
    <w:rsid w:val="003B3339"/>
    <w:pPr>
      <w:keepNext/>
      <w:suppressAutoHyphens w:val="0"/>
    </w:pPr>
    <w:rPr>
      <w:sz w:val="24"/>
      <w:lang w:eastAsia="ru-RU"/>
    </w:rPr>
  </w:style>
  <w:style w:type="paragraph" w:styleId="aff1">
    <w:name w:val="List Bullet"/>
    <w:basedOn w:val="a4"/>
    <w:autoRedefine/>
    <w:rsid w:val="003B3339"/>
    <w:pPr>
      <w:suppressAutoHyphens w:val="0"/>
      <w:autoSpaceDE w:val="0"/>
      <w:autoSpaceDN w:val="0"/>
      <w:adjustRightInd w:val="0"/>
      <w:ind w:firstLine="306"/>
      <w:jc w:val="center"/>
    </w:pPr>
    <w:rPr>
      <w:sz w:val="28"/>
      <w:szCs w:val="28"/>
      <w:lang w:eastAsia="ru-RU"/>
    </w:rPr>
  </w:style>
  <w:style w:type="paragraph" w:styleId="2">
    <w:name w:val="List Bullet 2"/>
    <w:basedOn w:val="a4"/>
    <w:autoRedefine/>
    <w:rsid w:val="003B3339"/>
    <w:pPr>
      <w:widowControl w:val="0"/>
      <w:numPr>
        <w:numId w:val="1"/>
      </w:num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2pt">
    <w:name w:val="Обычный + 12 pt"/>
    <w:aliases w:val="полужирный,Черный"/>
    <w:basedOn w:val="a4"/>
    <w:rsid w:val="003B3339"/>
    <w:pPr>
      <w:widowControl w:val="0"/>
      <w:shd w:val="clear" w:color="auto" w:fill="FFFFFF"/>
      <w:suppressAutoHyphens w:val="0"/>
      <w:autoSpaceDE w:val="0"/>
      <w:autoSpaceDN w:val="0"/>
      <w:adjustRightInd w:val="0"/>
      <w:spacing w:line="269" w:lineRule="exact"/>
      <w:ind w:left="43" w:right="34" w:hanging="14"/>
      <w:jc w:val="center"/>
    </w:pPr>
    <w:rPr>
      <w:b/>
      <w:bCs/>
      <w:color w:val="000000"/>
      <w:sz w:val="24"/>
      <w:szCs w:val="24"/>
      <w:lang w:eastAsia="ru-RU"/>
    </w:rPr>
  </w:style>
  <w:style w:type="paragraph" w:styleId="aff2">
    <w:name w:val="caption"/>
    <w:basedOn w:val="a4"/>
    <w:next w:val="a4"/>
    <w:qFormat/>
    <w:rsid w:val="003B3339"/>
    <w:pPr>
      <w:widowControl w:val="0"/>
      <w:suppressAutoHyphens w:val="0"/>
      <w:autoSpaceDE w:val="0"/>
      <w:autoSpaceDN w:val="0"/>
      <w:adjustRightInd w:val="0"/>
      <w:spacing w:before="120" w:after="120"/>
    </w:pPr>
    <w:rPr>
      <w:b/>
      <w:bCs/>
      <w:lang w:eastAsia="ru-RU"/>
    </w:rPr>
  </w:style>
  <w:style w:type="paragraph" w:customStyle="1" w:styleId="212pt">
    <w:name w:val="Стиль Маркированный список 2 + 12 pt"/>
    <w:basedOn w:val="2"/>
    <w:autoRedefine/>
    <w:rsid w:val="003B3339"/>
    <w:pPr>
      <w:ind w:left="641" w:hanging="357"/>
      <w:jc w:val="both"/>
    </w:pPr>
    <w:rPr>
      <w:sz w:val="24"/>
    </w:rPr>
  </w:style>
  <w:style w:type="character" w:styleId="aff3">
    <w:name w:val="footnote reference"/>
    <w:uiPriority w:val="99"/>
    <w:rsid w:val="003B3339"/>
    <w:rPr>
      <w:vertAlign w:val="superscript"/>
    </w:rPr>
  </w:style>
  <w:style w:type="paragraph" w:styleId="1">
    <w:name w:val="toc 1"/>
    <w:basedOn w:val="a4"/>
    <w:next w:val="a4"/>
    <w:autoRedefine/>
    <w:uiPriority w:val="39"/>
    <w:rsid w:val="003B3339"/>
    <w:pPr>
      <w:numPr>
        <w:numId w:val="4"/>
      </w:numPr>
      <w:tabs>
        <w:tab w:val="left" w:pos="426"/>
        <w:tab w:val="right" w:leader="dot" w:pos="9914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  <w:sz w:val="24"/>
      <w:szCs w:val="24"/>
      <w:lang w:eastAsia="ru-RU"/>
    </w:rPr>
  </w:style>
  <w:style w:type="paragraph" w:styleId="26">
    <w:name w:val="toc 2"/>
    <w:basedOn w:val="a4"/>
    <w:next w:val="a4"/>
    <w:autoRedefine/>
    <w:uiPriority w:val="39"/>
    <w:rsid w:val="003B3339"/>
    <w:pPr>
      <w:tabs>
        <w:tab w:val="left" w:pos="567"/>
        <w:tab w:val="right" w:leader="dot" w:pos="9923"/>
      </w:tabs>
      <w:suppressAutoHyphens w:val="0"/>
      <w:overflowPunct w:val="0"/>
      <w:autoSpaceDE w:val="0"/>
      <w:autoSpaceDN w:val="0"/>
      <w:adjustRightInd w:val="0"/>
      <w:ind w:left="280"/>
      <w:textAlignment w:val="baseline"/>
    </w:pPr>
    <w:rPr>
      <w:sz w:val="28"/>
      <w:lang w:eastAsia="ru-RU"/>
    </w:rPr>
  </w:style>
  <w:style w:type="paragraph" w:styleId="37">
    <w:name w:val="toc 3"/>
    <w:basedOn w:val="a4"/>
    <w:next w:val="a4"/>
    <w:autoRedefine/>
    <w:semiHidden/>
    <w:rsid w:val="003B3339"/>
    <w:pPr>
      <w:suppressAutoHyphens w:val="0"/>
      <w:overflowPunct w:val="0"/>
      <w:autoSpaceDE w:val="0"/>
      <w:autoSpaceDN w:val="0"/>
      <w:adjustRightInd w:val="0"/>
      <w:ind w:left="560"/>
      <w:textAlignment w:val="baseline"/>
    </w:pPr>
    <w:rPr>
      <w:sz w:val="28"/>
      <w:lang w:eastAsia="ru-RU"/>
    </w:rPr>
  </w:style>
  <w:style w:type="paragraph" w:customStyle="1" w:styleId="ConsNormal">
    <w:name w:val="ConsNormal"/>
    <w:rsid w:val="003B33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B33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Стиль Перед:  6 пт"/>
    <w:basedOn w:val="a4"/>
    <w:autoRedefine/>
    <w:rsid w:val="003B3339"/>
    <w:pPr>
      <w:suppressAutoHyphens w:val="0"/>
      <w:jc w:val="center"/>
    </w:pPr>
    <w:rPr>
      <w:sz w:val="24"/>
      <w:szCs w:val="24"/>
      <w:lang w:eastAsia="ru-RU"/>
    </w:rPr>
  </w:style>
  <w:style w:type="paragraph" w:customStyle="1" w:styleId="10pt6">
    <w:name w:val="Стиль Обычный (веб) + 10 pt Перед:  6 пт"/>
    <w:basedOn w:val="a4"/>
    <w:rsid w:val="003B3339"/>
    <w:pPr>
      <w:numPr>
        <w:numId w:val="2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numbering" w:customStyle="1" w:styleId="a0">
    <w:name w:val="Стиль нумерованный"/>
    <w:basedOn w:val="a7"/>
    <w:rsid w:val="003B3339"/>
    <w:pPr>
      <w:numPr>
        <w:numId w:val="3"/>
      </w:numPr>
    </w:pPr>
  </w:style>
  <w:style w:type="paragraph" w:customStyle="1" w:styleId="16">
    <w:name w:val="Знак1"/>
    <w:basedOn w:val="a4"/>
    <w:rsid w:val="003B333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ssdate">
    <w:name w:val="cssdate"/>
    <w:basedOn w:val="a5"/>
    <w:rsid w:val="003B3339"/>
  </w:style>
  <w:style w:type="paragraph" w:customStyle="1" w:styleId="17">
    <w:name w:val="Стиль1"/>
    <w:basedOn w:val="22"/>
    <w:link w:val="18"/>
    <w:qFormat/>
    <w:rsid w:val="003B3339"/>
    <w:pPr>
      <w:ind w:left="720"/>
    </w:pPr>
  </w:style>
  <w:style w:type="character" w:customStyle="1" w:styleId="18">
    <w:name w:val="Стиль1 Знак"/>
    <w:link w:val="17"/>
    <w:rsid w:val="003B333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a4"/>
    <w:rsid w:val="003B333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Normal (Web)"/>
    <w:aliases w:val="Обычный (Web),Обычный (веб) Знак Знак,Обычный (Web) Знак Знак Знак"/>
    <w:basedOn w:val="a4"/>
    <w:link w:val="aff5"/>
    <w:unhideWhenUsed/>
    <w:rsid w:val="003B3339"/>
    <w:pPr>
      <w:suppressAutoHyphens w:val="0"/>
      <w:spacing w:before="100" w:beforeAutospacing="1" w:after="100" w:afterAutospacing="1"/>
    </w:pPr>
    <w:rPr>
      <w:rFonts w:ascii="Tahoma" w:hAnsi="Tahoma"/>
      <w:sz w:val="16"/>
      <w:szCs w:val="16"/>
      <w:lang w:eastAsia="ru-RU"/>
    </w:rPr>
  </w:style>
  <w:style w:type="paragraph" w:styleId="aff6">
    <w:name w:val="List Paragraph"/>
    <w:basedOn w:val="a4"/>
    <w:link w:val="aff7"/>
    <w:uiPriority w:val="99"/>
    <w:qFormat/>
    <w:rsid w:val="003B333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lang w:eastAsia="ru-RU"/>
    </w:rPr>
  </w:style>
  <w:style w:type="paragraph" w:customStyle="1" w:styleId="27">
    <w:name w:val="Стиль2"/>
    <w:basedOn w:val="21"/>
    <w:rsid w:val="003B3339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overflowPunct/>
      <w:autoSpaceDE/>
      <w:autoSpaceDN/>
      <w:adjustRightInd/>
      <w:spacing w:before="120"/>
      <w:ind w:left="576" w:hanging="576"/>
      <w:jc w:val="both"/>
      <w:textAlignment w:val="auto"/>
    </w:pPr>
    <w:rPr>
      <w:b/>
      <w:sz w:val="24"/>
    </w:rPr>
  </w:style>
  <w:style w:type="paragraph" w:customStyle="1" w:styleId="38">
    <w:name w:val="Стиль3 Знак Знак"/>
    <w:basedOn w:val="24"/>
    <w:rsid w:val="003B3339"/>
    <w:pPr>
      <w:widowControl w:val="0"/>
      <w:tabs>
        <w:tab w:val="num" w:pos="227"/>
      </w:tabs>
      <w:overflowPunct/>
      <w:autoSpaceDE/>
      <w:autoSpaceDN/>
      <w:spacing w:before="120" w:after="0" w:line="240" w:lineRule="auto"/>
      <w:ind w:left="0"/>
      <w:jc w:val="both"/>
    </w:pPr>
    <w:rPr>
      <w:sz w:val="24"/>
    </w:rPr>
  </w:style>
  <w:style w:type="paragraph" w:styleId="21">
    <w:name w:val="List Number 2"/>
    <w:basedOn w:val="a4"/>
    <w:rsid w:val="003B3339"/>
    <w:pPr>
      <w:numPr>
        <w:numId w:val="5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customStyle="1" w:styleId="39">
    <w:name w:val="Стиль3 Знак"/>
    <w:basedOn w:val="24"/>
    <w:link w:val="310"/>
    <w:rsid w:val="003B3339"/>
    <w:pPr>
      <w:widowControl w:val="0"/>
      <w:tabs>
        <w:tab w:val="num" w:pos="227"/>
      </w:tabs>
      <w:overflowPunct/>
      <w:autoSpaceDE/>
      <w:autoSpaceDN/>
      <w:spacing w:after="0" w:line="240" w:lineRule="auto"/>
      <w:ind w:left="0"/>
      <w:jc w:val="both"/>
    </w:pPr>
    <w:rPr>
      <w:sz w:val="24"/>
    </w:rPr>
  </w:style>
  <w:style w:type="character" w:customStyle="1" w:styleId="310">
    <w:name w:val="Стиль3 Знак Знак1"/>
    <w:link w:val="39"/>
    <w:rsid w:val="003B3339"/>
    <w:rPr>
      <w:rFonts w:ascii="Times New Roman" w:eastAsia="Times New Roman" w:hAnsi="Times New Roman" w:cs="Times New Roman"/>
      <w:szCs w:val="20"/>
    </w:rPr>
  </w:style>
  <w:style w:type="paragraph" w:customStyle="1" w:styleId="aff8">
    <w:name w:val="Подраздел"/>
    <w:basedOn w:val="a4"/>
    <w:rsid w:val="003B3339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4"/>
    <w:next w:val="a4"/>
    <w:rsid w:val="003B3339"/>
    <w:pPr>
      <w:keepNext/>
      <w:widowControl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HTML">
    <w:name w:val="HTML Preformatted"/>
    <w:basedOn w:val="a4"/>
    <w:link w:val="HTML0"/>
    <w:uiPriority w:val="99"/>
    <w:rsid w:val="003B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3B3339"/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Знак Знак"/>
    <w:locked/>
    <w:rsid w:val="003B3339"/>
    <w:rPr>
      <w:lang w:val="ru-RU" w:eastAsia="ru-RU" w:bidi="ar-SA"/>
    </w:rPr>
  </w:style>
  <w:style w:type="paragraph" w:customStyle="1" w:styleId="variable">
    <w:name w:val="variable"/>
    <w:basedOn w:val="a4"/>
    <w:rsid w:val="003B3339"/>
    <w:pPr>
      <w:suppressAutoHyphens w:val="0"/>
    </w:pPr>
    <w:rPr>
      <w:b/>
      <w:sz w:val="24"/>
      <w:szCs w:val="24"/>
      <w:lang w:eastAsia="ru-RU"/>
    </w:rPr>
  </w:style>
  <w:style w:type="paragraph" w:customStyle="1" w:styleId="ConsPlusTitle">
    <w:name w:val="ConsPlusTitle"/>
    <w:rsid w:val="003B33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auiue">
    <w:name w:val="Iau?iue"/>
    <w:rsid w:val="003B333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</w:rPr>
  </w:style>
  <w:style w:type="paragraph" w:customStyle="1" w:styleId="affa">
    <w:name w:val="Перечисление"/>
    <w:basedOn w:val="a4"/>
    <w:rsid w:val="003B3339"/>
    <w:pPr>
      <w:tabs>
        <w:tab w:val="num" w:pos="360"/>
      </w:tabs>
      <w:suppressAutoHyphens w:val="0"/>
      <w:ind w:left="360" w:hanging="360"/>
      <w:jc w:val="both"/>
    </w:pPr>
    <w:rPr>
      <w:sz w:val="28"/>
      <w:lang w:eastAsia="ru-RU"/>
    </w:rPr>
  </w:style>
  <w:style w:type="paragraph" w:customStyle="1" w:styleId="affb">
    <w:name w:val="Основной текст с отс"/>
    <w:basedOn w:val="a4"/>
    <w:rsid w:val="003B3339"/>
    <w:pPr>
      <w:widowControl w:val="0"/>
      <w:suppressAutoHyphens w:val="0"/>
      <w:ind w:firstLine="709"/>
    </w:pPr>
    <w:rPr>
      <w:sz w:val="24"/>
      <w:lang w:eastAsia="ru-RU"/>
    </w:rPr>
  </w:style>
  <w:style w:type="paragraph" w:customStyle="1" w:styleId="BodyText21">
    <w:name w:val="Body Text 21"/>
    <w:basedOn w:val="a4"/>
    <w:rsid w:val="003B3339"/>
    <w:pPr>
      <w:widowControl w:val="0"/>
      <w:suppressAutoHyphens w:val="0"/>
      <w:ind w:firstLine="720"/>
      <w:jc w:val="both"/>
    </w:pPr>
    <w:rPr>
      <w:sz w:val="24"/>
      <w:lang w:eastAsia="ru-RU"/>
    </w:rPr>
  </w:style>
  <w:style w:type="character" w:styleId="affc">
    <w:name w:val="Strong"/>
    <w:uiPriority w:val="22"/>
    <w:qFormat/>
    <w:rsid w:val="003B3339"/>
    <w:rPr>
      <w:b/>
      <w:bCs/>
    </w:rPr>
  </w:style>
  <w:style w:type="character" w:customStyle="1" w:styleId="rvts7">
    <w:name w:val="rvts7"/>
    <w:basedOn w:val="a5"/>
    <w:rsid w:val="003B3339"/>
  </w:style>
  <w:style w:type="paragraph" w:customStyle="1" w:styleId="Style8">
    <w:name w:val="Style8"/>
    <w:basedOn w:val="a4"/>
    <w:rsid w:val="003B3339"/>
    <w:pPr>
      <w:widowControl w:val="0"/>
      <w:suppressAutoHyphens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  <w:lang w:eastAsia="ru-RU"/>
    </w:rPr>
  </w:style>
  <w:style w:type="character" w:customStyle="1" w:styleId="FontStyle133">
    <w:name w:val="Font Style133"/>
    <w:rsid w:val="003B3339"/>
    <w:rPr>
      <w:rFonts w:ascii="Times New Roman" w:hAnsi="Times New Roman" w:cs="Times New Roman"/>
      <w:sz w:val="24"/>
      <w:szCs w:val="24"/>
    </w:rPr>
  </w:style>
  <w:style w:type="paragraph" w:styleId="affd">
    <w:name w:val="List"/>
    <w:basedOn w:val="a4"/>
    <w:rsid w:val="003B3339"/>
    <w:pPr>
      <w:suppressAutoHyphens w:val="0"/>
      <w:spacing w:after="60"/>
      <w:ind w:left="283" w:hanging="283"/>
      <w:jc w:val="both"/>
    </w:pPr>
    <w:rPr>
      <w:sz w:val="24"/>
      <w:szCs w:val="24"/>
      <w:lang w:eastAsia="ru-RU"/>
    </w:rPr>
  </w:style>
  <w:style w:type="paragraph" w:styleId="affe">
    <w:name w:val="annotation text"/>
    <w:basedOn w:val="a4"/>
    <w:link w:val="afff"/>
    <w:uiPriority w:val="99"/>
    <w:rsid w:val="003B3339"/>
    <w:pPr>
      <w:suppressAutoHyphens w:val="0"/>
    </w:pPr>
    <w:rPr>
      <w:lang w:eastAsia="ru-RU"/>
    </w:rPr>
  </w:style>
  <w:style w:type="character" w:customStyle="1" w:styleId="afff">
    <w:name w:val="Текст примечания Знак"/>
    <w:basedOn w:val="a5"/>
    <w:link w:val="affe"/>
    <w:uiPriority w:val="99"/>
    <w:rsid w:val="003B3339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Без интервала1"/>
    <w:rsid w:val="003B3339"/>
    <w:rPr>
      <w:rFonts w:ascii="Times New Roman" w:eastAsia="Times New Roman" w:hAnsi="Times New Roman" w:cs="Times New Roman"/>
    </w:rPr>
  </w:style>
  <w:style w:type="character" w:customStyle="1" w:styleId="labelbodytext11">
    <w:name w:val="label_body_text_11"/>
    <w:rsid w:val="003B3339"/>
    <w:rPr>
      <w:color w:val="0000FF"/>
      <w:sz w:val="20"/>
      <w:szCs w:val="20"/>
    </w:rPr>
  </w:style>
  <w:style w:type="paragraph" w:customStyle="1" w:styleId="211">
    <w:name w:val="Основной текст с отступом 21"/>
    <w:basedOn w:val="a4"/>
    <w:rsid w:val="003B3339"/>
    <w:pPr>
      <w:widowControl w:val="0"/>
      <w:ind w:firstLine="540"/>
      <w:jc w:val="both"/>
    </w:pPr>
    <w:rPr>
      <w:rFonts w:eastAsia="Arial Unicode MS" w:cs="Tahoma"/>
      <w:kern w:val="1"/>
      <w:szCs w:val="24"/>
      <w:lang w:eastAsia="hi-IN" w:bidi="hi-IN"/>
    </w:rPr>
  </w:style>
  <w:style w:type="paragraph" w:customStyle="1" w:styleId="-3">
    <w:name w:val="Подзаголовок-3"/>
    <w:basedOn w:val="a4"/>
    <w:uiPriority w:val="99"/>
    <w:rsid w:val="003B3339"/>
    <w:pPr>
      <w:keepNext/>
      <w:widowControl w:val="0"/>
      <w:tabs>
        <w:tab w:val="num" w:pos="432"/>
        <w:tab w:val="left" w:pos="1701"/>
      </w:tabs>
      <w:spacing w:before="240" w:after="120"/>
      <w:ind w:left="432" w:hanging="432"/>
    </w:pPr>
    <w:rPr>
      <w:rFonts w:eastAsia="Arial Unicode MS" w:cs="Tahoma"/>
      <w:b/>
      <w:bCs/>
      <w:kern w:val="1"/>
      <w:sz w:val="28"/>
      <w:szCs w:val="28"/>
      <w:lang w:eastAsia="hi-IN" w:bidi="hi-IN"/>
    </w:rPr>
  </w:style>
  <w:style w:type="paragraph" w:customStyle="1" w:styleId="-0">
    <w:name w:val="Контракт-раздел"/>
    <w:basedOn w:val="a4"/>
    <w:next w:val="a4"/>
    <w:uiPriority w:val="99"/>
    <w:rsid w:val="003B3339"/>
    <w:pPr>
      <w:keepNext/>
      <w:widowControl w:val="0"/>
      <w:tabs>
        <w:tab w:val="left" w:pos="0"/>
        <w:tab w:val="left" w:pos="540"/>
      </w:tabs>
      <w:spacing w:before="360" w:after="120"/>
      <w:jc w:val="center"/>
    </w:pPr>
    <w:rPr>
      <w:rFonts w:eastAsia="Arial Unicode MS" w:cs="Tahoma"/>
      <w:b/>
      <w:bCs/>
      <w:caps/>
      <w:kern w:val="1"/>
      <w:sz w:val="28"/>
      <w:szCs w:val="24"/>
      <w:lang w:eastAsia="hi-IN" w:bidi="hi-IN"/>
    </w:rPr>
  </w:style>
  <w:style w:type="paragraph" w:customStyle="1" w:styleId="-">
    <w:name w:val="Контракт-пункт"/>
    <w:basedOn w:val="a4"/>
    <w:uiPriority w:val="99"/>
    <w:rsid w:val="003B3339"/>
    <w:pPr>
      <w:widowControl w:val="0"/>
      <w:numPr>
        <w:numId w:val="7"/>
      </w:numPr>
      <w:tabs>
        <w:tab w:val="left" w:pos="1080"/>
      </w:tabs>
      <w:ind w:left="1080"/>
      <w:jc w:val="both"/>
    </w:pPr>
    <w:rPr>
      <w:rFonts w:eastAsia="Arial Unicode MS" w:cs="Tahoma"/>
      <w:kern w:val="1"/>
      <w:sz w:val="28"/>
      <w:szCs w:val="24"/>
      <w:lang w:eastAsia="hi-IN" w:bidi="hi-IN"/>
    </w:rPr>
  </w:style>
  <w:style w:type="paragraph" w:customStyle="1" w:styleId="font5">
    <w:name w:val="font5"/>
    <w:basedOn w:val="a4"/>
    <w:rsid w:val="003B3339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4"/>
    <w:rsid w:val="003B3339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4"/>
    <w:rsid w:val="003B33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4"/>
    <w:rsid w:val="003B33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4"/>
    <w:rsid w:val="003B3339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4"/>
    <w:rsid w:val="003B3339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4"/>
    <w:rsid w:val="003B333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8">
    <w:name w:val="xl78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4"/>
    <w:rsid w:val="003B333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4"/>
    <w:rsid w:val="003B33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8">
    <w:name w:val="xl98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4"/>
    <w:rsid w:val="003B33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4"/>
    <w:rsid w:val="003B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4"/>
    <w:rsid w:val="003B3339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4"/>
    <w:rsid w:val="003B33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4"/>
    <w:rsid w:val="003B3339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consplusnormal1">
    <w:name w:val="consplusnormal"/>
    <w:basedOn w:val="a4"/>
    <w:rsid w:val="003B3339"/>
    <w:pPr>
      <w:suppressAutoHyphens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customStyle="1" w:styleId="Style1">
    <w:name w:val="Style1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32">
    <w:name w:val="Font Style132"/>
    <w:rsid w:val="003B33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326" w:lineRule="exact"/>
      <w:ind w:firstLine="2098"/>
    </w:pPr>
    <w:rPr>
      <w:sz w:val="24"/>
      <w:szCs w:val="24"/>
      <w:lang w:eastAsia="ru-RU"/>
    </w:rPr>
  </w:style>
  <w:style w:type="paragraph" w:customStyle="1" w:styleId="Style52">
    <w:name w:val="Style52"/>
    <w:basedOn w:val="a4"/>
    <w:rsid w:val="003B3339"/>
    <w:pPr>
      <w:widowControl w:val="0"/>
      <w:suppressAutoHyphens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53">
    <w:name w:val="Style53"/>
    <w:basedOn w:val="a4"/>
    <w:rsid w:val="003B3339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54">
    <w:name w:val="Style54"/>
    <w:basedOn w:val="a4"/>
    <w:rsid w:val="003B3339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sz w:val="24"/>
      <w:szCs w:val="24"/>
      <w:lang w:eastAsia="ru-RU"/>
    </w:rPr>
  </w:style>
  <w:style w:type="character" w:customStyle="1" w:styleId="FontStyle129">
    <w:name w:val="Font Style129"/>
    <w:rsid w:val="003B3339"/>
    <w:rPr>
      <w:rFonts w:ascii="Times New Roman" w:hAnsi="Times New Roman" w:cs="Times New Roman"/>
      <w:sz w:val="18"/>
      <w:szCs w:val="18"/>
    </w:rPr>
  </w:style>
  <w:style w:type="paragraph" w:customStyle="1" w:styleId="Style65">
    <w:name w:val="Style65"/>
    <w:basedOn w:val="a4"/>
    <w:rsid w:val="003B3339"/>
    <w:pPr>
      <w:widowControl w:val="0"/>
      <w:suppressAutoHyphens w:val="0"/>
      <w:autoSpaceDE w:val="0"/>
      <w:autoSpaceDN w:val="0"/>
      <w:adjustRightInd w:val="0"/>
      <w:spacing w:line="300" w:lineRule="exact"/>
    </w:pPr>
    <w:rPr>
      <w:sz w:val="24"/>
      <w:szCs w:val="24"/>
      <w:lang w:eastAsia="ru-RU"/>
    </w:rPr>
  </w:style>
  <w:style w:type="character" w:customStyle="1" w:styleId="FontStyle97">
    <w:name w:val="Font Style97"/>
    <w:rsid w:val="003B333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4"/>
    <w:rsid w:val="003B3339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4"/>
    <w:rsid w:val="003B3339"/>
    <w:pPr>
      <w:widowControl w:val="0"/>
      <w:suppressAutoHyphens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Style61">
    <w:name w:val="Style61"/>
    <w:basedOn w:val="a4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2">
    <w:name w:val="Style62"/>
    <w:basedOn w:val="a4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95">
    <w:name w:val="Font Style95"/>
    <w:rsid w:val="003B33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6">
    <w:name w:val="Font Style96"/>
    <w:rsid w:val="003B333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98">
    <w:name w:val="Font Style98"/>
    <w:rsid w:val="003B333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99">
    <w:name w:val="Font Style99"/>
    <w:rsid w:val="003B3339"/>
    <w:rPr>
      <w:rFonts w:ascii="Candara" w:hAnsi="Candara" w:cs="Candara"/>
      <w:i/>
      <w:iCs/>
      <w:sz w:val="32"/>
      <w:szCs w:val="32"/>
    </w:rPr>
  </w:style>
  <w:style w:type="character" w:customStyle="1" w:styleId="FontStyle100">
    <w:name w:val="Font Style100"/>
    <w:rsid w:val="003B33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01">
    <w:name w:val="Font Style101"/>
    <w:rsid w:val="003B333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02">
    <w:name w:val="Font Style102"/>
    <w:rsid w:val="003B3339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3B3339"/>
    <w:rPr>
      <w:rFonts w:ascii="Times New Roman" w:hAnsi="Times New Roman" w:cs="Times New Roman"/>
      <w:sz w:val="8"/>
      <w:szCs w:val="8"/>
    </w:rPr>
  </w:style>
  <w:style w:type="character" w:customStyle="1" w:styleId="FontStyle124">
    <w:name w:val="Font Style124"/>
    <w:rsid w:val="003B33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rsid w:val="003B33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rvts48220">
    <w:name w:val="rvts48220"/>
    <w:rsid w:val="003B333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Style4">
    <w:name w:val="Style4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ff0">
    <w:name w:val="Стиль Междустр.интервал:  одинарный"/>
    <w:basedOn w:val="a4"/>
    <w:rsid w:val="003B3339"/>
    <w:pPr>
      <w:suppressAutoHyphens w:val="0"/>
      <w:spacing w:line="360" w:lineRule="auto"/>
      <w:ind w:firstLine="709"/>
      <w:jc w:val="both"/>
    </w:pPr>
    <w:rPr>
      <w:sz w:val="24"/>
      <w:lang w:eastAsia="ru-RU"/>
    </w:rPr>
  </w:style>
  <w:style w:type="paragraph" w:customStyle="1" w:styleId="afff1">
    <w:name w:val="Знак Знак Знак Знак Знак Знак Знак Знак Знак Знак Знак Знак Знак Знак Знак"/>
    <w:basedOn w:val="a4"/>
    <w:rsid w:val="003B3339"/>
    <w:pPr>
      <w:suppressAutoHyphens w:val="0"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WW8Num4z0">
    <w:name w:val="WW8Num4z0"/>
    <w:rsid w:val="003B3339"/>
    <w:rPr>
      <w:rFonts w:cs="Times New Roman"/>
    </w:rPr>
  </w:style>
  <w:style w:type="paragraph" w:styleId="28">
    <w:name w:val="Body Text 2"/>
    <w:basedOn w:val="a4"/>
    <w:link w:val="29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lang w:eastAsia="ru-RU"/>
    </w:rPr>
  </w:style>
  <w:style w:type="character" w:customStyle="1" w:styleId="29">
    <w:name w:val="Основной текст 2 Знак"/>
    <w:basedOn w:val="a5"/>
    <w:link w:val="28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çàãîëîâîê 1"/>
    <w:basedOn w:val="a4"/>
    <w:next w:val="a4"/>
    <w:rsid w:val="003B3339"/>
    <w:pPr>
      <w:keepNext/>
      <w:widowControl w:val="0"/>
      <w:suppressAutoHyphens w:val="0"/>
      <w:ind w:firstLine="709"/>
      <w:jc w:val="center"/>
    </w:pPr>
    <w:rPr>
      <w:b/>
      <w:bCs/>
      <w:spacing w:val="10"/>
      <w:sz w:val="24"/>
      <w:szCs w:val="24"/>
      <w:lang w:eastAsia="ru-RU"/>
    </w:rPr>
  </w:style>
  <w:style w:type="paragraph" w:customStyle="1" w:styleId="2a">
    <w:name w:val="çàãîëîâîê 2"/>
    <w:basedOn w:val="a4"/>
    <w:next w:val="a4"/>
    <w:rsid w:val="003B3339"/>
    <w:pPr>
      <w:keepNext/>
      <w:widowControl w:val="0"/>
      <w:suppressAutoHyphens w:val="0"/>
      <w:jc w:val="center"/>
    </w:pPr>
    <w:rPr>
      <w:b/>
      <w:bCs/>
      <w:spacing w:val="10"/>
      <w:sz w:val="24"/>
      <w:szCs w:val="24"/>
      <w:lang w:eastAsia="ru-RU"/>
    </w:rPr>
  </w:style>
  <w:style w:type="character" w:customStyle="1" w:styleId="afff2">
    <w:name w:val="íîìåð ñòðàíèöû"/>
    <w:basedOn w:val="a5"/>
    <w:rsid w:val="003B3339"/>
  </w:style>
  <w:style w:type="paragraph" w:customStyle="1" w:styleId="e2">
    <w:name w:val="Îñí^eâíîé òåêñò 2"/>
    <w:basedOn w:val="a4"/>
    <w:rsid w:val="003B3339"/>
    <w:pPr>
      <w:widowControl w:val="0"/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n221">
    <w:name w:val="Îñíîâíîé n2åêñò 21"/>
    <w:basedOn w:val="a4"/>
    <w:rsid w:val="003B3339"/>
    <w:pPr>
      <w:widowControl w:val="0"/>
      <w:suppressAutoHyphens w:val="0"/>
      <w:ind w:firstLine="709"/>
      <w:jc w:val="both"/>
    </w:pPr>
    <w:rPr>
      <w:spacing w:val="10"/>
      <w:sz w:val="22"/>
      <w:szCs w:val="22"/>
      <w:lang w:eastAsia="ru-RU"/>
    </w:rPr>
  </w:style>
  <w:style w:type="paragraph" w:customStyle="1" w:styleId="1b">
    <w:name w:val="Абзац списка1"/>
    <w:basedOn w:val="a4"/>
    <w:rsid w:val="003B3339"/>
    <w:pPr>
      <w:suppressAutoHyphens w:val="0"/>
      <w:ind w:left="720"/>
      <w:contextualSpacing/>
      <w:jc w:val="center"/>
    </w:pPr>
    <w:rPr>
      <w:sz w:val="24"/>
      <w:szCs w:val="22"/>
      <w:lang w:eastAsia="en-US"/>
    </w:rPr>
  </w:style>
  <w:style w:type="paragraph" w:customStyle="1" w:styleId="Iiiaeuiue">
    <w:name w:val="Ii?iaeuiue"/>
    <w:uiPriority w:val="99"/>
    <w:rsid w:val="003B333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HeadL4">
    <w:name w:val="CMS Head L4"/>
    <w:basedOn w:val="a4"/>
    <w:uiPriority w:val="99"/>
    <w:rsid w:val="003B3339"/>
    <w:pPr>
      <w:numPr>
        <w:ilvl w:val="3"/>
        <w:numId w:val="2"/>
      </w:numPr>
      <w:tabs>
        <w:tab w:val="num" w:pos="1702"/>
      </w:tabs>
      <w:suppressAutoHyphens w:val="0"/>
      <w:spacing w:after="240"/>
      <w:ind w:left="1702" w:hanging="851"/>
      <w:outlineLvl w:val="3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HeadL5">
    <w:name w:val="CMS Head L5"/>
    <w:basedOn w:val="a4"/>
    <w:uiPriority w:val="99"/>
    <w:rsid w:val="003B3339"/>
    <w:pPr>
      <w:numPr>
        <w:ilvl w:val="4"/>
        <w:numId w:val="2"/>
      </w:numPr>
      <w:tabs>
        <w:tab w:val="num" w:pos="2552"/>
      </w:tabs>
      <w:suppressAutoHyphens w:val="0"/>
      <w:spacing w:after="240"/>
      <w:ind w:left="2552" w:hanging="851"/>
      <w:outlineLvl w:val="4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IndentL3">
    <w:name w:val="CMS Indent L3"/>
    <w:basedOn w:val="a4"/>
    <w:uiPriority w:val="99"/>
    <w:rsid w:val="003B3339"/>
    <w:pPr>
      <w:suppressAutoHyphens w:val="0"/>
      <w:spacing w:after="240"/>
      <w:ind w:left="851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BodyText22">
    <w:name w:val="Body Text 22"/>
    <w:basedOn w:val="a4"/>
    <w:uiPriority w:val="99"/>
    <w:rsid w:val="003B3339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afff3">
    <w:name w:val="Нормальный"/>
    <w:uiPriority w:val="99"/>
    <w:rsid w:val="003B3339"/>
    <w:rPr>
      <w:rFonts w:ascii="Times New Roman" w:eastAsia="Times New Roman" w:hAnsi="Times New Roman" w:cs="Times New Roman"/>
    </w:rPr>
  </w:style>
  <w:style w:type="paragraph" w:customStyle="1" w:styleId="afff4">
    <w:name w:val="Íîðìàëüíûé"/>
    <w:uiPriority w:val="99"/>
    <w:rsid w:val="003B3339"/>
    <w:rPr>
      <w:rFonts w:ascii="MS Sans Serif" w:eastAsia="Times New Roman" w:hAnsi="MS Sans Serif" w:cs="MS Sans Serif"/>
    </w:rPr>
  </w:style>
  <w:style w:type="paragraph" w:customStyle="1" w:styleId="afff5">
    <w:name w:val="Абзац с интервалом"/>
    <w:basedOn w:val="a4"/>
    <w:uiPriority w:val="99"/>
    <w:rsid w:val="003B3339"/>
    <w:pPr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IauiueIauiue">
    <w:name w:val="Iau?iue.Iau?iue"/>
    <w:uiPriority w:val="99"/>
    <w:rsid w:val="003B33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HeadL3">
    <w:name w:val="CMS Head L3"/>
    <w:basedOn w:val="a4"/>
    <w:uiPriority w:val="99"/>
    <w:rsid w:val="003B3339"/>
    <w:pPr>
      <w:numPr>
        <w:ilvl w:val="2"/>
        <w:numId w:val="2"/>
      </w:numPr>
      <w:tabs>
        <w:tab w:val="num" w:pos="851"/>
      </w:tabs>
      <w:suppressAutoHyphens w:val="0"/>
      <w:spacing w:after="240"/>
      <w:ind w:left="851" w:hanging="851"/>
      <w:outlineLvl w:val="2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Unnumbered">
    <w:name w:val="CMS Unnumbered"/>
    <w:basedOn w:val="a4"/>
    <w:uiPriority w:val="99"/>
    <w:rsid w:val="003B3339"/>
    <w:pPr>
      <w:keepNext/>
      <w:keepLines/>
      <w:suppressAutoHyphens w:val="0"/>
      <w:spacing w:after="240"/>
      <w:ind w:left="851"/>
    </w:pPr>
    <w:rPr>
      <w:rFonts w:ascii="Garamond MT" w:hAnsi="Garamond MT" w:cs="Garamond MT"/>
      <w:b/>
      <w:bCs/>
      <w:w w:val="0"/>
      <w:sz w:val="24"/>
      <w:szCs w:val="24"/>
      <w:lang w:eastAsia="en-US"/>
    </w:rPr>
  </w:style>
  <w:style w:type="paragraph" w:styleId="afff6">
    <w:name w:val="Subtitle"/>
    <w:basedOn w:val="a4"/>
    <w:link w:val="afff7"/>
    <w:uiPriority w:val="99"/>
    <w:qFormat/>
    <w:rsid w:val="003B3339"/>
    <w:pPr>
      <w:suppressAutoHyphens w:val="0"/>
      <w:jc w:val="center"/>
    </w:pPr>
    <w:rPr>
      <w:b/>
      <w:bCs/>
      <w:sz w:val="22"/>
      <w:szCs w:val="22"/>
      <w:lang w:eastAsia="ru-RU"/>
    </w:rPr>
  </w:style>
  <w:style w:type="character" w:customStyle="1" w:styleId="afff7">
    <w:name w:val="Подзаголовок Знак"/>
    <w:basedOn w:val="a5"/>
    <w:link w:val="afff6"/>
    <w:uiPriority w:val="99"/>
    <w:rsid w:val="003B3339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Indent21">
    <w:name w:val="Body Text Indent 21"/>
    <w:basedOn w:val="a4"/>
    <w:uiPriority w:val="99"/>
    <w:rsid w:val="003B3339"/>
    <w:pPr>
      <w:suppressAutoHyphens w:val="0"/>
      <w:spacing w:line="228" w:lineRule="auto"/>
      <w:ind w:firstLine="708"/>
      <w:jc w:val="both"/>
    </w:pPr>
    <w:rPr>
      <w:b/>
      <w:bCs/>
      <w:i/>
      <w:iCs/>
      <w:sz w:val="24"/>
      <w:szCs w:val="24"/>
      <w:lang w:eastAsia="ru-RU"/>
    </w:rPr>
  </w:style>
  <w:style w:type="character" w:customStyle="1" w:styleId="TimesNewRoman">
    <w:name w:val="Стиль Абзац маркерованный + Times New Roman Знак"/>
    <w:uiPriority w:val="99"/>
    <w:rsid w:val="003B3339"/>
    <w:rPr>
      <w:rFonts w:ascii="Arial" w:hAnsi="Arial" w:cs="Arial"/>
      <w:sz w:val="24"/>
      <w:szCs w:val="24"/>
      <w:lang w:val="ru-RU" w:eastAsia="ru-RU"/>
    </w:rPr>
  </w:style>
  <w:style w:type="character" w:customStyle="1" w:styleId="1c">
    <w:name w:val="Текст сноски Знак1"/>
    <w:uiPriority w:val="99"/>
    <w:semiHidden/>
    <w:locked/>
    <w:rsid w:val="003B3339"/>
  </w:style>
  <w:style w:type="character" w:customStyle="1" w:styleId="Oeooaacaoaiioiieaie">
    <w:name w:val="O?eoo aacaoa ii oiie?aie?"/>
    <w:uiPriority w:val="99"/>
    <w:rsid w:val="003B3339"/>
  </w:style>
  <w:style w:type="paragraph" w:customStyle="1" w:styleId="Iiiaeuiue1">
    <w:name w:val="Ii?iaeuiue1"/>
    <w:uiPriority w:val="99"/>
    <w:rsid w:val="003B3339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Document Map"/>
    <w:basedOn w:val="a4"/>
    <w:link w:val="afff9"/>
    <w:uiPriority w:val="99"/>
    <w:rsid w:val="003B3339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afff9">
    <w:name w:val="Схема документа Знак"/>
    <w:basedOn w:val="a5"/>
    <w:link w:val="afff8"/>
    <w:uiPriority w:val="99"/>
    <w:rsid w:val="003B333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fa">
    <w:name w:val="annotation reference"/>
    <w:uiPriority w:val="99"/>
    <w:rsid w:val="003B3339"/>
    <w:rPr>
      <w:rFonts w:cs="Times New Roman"/>
      <w:sz w:val="16"/>
      <w:szCs w:val="16"/>
    </w:rPr>
  </w:style>
  <w:style w:type="paragraph" w:styleId="afffb">
    <w:name w:val="annotation subject"/>
    <w:basedOn w:val="affe"/>
    <w:next w:val="affe"/>
    <w:link w:val="afffc"/>
    <w:uiPriority w:val="99"/>
    <w:rsid w:val="003B3339"/>
    <w:rPr>
      <w:b/>
      <w:bCs/>
    </w:rPr>
  </w:style>
  <w:style w:type="character" w:customStyle="1" w:styleId="afffc">
    <w:name w:val="Тема примечания Знак"/>
    <w:basedOn w:val="afff"/>
    <w:link w:val="afffb"/>
    <w:uiPriority w:val="99"/>
    <w:rsid w:val="003B33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d">
    <w:name w:val="основной текст"/>
    <w:basedOn w:val="a4"/>
    <w:rsid w:val="003B3339"/>
    <w:pPr>
      <w:keepLines/>
      <w:suppressAutoHyphens w:val="0"/>
      <w:spacing w:after="120"/>
      <w:jc w:val="both"/>
    </w:pPr>
    <w:rPr>
      <w:kern w:val="16"/>
      <w:sz w:val="24"/>
      <w:szCs w:val="24"/>
      <w:lang w:eastAsia="ru-RU"/>
    </w:rPr>
  </w:style>
  <w:style w:type="paragraph" w:customStyle="1" w:styleId="2b">
    <w:name w:val="Обычный2"/>
    <w:rsid w:val="003B333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1">
    <w:name w:val="Пункт"/>
    <w:basedOn w:val="a4"/>
    <w:link w:val="1d"/>
    <w:uiPriority w:val="99"/>
    <w:rsid w:val="003B3339"/>
    <w:pPr>
      <w:numPr>
        <w:ilvl w:val="2"/>
        <w:numId w:val="8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customStyle="1" w:styleId="a2">
    <w:name w:val="Подпункт"/>
    <w:basedOn w:val="a1"/>
    <w:link w:val="1e"/>
    <w:rsid w:val="003B3339"/>
    <w:pPr>
      <w:numPr>
        <w:ilvl w:val="3"/>
      </w:numPr>
    </w:pPr>
  </w:style>
  <w:style w:type="paragraph" w:customStyle="1" w:styleId="a3">
    <w:name w:val="Подподпункт"/>
    <w:basedOn w:val="a2"/>
    <w:rsid w:val="003B3339"/>
    <w:pPr>
      <w:numPr>
        <w:ilvl w:val="4"/>
      </w:numPr>
    </w:pPr>
  </w:style>
  <w:style w:type="character" w:customStyle="1" w:styleId="apple-style-span">
    <w:name w:val="apple-style-span"/>
    <w:rsid w:val="003B3339"/>
  </w:style>
  <w:style w:type="character" w:customStyle="1" w:styleId="fc1240913343625-0">
    <w:name w:val="fc1240913343625-0"/>
    <w:rsid w:val="003B3339"/>
    <w:rPr>
      <w:rFonts w:ascii="Times New Roman" w:hAnsi="Times New Roman" w:cs="Times New Roman" w:hint="default"/>
    </w:rPr>
  </w:style>
  <w:style w:type="paragraph" w:customStyle="1" w:styleId="kd12">
    <w:name w:val="kd_12"/>
    <w:basedOn w:val="a4"/>
    <w:qFormat/>
    <w:rsid w:val="003B3339"/>
    <w:pPr>
      <w:tabs>
        <w:tab w:val="left" w:pos="851"/>
      </w:tabs>
      <w:suppressAutoHyphens w:val="0"/>
      <w:ind w:left="792" w:hanging="432"/>
      <w:jc w:val="both"/>
    </w:pPr>
    <w:rPr>
      <w:sz w:val="28"/>
      <w:szCs w:val="28"/>
      <w:lang w:eastAsia="ru-RU"/>
    </w:rPr>
  </w:style>
  <w:style w:type="paragraph" w:customStyle="1" w:styleId="kd123">
    <w:name w:val="kd_123"/>
    <w:basedOn w:val="a4"/>
    <w:qFormat/>
    <w:rsid w:val="003B3339"/>
    <w:pPr>
      <w:tabs>
        <w:tab w:val="left" w:pos="1701"/>
      </w:tabs>
      <w:suppressAutoHyphens w:val="0"/>
      <w:ind w:left="1639" w:hanging="504"/>
      <w:jc w:val="both"/>
    </w:pPr>
    <w:rPr>
      <w:sz w:val="28"/>
      <w:szCs w:val="28"/>
      <w:lang w:eastAsia="ru-RU"/>
    </w:rPr>
  </w:style>
  <w:style w:type="paragraph" w:customStyle="1" w:styleId="kd1234">
    <w:name w:val="kd_1234"/>
    <w:basedOn w:val="a4"/>
    <w:qFormat/>
    <w:rsid w:val="003B3339"/>
    <w:pPr>
      <w:tabs>
        <w:tab w:val="left" w:pos="851"/>
      </w:tabs>
      <w:suppressAutoHyphens w:val="0"/>
      <w:ind w:left="6602" w:hanging="648"/>
      <w:jc w:val="both"/>
    </w:pPr>
    <w:rPr>
      <w:sz w:val="28"/>
      <w:szCs w:val="28"/>
      <w:lang w:eastAsia="ru-RU"/>
    </w:rPr>
  </w:style>
  <w:style w:type="paragraph" w:styleId="afffe">
    <w:name w:val="No Spacing"/>
    <w:qFormat/>
    <w:rsid w:val="003B33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Number"/>
    <w:basedOn w:val="a4"/>
    <w:rsid w:val="003B3339"/>
    <w:pPr>
      <w:numPr>
        <w:numId w:val="9"/>
      </w:numPr>
      <w:suppressAutoHyphens w:val="0"/>
      <w:overflowPunct w:val="0"/>
      <w:autoSpaceDE w:val="0"/>
      <w:autoSpaceDN w:val="0"/>
      <w:adjustRightInd w:val="0"/>
      <w:contextualSpacing/>
      <w:textAlignment w:val="baseline"/>
    </w:pPr>
    <w:rPr>
      <w:sz w:val="28"/>
      <w:lang w:eastAsia="ru-RU"/>
    </w:rPr>
  </w:style>
  <w:style w:type="paragraph" w:customStyle="1" w:styleId="affff">
    <w:name w:val="Таблица шапка"/>
    <w:basedOn w:val="a4"/>
    <w:rsid w:val="003B3339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ffff0">
    <w:name w:val="Таблица текст"/>
    <w:basedOn w:val="a4"/>
    <w:rsid w:val="003B3339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1e">
    <w:name w:val="Подпункт Знак1"/>
    <w:link w:val="a2"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affff1">
    <w:name w:val="комментарий"/>
    <w:rsid w:val="003B3339"/>
    <w:rPr>
      <w:b/>
      <w:i/>
      <w:shd w:val="clear" w:color="auto" w:fill="FFFF99"/>
    </w:rPr>
  </w:style>
  <w:style w:type="paragraph" w:customStyle="1" w:styleId="2c">
    <w:name w:val="Пункт2"/>
    <w:basedOn w:val="a1"/>
    <w:link w:val="2d"/>
    <w:rsid w:val="003B3339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  <w:snapToGrid w:val="0"/>
    </w:rPr>
  </w:style>
  <w:style w:type="character" w:customStyle="1" w:styleId="2d">
    <w:name w:val="Пункт2 Знак"/>
    <w:link w:val="2c"/>
    <w:rsid w:val="003B333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affff2">
    <w:name w:val="Пункт б/н"/>
    <w:basedOn w:val="a4"/>
    <w:rsid w:val="003B3339"/>
    <w:pPr>
      <w:tabs>
        <w:tab w:val="left" w:pos="1134"/>
      </w:tabs>
      <w:suppressAutoHyphens w:val="0"/>
      <w:spacing w:line="360" w:lineRule="auto"/>
      <w:ind w:left="1134"/>
      <w:jc w:val="both"/>
    </w:pPr>
    <w:rPr>
      <w:snapToGrid w:val="0"/>
      <w:sz w:val="28"/>
      <w:lang w:eastAsia="ru-RU"/>
    </w:rPr>
  </w:style>
  <w:style w:type="paragraph" w:customStyle="1" w:styleId="affff3">
    <w:name w:val="Ариал"/>
    <w:basedOn w:val="a4"/>
    <w:link w:val="1f"/>
    <w:rsid w:val="003B3339"/>
    <w:pPr>
      <w:suppressAutoHyphens w:val="0"/>
      <w:spacing w:before="120" w:after="120"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mes12">
    <w:name w:val="Times 12"/>
    <w:basedOn w:val="a4"/>
    <w:rsid w:val="003B3339"/>
    <w:pPr>
      <w:overflowPunct w:val="0"/>
      <w:autoSpaceDE w:val="0"/>
      <w:ind w:firstLine="567"/>
      <w:jc w:val="both"/>
    </w:pPr>
    <w:rPr>
      <w:kern w:val="1"/>
      <w:sz w:val="24"/>
    </w:rPr>
  </w:style>
  <w:style w:type="paragraph" w:customStyle="1" w:styleId="62">
    <w:name w:val="6_часть"/>
    <w:basedOn w:val="a4"/>
    <w:rsid w:val="003B3339"/>
    <w:pPr>
      <w:tabs>
        <w:tab w:val="num" w:pos="4320"/>
      </w:tabs>
      <w:suppressAutoHyphens w:val="0"/>
      <w:spacing w:after="120"/>
      <w:ind w:left="4320" w:hanging="180"/>
    </w:pPr>
    <w:rPr>
      <w:rFonts w:ascii="Verdana" w:hAnsi="Verdana"/>
      <w:lang w:eastAsia="ru-RU"/>
    </w:rPr>
  </w:style>
  <w:style w:type="paragraph" w:customStyle="1" w:styleId="11">
    <w:name w:val="1 заголовок"/>
    <w:basedOn w:val="a4"/>
    <w:rsid w:val="003B3339"/>
    <w:pPr>
      <w:numPr>
        <w:numId w:val="10"/>
      </w:numPr>
      <w:tabs>
        <w:tab w:val="left" w:pos="945"/>
      </w:tabs>
      <w:suppressAutoHyphens w:val="0"/>
      <w:ind w:firstLine="0"/>
      <w:jc w:val="center"/>
    </w:pPr>
    <w:rPr>
      <w:rFonts w:eastAsia="SimSun"/>
      <w:b/>
      <w:sz w:val="24"/>
      <w:szCs w:val="24"/>
      <w:lang w:eastAsia="en-US"/>
    </w:rPr>
  </w:style>
  <w:style w:type="paragraph" w:styleId="3">
    <w:name w:val="List Bullet 3"/>
    <w:basedOn w:val="a4"/>
    <w:rsid w:val="003B3339"/>
    <w:pPr>
      <w:numPr>
        <w:numId w:val="11"/>
      </w:numPr>
      <w:suppressAutoHyphens w:val="0"/>
      <w:spacing w:line="360" w:lineRule="auto"/>
      <w:contextualSpacing/>
      <w:jc w:val="both"/>
    </w:pPr>
    <w:rPr>
      <w:snapToGrid w:val="0"/>
      <w:sz w:val="28"/>
      <w:lang w:eastAsia="ru-RU"/>
    </w:rPr>
  </w:style>
  <w:style w:type="character" w:customStyle="1" w:styleId="1f">
    <w:name w:val="Ариал Знак1"/>
    <w:link w:val="affff3"/>
    <w:locked/>
    <w:rsid w:val="003B3339"/>
    <w:rPr>
      <w:rFonts w:ascii="Arial" w:eastAsia="Times New Roman" w:hAnsi="Arial" w:cs="Times New Roman"/>
    </w:rPr>
  </w:style>
  <w:style w:type="character" w:customStyle="1" w:styleId="1f0">
    <w:name w:val="Обычный1 Знак"/>
    <w:locked/>
    <w:rsid w:val="003B3339"/>
    <w:rPr>
      <w:lang w:val="ru-RU" w:eastAsia="ru-RU" w:bidi="ar-SA"/>
    </w:rPr>
  </w:style>
  <w:style w:type="paragraph" w:customStyle="1" w:styleId="affff4">
    <w:name w:val="Ариал Таблица"/>
    <w:basedOn w:val="affff3"/>
    <w:link w:val="affff5"/>
    <w:rsid w:val="003B333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f5">
    <w:name w:val="Ариал Таблица Знак"/>
    <w:link w:val="affff4"/>
    <w:locked/>
    <w:rsid w:val="003B3339"/>
    <w:rPr>
      <w:rFonts w:ascii="Arial" w:eastAsia="Times New Roman" w:hAnsi="Arial" w:cs="Times New Roman"/>
      <w:szCs w:val="20"/>
    </w:rPr>
  </w:style>
  <w:style w:type="paragraph" w:customStyle="1" w:styleId="affff6">
    <w:name w:val="Знак"/>
    <w:basedOn w:val="a4"/>
    <w:rsid w:val="003B3339"/>
    <w:pPr>
      <w:suppressAutoHyphens w:val="0"/>
      <w:spacing w:after="160" w:line="240" w:lineRule="exact"/>
    </w:pPr>
    <w:rPr>
      <w:rFonts w:eastAsia="Calibri"/>
      <w:lang w:eastAsia="zh-CN"/>
    </w:rPr>
  </w:style>
  <w:style w:type="paragraph" w:customStyle="1" w:styleId="7">
    <w:name w:val="заголовок 7"/>
    <w:basedOn w:val="a4"/>
    <w:next w:val="a4"/>
    <w:rsid w:val="003B3339"/>
    <w:pPr>
      <w:numPr>
        <w:numId w:val="12"/>
      </w:numPr>
      <w:suppressAutoHyphens w:val="0"/>
      <w:autoSpaceDE w:val="0"/>
      <w:autoSpaceDN w:val="0"/>
      <w:spacing w:before="240" w:after="60"/>
      <w:ind w:left="4956" w:hanging="708"/>
      <w:outlineLvl w:val="6"/>
    </w:pPr>
    <w:rPr>
      <w:rFonts w:ascii="Arial" w:hAnsi="Arial" w:cs="Arial"/>
      <w:lang w:eastAsia="ru-RU"/>
    </w:rPr>
  </w:style>
  <w:style w:type="paragraph" w:customStyle="1" w:styleId="110">
    <w:name w:val="заголовок 11"/>
    <w:basedOn w:val="a4"/>
    <w:next w:val="a4"/>
    <w:rsid w:val="003B3339"/>
    <w:pPr>
      <w:keepNext/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paragraph" w:customStyle="1" w:styleId="affff7">
    <w:name w:val="Стиль"/>
    <w:rsid w:val="003B3339"/>
    <w:pPr>
      <w:widowControl w:val="0"/>
      <w:autoSpaceDE w:val="0"/>
      <w:autoSpaceDN w:val="0"/>
    </w:pPr>
    <w:rPr>
      <w:rFonts w:ascii="Times New Roman" w:eastAsia="Times New Roman" w:hAnsi="Times New Roman" w:cs="Times New Roman"/>
      <w:spacing w:val="-1"/>
      <w:kern w:val="65535"/>
      <w:position w:val="-1"/>
      <w:vertAlign w:val="superscript"/>
      <w:lang w:val="en-US"/>
    </w:rPr>
  </w:style>
  <w:style w:type="paragraph" w:customStyle="1" w:styleId="caaieiaie2">
    <w:name w:val="caaieiaie 2"/>
    <w:basedOn w:val="affff7"/>
    <w:next w:val="affff7"/>
    <w:rsid w:val="003B3339"/>
    <w:pPr>
      <w:keepNext/>
      <w:jc w:val="center"/>
    </w:pPr>
    <w:rPr>
      <w:b/>
      <w:bCs/>
      <w:spacing w:val="0"/>
      <w:kern w:val="0"/>
      <w:position w:val="0"/>
      <w:sz w:val="32"/>
      <w:szCs w:val="32"/>
      <w:vertAlign w:val="baseline"/>
      <w:lang w:val="ru-RU"/>
    </w:rPr>
  </w:style>
  <w:style w:type="paragraph" w:customStyle="1" w:styleId="xl48">
    <w:name w:val="xl48"/>
    <w:basedOn w:val="a4"/>
    <w:rsid w:val="003B333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  <w:lang w:eastAsia="ru-RU"/>
    </w:rPr>
  </w:style>
  <w:style w:type="paragraph" w:styleId="affff8">
    <w:name w:val="toa heading"/>
    <w:basedOn w:val="a4"/>
    <w:next w:val="a4"/>
    <w:rsid w:val="003B3339"/>
    <w:pPr>
      <w:suppressAutoHyphens w:val="0"/>
      <w:spacing w:before="120"/>
    </w:pPr>
    <w:rPr>
      <w:rFonts w:ascii="Arial" w:hAnsi="Arial"/>
      <w:b/>
      <w:sz w:val="24"/>
      <w:lang w:eastAsia="ru-RU"/>
    </w:rPr>
  </w:style>
  <w:style w:type="paragraph" w:customStyle="1" w:styleId="1f1">
    <w:name w:val="Основной текст с отступом1"/>
    <w:basedOn w:val="a4"/>
    <w:rsid w:val="003B3339"/>
    <w:pPr>
      <w:suppressAutoHyphens w:val="0"/>
      <w:ind w:firstLine="708"/>
      <w:jc w:val="both"/>
    </w:pPr>
    <w:rPr>
      <w:sz w:val="24"/>
      <w:szCs w:val="24"/>
      <w:lang w:eastAsia="ru-RU"/>
    </w:rPr>
  </w:style>
  <w:style w:type="paragraph" w:customStyle="1" w:styleId="OP1">
    <w:name w:val="OP.1"/>
    <w:basedOn w:val="a4"/>
    <w:rsid w:val="003B3339"/>
    <w:pPr>
      <w:suppressAutoHyphens w:val="0"/>
      <w:spacing w:before="360" w:after="120"/>
      <w:ind w:firstLine="709"/>
    </w:pPr>
    <w:rPr>
      <w:rFonts w:eastAsia="Calibri"/>
      <w:b/>
      <w:bCs/>
      <w:sz w:val="32"/>
      <w:szCs w:val="32"/>
      <w:lang w:eastAsia="ru-RU"/>
    </w:rPr>
  </w:style>
  <w:style w:type="paragraph" w:customStyle="1" w:styleId="20">
    <w:name w:val="Пункт_2"/>
    <w:basedOn w:val="a4"/>
    <w:rsid w:val="003B3339"/>
    <w:pPr>
      <w:numPr>
        <w:ilvl w:val="1"/>
        <w:numId w:val="21"/>
      </w:numPr>
      <w:suppressAutoHyphens w:val="0"/>
      <w:spacing w:line="360" w:lineRule="auto"/>
      <w:jc w:val="both"/>
    </w:pPr>
    <w:rPr>
      <w:snapToGrid w:val="0"/>
      <w:sz w:val="28"/>
      <w:lang w:eastAsia="ru-RU"/>
    </w:rPr>
  </w:style>
  <w:style w:type="paragraph" w:customStyle="1" w:styleId="30">
    <w:name w:val="Пункт_3"/>
    <w:basedOn w:val="20"/>
    <w:uiPriority w:val="99"/>
    <w:rsid w:val="003B3339"/>
    <w:pPr>
      <w:numPr>
        <w:ilvl w:val="2"/>
      </w:numPr>
    </w:pPr>
  </w:style>
  <w:style w:type="paragraph" w:customStyle="1" w:styleId="4">
    <w:name w:val="Пункт_4"/>
    <w:basedOn w:val="30"/>
    <w:rsid w:val="003B3339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4"/>
    <w:rsid w:val="003B3339"/>
    <w:pPr>
      <w:numPr>
        <w:ilvl w:val="4"/>
        <w:numId w:val="21"/>
      </w:numPr>
      <w:suppressAutoHyphens w:val="0"/>
      <w:spacing w:line="360" w:lineRule="auto"/>
      <w:jc w:val="both"/>
    </w:pPr>
    <w:rPr>
      <w:snapToGrid w:val="0"/>
      <w:sz w:val="28"/>
      <w:lang w:eastAsia="ru-RU"/>
    </w:rPr>
  </w:style>
  <w:style w:type="paragraph" w:customStyle="1" w:styleId="10">
    <w:name w:val="Пункт_1"/>
    <w:basedOn w:val="a4"/>
    <w:rsid w:val="003B3339"/>
    <w:pPr>
      <w:keepNext/>
      <w:numPr>
        <w:numId w:val="21"/>
      </w:numPr>
      <w:suppressAutoHyphens w:val="0"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  <w:lang w:eastAsia="ru-RU"/>
    </w:rPr>
  </w:style>
  <w:style w:type="paragraph" w:customStyle="1" w:styleId="Default">
    <w:name w:val="Default"/>
    <w:rsid w:val="003B33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js-phone-number">
    <w:name w:val="js-phone-number"/>
    <w:basedOn w:val="a5"/>
    <w:rsid w:val="003B3339"/>
  </w:style>
  <w:style w:type="paragraph" w:customStyle="1" w:styleId="msonormalmailrucssattributepostfix">
    <w:name w:val="msonormal_mailru_css_attribute_postfix"/>
    <w:basedOn w:val="a4"/>
    <w:rsid w:val="003B33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40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41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5"/>
    <w:uiPriority w:val="99"/>
    <w:rsid w:val="003B33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5"/>
    <w:uiPriority w:val="99"/>
    <w:rsid w:val="003B3339"/>
    <w:rPr>
      <w:rFonts w:ascii="Times New Roman" w:hAnsi="Times New Roman" w:cs="Times New Roman"/>
      <w:sz w:val="20"/>
      <w:szCs w:val="20"/>
    </w:rPr>
  </w:style>
  <w:style w:type="paragraph" w:customStyle="1" w:styleId="affff9">
    <w:name w:val="Базовый"/>
    <w:rsid w:val="003B3339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aff5">
    <w:name w:val="Обычный (веб) Знак"/>
    <w:aliases w:val="Обычный (Web) Знак,Обычный (веб) Знак Знак Знак,Обычный (Web) Знак Знак Знак Знак"/>
    <w:link w:val="aff4"/>
    <w:locked/>
    <w:rsid w:val="003B3339"/>
    <w:rPr>
      <w:rFonts w:ascii="Tahoma" w:eastAsia="Times New Roman" w:hAnsi="Tahoma" w:cs="Times New Roman"/>
      <w:sz w:val="16"/>
      <w:szCs w:val="16"/>
    </w:rPr>
  </w:style>
  <w:style w:type="character" w:customStyle="1" w:styleId="1d">
    <w:name w:val="Пункт Знак1"/>
    <w:link w:val="a1"/>
    <w:uiPriority w:val="99"/>
    <w:locked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Абзац списка Знак"/>
    <w:link w:val="aff6"/>
    <w:uiPriority w:val="99"/>
    <w:locked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1">
    <w:name w:val="Font Style41"/>
    <w:uiPriority w:val="99"/>
    <w:rsid w:val="003B3339"/>
    <w:rPr>
      <w:rFonts w:ascii="Arial" w:hAnsi="Arial" w:cs="Arial"/>
      <w:sz w:val="20"/>
      <w:szCs w:val="20"/>
    </w:rPr>
  </w:style>
  <w:style w:type="character" w:customStyle="1" w:styleId="2e">
    <w:name w:val="Основной текст (2)_"/>
    <w:link w:val="212"/>
    <w:uiPriority w:val="99"/>
    <w:locked/>
    <w:rsid w:val="003B3339"/>
    <w:rPr>
      <w:b/>
      <w:bCs/>
      <w:spacing w:val="10"/>
      <w:sz w:val="23"/>
      <w:szCs w:val="23"/>
      <w:shd w:val="clear" w:color="auto" w:fill="FFFFFF"/>
    </w:rPr>
  </w:style>
  <w:style w:type="character" w:customStyle="1" w:styleId="2f">
    <w:name w:val="Основной текст (2)"/>
    <w:uiPriority w:val="99"/>
    <w:rsid w:val="003B3339"/>
    <w:rPr>
      <w:rFonts w:ascii="Times New Roman" w:hAnsi="Times New Roman"/>
      <w:b/>
      <w:bCs/>
      <w:spacing w:val="10"/>
      <w:sz w:val="23"/>
      <w:szCs w:val="23"/>
      <w:u w:val="single"/>
      <w:shd w:val="clear" w:color="auto" w:fill="FFFFFF"/>
    </w:rPr>
  </w:style>
  <w:style w:type="character" w:customStyle="1" w:styleId="2f0">
    <w:name w:val="Заголовок №2_"/>
    <w:link w:val="2f1"/>
    <w:uiPriority w:val="99"/>
    <w:locked/>
    <w:rsid w:val="003B3339"/>
    <w:rPr>
      <w:b/>
      <w:bCs/>
      <w:spacing w:val="10"/>
      <w:sz w:val="23"/>
      <w:szCs w:val="23"/>
      <w:shd w:val="clear" w:color="auto" w:fill="FFFFFF"/>
    </w:rPr>
  </w:style>
  <w:style w:type="paragraph" w:customStyle="1" w:styleId="212">
    <w:name w:val="Основной текст (2)1"/>
    <w:basedOn w:val="a4"/>
    <w:link w:val="2e"/>
    <w:uiPriority w:val="99"/>
    <w:rsid w:val="003B3339"/>
    <w:pPr>
      <w:widowControl w:val="0"/>
      <w:shd w:val="clear" w:color="auto" w:fill="FFFFFF"/>
      <w:suppressAutoHyphens w:val="0"/>
      <w:spacing w:after="600" w:line="240" w:lineRule="atLeast"/>
      <w:jc w:val="center"/>
    </w:pPr>
    <w:rPr>
      <w:rFonts w:asciiTheme="minorHAnsi" w:eastAsiaTheme="minorEastAsia" w:hAnsiTheme="minorHAnsi" w:cstheme="minorBidi"/>
      <w:b/>
      <w:bCs/>
      <w:spacing w:val="10"/>
      <w:sz w:val="23"/>
      <w:szCs w:val="23"/>
      <w:lang w:eastAsia="ru-RU"/>
    </w:rPr>
  </w:style>
  <w:style w:type="paragraph" w:customStyle="1" w:styleId="2f1">
    <w:name w:val="Заголовок №2"/>
    <w:basedOn w:val="a4"/>
    <w:link w:val="2f0"/>
    <w:uiPriority w:val="99"/>
    <w:rsid w:val="003B3339"/>
    <w:pPr>
      <w:widowControl w:val="0"/>
      <w:shd w:val="clear" w:color="auto" w:fill="FFFFFF"/>
      <w:suppressAutoHyphens w:val="0"/>
      <w:spacing w:before="240" w:after="360" w:line="240" w:lineRule="atLeast"/>
      <w:jc w:val="both"/>
      <w:outlineLvl w:val="1"/>
    </w:pPr>
    <w:rPr>
      <w:rFonts w:asciiTheme="minorHAnsi" w:eastAsiaTheme="minorEastAsia" w:hAnsiTheme="minorHAnsi" w:cstheme="minorBidi"/>
      <w:b/>
      <w:bCs/>
      <w:spacing w:val="10"/>
      <w:sz w:val="23"/>
      <w:szCs w:val="23"/>
      <w:lang w:eastAsia="ru-RU"/>
    </w:rPr>
  </w:style>
  <w:style w:type="paragraph" w:customStyle="1" w:styleId="3a">
    <w:name w:val="Основной текст3"/>
    <w:basedOn w:val="a4"/>
    <w:rsid w:val="003B3339"/>
    <w:pPr>
      <w:widowControl w:val="0"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rsid w:val="003B3339"/>
  </w:style>
  <w:style w:type="paragraph" w:customStyle="1" w:styleId="Style25">
    <w:name w:val="Style25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71" w:lineRule="exact"/>
      <w:ind w:firstLine="698"/>
    </w:pPr>
    <w:rPr>
      <w:sz w:val="24"/>
      <w:szCs w:val="24"/>
      <w:lang w:eastAsia="ru-RU"/>
    </w:rPr>
  </w:style>
  <w:style w:type="paragraph" w:customStyle="1" w:styleId="Style28">
    <w:name w:val="Style28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4">
    <w:name w:val="Style34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3B3339"/>
    <w:rPr>
      <w:rFonts w:ascii="Arial" w:hAnsi="Arial" w:cs="Arial"/>
      <w:sz w:val="22"/>
      <w:szCs w:val="22"/>
    </w:rPr>
  </w:style>
  <w:style w:type="character" w:customStyle="1" w:styleId="FontStyle49">
    <w:name w:val="Font Style49"/>
    <w:uiPriority w:val="99"/>
    <w:rsid w:val="003B3339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a5"/>
    <w:rsid w:val="003B33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ffa">
    <w:name w:val="Свободная форма"/>
    <w:rsid w:val="003B333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f2">
    <w:name w:val="1"/>
    <w:basedOn w:val="a4"/>
    <w:uiPriority w:val="99"/>
    <w:rsid w:val="003009CC"/>
    <w:pPr>
      <w:suppressAutoHyphens w:val="0"/>
      <w:spacing w:after="160" w:line="240" w:lineRule="exact"/>
    </w:pPr>
    <w:rPr>
      <w:rFonts w:eastAsia="Calibri"/>
      <w:lang w:eastAsia="zh-CN"/>
    </w:rPr>
  </w:style>
  <w:style w:type="paragraph" w:customStyle="1" w:styleId="Titre2b">
    <w:name w:val="Titre2b"/>
    <w:basedOn w:val="22"/>
    <w:next w:val="af4"/>
    <w:uiPriority w:val="99"/>
    <w:rsid w:val="006F6305"/>
    <w:pPr>
      <w:numPr>
        <w:ilvl w:val="1"/>
      </w:numPr>
      <w:tabs>
        <w:tab w:val="num" w:pos="1731"/>
      </w:tabs>
      <w:overflowPunct/>
      <w:autoSpaceDE/>
      <w:autoSpaceDN/>
      <w:adjustRightInd/>
      <w:spacing w:before="0" w:after="240"/>
      <w:ind w:left="1731" w:hanging="851"/>
      <w:jc w:val="both"/>
      <w:textAlignment w:val="auto"/>
    </w:pPr>
    <w:rPr>
      <w:rFonts w:ascii="Times New Roman" w:hAnsi="Times New Roman"/>
      <w:b w:val="0"/>
      <w:i w:val="0"/>
      <w:iCs w:val="0"/>
      <w:sz w:val="22"/>
      <w:szCs w:val="26"/>
      <w:lang w:val="fr-FR"/>
    </w:rPr>
  </w:style>
  <w:style w:type="paragraph" w:customStyle="1" w:styleId="72">
    <w:name w:val="Основной текст7"/>
    <w:basedOn w:val="a4"/>
    <w:uiPriority w:val="99"/>
    <w:rsid w:val="00D00E1A"/>
    <w:pPr>
      <w:shd w:val="clear" w:color="auto" w:fill="FFFFFF"/>
      <w:suppressAutoHyphens w:val="0"/>
      <w:spacing w:before="600" w:after="720" w:line="240" w:lineRule="atLeast"/>
      <w:ind w:hanging="540"/>
    </w:pPr>
    <w:rPr>
      <w:sz w:val="28"/>
      <w:szCs w:val="28"/>
    </w:rPr>
  </w:style>
  <w:style w:type="paragraph" w:customStyle="1" w:styleId="formattext">
    <w:name w:val="formattext"/>
    <w:basedOn w:val="a4"/>
    <w:rsid w:val="00D00E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2473731E8CED315EDB0CE36260A7BA05116700BD382B18F97DD31DA355A9A69042CAr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@gkr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8D84D-8388-4D00-BE68-966E40F0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11108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KOMP</cp:lastModifiedBy>
  <cp:revision>3</cp:revision>
  <cp:lastPrinted>2020-06-23T04:24:00Z</cp:lastPrinted>
  <dcterms:created xsi:type="dcterms:W3CDTF">2021-06-16T06:12:00Z</dcterms:created>
  <dcterms:modified xsi:type="dcterms:W3CDTF">2021-06-16T06:28:00Z</dcterms:modified>
</cp:coreProperties>
</file>