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0" w:rsidRPr="00066110" w:rsidRDefault="00066110" w:rsidP="00066110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66110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066110" w:rsidRPr="00066110" w:rsidRDefault="00066110" w:rsidP="00066110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66110" w:rsidRPr="00066110" w:rsidRDefault="00066110" w:rsidP="00066110">
      <w:pPr>
        <w:pStyle w:val="a7"/>
        <w:rPr>
          <w:sz w:val="32"/>
          <w:szCs w:val="32"/>
        </w:rPr>
      </w:pPr>
      <w:r w:rsidRPr="00066110">
        <w:rPr>
          <w:sz w:val="32"/>
          <w:szCs w:val="32"/>
        </w:rPr>
        <w:t>АДМИНИСТРАЦИЯ</w:t>
      </w:r>
    </w:p>
    <w:p w:rsidR="00066110" w:rsidRPr="00066110" w:rsidRDefault="00066110" w:rsidP="00066110">
      <w:pPr>
        <w:pStyle w:val="a7"/>
        <w:rPr>
          <w:sz w:val="32"/>
          <w:szCs w:val="32"/>
        </w:rPr>
      </w:pPr>
      <w:r w:rsidRPr="00066110">
        <w:rPr>
          <w:sz w:val="32"/>
          <w:szCs w:val="32"/>
        </w:rPr>
        <w:t>ОМСУКЧАНСКОГО МУНИЦИПАЛЬНОГО ОКРУГА</w:t>
      </w:r>
    </w:p>
    <w:p w:rsidR="00066110" w:rsidRPr="00066110" w:rsidRDefault="00066110" w:rsidP="00066110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66110" w:rsidRPr="00066110" w:rsidRDefault="00066110" w:rsidP="0006611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66110" w:rsidRPr="00066110" w:rsidRDefault="00066110" w:rsidP="00066110">
      <w:pPr>
        <w:ind w:firstLine="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6611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66110" w:rsidRPr="00066110" w:rsidRDefault="00066110" w:rsidP="00066110">
      <w:pPr>
        <w:rPr>
          <w:rFonts w:ascii="Times New Roman" w:hAnsi="Times New Roman" w:cs="Times New Roman"/>
          <w:sz w:val="28"/>
          <w:szCs w:val="28"/>
        </w:rPr>
      </w:pPr>
    </w:p>
    <w:p w:rsidR="00066110" w:rsidRPr="00066110" w:rsidRDefault="00066110" w:rsidP="00066110">
      <w:pPr>
        <w:rPr>
          <w:rFonts w:ascii="Times New Roman" w:hAnsi="Times New Roman" w:cs="Times New Roman"/>
          <w:sz w:val="28"/>
          <w:szCs w:val="28"/>
        </w:rPr>
      </w:pPr>
    </w:p>
    <w:p w:rsidR="00066110" w:rsidRPr="00066110" w:rsidRDefault="00066110" w:rsidP="00066110">
      <w:pPr>
        <w:ind w:firstLine="0"/>
        <w:rPr>
          <w:rFonts w:ascii="Times New Roman" w:hAnsi="Times New Roman" w:cs="Times New Roman"/>
        </w:rPr>
      </w:pPr>
      <w:r w:rsidRPr="00066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2BDF82F" wp14:editId="2CE71E2F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JRD&#10;GnN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06611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97DB542" wp14:editId="269F8A0F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066110">
        <w:rPr>
          <w:rFonts w:ascii="Times New Roman" w:hAnsi="Times New Roman" w:cs="Times New Roman"/>
        </w:rPr>
        <w:t xml:space="preserve">От </w:t>
      </w:r>
      <w:r w:rsidRPr="000661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6611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6110">
        <w:rPr>
          <w:rFonts w:ascii="Times New Roman" w:hAnsi="Times New Roman" w:cs="Times New Roman"/>
          <w:sz w:val="28"/>
          <w:szCs w:val="28"/>
        </w:rPr>
        <w:t xml:space="preserve">.2023 </w:t>
      </w:r>
      <w:r w:rsidRPr="0006611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66110">
        <w:rPr>
          <w:rFonts w:ascii="Times New Roman" w:hAnsi="Times New Roman" w:cs="Times New Roman"/>
        </w:rPr>
        <w:t>№</w:t>
      </w:r>
      <w:r w:rsidRPr="00066110">
        <w:rPr>
          <w:rFonts w:ascii="Times New Roman" w:hAnsi="Times New Roman" w:cs="Times New Roman"/>
          <w:sz w:val="28"/>
          <w:szCs w:val="28"/>
        </w:rPr>
        <w:t xml:space="preserve">     48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66110" w:rsidRPr="00066110" w:rsidRDefault="00066110" w:rsidP="00066110">
      <w:pPr>
        <w:rPr>
          <w:rFonts w:ascii="Times New Roman" w:hAnsi="Times New Roman" w:cs="Times New Roman"/>
          <w:sz w:val="4"/>
          <w:szCs w:val="6"/>
        </w:rPr>
      </w:pPr>
    </w:p>
    <w:p w:rsidR="00066110" w:rsidRPr="00066110" w:rsidRDefault="00066110" w:rsidP="00066110">
      <w:pPr>
        <w:ind w:firstLine="0"/>
        <w:rPr>
          <w:rFonts w:ascii="Times New Roman" w:hAnsi="Times New Roman" w:cs="Times New Roman"/>
        </w:rPr>
      </w:pPr>
      <w:r w:rsidRPr="00066110">
        <w:rPr>
          <w:rFonts w:ascii="Times New Roman" w:hAnsi="Times New Roman" w:cs="Times New Roman"/>
        </w:rPr>
        <w:t xml:space="preserve">пос. Омсукчан </w:t>
      </w: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</w:p>
    <w:p w:rsidR="00066110" w:rsidRDefault="00066110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</w:p>
    <w:p w:rsidR="00066110" w:rsidRPr="00066110" w:rsidRDefault="00066110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066110" w:rsidTr="0006611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6110" w:rsidRDefault="00066110" w:rsidP="00066110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ского округа от 18</w:t>
            </w:r>
            <w:r w:rsidRPr="005A4D7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Pr="005A4D7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Pr="005A4D7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262</w:t>
            </w:r>
            <w:r w:rsidRPr="005A4D7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 административного р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гламента предоставления муниципал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ь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ной услуги «Предоставление гражданам в безвозмездное пользование земельных участков, находящихся в собственности муниципального образования «Омсу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чанский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городской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округ» или госуда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</w:t>
            </w:r>
            <w:r w:rsidRPr="00D6102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ственная собственность на которые не разграничена в рамках Федерального закона от 01.05.2016 № 119-ФЗ»</w:t>
            </w:r>
          </w:p>
        </w:tc>
      </w:tr>
    </w:tbl>
    <w:p w:rsidR="00521BDF" w:rsidRPr="00D61022" w:rsidRDefault="00521BDF" w:rsidP="00521BDF">
      <w:pPr>
        <w:pStyle w:val="ConsPlusTitle"/>
        <w:ind w:right="467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21BDF" w:rsidRPr="005A4D73" w:rsidRDefault="00521BDF" w:rsidP="00521B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21BDF" w:rsidRPr="005A4D73" w:rsidRDefault="00521BDF" w:rsidP="002621A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1D5788">
        <w:rPr>
          <w:rFonts w:ascii="Times New Roman" w:hAnsi="Times New Roman" w:cs="Times New Roman"/>
          <w:sz w:val="28"/>
          <w:szCs w:val="28"/>
        </w:rPr>
        <w:t>решением Собрания представителей Омсукчанского городского округа от 21.11.2022 № 53 «О внесении изменений в Устав мун</w:t>
      </w:r>
      <w:r w:rsidRPr="001D5788">
        <w:rPr>
          <w:rFonts w:ascii="Times New Roman" w:hAnsi="Times New Roman" w:cs="Times New Roman"/>
          <w:sz w:val="28"/>
          <w:szCs w:val="28"/>
        </w:rPr>
        <w:t>и</w:t>
      </w:r>
      <w:r w:rsidRPr="001D5788">
        <w:rPr>
          <w:rFonts w:ascii="Times New Roman" w:hAnsi="Times New Roman" w:cs="Times New Roman"/>
          <w:sz w:val="28"/>
          <w:szCs w:val="28"/>
        </w:rPr>
        <w:t>ципального образования «Омсукчанский городской округ»</w:t>
      </w:r>
      <w:r w:rsidRPr="00297C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Омсукчанского городского округа от 12.09.2022 № 482 «</w:t>
      </w:r>
      <w:r>
        <w:rPr>
          <w:rFonts w:ascii="Times New Roman" w:hAnsi="Times New Roman"/>
          <w:sz w:val="28"/>
        </w:rPr>
        <w:t>Об утверждении Порядка разработки и утверждения административных регл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ментов по предоставлению муниципальных услуг, оказываемых на террит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рии Омсукчанского муниципального округа», в целях </w:t>
      </w:r>
      <w:r>
        <w:rPr>
          <w:rFonts w:ascii="Times New Roman" w:hAnsi="Times New Roman" w:cs="Times New Roman"/>
          <w:sz w:val="28"/>
          <w:szCs w:val="28"/>
        </w:rPr>
        <w:t>приведения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в соответствие с действующим законодательством</w:t>
      </w:r>
      <w:r w:rsidR="002621A3">
        <w:rPr>
          <w:rFonts w:ascii="Times New Roman" w:hAnsi="Times New Roman" w:cs="Times New Roman"/>
          <w:sz w:val="28"/>
          <w:szCs w:val="28"/>
        </w:rPr>
        <w:t>,</w:t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>министрация</w:t>
      </w:r>
      <w:proofErr w:type="gramEnd"/>
      <w:r w:rsidRPr="005A4D73">
        <w:rPr>
          <w:rFonts w:ascii="Times New Roman" w:hAnsi="Times New Roman" w:cs="Times New Roman"/>
          <w:color w:val="000000"/>
          <w:sz w:val="28"/>
          <w:szCs w:val="28"/>
        </w:rPr>
        <w:t xml:space="preserve"> Омсукчанского муниципального округа </w:t>
      </w:r>
    </w:p>
    <w:p w:rsidR="00521BDF" w:rsidRPr="005A4D73" w:rsidRDefault="00521BDF" w:rsidP="00521BDF">
      <w:pPr>
        <w:widowControl/>
        <w:ind w:firstLine="0"/>
        <w:rPr>
          <w:rFonts w:ascii="Calibri" w:hAnsi="Calibri" w:cs="Calibri"/>
          <w:color w:val="000000"/>
          <w:sz w:val="22"/>
          <w:szCs w:val="20"/>
        </w:rPr>
      </w:pPr>
      <w:r w:rsidRPr="005A4D7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21BDF" w:rsidRPr="005A4D73" w:rsidRDefault="00521BDF" w:rsidP="00521BDF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A6172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4D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107AA8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постановление администрации Омсукчанского городского округа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07AA8">
        <w:rPr>
          <w:rFonts w:ascii="Times New Roman" w:hAnsi="Times New Roman" w:cs="Times New Roman"/>
          <w:b w:val="0"/>
          <w:color w:val="000000"/>
          <w:sz w:val="28"/>
          <w:szCs w:val="28"/>
        </w:rPr>
        <w:t>от 18.05.2018 № 262 «Об утверждении административного регламента предоставления</w:t>
      </w:r>
      <w:r w:rsidRPr="00D61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услуги «Предоставление гражданам в бе</w:t>
      </w:r>
      <w:r w:rsidRPr="00D61022"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D61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возмездное пользование земельных участков, находящихся в собственности муниципального образования «Омсукчанский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городской</w:t>
      </w:r>
      <w:r w:rsidRPr="00D61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округ» или госуда</w:t>
      </w:r>
      <w:r w:rsidRPr="00D61022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D61022">
        <w:rPr>
          <w:rFonts w:ascii="Times New Roman" w:hAnsi="Times New Roman" w:cs="Times New Roman"/>
          <w:b w:val="0"/>
          <w:color w:val="000000"/>
          <w:sz w:val="28"/>
          <w:szCs w:val="28"/>
        </w:rPr>
        <w:t>ственная собственность на которые не разграничена в рамках Федерального закона от 01.05.2016 № 119-ФЗ»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</w:t>
      </w:r>
      <w:r w:rsidR="00A6172D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Постановление) следующие измен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ния:</w:t>
      </w:r>
    </w:p>
    <w:p w:rsidR="00521BDF" w:rsidRDefault="00521BDF" w:rsidP="00521BD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AA8">
        <w:rPr>
          <w:rFonts w:ascii="Times New Roman" w:hAnsi="Times New Roman" w:cs="Times New Roman"/>
          <w:color w:val="000000"/>
          <w:sz w:val="28"/>
          <w:szCs w:val="28"/>
        </w:rPr>
        <w:t>1.1. В наименовании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пункте 1 Постановления слово «городской»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«муниципальный». </w:t>
      </w:r>
    </w:p>
    <w:p w:rsidR="00521BDF" w:rsidRDefault="00521BDF" w:rsidP="00521B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к Постановлению изложить в </w:t>
      </w:r>
      <w:r w:rsidR="00A6172D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согласно приложению к настоящему постановлению. </w:t>
      </w:r>
    </w:p>
    <w:p w:rsidR="00521BDF" w:rsidRPr="005A4D73" w:rsidRDefault="00521BDF" w:rsidP="00521B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4D7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521BDF" w:rsidRPr="005A4D73" w:rsidRDefault="00521BDF" w:rsidP="00521BD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4D7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5A4D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5A4D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5A4D73">
        <w:rPr>
          <w:rFonts w:ascii="Times New Roman" w:hAnsi="Times New Roman" w:cs="Times New Roman"/>
          <w:b w:val="0"/>
          <w:color w:val="000000"/>
          <w:sz w:val="28"/>
          <w:szCs w:val="28"/>
        </w:rPr>
        <w:t>сайте муниципального образования «Омсукчанский муниципальный округ» в сети Интернет (</w:t>
      </w:r>
      <w:hyperlink r:id="rId5" w:history="1">
        <w:r w:rsidRPr="005A4D73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www.omsukchan-adm.ru</w:t>
        </w:r>
      </w:hyperlink>
      <w:r w:rsidRPr="005A4D73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5A4D7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521BDF" w:rsidRPr="005A4D73" w:rsidRDefault="00521BDF" w:rsidP="00521B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Pr="005A4D73" w:rsidRDefault="00521BDF" w:rsidP="00521B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A4D7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A4D7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 собой.</w:t>
      </w:r>
    </w:p>
    <w:p w:rsidR="00521BDF" w:rsidRPr="005A4D73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Pr="005A4D73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Pr="005A4D73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D73">
        <w:rPr>
          <w:rFonts w:ascii="Times New Roman" w:hAnsi="Times New Roman" w:cs="Times New Roman"/>
          <w:color w:val="000000"/>
          <w:sz w:val="28"/>
          <w:szCs w:val="28"/>
        </w:rPr>
        <w:t>Глава Омсукчанского</w:t>
      </w:r>
    </w:p>
    <w:p w:rsidR="00521BDF" w:rsidRPr="005A4D73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D7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4D7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С.Н. Макаров</w:t>
      </w:r>
    </w:p>
    <w:p w:rsidR="00521BDF" w:rsidRPr="005A4D73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Pr="005A4D73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Pr="005A4D73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Pr="005A4D73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BDF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2AE9" w:rsidRDefault="00C02AE9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BC0" w:rsidRPr="000C7BC0" w:rsidRDefault="000C7BC0" w:rsidP="000C7BC0">
      <w:pPr>
        <w:ind w:left="6372" w:firstLine="149"/>
        <w:contextualSpacing/>
        <w:rPr>
          <w:rFonts w:ascii="Times New Roman" w:hAnsi="Times New Roman"/>
          <w:sz w:val="22"/>
          <w:szCs w:val="22"/>
        </w:rPr>
      </w:pPr>
      <w:r w:rsidRPr="000C7BC0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:rsidR="000C7BC0" w:rsidRPr="000C7BC0" w:rsidRDefault="000C7BC0" w:rsidP="000C7BC0">
      <w:pPr>
        <w:ind w:left="6381" w:firstLine="149"/>
        <w:contextualSpacing/>
        <w:rPr>
          <w:rFonts w:ascii="Times New Roman" w:hAnsi="Times New Roman"/>
          <w:sz w:val="22"/>
          <w:szCs w:val="22"/>
        </w:rPr>
      </w:pPr>
      <w:r w:rsidRPr="000C7BC0">
        <w:rPr>
          <w:rFonts w:ascii="Times New Roman" w:hAnsi="Times New Roman"/>
          <w:sz w:val="22"/>
          <w:szCs w:val="22"/>
        </w:rPr>
        <w:t>к постановлению</w:t>
      </w:r>
    </w:p>
    <w:p w:rsidR="000C7BC0" w:rsidRPr="000C7BC0" w:rsidRDefault="000C7BC0" w:rsidP="000C7BC0">
      <w:pPr>
        <w:ind w:left="6381" w:firstLine="149"/>
        <w:contextualSpacing/>
        <w:rPr>
          <w:rFonts w:ascii="Times New Roman" w:hAnsi="Times New Roman"/>
          <w:sz w:val="22"/>
          <w:szCs w:val="22"/>
        </w:rPr>
      </w:pPr>
      <w:r w:rsidRPr="000C7BC0">
        <w:rPr>
          <w:rFonts w:ascii="Times New Roman" w:hAnsi="Times New Roman"/>
          <w:sz w:val="22"/>
          <w:szCs w:val="22"/>
        </w:rPr>
        <w:t>администрации</w:t>
      </w:r>
    </w:p>
    <w:p w:rsidR="000C7BC0" w:rsidRPr="000C7BC0" w:rsidRDefault="000C7BC0" w:rsidP="000C7BC0">
      <w:pPr>
        <w:ind w:left="6381" w:firstLine="149"/>
        <w:contextualSpacing/>
        <w:rPr>
          <w:rFonts w:ascii="Times New Roman" w:hAnsi="Times New Roman"/>
          <w:sz w:val="22"/>
          <w:szCs w:val="22"/>
        </w:rPr>
      </w:pPr>
      <w:r w:rsidRPr="000C7BC0">
        <w:rPr>
          <w:rFonts w:ascii="Times New Roman" w:hAnsi="Times New Roman"/>
          <w:sz w:val="22"/>
          <w:szCs w:val="22"/>
        </w:rPr>
        <w:t xml:space="preserve">муниципального округа </w:t>
      </w:r>
    </w:p>
    <w:p w:rsidR="00521BDF" w:rsidRPr="000C7BC0" w:rsidRDefault="000C7BC0" w:rsidP="000C7BC0">
      <w:pPr>
        <w:pStyle w:val="ConsPlusNormal"/>
        <w:ind w:left="5822" w:firstLine="708"/>
        <w:jc w:val="both"/>
        <w:rPr>
          <w:rFonts w:ascii="Times New Roman" w:hAnsi="Times New Roman" w:cs="Times New Roman"/>
          <w:color w:val="000000"/>
          <w:szCs w:val="22"/>
        </w:rPr>
      </w:pPr>
      <w:r w:rsidRPr="000C7BC0">
        <w:rPr>
          <w:rFonts w:ascii="Times New Roman" w:hAnsi="Times New Roman"/>
          <w:color w:val="000001"/>
          <w:szCs w:val="22"/>
        </w:rPr>
        <w:t xml:space="preserve">от </w:t>
      </w:r>
      <w:r>
        <w:rPr>
          <w:rFonts w:ascii="Times New Roman" w:hAnsi="Times New Roman"/>
          <w:color w:val="000001"/>
          <w:szCs w:val="22"/>
        </w:rPr>
        <w:t>04</w:t>
      </w:r>
      <w:r w:rsidRPr="000C7BC0">
        <w:rPr>
          <w:rFonts w:ascii="Times New Roman" w:hAnsi="Times New Roman"/>
          <w:color w:val="000001"/>
          <w:szCs w:val="22"/>
        </w:rPr>
        <w:t>.0</w:t>
      </w:r>
      <w:r>
        <w:rPr>
          <w:rFonts w:ascii="Times New Roman" w:hAnsi="Times New Roman"/>
          <w:color w:val="000001"/>
          <w:szCs w:val="22"/>
        </w:rPr>
        <w:t>9</w:t>
      </w:r>
      <w:r w:rsidRPr="000C7BC0">
        <w:rPr>
          <w:rFonts w:ascii="Times New Roman" w:hAnsi="Times New Roman"/>
          <w:color w:val="000001"/>
          <w:szCs w:val="22"/>
        </w:rPr>
        <w:t>.2023 № 4</w:t>
      </w:r>
      <w:r>
        <w:rPr>
          <w:rFonts w:ascii="Times New Roman" w:hAnsi="Times New Roman"/>
          <w:color w:val="000001"/>
          <w:szCs w:val="22"/>
        </w:rPr>
        <w:t>85</w:t>
      </w:r>
    </w:p>
    <w:p w:rsidR="00521BDF" w:rsidRPr="000C7BC0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1BDF" w:rsidRPr="000C7BC0" w:rsidRDefault="00521BDF" w:rsidP="00521BDF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1BDF" w:rsidRPr="00CB504E" w:rsidRDefault="00521BDF" w:rsidP="00521BDF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33"/>
      <w:bookmarkEnd w:id="1"/>
      <w:r w:rsidRPr="00CB504E">
        <w:rPr>
          <w:rFonts w:ascii="Times New Roman" w:hAnsi="Times New Roman" w:cs="Times New Roman"/>
          <w:color w:val="000000"/>
          <w:sz w:val="26"/>
          <w:szCs w:val="26"/>
        </w:rPr>
        <w:t>АДМИНИСТРАТИВНЫЙ РЕГЛАМЕНТ</w:t>
      </w:r>
    </w:p>
    <w:p w:rsidR="00521BDF" w:rsidRPr="00CB504E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«Предоставление гражданам </w:t>
      </w:r>
    </w:p>
    <w:p w:rsidR="00521BDF" w:rsidRPr="00CB504E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в безвозмездное пользование земельных участков, находящихся </w:t>
      </w:r>
    </w:p>
    <w:p w:rsidR="00521BDF" w:rsidRPr="00CB504E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в собственности муниципального образования «Омсукчанский </w:t>
      </w:r>
    </w:p>
    <w:p w:rsidR="00521BDF" w:rsidRPr="00CB504E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округ» или государственная собственность на </w:t>
      </w:r>
      <w:proofErr w:type="gramStart"/>
      <w:r w:rsidRPr="00CB504E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1BDF" w:rsidRPr="00CB504E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proofErr w:type="gramStart"/>
      <w:r w:rsidRPr="00CB504E">
        <w:rPr>
          <w:rFonts w:ascii="Times New Roman" w:hAnsi="Times New Roman" w:cs="Times New Roman"/>
          <w:color w:val="000000"/>
          <w:sz w:val="26"/>
          <w:szCs w:val="26"/>
        </w:rPr>
        <w:t>разграничена</w:t>
      </w:r>
      <w:proofErr w:type="gramEnd"/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федерального закона от 01.05.2016 № 119-ФЗ»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I. Общие положения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16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Административный регламент предоставления муниципальной услуги «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Предоставление гражданам в безвозмездное пользование земельных участков, находящихся в собственности муниципального образования «Омсукчанский мун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ципальный округ» или государственная собственность на которые не разграничена в рамках Федерального закона от 01.05.2016 № 119-ФЗ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» разработан в целях пов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редоставлению гражданам в безвозмездное</w:t>
      </w:r>
      <w:proofErr w:type="gramEnd"/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пол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зование земельных участков, находящихся в собственности муниципального обр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зования «Омсукчанский муниципальный округ» или государственная собстве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ность на которые не разграничена в рамках Федерального закона от 01.05.2016 № 119-ФЗ (далее </w:t>
      </w:r>
      <w:r w:rsidR="00CB504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Административный регламент)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Площадь земельного участка, предоставляемого в безвозмездное пользов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ние на основании заявления, поданного несколькими гражданами, исчисляется и</w:t>
      </w:r>
      <w:r w:rsidRPr="00CB504E">
        <w:rPr>
          <w:rFonts w:ascii="Times New Roman" w:eastAsia="Calibri" w:hAnsi="Times New Roman" w:cs="Times New Roman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sz w:val="26"/>
          <w:szCs w:val="26"/>
        </w:rPr>
        <w:t>ходя из расчета не более одного гектара на каждого гражданина.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Земельный участок предоставляется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>в безвозмездное пользование граждан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</w:rPr>
        <w:t>ну в соответствии с законодательством Российской Федерации сроком на пять лет на основании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 договора безвозмездного пользования земельным участком.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Круг Заявителей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Заявителями на получение муниципальной услуги являются (далее при совместном упоминании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Заявители) </w:t>
      </w:r>
      <w:r w:rsidRPr="00CB504E">
        <w:rPr>
          <w:rFonts w:ascii="Times New Roman" w:eastAsia="Calibri" w:hAnsi="Times New Roman" w:cs="Times New Roman"/>
          <w:sz w:val="26"/>
          <w:szCs w:val="26"/>
        </w:rPr>
        <w:t>граждане Российской Федерации, а также иностранные граждане и лица без гражданства, являющиеся участниками Госуда</w:t>
      </w:r>
      <w:r w:rsidRPr="00CB504E">
        <w:rPr>
          <w:rFonts w:ascii="Times New Roman" w:eastAsia="Calibri" w:hAnsi="Times New Roman" w:cs="Times New Roman"/>
          <w:sz w:val="26"/>
          <w:szCs w:val="26"/>
        </w:rPr>
        <w:t>р</w:t>
      </w:r>
      <w:r w:rsidRPr="00CB504E">
        <w:rPr>
          <w:rFonts w:ascii="Times New Roman" w:eastAsia="Calibri" w:hAnsi="Times New Roman" w:cs="Times New Roman"/>
          <w:sz w:val="26"/>
          <w:szCs w:val="26"/>
        </w:rPr>
        <w:t>ственной программы по оказанию содействия добровольному переселению в Ро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sz w:val="26"/>
          <w:szCs w:val="26"/>
        </w:rPr>
        <w:t>сийскую Федерацию соотечественников, проживающих за рубежом, и членам их семей, совместно переселяющимся на постоянное место жительства в Российскую Федерацию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1.3. Интересы заявителей, указанных в пункте 1.2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Администр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тивного регламента, могут представлять лица, обладающие соответствующими полномочиями (далее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представитель).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Требования предоставления заявителю муниципальной услуги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в соответствии с вариантом предоставления муниципальной услуги,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соответствующим признакам заявителя, определенным в результате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 xml:space="preserve">анкетирования, проводимого органом, предоставляющим услугу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(далее – профилирование), а также результата, за предоставлением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которого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обратился заявитель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1.4. Муниципальная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CB504E">
        <w:rPr>
          <w:rFonts w:ascii="Times New Roman" w:hAnsi="Times New Roman" w:cs="Times New Roman"/>
          <w:sz w:val="26"/>
          <w:szCs w:val="26"/>
        </w:rPr>
        <w:t>слуга</w:t>
      </w:r>
      <w:proofErr w:type="gramEnd"/>
      <w:r w:rsidRPr="00CB504E">
        <w:rPr>
          <w:rFonts w:ascii="Times New Roman" w:hAnsi="Times New Roman" w:cs="Times New Roman"/>
          <w:sz w:val="26"/>
          <w:szCs w:val="26"/>
        </w:rPr>
        <w:t xml:space="preserve"> оказывается по единому сценарию для всех з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 xml:space="preserve">явителей. 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1.5. Признаки заявителя (представителя заявителя) определяются путем пр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 xml:space="preserve">филирования, осуществляемого в соответствии с настоящим Административным регламентом. 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  <w:r w:rsidRPr="00CB504E">
        <w:rPr>
          <w:rFonts w:ascii="Times New Roman" w:hAnsi="Times New Roman" w:cs="Times New Roman"/>
          <w:sz w:val="26"/>
          <w:szCs w:val="26"/>
        </w:rPr>
        <w:tab/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16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2.1. Муниципальная услуга «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Предоставление гражданам в безвозмездное пользование земельных участков, находящихся в собственности муниципального образования «Омсукчанский муниципальный округ» или государственная со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ственность на которые не разграничена в рамках Федерального закона от 01.05.2016 № 119-ФЗ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». 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Наименование органа, предоставляющего муниципальную услугу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Муниципальная услуга предоставляется Уполномоченным органом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B504E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д</w:t>
      </w:r>
      <w:r w:rsidRPr="00CB504E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министрацией Омсукчанского муниципального округа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лице Комитета по упра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лению муниципальным имуществом администрации Омсукчанского муниципал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ного округа.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2.3. Возможность предоставления муниципальной услуги в многофункци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2.4. </w:t>
      </w:r>
      <w:r w:rsidRPr="00CB504E">
        <w:rPr>
          <w:rFonts w:ascii="Times New Roman" w:hAnsi="Times New Roman" w:cs="Times New Roman"/>
          <w:sz w:val="26"/>
          <w:szCs w:val="26"/>
        </w:rPr>
        <w:t xml:space="preserve">При обращении заявителя (представителя заявителя) результатами предоставления Услуги являются: 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1) Договор безвозмездного пользования земельным участком (электронный документ, подписанный усиленной квалифицированной электронной подписью, документ на бумажном носителе); 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2) Уведомление об отказе в предоставлении муниципальной услуги (эле</w:t>
      </w:r>
      <w:r w:rsidRPr="00CB504E">
        <w:rPr>
          <w:rFonts w:ascii="Times New Roman" w:hAnsi="Times New Roman" w:cs="Times New Roman"/>
          <w:sz w:val="26"/>
          <w:szCs w:val="26"/>
        </w:rPr>
        <w:t>к</w:t>
      </w:r>
      <w:r w:rsidRPr="00CB504E">
        <w:rPr>
          <w:rFonts w:ascii="Times New Roman" w:hAnsi="Times New Roman" w:cs="Times New Roman"/>
          <w:sz w:val="26"/>
          <w:szCs w:val="26"/>
        </w:rPr>
        <w:t xml:space="preserve">тронный документ, подписанный усиленной квалифицированной электронной подписью, документ на бумажном носителе). 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Форма уведомления об отказе в предоставлении муниципальной услуги пр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>ведена в приложении № 1 к настоящему Административному регламенту.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2.5. Формирование реестровой записи в качестве результата предоставления муниципальной услуги не предусмотрено. 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2.6. Результат предоставления муниципальной услуги в зависимости от в</w:t>
      </w:r>
      <w:r w:rsidRPr="00CB504E">
        <w:rPr>
          <w:rFonts w:ascii="Times New Roman" w:hAnsi="Times New Roman" w:cs="Times New Roman"/>
          <w:sz w:val="26"/>
          <w:szCs w:val="26"/>
        </w:rPr>
        <w:t>ы</w:t>
      </w:r>
      <w:r w:rsidRPr="00CB504E">
        <w:rPr>
          <w:rFonts w:ascii="Times New Roman" w:hAnsi="Times New Roman" w:cs="Times New Roman"/>
          <w:sz w:val="26"/>
          <w:szCs w:val="26"/>
        </w:rPr>
        <w:t>бора заявителя может быть получен в Уполномоченном органе, посредством по</w:t>
      </w:r>
      <w:r w:rsidRPr="00CB504E">
        <w:rPr>
          <w:rFonts w:ascii="Times New Roman" w:hAnsi="Times New Roman" w:cs="Times New Roman"/>
          <w:sz w:val="26"/>
          <w:szCs w:val="26"/>
        </w:rPr>
        <w:t>ч</w:t>
      </w:r>
      <w:r w:rsidRPr="00CB504E">
        <w:rPr>
          <w:rFonts w:ascii="Times New Roman" w:hAnsi="Times New Roman" w:cs="Times New Roman"/>
          <w:sz w:val="26"/>
          <w:szCs w:val="26"/>
        </w:rPr>
        <w:t xml:space="preserve">тового отравления, в личном кабинете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ФИС «НаДальнийВосток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.Р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Ф», посредством федеральной государственной информационной системы «Единый портал госуда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ственных и муниципальных услуг (функций)» в форме электронного документа подписанного усиленной квалифицированной электронной подписью (далее соо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ветственно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ЕПГУ, УКЭП) должностного лица, уполномоченного на принятие р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шения</w:t>
      </w:r>
      <w:r w:rsidRPr="00CB504E">
        <w:rPr>
          <w:rFonts w:ascii="Times New Roman" w:hAnsi="Times New Roman" w:cs="Times New Roman"/>
          <w:sz w:val="26"/>
          <w:szCs w:val="26"/>
        </w:rPr>
        <w:t>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2.7.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Общий (максимальный) срок предоставления муниципальной услуги с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ставляет 20 рабочих дней.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2.8. </w:t>
      </w: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лования решений и действий (бездействия) органов предоставляющих муниц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пальную услугу, а также их должностных лиц, муниципальных служащих, рабо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ников размещены на официальном сайте муниципального образования «Омсукча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ский муниципальный округ» в сети «Интернет» (http://omsukchan-adm.ru). </w:t>
      </w:r>
      <w:proofErr w:type="gramEnd"/>
    </w:p>
    <w:p w:rsidR="00521BDF" w:rsidRPr="00CB504E" w:rsidRDefault="00521BDF" w:rsidP="00521BDF">
      <w:pPr>
        <w:widowControl/>
        <w:ind w:firstLine="540"/>
        <w:rPr>
          <w:rFonts w:ascii="Times New Roman" w:eastAsia="Calibri" w:hAnsi="Times New Roman" w:cs="Times New Roman"/>
          <w:color w:val="000000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документов,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2.9.</w:t>
      </w:r>
      <w:r w:rsidRPr="00CB504E">
        <w:rPr>
          <w:rFonts w:ascii="Times New Roman" w:hAnsi="Times New Roman" w:cs="Times New Roman"/>
          <w:sz w:val="26"/>
          <w:szCs w:val="26"/>
        </w:rPr>
        <w:t xml:space="preserve">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Для получения муниципальной услуги Заявитель представляет в Упо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номоченный орган заявление о предоставлении муниципальной услуги по форме согласно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риложению № 2 к настоящему Административному регламенту одним из следующих способов по личному усмотрению:</w:t>
      </w:r>
      <w:r w:rsidRPr="00CB50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2.9.1.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В электронной форме посредством ФИС «НаДальнийВосток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.Р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Ф», ЕПГУ.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1) В случае представления Заявления и прилагаемых к нему документов ук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занным способом Заявитель,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прошедший процедуры регистрации, идентификации и аутентификации с использованием федеральной государственной информацио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ре, обеспечивающей информационно-технологическое взаимодействие информ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пальных услуг в электронной форме» (далее </w:t>
      </w:r>
      <w:r w:rsid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2) Заявление направляется Заявителем вместе с прикрепленными электро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2-5 пункта 2.9.3 настоящего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Адм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нистративного регламента.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подписывается Заявителем, уполномоче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ным на подписание такого Заявления, УКЭП либо усиленной неквалифицирова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ной электронной подписью (далее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ниям, установленным федеральным органом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ода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лее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ЭП), выданного ему при личном приеме в соответствии с Правилами испол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зования простой ЭП при обращении за получением государственных и муниц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пальных услуг, утвержденными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остановлением Правительства Российской Фед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рации от 25 января 2013 г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ода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33, в соответствии с Правилами определения видов электронной подписи, использование которых допускается при обращении за п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лучением государственных и муниципальных услуг, утвержденными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нием Правительства Российской Федерации от 25 июня 2012 г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ода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634;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2.9.2.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На бумажном носителе посредством личного обращения в Уполном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нии.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2.9.3.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 обращении о предоставлении муниципальной услуги Заявитель самостоятельно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, необходимые для оказания муниципальной услуги и обязательные для предоставления: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ФИС «НаДальнийВосток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.Р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Ф», ЕПГУ в соответствии с подпунктом 1) пункта 2.9.1 наст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ящего Административного регламента указанное заявление заполняется путем вн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сения соответствующих сведений в интерактивную форму, без необходимости предоставления в иной форме; 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2) Документ, удостоверяющий личность Заявителя (предоставляется в случае личного обращения в Уполномоченный орган);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в случае, если заявление подается представителем. 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</w:t>
      </w:r>
      <w:r w:rsidRPr="00CB504E">
        <w:rPr>
          <w:rFonts w:ascii="Times New Roman" w:eastAsia="Calibri" w:hAnsi="Times New Roman" w:cs="Times New Roman"/>
          <w:sz w:val="26"/>
          <w:szCs w:val="26"/>
        </w:rPr>
        <w:t>Схему размещения земельного участка в случае, если испрашиваемый з</w:t>
      </w:r>
      <w:r w:rsidRPr="00CB504E">
        <w:rPr>
          <w:rFonts w:ascii="Times New Roman" w:eastAsia="Calibri" w:hAnsi="Times New Roman" w:cs="Times New Roman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мельный участок предстоит образовать. Подготовка схемы размещения земельного участка осуществляется на публичной кадастровой карте в форме электронного д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кумента с использованием информационной системы либо на кадастровом плане территории в форме документа на бумажном носителе;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>5) Копию свидетельства участника Государственной программы по оказ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нию содействия добровольному переселению в Российскую Федерацию соотеч</w:t>
      </w:r>
      <w:r w:rsidRPr="00CB504E">
        <w:rPr>
          <w:rFonts w:ascii="Times New Roman" w:eastAsia="Calibri" w:hAnsi="Times New Roman" w:cs="Times New Roman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</w:rPr>
        <w:t>ственников, проживающих за рубежом, установленного Правительством Росси</w:t>
      </w:r>
      <w:r w:rsidRPr="00CB504E">
        <w:rPr>
          <w:rFonts w:ascii="Times New Roman" w:eastAsia="Calibri" w:hAnsi="Times New Roman" w:cs="Times New Roman"/>
          <w:sz w:val="26"/>
          <w:szCs w:val="26"/>
        </w:rPr>
        <w:t>й</w:t>
      </w:r>
      <w:r w:rsidRPr="00CB504E">
        <w:rPr>
          <w:rFonts w:ascii="Times New Roman" w:eastAsia="Calibri" w:hAnsi="Times New Roman" w:cs="Times New Roman"/>
          <w:sz w:val="26"/>
          <w:szCs w:val="26"/>
        </w:rPr>
        <w:t>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ников, проживающих за рубежом.</w:t>
      </w:r>
      <w:proofErr w:type="gramEnd"/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С коллективным заявлением о предоставлении земельного участка в безво</w:t>
      </w:r>
      <w:r w:rsidRPr="00CB504E">
        <w:rPr>
          <w:rFonts w:ascii="Times New Roman" w:eastAsia="Calibri" w:hAnsi="Times New Roman" w:cs="Times New Roman"/>
          <w:sz w:val="26"/>
          <w:szCs w:val="26"/>
        </w:rPr>
        <w:t>з</w:t>
      </w:r>
      <w:r w:rsidRPr="00CB504E">
        <w:rPr>
          <w:rFonts w:ascii="Times New Roman" w:eastAsia="Calibri" w:hAnsi="Times New Roman" w:cs="Times New Roman"/>
          <w:sz w:val="26"/>
          <w:szCs w:val="26"/>
        </w:rPr>
        <w:t>мездное пользование могут обратиться не более десяти граждан. В этом случае в заявлении о предоставлении земельного участка в безвозмездное пользование ук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зываются фамилия, имя и (при наличии) отчество, место жительства каждого з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явителя, страховые номера индивидуальных лицевых счетов всех заявителей в с</w:t>
      </w:r>
      <w:r w:rsidRPr="00CB504E">
        <w:rPr>
          <w:rFonts w:ascii="Times New Roman" w:eastAsia="Calibri" w:hAnsi="Times New Roman" w:cs="Times New Roman"/>
          <w:sz w:val="26"/>
          <w:szCs w:val="26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</w:rPr>
        <w:t>стеме обязательного пенсионного страхования и к указанному заявлению прилаг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ются копии документов, удостоверяющих личность каждого заявителя.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>Член семьи, совместно переселяющийся с иностранным гражданином или лицом без гражданства, являющимися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на постоянное место жительства в Российскую Федерацию, вправе обратиться с заявлением о предоставлении з</w:t>
      </w:r>
      <w:r w:rsidRPr="00CB504E">
        <w:rPr>
          <w:rFonts w:ascii="Times New Roman" w:eastAsia="Calibri" w:hAnsi="Times New Roman" w:cs="Times New Roman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мельного участка в безвозмездное пользование только совместно с указанными иностранным гражданином или лицом без гражданства.</w:t>
      </w:r>
      <w:proofErr w:type="gramEnd"/>
    </w:p>
    <w:p w:rsid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2.10. Перечень документов и сведений, получаемых в рамках межведо</w:t>
      </w:r>
      <w:r w:rsidRPr="00CB504E">
        <w:rPr>
          <w:rFonts w:ascii="Times New Roman" w:hAnsi="Times New Roman" w:cs="Times New Roman"/>
          <w:sz w:val="26"/>
          <w:szCs w:val="26"/>
        </w:rPr>
        <w:t>м</w:t>
      </w:r>
      <w:r w:rsidRPr="00CB504E">
        <w:rPr>
          <w:rFonts w:ascii="Times New Roman" w:hAnsi="Times New Roman" w:cs="Times New Roman"/>
          <w:sz w:val="26"/>
          <w:szCs w:val="26"/>
        </w:rPr>
        <w:t>ственного информационного взаимодействия, которые заявитель вправе предост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>вить по собственной инициативе: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В</w:t>
      </w:r>
      <w:r w:rsidRPr="00CB504E">
        <w:rPr>
          <w:rFonts w:ascii="Times New Roman" w:eastAsia="Calibri" w:hAnsi="Times New Roman" w:cs="Times New Roman"/>
          <w:sz w:val="26"/>
          <w:szCs w:val="26"/>
        </w:rPr>
        <w:t>ыписка из Единого государственного реестра прав на недвижимое им</w:t>
      </w:r>
      <w:r w:rsidRPr="00CB504E">
        <w:rPr>
          <w:rFonts w:ascii="Times New Roman" w:eastAsia="Calibri" w:hAnsi="Times New Roman" w:cs="Times New Roman"/>
          <w:sz w:val="26"/>
          <w:szCs w:val="26"/>
        </w:rPr>
        <w:t>у</w:t>
      </w:r>
      <w:r w:rsidRPr="00CB504E">
        <w:rPr>
          <w:rFonts w:ascii="Times New Roman" w:eastAsia="Calibri" w:hAnsi="Times New Roman" w:cs="Times New Roman"/>
          <w:sz w:val="26"/>
          <w:szCs w:val="26"/>
        </w:rPr>
        <w:t>щество и сделок с ним или выписка из Единого государственного реестра недв</w:t>
      </w:r>
      <w:r w:rsidRPr="00CB504E">
        <w:rPr>
          <w:rFonts w:ascii="Times New Roman" w:eastAsia="Calibri" w:hAnsi="Times New Roman" w:cs="Times New Roman"/>
          <w:sz w:val="26"/>
          <w:szCs w:val="26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</w:rPr>
        <w:t>жимости, выданная Росреестром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>2) К</w:t>
      </w:r>
      <w:r w:rsidRPr="00CB504E">
        <w:rPr>
          <w:rFonts w:ascii="Times New Roman" w:eastAsia="Calibri" w:hAnsi="Times New Roman" w:cs="Times New Roman"/>
          <w:sz w:val="26"/>
          <w:szCs w:val="26"/>
        </w:rPr>
        <w:t>адастровый паспорт земельного участка, внесенный в Единый госуда</w:t>
      </w:r>
      <w:r w:rsidRPr="00CB504E">
        <w:rPr>
          <w:rFonts w:ascii="Times New Roman" w:eastAsia="Calibri" w:hAnsi="Times New Roman" w:cs="Times New Roman"/>
          <w:sz w:val="26"/>
          <w:szCs w:val="26"/>
        </w:rPr>
        <w:t>р</w:t>
      </w:r>
      <w:r w:rsidRPr="00CB504E">
        <w:rPr>
          <w:rFonts w:ascii="Times New Roman" w:eastAsia="Calibri" w:hAnsi="Times New Roman" w:cs="Times New Roman"/>
          <w:sz w:val="26"/>
          <w:szCs w:val="26"/>
        </w:rPr>
        <w:t>ственный реестр недвижимости, выданный Росреестром.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2.11. Межведомственные запросы формируются автоматически. 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2.12.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xml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документов, в отношении которых утверждены формы и треб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xml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doc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docx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odt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не включа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щим формулы;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pdf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jpg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jpeg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png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bmp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tiff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в том числе включающих формулы и (или) графические изображения, а также док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zip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rar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сжатых документов в один файл;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sig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B504E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открепленной УКЭП.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dpi</w:t>
      </w:r>
      <w:proofErr w:type="spell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лица, печати, у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«черно-белый» (при отсутствии в документе графических изображений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и(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или) цветного текста);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и(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или) графическую информацию.</w:t>
      </w:r>
    </w:p>
    <w:p w:rsidR="00521BDF" w:rsidRPr="00CB504E" w:rsidRDefault="00521BDF" w:rsidP="00CB504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к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отказа в приеме документов,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2.13.</w:t>
      </w:r>
      <w:r w:rsidRPr="00CB504E">
        <w:rPr>
          <w:rFonts w:ascii="Times New Roman" w:hAnsi="Times New Roman" w:cs="Times New Roman"/>
          <w:sz w:val="26"/>
          <w:szCs w:val="26"/>
        </w:rPr>
        <w:t xml:space="preserve"> Основания для отказа в приеме документов, необходимых для пред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ставления муниципальной услуги отсутствуют.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2.14. </w:t>
      </w:r>
      <w:proofErr w:type="gramStart"/>
      <w:r w:rsidRPr="00CB504E">
        <w:rPr>
          <w:rFonts w:ascii="Times New Roman" w:hAnsi="Times New Roman" w:cs="Times New Roman"/>
          <w:sz w:val="26"/>
          <w:szCs w:val="26"/>
        </w:rPr>
        <w:t>В течение семи рабочих дней со дня поступления в уполномоченный орган заявления о предоставлении земельного участка в безвозмездное пользов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>ние</w:t>
      </w:r>
      <w:proofErr w:type="gramEnd"/>
      <w:r w:rsidRPr="00CB504E">
        <w:rPr>
          <w:rFonts w:ascii="Times New Roman" w:hAnsi="Times New Roman" w:cs="Times New Roman"/>
          <w:sz w:val="26"/>
          <w:szCs w:val="26"/>
        </w:rPr>
        <w:t xml:space="preserve"> уполномоченный орган возвращает данное заявление заявителю с указанием причин возврата в случае, если: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1) данное заявление не соответствует требованиям, установленным частью 1 статьи 4 Федерального закона от 1 мая 2016 г</w:t>
      </w:r>
      <w:r w:rsidR="00CB504E">
        <w:rPr>
          <w:rFonts w:ascii="Times New Roman" w:hAnsi="Times New Roman" w:cs="Times New Roman"/>
          <w:sz w:val="26"/>
          <w:szCs w:val="26"/>
        </w:rPr>
        <w:t>ода</w:t>
      </w:r>
      <w:r w:rsidRPr="00CB504E">
        <w:rPr>
          <w:rFonts w:ascii="Times New Roman" w:hAnsi="Times New Roman" w:cs="Times New Roman"/>
          <w:sz w:val="26"/>
          <w:szCs w:val="26"/>
        </w:rPr>
        <w:t xml:space="preserve"> № 119-ФЗ;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2) к данному заявлению не приложены документы, предусмотренные частью 2 статьи 4 Федерального закона от 1 мая 2016 г</w:t>
      </w:r>
      <w:r w:rsidR="00CB504E">
        <w:rPr>
          <w:rFonts w:ascii="Times New Roman" w:hAnsi="Times New Roman" w:cs="Times New Roman"/>
          <w:sz w:val="26"/>
          <w:szCs w:val="26"/>
        </w:rPr>
        <w:t>ода</w:t>
      </w:r>
      <w:r w:rsidRPr="00CB504E">
        <w:rPr>
          <w:rFonts w:ascii="Times New Roman" w:hAnsi="Times New Roman" w:cs="Times New Roman"/>
          <w:sz w:val="26"/>
          <w:szCs w:val="26"/>
        </w:rPr>
        <w:t xml:space="preserve"> № 119-ФЗ;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hAnsi="Times New Roman" w:cs="Times New Roman"/>
          <w:sz w:val="26"/>
          <w:szCs w:val="26"/>
        </w:rPr>
        <w:lastRenderedPageBreak/>
        <w:t>3) данное заявление подано лицом, не являющимся гражданином Российской Федерации и не являющимся участником Государственной программы по оказ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>нию содействия добровольному переселению в Российскую Федерацию соотеч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ственников, проживающих за рубежом, или членом его семьи, совместно перес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ляющимся на постоянное место жительства в Российскую Федерацию;</w:t>
      </w:r>
      <w:proofErr w:type="gramEnd"/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4) данное заявление подано с нарушением требований, предусмотренных ч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>стями 3 и 3.1 статьи 4 Федерального закона от 1 мая 2016 г</w:t>
      </w:r>
      <w:r w:rsidR="00CB504E">
        <w:rPr>
          <w:rFonts w:ascii="Times New Roman" w:hAnsi="Times New Roman" w:cs="Times New Roman"/>
          <w:sz w:val="26"/>
          <w:szCs w:val="26"/>
        </w:rPr>
        <w:t>ода</w:t>
      </w:r>
      <w:r w:rsidRPr="00CB504E">
        <w:rPr>
          <w:rFonts w:ascii="Times New Roman" w:hAnsi="Times New Roman" w:cs="Times New Roman"/>
          <w:sz w:val="26"/>
          <w:szCs w:val="26"/>
        </w:rPr>
        <w:t xml:space="preserve"> № 119-ФЗ;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5) площадь испрашиваемого земельного участка превышает предельный размер, установленный частями 1, 1.1 и 2 статьи 2 Федерального закона от 1 мая 2016 г</w:t>
      </w:r>
      <w:r w:rsidR="00CB504E">
        <w:rPr>
          <w:rFonts w:ascii="Times New Roman" w:hAnsi="Times New Roman" w:cs="Times New Roman"/>
          <w:sz w:val="26"/>
          <w:szCs w:val="26"/>
        </w:rPr>
        <w:t>ода</w:t>
      </w:r>
      <w:r w:rsidRPr="00CB504E">
        <w:rPr>
          <w:rFonts w:ascii="Times New Roman" w:hAnsi="Times New Roman" w:cs="Times New Roman"/>
          <w:sz w:val="26"/>
          <w:szCs w:val="26"/>
        </w:rPr>
        <w:t xml:space="preserve"> № 119-ФЗ. 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Форма уведомления о возврате документов представлена в приложении №</w:t>
      </w:r>
      <w:r w:rsidR="00CB504E">
        <w:rPr>
          <w:rFonts w:ascii="Times New Roman" w:hAnsi="Times New Roman" w:cs="Times New Roman"/>
          <w:sz w:val="26"/>
          <w:szCs w:val="26"/>
        </w:rPr>
        <w:t xml:space="preserve"> </w:t>
      </w:r>
      <w:r w:rsidRPr="00CB504E">
        <w:rPr>
          <w:rFonts w:ascii="Times New Roman" w:hAnsi="Times New Roman" w:cs="Times New Roman"/>
          <w:sz w:val="26"/>
          <w:szCs w:val="26"/>
        </w:rPr>
        <w:t>3</w:t>
      </w:r>
      <w:r w:rsidRPr="00CB504E">
        <w:rPr>
          <w:sz w:val="26"/>
          <w:szCs w:val="26"/>
        </w:rPr>
        <w:t xml:space="preserve"> </w:t>
      </w:r>
      <w:r w:rsidRPr="00CB504E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521BDF" w:rsidRPr="00CB504E" w:rsidRDefault="00521BDF" w:rsidP="00CB504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2.15. В случае</w:t>
      </w:r>
      <w:proofErr w:type="gramStart"/>
      <w:r w:rsidRPr="00CB504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504E">
        <w:rPr>
          <w:rFonts w:ascii="Times New Roman" w:hAnsi="Times New Roman" w:cs="Times New Roman"/>
          <w:sz w:val="26"/>
          <w:szCs w:val="26"/>
        </w:rPr>
        <w:t xml:space="preserve"> если в компетенцию уполномоченного органа не входит предоставление испрашиваемого земельного участка, уполномоченный орган в т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чение трех рабочих дней со дня поступления заявления гражданина о предоставл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нии земельного участка в безвозмездное пользование направляет его в соотве</w:t>
      </w:r>
      <w:r w:rsidRPr="00CB504E">
        <w:rPr>
          <w:rFonts w:ascii="Times New Roman" w:hAnsi="Times New Roman" w:cs="Times New Roman"/>
          <w:sz w:val="26"/>
          <w:szCs w:val="26"/>
        </w:rPr>
        <w:t>т</w:t>
      </w:r>
      <w:r w:rsidRPr="00CB504E">
        <w:rPr>
          <w:rFonts w:ascii="Times New Roman" w:hAnsi="Times New Roman" w:cs="Times New Roman"/>
          <w:sz w:val="26"/>
          <w:szCs w:val="26"/>
        </w:rPr>
        <w:t>ствующий уполномоченный орган и уведомляет об этом гражданина, подавшего данное заявление указанным в пункте 7 части 1 статьи 4 Федерального закона от 1 мая 2016 г</w:t>
      </w:r>
      <w:r w:rsidR="00CB504E">
        <w:rPr>
          <w:rFonts w:ascii="Times New Roman" w:hAnsi="Times New Roman" w:cs="Times New Roman"/>
          <w:sz w:val="26"/>
          <w:szCs w:val="26"/>
        </w:rPr>
        <w:t>ода</w:t>
      </w:r>
      <w:r w:rsidRPr="00CB504E">
        <w:rPr>
          <w:rFonts w:ascii="Times New Roman" w:hAnsi="Times New Roman" w:cs="Times New Roman"/>
          <w:sz w:val="26"/>
          <w:szCs w:val="26"/>
        </w:rPr>
        <w:t xml:space="preserve"> № 119-ФЗ.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приостановления предоставления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 или отказа в предоставлении муниципальной услуги</w:t>
      </w:r>
    </w:p>
    <w:p w:rsidR="00521BDF" w:rsidRPr="00CB504E" w:rsidRDefault="00521BDF" w:rsidP="00D86762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2.16. </w:t>
      </w:r>
      <w:r w:rsidRPr="00CB504E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</w:t>
      </w:r>
      <w:r w:rsidRPr="00CB504E">
        <w:rPr>
          <w:rFonts w:ascii="Times New Roman" w:hAnsi="Times New Roman" w:cs="Times New Roman"/>
          <w:sz w:val="26"/>
          <w:szCs w:val="26"/>
        </w:rPr>
        <w:t>у</w:t>
      </w:r>
      <w:r w:rsidRPr="00CB504E">
        <w:rPr>
          <w:rFonts w:ascii="Times New Roman" w:hAnsi="Times New Roman" w:cs="Times New Roman"/>
          <w:sz w:val="26"/>
          <w:szCs w:val="26"/>
        </w:rPr>
        <w:t>ги: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CB504E">
        <w:rPr>
          <w:rFonts w:ascii="Times New Roman" w:hAnsi="Times New Roman" w:cs="Times New Roman"/>
          <w:sz w:val="26"/>
          <w:szCs w:val="26"/>
        </w:rPr>
        <w:t xml:space="preserve">1) </w:t>
      </w:r>
      <w:r w:rsidRPr="00CB504E">
        <w:rPr>
          <w:rFonts w:ascii="Times New Roman" w:eastAsia="Calibri" w:hAnsi="Times New Roman" w:cs="Times New Roman"/>
          <w:sz w:val="26"/>
          <w:szCs w:val="26"/>
        </w:rPr>
        <w:t>Если на дату поступления в Уполномоченный орган заявления о пред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ставлении в безвозмездное пользование земельного участка, образование которого предусмотрено приложенной к этому заявлению схемой размещения земельного участка, на рассмотрении Уполномоченного органа находится представленная р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нее другим лицом схема размещения земельного участка, либо схема располож</w:t>
      </w:r>
      <w:r w:rsidRPr="00CB504E">
        <w:rPr>
          <w:rFonts w:ascii="Times New Roman" w:eastAsia="Calibri" w:hAnsi="Times New Roman" w:cs="Times New Roman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ния земельного участка или земельных участков на кадастровом плане территории и местоположение земельных участков, образование которых предусмотрено этими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 схемами, частично или полностью совпадает.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>В этом случае срок рассмотрения п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ной или представленной ранее схемы размещения земельного участка,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схемы.</w:t>
      </w:r>
      <w:proofErr w:type="gramEnd"/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2) В случае, указанном в </w:t>
      </w:r>
      <w:hyperlink r:id="rId6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п. 2 ч. 6 ст. 6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1 мая 2016 г</w:t>
      </w:r>
      <w:r w:rsidR="00D86762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D86762">
        <w:rPr>
          <w:rFonts w:ascii="Times New Roman" w:eastAsia="Calibri" w:hAnsi="Times New Roman" w:cs="Times New Roman"/>
          <w:color w:val="000000"/>
          <w:sz w:val="26"/>
          <w:szCs w:val="26"/>
        </w:rPr>
        <w:t>да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№ 119-ФЗ.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Заявителю направляется решение о приостановлении рассмотрения заявл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ния в форме уведомления, приведенной в приложении № 4 к настоящему Админ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стративному регламенту. </w:t>
      </w:r>
    </w:p>
    <w:p w:rsidR="00521BDF" w:rsidRPr="00CB504E" w:rsidRDefault="00521BDF" w:rsidP="00D86762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2.17.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>1) Ис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прашиваемый земельный участок предоставлен на праве постоянного (бессрочного) пользования, безвозмездного пользования, пожизненного наследу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мого владения или аренды;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2) Испрашиваемый земельный участок предоставлен гражданину до дня вв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дения в действие Земельного </w:t>
      </w:r>
      <w:hyperlink r:id="rId7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кодекса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Российской Федерации для ведения личного подсобного, дачного хозяйства, огородничества, садоводства, строительства гаража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для собственных нужд или индивидуального жилищного строительства и в акте, свидетельстве или другом документе, устанавливающих или удостоверяющих пр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во гражданина на такой земельный участок, не указано право, на котором пред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ставлен такой земельный участок, или невозможно определить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вид этого права, за исключением случаев, если такой земельный участок ранее был предоставлен з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явителю на основании акта о предоставлении земельного участка, изданного орг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сте издания этого акта на момент его издания, и (или) на нем расположены объекты недвижимости, принадлежащие ему на праве собственности;</w:t>
      </w:r>
      <w:proofErr w:type="gramEnd"/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3) Испрашиваемый земельный участок находится в собственности гражд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нина или юридического лица;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4) На испрашиваемом земельном участке расположены здание, сооружение, объект незавершенного строительства, принадлежащие гражданам, юридическим лицам либо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пускается на условиях сервитута, или объекты, виды которых установлены Прав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тельством РФ в соответствии с </w:t>
      </w:r>
      <w:hyperlink r:id="rId8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п. 3 ст. 39.36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Земельного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кодекса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 РФ;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5) Испрашиваемый земельный участок является зарезервированным для го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sz w:val="26"/>
          <w:szCs w:val="26"/>
        </w:rPr>
        <w:t>ударственных или муниципальных нужд;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6) В отношении испрашиваемого земельного участка принято решение о предварительном согласовании предоставления земельного участка и срок де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й</w:t>
      </w:r>
      <w:r w:rsidRPr="00CB504E">
        <w:rPr>
          <w:rFonts w:ascii="Times New Roman" w:eastAsia="Calibri" w:hAnsi="Times New Roman" w:cs="Times New Roman"/>
          <w:sz w:val="26"/>
          <w:szCs w:val="26"/>
        </w:rPr>
        <w:t>ствия такого решения не истек;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>7) Выявлено полное или частичное совпадение местоположения испрашив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емого земельного участка, образование которого предусмотрено схемой размещ</w:t>
      </w:r>
      <w:r w:rsidRPr="00CB504E">
        <w:rPr>
          <w:rFonts w:ascii="Times New Roman" w:eastAsia="Calibri" w:hAnsi="Times New Roman" w:cs="Times New Roman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ния земельного участка, с местоположением земельного участка, образуемого в с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</w:t>
      </w:r>
      <w:r w:rsidRPr="00CB504E">
        <w:rPr>
          <w:rFonts w:ascii="Times New Roman" w:eastAsia="Calibri" w:hAnsi="Times New Roman" w:cs="Times New Roman"/>
          <w:sz w:val="26"/>
          <w:szCs w:val="26"/>
        </w:rPr>
        <w:t>т</w:t>
      </w:r>
      <w:r w:rsidRPr="00CB504E">
        <w:rPr>
          <w:rFonts w:ascii="Times New Roman" w:eastAsia="Calibri" w:hAnsi="Times New Roman" w:cs="Times New Roman"/>
          <w:sz w:val="26"/>
          <w:szCs w:val="26"/>
        </w:rPr>
        <w:t>ка или земельных участков на кадастровом плане территории, срок действия кот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рого не истек;</w:t>
      </w:r>
      <w:proofErr w:type="gramEnd"/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8) Образование испрашиваемого земельного участка в соответствии со сх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мой его размещения нарушает предусмотренные </w:t>
      </w:r>
      <w:hyperlink r:id="rId9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ст. 11.9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Земельного кодекса РФ требования к образуемым земельным участкам, за исключением требований к пр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дельным (минимальным и максимальным) размерам земельного участка;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9) Испрашиваемый земельный участок расположен в границах территории, в отношении которой заключен договор о комплексном развитии территории, либо испрашиваемый земельный участок образован из земельного участка, в отношении которого заключен договор о комплексном развитии территории;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10) Испрашиваемый земельный участок является предметом аукциона, </w:t>
      </w: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з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вещение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проведении которого размещено на официальном сайте Российской Ф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дерации в информационно-телекоммуникационной сети «Интернет» для размещ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ния информации о проведении торгов в соответствии с </w:t>
      </w:r>
      <w:hyperlink r:id="rId10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п. 19 ст. 39.11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Земельного кодекса РФ, либо в отношении такого земельного участка принято решение о пр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ведении аукциона;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11) В отношении испрашиваемого земельного участка поступило пред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смотренное </w:t>
      </w:r>
      <w:hyperlink r:id="rId11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подп. 6 п. 4 ст. 39.11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2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подп. 4 п. 4 ст. 39.11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Земельного кодекса РФ и решение об отказе в проведении этого аукциона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по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основаниям, предусмотренным </w:t>
      </w:r>
      <w:hyperlink r:id="rId13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п. 8 ст. 39.11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Земельного кодекса РФ, не прин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то;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12) В отношении испрашиваемого земельного участка опубликовано и ра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з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мещено в соответствии с </w:t>
      </w:r>
      <w:hyperlink r:id="rId14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подп. 1 п. 1 ст. 39.18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Земельного кодекса РФ извещение о предоставлении земельного участка для индивидуального жилищного строител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ь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ства, ведения личного подсобного хозяйства, садоводства, осуществления кр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стьянским (фермерским) хозяйством его деятельности</w:t>
      </w:r>
      <w:r w:rsidRPr="00CB504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13) Испрашиваемый земельный участок в соответствии с утвержденными документами территориального планирования и (или) документацией по план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</w:rPr>
        <w:t>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>14) Испрашиваемый земельный участок указан в лицензии на пользование недрами или находится в границах территории, указанной в такой лицензии, за и</w:t>
      </w:r>
      <w:r w:rsidRPr="00CB504E">
        <w:rPr>
          <w:rFonts w:ascii="Times New Roman" w:eastAsia="Calibri" w:hAnsi="Times New Roman" w:cs="Times New Roman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sz w:val="26"/>
          <w:szCs w:val="26"/>
        </w:rPr>
        <w:t>ключением случаев предоставления в пользование участков недр для региональн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го геологического изучения недр, геологического изучения, включающего поиск и оценку месторождений полезных ископаемых, осуществляемых за счет бюджетных средств, геологического изучения, включающего поиск и оценку месторождений углеводородного сырья, либо для сбора минералогических, палеонтологических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 и других геологических коллекционных материалов;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15) Испрашиваемый земельный участок находится: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а) на площадях залегания полезных ископаемых, запасы которых поставлены на государственный баланс запасов полезных ископаемых;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б) в границах территории, необходимой для разработки участка недр, пре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д</w:t>
      </w:r>
      <w:r w:rsidRPr="00CB504E">
        <w:rPr>
          <w:rFonts w:ascii="Times New Roman" w:eastAsia="Calibri" w:hAnsi="Times New Roman" w:cs="Times New Roman"/>
          <w:sz w:val="26"/>
          <w:szCs w:val="26"/>
        </w:rPr>
        <w:t>лагаемого для предоставления в пользование для разведки и добычи полезных и</w:t>
      </w:r>
      <w:r w:rsidRPr="00CB504E">
        <w:rPr>
          <w:rFonts w:ascii="Times New Roman" w:eastAsia="Calibri" w:hAnsi="Times New Roman" w:cs="Times New Roman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sz w:val="26"/>
          <w:szCs w:val="26"/>
        </w:rPr>
        <w:t>копаемых (за исключением углеводородного сырья) или для геологического изуч</w:t>
      </w:r>
      <w:r w:rsidRPr="00CB504E">
        <w:rPr>
          <w:rFonts w:ascii="Times New Roman" w:eastAsia="Calibri" w:hAnsi="Times New Roman" w:cs="Times New Roman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ния, разведки и добычи полезных ископаемых (за исключением углеводородного сырья), осуществляемых по совмещенной лицензии;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16) Испрашиваемый земельный участок расположен в границах охотничьих угодий, используемых юридическими лицами или индивидуальными предприн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</w:rPr>
        <w:t>мателями на основании охотхозяйственных соглашений;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17) На испрашиваемый земельный участок не зарегистрировано право гос</w:t>
      </w:r>
      <w:r w:rsidRPr="00CB504E">
        <w:rPr>
          <w:rFonts w:ascii="Times New Roman" w:eastAsia="Calibri" w:hAnsi="Times New Roman" w:cs="Times New Roman"/>
          <w:sz w:val="26"/>
          <w:szCs w:val="26"/>
        </w:rPr>
        <w:t>у</w:t>
      </w:r>
      <w:r w:rsidRPr="00CB504E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собственности, за исключением случаев, если на такой земельный участок государственная собственность не разграничена или он образуется из земель или земельного участка, государственная собственность на которые не разграничена;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18) Испрашиваемый земельный участок расположен в границах территории опережающего развития, особой экономической зоны или зоны территориального развития;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19) Испрашиваемый земельный участок расположен в границах территорий традиционного природопользования коренных малочисленных народов Севера, Сибири и Дальнего Востока Российской Федерации;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20) Испрашиваемый земельный участок изъят для государственных или м</w:t>
      </w:r>
      <w:r w:rsidRPr="00CB504E">
        <w:rPr>
          <w:rFonts w:ascii="Times New Roman" w:eastAsia="Calibri" w:hAnsi="Times New Roman" w:cs="Times New Roman"/>
          <w:sz w:val="26"/>
          <w:szCs w:val="26"/>
        </w:rPr>
        <w:t>у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ниципальных нужд;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21) Испрашиваемый земельный участок изъят из оборота или ограничен в обороте в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соответствии со </w:t>
      </w:r>
      <w:hyperlink r:id="rId15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ст. 27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Земельного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 кодекса Российской Федерации, за и</w:t>
      </w:r>
      <w:r w:rsidRPr="00CB504E">
        <w:rPr>
          <w:rFonts w:ascii="Times New Roman" w:eastAsia="Calibri" w:hAnsi="Times New Roman" w:cs="Times New Roman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sz w:val="26"/>
          <w:szCs w:val="26"/>
        </w:rPr>
        <w:t>ключением случаев, если подано заявление о предоставлении в безвозмездное пользование земельного участка из состава земель лесного фонда;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>22) Испрашиваемый земельный участок является земельным участком из с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става земель лесного фонда и на таком земельном участке расположены особо з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щитные участки лесов или защитные леса, относящиеся к следующим категориям </w:t>
      </w:r>
      <w:r w:rsidRPr="00CB504E">
        <w:rPr>
          <w:rFonts w:ascii="Times New Roman" w:eastAsia="Calibri" w:hAnsi="Times New Roman" w:cs="Times New Roman"/>
          <w:sz w:val="26"/>
          <w:szCs w:val="26"/>
        </w:rPr>
        <w:lastRenderedPageBreak/>
        <w:t>защитных лесов: леса, расположенные на особо охраняемых природных террит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риях; леса, расположенные в первом и втором поясах зон санитарной охраны и</w:t>
      </w:r>
      <w:r w:rsidRPr="00CB504E">
        <w:rPr>
          <w:rFonts w:ascii="Times New Roman" w:eastAsia="Calibri" w:hAnsi="Times New Roman" w:cs="Times New Roman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sz w:val="26"/>
          <w:szCs w:val="26"/>
        </w:rPr>
        <w:t>точников питьевого и хозяйственно-бытового водоснабжения;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 леса, расположе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ные в зеленых зонах; леса, расположенные в лесопарковых зонах; леса, имеющие научное или историко-культурное значение; запретные полосы лесов, расположе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ные вдоль водных объектов; нерестоохранные полосы лесов; городские леса;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23) Испрашиваемый земельный участок является земельным участком общ</w:t>
      </w:r>
      <w:r w:rsidRPr="00CB504E">
        <w:rPr>
          <w:rFonts w:ascii="Times New Roman" w:eastAsia="Calibri" w:hAnsi="Times New Roman" w:cs="Times New Roman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</w:rPr>
        <w:t>го пользования или расположен в границах земель общего пользования, террит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рии общего пользования;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24) Испрашиваемый земельный участок является земельным участком, кот</w:t>
      </w:r>
      <w:r w:rsidRPr="00CB504E">
        <w:rPr>
          <w:rFonts w:ascii="Times New Roman" w:eastAsia="Calibri" w:hAnsi="Times New Roman" w:cs="Times New Roman"/>
          <w:sz w:val="26"/>
          <w:szCs w:val="26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рый не может быть предоставлен в соответствии с частью 3 статьи 2 настоящего Федерального закона;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>25) Границы испрашиваемого земельного участка, который предстоит обр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зовать в соответствии со схемой размещения земельного участка, пересекают гр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ницы земельного участка, который не может быть предоставлен по основаниям, предусмотренным подп. 1-24 п. 2.17 настоящего Административного регламента, либо испрашиваемый земельный участок образуется из земель или земельных участков, которые не могут быть предоставлены по указанным основаниям;</w:t>
      </w:r>
      <w:proofErr w:type="gramEnd"/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26) заявление подано гражданином, с которым ранее в соответствии с Фед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ральным </w:t>
      </w:r>
      <w:hyperlink r:id="rId16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законом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01.05.2016 № 119-ФЗ заключался договор безвозмездного пользования земельным участком, в том числе с несколькими гражданами, за и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ключением случаев, если такой договор был признан недействительным в соотве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ствии с </w:t>
      </w:r>
      <w:hyperlink r:id="rId17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ч. 7 ст. 9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01.05.2016 № 119-ФЗ или прекращен в связи с отказом гражданина от договора безвозмездного пользования земельным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участком в соответствии с </w:t>
      </w:r>
      <w:hyperlink r:id="rId18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ч. 21.2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hyperlink r:id="rId19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21.5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</w:t>
      </w:r>
      <w:hyperlink r:id="rId20" w:history="1">
        <w:r w:rsidRPr="00CB504E">
          <w:rPr>
            <w:rFonts w:ascii="Times New Roman" w:eastAsia="Calibri" w:hAnsi="Times New Roman" w:cs="Times New Roman"/>
            <w:color w:val="000000"/>
            <w:sz w:val="26"/>
            <w:szCs w:val="26"/>
          </w:rPr>
          <w:t>27 ст. 8</w:t>
        </w:r>
      </w:hyperlink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01.05.2016 № 119-ФЗ либо если земельный участок, ранее предоставленный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 гра</w:t>
      </w:r>
      <w:r w:rsidRPr="00CB504E">
        <w:rPr>
          <w:rFonts w:ascii="Times New Roman" w:eastAsia="Calibri" w:hAnsi="Times New Roman" w:cs="Times New Roman"/>
          <w:sz w:val="26"/>
          <w:szCs w:val="26"/>
        </w:rPr>
        <w:t>ж</w:t>
      </w:r>
      <w:r w:rsidRPr="00CB504E">
        <w:rPr>
          <w:rFonts w:ascii="Times New Roman" w:eastAsia="Calibri" w:hAnsi="Times New Roman" w:cs="Times New Roman"/>
          <w:sz w:val="26"/>
          <w:szCs w:val="26"/>
        </w:rPr>
        <w:t>данину на основании договора безвозмездного пользования, предоставлен этому гражданину в соответствии с настоящим Федеральным законом в собственность или аренду.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27) в случае, предусмотренном частью 4.3 статьи 6 Федерального закона от 01.05.2016 № 119-ФЗ.</w:t>
      </w:r>
    </w:p>
    <w:p w:rsidR="00521BDF" w:rsidRPr="00CB504E" w:rsidRDefault="00521BDF" w:rsidP="00D86762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Заявителю направляется решение об отказе в предоставлении муниципал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ь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ной услуги в форме уведомления, приведенной в приложении № 1 к настоящему Административному регламенту. </w:t>
      </w:r>
    </w:p>
    <w:p w:rsidR="00521BDF" w:rsidRPr="00722B94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  <w:r w:rsidRPr="00CB504E">
        <w:rPr>
          <w:rFonts w:ascii="Times New Roman" w:hAnsi="Times New Roman" w:cs="Times New Roman"/>
          <w:sz w:val="26"/>
          <w:szCs w:val="26"/>
        </w:rPr>
        <w:tab/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услуги, и способы ее взимания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2.18. Предоставление муниципальной услуги осуществляется бесплатно.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Максимальный срок ожидания в очереди при подаче заявителем запроса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предоставлении муниципальной услуги и при получении результата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521BDF" w:rsidRPr="00CB504E" w:rsidRDefault="00521BDF" w:rsidP="00521B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2.19.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521BDF" w:rsidRPr="00CB504E" w:rsidRDefault="00521BDF" w:rsidP="00521B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2.20. Максимальный срок ожидания заявителя в очереди при получении р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зультата муниципальной услуги составляет 15 минут.</w:t>
      </w:r>
    </w:p>
    <w:p w:rsidR="00521BDF" w:rsidRPr="00722B94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Срок регистрации запроса заявителя о предоставлении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2.21. Регистрация направленного Заявителем заявления о предоставлении муниципальной услуги способами, указанными в пунктах 2.9.1-2.9.3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2.22. В случае направления Заявителем заявления о предоставлении муниц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пальной услуги способами, указанными в пунктах 2.9.1-2.9.3 настоящего Админ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стративного регламента вне рабочего времени Уполномоченного органа либо в в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ходной, нерабочий праздничный день, днем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получения заявления считается 1 (первый) рабочий день, следующий за днем его направления.</w:t>
      </w:r>
    </w:p>
    <w:p w:rsidR="00521BDF" w:rsidRPr="00722B94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2.23. </w:t>
      </w:r>
      <w:r w:rsidRPr="00CB504E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муниципальная услуга, должны соответствовать следующим требованиям: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1) Вход в помещение, в котором осуществляется прием граждан по вопросам предоставления муниципальной услуги, должен обеспечивать свободный доступ заявителей, быть оборудован удобной лестницей с поручнями, широкими проход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 xml:space="preserve">ми, а также пандусами для передвижения кресел-колясок;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2) Вход и передвижение по помещениям, в которых осуществляются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3) В случае невозможности полностью приспособить объект с учетом п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ставление обеспечивается по месту жительства инвалида или в дистанционном р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 xml:space="preserve">жиме;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4)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5) Обеспечен допуск собаки-проводника;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6) Обеспечен допуск сурдопереводчика и тифлосурдопереводчика в пом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щения;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7) Звуковая, зрительная, а также графическая информация, касающаяся предоставления муниципальной услуги, дублируется знаками, выполненными р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 xml:space="preserve">льефно-точечным шрифтом Брайля;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8)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9) Залы ожидания оборудованы местами для оформления документов (столы (стойки) с канцелярскими принадлежностями) и образцами заполнения докуме</w:t>
      </w:r>
      <w:r w:rsidRPr="00CB504E">
        <w:rPr>
          <w:rFonts w:ascii="Times New Roman" w:hAnsi="Times New Roman" w:cs="Times New Roman"/>
          <w:sz w:val="26"/>
          <w:szCs w:val="26"/>
        </w:rPr>
        <w:t>н</w:t>
      </w:r>
      <w:r w:rsidRPr="00CB504E">
        <w:rPr>
          <w:rFonts w:ascii="Times New Roman" w:hAnsi="Times New Roman" w:cs="Times New Roman"/>
          <w:sz w:val="26"/>
          <w:szCs w:val="26"/>
        </w:rPr>
        <w:t xml:space="preserve">тов, а также стульями (креслами, лавками, скамейками);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hAnsi="Times New Roman" w:cs="Times New Roman"/>
          <w:sz w:val="26"/>
          <w:szCs w:val="26"/>
        </w:rPr>
        <w:t>10) В помещении предусмотрены стенды, содержащие информацию о п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рядке предоставления муниципальной услуги, в том числе о вариантах предоста</w:t>
      </w:r>
      <w:r w:rsidRPr="00CB504E">
        <w:rPr>
          <w:rFonts w:ascii="Times New Roman" w:hAnsi="Times New Roman" w:cs="Times New Roman"/>
          <w:sz w:val="26"/>
          <w:szCs w:val="26"/>
        </w:rPr>
        <w:t>в</w:t>
      </w:r>
      <w:r w:rsidRPr="00CB504E">
        <w:rPr>
          <w:rFonts w:ascii="Times New Roman" w:hAnsi="Times New Roman" w:cs="Times New Roman"/>
          <w:sz w:val="26"/>
          <w:szCs w:val="26"/>
        </w:rPr>
        <w:t>ления муниципальной услуги, а также информацию о месте нахождения, графике работы, справочных телефонах, номерах телефонов-автоинформаторов (при нал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>чии), адресах официальных сайтов в сети «Интернет», а также электронной почты Органа власти/самоуправления, предоставляющего муниципальную услугу (при наличии).</w:t>
      </w:r>
      <w:proofErr w:type="gramEnd"/>
    </w:p>
    <w:p w:rsidR="00521BDF" w:rsidRPr="00722B94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2.24. Основными показателями доступности предоставления муниципальной услуги являются: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1) Наличие полной и понятной информации о порядке, сроках и ходе пред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ставления муниципальной услуги в информационно-телекоммуникационной сети «Интернет» (далее </w:t>
      </w:r>
      <w:r w:rsidR="00722B94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сеть «Интернет»), средствах массовой информации;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2) Доступность электронных форм документов, необходимых для предоста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ления муниципальной услуги;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3) Возможность подачи заявления на получение муниципальной услуги и документов в электронной форме;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4) Предоставление муниципальной услуги в соответствии с вариантом предоставления муниципальной услуги;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5) Удобство информирования Заявителя о ходе предоставления муниципал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ной услуги, а также получения результата предоставления муниципальной услуги;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6) Возможность получения Заявителем уведомлений о предоставлении м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ниципальной услуги с помощью ЕПГУ;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7) Возможность получения информации о ходе предоставления муниципал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ной услуги, в том числе с использованием сети «Интернет».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2.25. Основными показателями качества предоставления муниципальной услуги являются: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2) Минимально возможное количество взаимодействий гражданина с дол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ж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ностными лицами, участвующими в предоставлении муниципальной услуги.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3)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4) Отсутствие нарушений установленных сроков в процессе предоставления муниципальной услуги.</w:t>
      </w:r>
    </w:p>
    <w:p w:rsidR="00521BDF" w:rsidRPr="00CB504E" w:rsidRDefault="00521BDF" w:rsidP="00722B9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итогам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рассмотрения которых вынес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ны решения об удовлетворении (частичном удовлетворении) требований заявит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лей.</w:t>
      </w:r>
    </w:p>
    <w:p w:rsidR="00521BDF" w:rsidRPr="00722B94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Иные требования к предоставлению муниципальной услуги</w:t>
      </w:r>
    </w:p>
    <w:p w:rsidR="00521BDF" w:rsidRPr="00CB504E" w:rsidRDefault="00521BDF" w:rsidP="000B344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2.26. Услуги, являющиеся обязательными и необходимыми для предоставл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ния муниципальной услуги, отсутствуют.</w:t>
      </w:r>
    </w:p>
    <w:p w:rsidR="00521BDF" w:rsidRPr="00CB504E" w:rsidRDefault="00521BDF" w:rsidP="000B344C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2.27. Информационные системы, используемые для предоставления муниц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пальной услуги </w:t>
      </w:r>
      <w:r w:rsidR="00722B94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ФИС «НаДальнийВосток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.Р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Ф».</w:t>
      </w:r>
    </w:p>
    <w:p w:rsidR="00521BDF" w:rsidRPr="00722B94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III. Состав, последовательность и сроки выполнения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административных процедур </w:t>
      </w:r>
    </w:p>
    <w:p w:rsidR="00521BDF" w:rsidRPr="00722B94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504E">
        <w:rPr>
          <w:rFonts w:ascii="Times New Roman" w:eastAsia="Calibri" w:hAnsi="Times New Roman" w:cs="Times New Roman"/>
          <w:b/>
          <w:sz w:val="26"/>
          <w:szCs w:val="26"/>
        </w:rPr>
        <w:t>Перечень вариантов предоставления муниципальной услуги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3.1. </w:t>
      </w:r>
      <w:r w:rsidRPr="00CB504E">
        <w:rPr>
          <w:rFonts w:ascii="Times New Roman" w:hAnsi="Times New Roman" w:cs="Times New Roman"/>
          <w:sz w:val="26"/>
          <w:szCs w:val="26"/>
        </w:rPr>
        <w:t xml:space="preserve">При обращении за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редоставлением в безвозмездное пользование з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мельных участков, находящихся в собственности муниципального образования «Омсукчанский муниципальный округ» или государственная собственность на к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торые не разграничена в рамках Федерального закона от 01.05.2016 № 119-ФЗ, </w:t>
      </w:r>
      <w:r w:rsidRPr="00CB504E">
        <w:rPr>
          <w:rFonts w:ascii="Times New Roman" w:hAnsi="Times New Roman" w:cs="Times New Roman"/>
          <w:sz w:val="26"/>
          <w:szCs w:val="26"/>
        </w:rPr>
        <w:t>м</w:t>
      </w:r>
      <w:r w:rsidRPr="00CB504E">
        <w:rPr>
          <w:rFonts w:ascii="Times New Roman" w:hAnsi="Times New Roman" w:cs="Times New Roman"/>
          <w:sz w:val="26"/>
          <w:szCs w:val="26"/>
        </w:rPr>
        <w:t>у</w:t>
      </w:r>
      <w:r w:rsidRPr="00CB504E">
        <w:rPr>
          <w:rFonts w:ascii="Times New Roman" w:hAnsi="Times New Roman" w:cs="Times New Roman"/>
          <w:sz w:val="26"/>
          <w:szCs w:val="26"/>
        </w:rPr>
        <w:t xml:space="preserve">ниципальная услуга предоставляется по единому сценарию для всех заявителей (вариантов) предоставления муниципальной услуги: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3.1.1. Физическое лицо </w:t>
      </w:r>
      <w:r w:rsidR="00722B94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гражданин РФ;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lastRenderedPageBreak/>
        <w:t xml:space="preserve">3.1.2. Представитель заявителя </w:t>
      </w:r>
      <w:r w:rsidR="00722B94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гражданина РФ;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3.1.3. Физическое лицо </w:t>
      </w:r>
      <w:r w:rsidR="00722B94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</w:t>
      </w:r>
      <w:r w:rsidRPr="00CB504E">
        <w:rPr>
          <w:rFonts w:ascii="Times New Roman" w:eastAsia="Calibri" w:hAnsi="Times New Roman" w:cs="Times New Roman"/>
          <w:sz w:val="26"/>
          <w:szCs w:val="26"/>
        </w:rPr>
        <w:t>иностранный гражданин, являющийся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</w:t>
      </w:r>
      <w:r w:rsidRPr="00CB504E">
        <w:rPr>
          <w:rFonts w:ascii="Times New Roman" w:eastAsia="Calibri" w:hAnsi="Times New Roman" w:cs="Times New Roman"/>
          <w:sz w:val="26"/>
          <w:szCs w:val="26"/>
        </w:rPr>
        <w:t>й</w:t>
      </w:r>
      <w:r w:rsidRPr="00CB504E">
        <w:rPr>
          <w:rFonts w:ascii="Times New Roman" w:eastAsia="Calibri" w:hAnsi="Times New Roman" w:cs="Times New Roman"/>
          <w:sz w:val="26"/>
          <w:szCs w:val="26"/>
        </w:rPr>
        <w:t>скую Федерацию</w:t>
      </w:r>
      <w:r w:rsidRPr="00CB504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3.1.4. Представитель заявителя </w:t>
      </w:r>
      <w:r w:rsidR="00722B94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иностранного гражданина;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3.1.5. Физическое лицо </w:t>
      </w:r>
      <w:r w:rsidR="00722B94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лицо без гражданства, </w:t>
      </w:r>
      <w:r w:rsidRPr="00CB504E">
        <w:rPr>
          <w:rFonts w:ascii="Times New Roman" w:eastAsia="Calibri" w:hAnsi="Times New Roman" w:cs="Times New Roman"/>
          <w:sz w:val="26"/>
          <w:szCs w:val="26"/>
        </w:rPr>
        <w:t>являющееся участником Го</w:t>
      </w:r>
      <w:r w:rsidRPr="00CB504E">
        <w:rPr>
          <w:rFonts w:ascii="Times New Roman" w:eastAsia="Calibri" w:hAnsi="Times New Roman" w:cs="Times New Roman"/>
          <w:sz w:val="26"/>
          <w:szCs w:val="26"/>
        </w:rPr>
        <w:t>с</w:t>
      </w:r>
      <w:r w:rsidRPr="00CB504E">
        <w:rPr>
          <w:rFonts w:ascii="Times New Roman" w:eastAsia="Calibri" w:hAnsi="Times New Roman" w:cs="Times New Roman"/>
          <w:sz w:val="26"/>
          <w:szCs w:val="26"/>
        </w:rPr>
        <w:t>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Росси</w:t>
      </w:r>
      <w:r w:rsidRPr="00CB504E">
        <w:rPr>
          <w:rFonts w:ascii="Times New Roman" w:eastAsia="Calibri" w:hAnsi="Times New Roman" w:cs="Times New Roman"/>
          <w:sz w:val="26"/>
          <w:szCs w:val="26"/>
        </w:rPr>
        <w:t>й</w:t>
      </w:r>
      <w:r w:rsidRPr="00CB504E">
        <w:rPr>
          <w:rFonts w:ascii="Times New Roman" w:eastAsia="Calibri" w:hAnsi="Times New Roman" w:cs="Times New Roman"/>
          <w:sz w:val="26"/>
          <w:szCs w:val="26"/>
        </w:rPr>
        <w:t>скую Федерацию</w:t>
      </w:r>
      <w:r w:rsidRPr="00CB504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3.1.6. Представитель заявителя </w:t>
      </w:r>
      <w:r w:rsidR="00722B94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лица без гражданства.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3.2. Возможность оставления заявления (запроса) заявителя о предоставл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 xml:space="preserve">нии муниципальной услуги без рассмотрения не предусмотрена. </w:t>
      </w:r>
    </w:p>
    <w:p w:rsidR="00521BDF" w:rsidRPr="00722B94" w:rsidRDefault="00521BDF" w:rsidP="00521BDF">
      <w:pPr>
        <w:widowControl/>
        <w:ind w:firstLine="0"/>
        <w:rPr>
          <w:rFonts w:ascii="Times New Roman" w:hAnsi="Times New Roman" w:cs="Times New Roman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ab/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>Профилирование заявителя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5 к настоящему Административному регламенту. 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3.5. По результатам получения ответов от заявителя на вопросы анкетиров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>ния определяется полный перечень комбинаций значений признаков в соотве</w:t>
      </w:r>
      <w:r w:rsidRPr="00CB504E">
        <w:rPr>
          <w:rFonts w:ascii="Times New Roman" w:hAnsi="Times New Roman" w:cs="Times New Roman"/>
          <w:sz w:val="26"/>
          <w:szCs w:val="26"/>
        </w:rPr>
        <w:t>т</w:t>
      </w:r>
      <w:r w:rsidRPr="00CB504E">
        <w:rPr>
          <w:rFonts w:ascii="Times New Roman" w:hAnsi="Times New Roman" w:cs="Times New Roman"/>
          <w:sz w:val="26"/>
          <w:szCs w:val="26"/>
        </w:rPr>
        <w:t xml:space="preserve">ствии с настоящим Административным регламентом. </w:t>
      </w:r>
    </w:p>
    <w:p w:rsidR="00521BDF" w:rsidRPr="00CB504E" w:rsidRDefault="00521BDF" w:rsidP="00722B94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3.6. 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521BDF" w:rsidRPr="00722B94" w:rsidRDefault="00521BDF" w:rsidP="00521BDF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>Единый сценарий предоставления муниципальной услуги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3.7. Максимальный срок предоставления варианта муниципальной услуги составляет 20 рабочих дней со дня регистрации заявления (запроса) заявителя.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3.8. В результате предоставления варианта муниципальной услуги заявителю предоставляются: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1) Договор безвозмездного пользования земельным участком (электронный документ, подписанный усиленной квалифицированной электронной подписью, документ на бумажном носителе);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2) Уведомление об отказе в предоставлении муниципальной услуги (эле</w:t>
      </w:r>
      <w:r w:rsidRPr="00CB504E">
        <w:rPr>
          <w:rFonts w:ascii="Times New Roman" w:hAnsi="Times New Roman" w:cs="Times New Roman"/>
          <w:sz w:val="26"/>
          <w:szCs w:val="26"/>
        </w:rPr>
        <w:t>к</w:t>
      </w:r>
      <w:r w:rsidRPr="00CB504E">
        <w:rPr>
          <w:rFonts w:ascii="Times New Roman" w:hAnsi="Times New Roman" w:cs="Times New Roman"/>
          <w:sz w:val="26"/>
          <w:szCs w:val="26"/>
        </w:rPr>
        <w:t xml:space="preserve">тронный документ, подписанный усиленной квалифицированной электронной подписью, документ на бумажном носителе).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3.9. Уполномоченный орган отказывает заявителю в предоставлении мун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 xml:space="preserve">ципальной услуги при наличии оснований, указанных в пункте 2.17 настоящего Административного регламента.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3.10. Административные процедуры, осуществляемые при предоставлении муниципальной услуги: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1) Прием запроса и документов и (или) информации, необходимых для предоставления муниципальной услуги;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2) Рассмотрение принятых документов и направление межведомственных запросов;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3) 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Приостановление предоставления муниципальной услуги;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lastRenderedPageBreak/>
        <w:t>4) Принятие решения о предоставлении муниципальной услуги либо об о</w:t>
      </w:r>
      <w:r w:rsidRPr="00CB504E">
        <w:rPr>
          <w:rFonts w:ascii="Times New Roman" w:hAnsi="Times New Roman" w:cs="Times New Roman"/>
          <w:sz w:val="26"/>
          <w:szCs w:val="26"/>
        </w:rPr>
        <w:t>т</w:t>
      </w:r>
      <w:r w:rsidRPr="00CB504E">
        <w:rPr>
          <w:rFonts w:ascii="Times New Roman" w:hAnsi="Times New Roman" w:cs="Times New Roman"/>
          <w:sz w:val="26"/>
          <w:szCs w:val="26"/>
        </w:rPr>
        <w:t xml:space="preserve">казе в предоставлении муниципальной услуги;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5) Предоставление результата предоставления муниципальной услуги или отказа в предоставлении муниципальной услуги. </w:t>
      </w:r>
    </w:p>
    <w:p w:rsidR="00521BDF" w:rsidRPr="00E14368" w:rsidRDefault="00521BDF" w:rsidP="00521BDF">
      <w:pPr>
        <w:widowControl/>
        <w:ind w:firstLine="0"/>
        <w:rPr>
          <w:rFonts w:ascii="Times New Roman" w:hAnsi="Times New Roman" w:cs="Times New Roman"/>
          <w:szCs w:val="26"/>
        </w:rPr>
      </w:pPr>
      <w:r w:rsidRPr="00CB504E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 xml:space="preserve">Прием запроса и документов и (или) информации,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504E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CB504E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3.12. 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Основанием для начала административной процедуры является </w:t>
      </w:r>
      <w:r w:rsidRPr="00CB504E">
        <w:rPr>
          <w:rFonts w:ascii="Times New Roman" w:hAnsi="Times New Roman" w:cs="Times New Roman"/>
          <w:sz w:val="26"/>
          <w:szCs w:val="26"/>
        </w:rPr>
        <w:t>пре</w:t>
      </w:r>
      <w:r w:rsidRPr="00CB504E">
        <w:rPr>
          <w:rFonts w:ascii="Times New Roman" w:hAnsi="Times New Roman" w:cs="Times New Roman"/>
          <w:sz w:val="26"/>
          <w:szCs w:val="26"/>
        </w:rPr>
        <w:t>д</w:t>
      </w:r>
      <w:r w:rsidRPr="00CB504E">
        <w:rPr>
          <w:rFonts w:ascii="Times New Roman" w:hAnsi="Times New Roman" w:cs="Times New Roman"/>
          <w:sz w:val="26"/>
          <w:szCs w:val="26"/>
        </w:rPr>
        <w:t xml:space="preserve">ставление заявителем документов и заявления (запроса) о предоставлении Услуги в соответствии с формой, предусмотренной в приложении № 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B504E">
        <w:rPr>
          <w:rFonts w:ascii="Times New Roman" w:hAnsi="Times New Roman" w:cs="Times New Roman"/>
          <w:sz w:val="26"/>
          <w:szCs w:val="26"/>
        </w:rPr>
        <w:t xml:space="preserve"> к настоящему Адм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>нистративному регламенту, посредством Единого портала, личного обращения л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 xml:space="preserve">бо путем направления почтового отправления.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3.13.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ния муниципальной услуги, которые заявитель должен представить самостоятел</w:t>
      </w:r>
      <w:r w:rsidRPr="00CB504E">
        <w:rPr>
          <w:rFonts w:ascii="Times New Roman" w:hAnsi="Times New Roman" w:cs="Times New Roman"/>
          <w:sz w:val="26"/>
          <w:szCs w:val="26"/>
        </w:rPr>
        <w:t>ь</w:t>
      </w:r>
      <w:r w:rsidRPr="00CB504E">
        <w:rPr>
          <w:rFonts w:ascii="Times New Roman" w:hAnsi="Times New Roman" w:cs="Times New Roman"/>
          <w:sz w:val="26"/>
          <w:szCs w:val="26"/>
        </w:rPr>
        <w:t xml:space="preserve">но, содержится в пункте 2.9 настоящего Административного регламента.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3.14. Способами установления личности (идентификации) заявителя при взаимодействии с заявителями являются: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1) В уполномоченном органе </w:t>
      </w:r>
      <w:r w:rsidR="00E14368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документ, удостоверяющий личность;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2) 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Посредством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ФИС «НаДальнийВосток</w:t>
      </w: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.Р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Ф», ЕПГУ </w:t>
      </w:r>
      <w:r w:rsidR="00E1436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пользуемых для предоставления государственных и муниципальных услуг в эле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тронной форме;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3) Путем направления почтового отправления </w:t>
      </w:r>
      <w:r w:rsidR="00E14368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копия документа, удостов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 xml:space="preserve">ряющего личность.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3.15. Запрос и документы, необходимые для предоставления варианта мун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 xml:space="preserve">ципальной услуги, могут быть представлены представителем заявителя. </w:t>
      </w:r>
    </w:p>
    <w:p w:rsidR="00521BDF" w:rsidRPr="00CB504E" w:rsidRDefault="00521BDF" w:rsidP="00E14368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3.16. </w:t>
      </w:r>
      <w:r w:rsidRPr="00CB504E">
        <w:rPr>
          <w:rFonts w:ascii="Times New Roman" w:eastAsia="Calibri" w:hAnsi="Times New Roman" w:cs="Times New Roman"/>
          <w:sz w:val="26"/>
          <w:szCs w:val="26"/>
        </w:rPr>
        <w:t>Критерием принятия решения по административной процедуре являе</w:t>
      </w:r>
      <w:r w:rsidRPr="00CB504E">
        <w:rPr>
          <w:rFonts w:ascii="Times New Roman" w:eastAsia="Calibri" w:hAnsi="Times New Roman" w:cs="Times New Roman"/>
          <w:sz w:val="26"/>
          <w:szCs w:val="26"/>
        </w:rPr>
        <w:t>т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ся наличие или отсутствие </w:t>
      </w:r>
      <w:r w:rsidRPr="00CB504E">
        <w:rPr>
          <w:rFonts w:ascii="Times New Roman" w:hAnsi="Times New Roman" w:cs="Times New Roman"/>
          <w:sz w:val="26"/>
          <w:szCs w:val="26"/>
        </w:rPr>
        <w:t>оснований, указанных в пункте 2.13 настоящего Адм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>нистративного регламента.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CB504E">
        <w:rPr>
          <w:rFonts w:ascii="Times New Roman" w:hAnsi="Times New Roman" w:cs="Times New Roman"/>
          <w:sz w:val="26"/>
          <w:szCs w:val="26"/>
        </w:rPr>
        <w:t>В течение семи рабочих дней со дня поступления в уполномоченный орган заявления о предоставлении земельного участка в безвозмездное пользование</w:t>
      </w:r>
      <w:proofErr w:type="gramEnd"/>
      <w:r w:rsidRPr="00CB504E">
        <w:rPr>
          <w:rFonts w:ascii="Times New Roman" w:hAnsi="Times New Roman" w:cs="Times New Roman"/>
          <w:sz w:val="26"/>
          <w:szCs w:val="26"/>
        </w:rPr>
        <w:t xml:space="preserve"> уполномоченный орган возвращает данное заявление заявителю с указанием пр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>чин возврата, при наличии оснований, указанных в пункте 2.13 настоящего Адм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>нистративного регламента.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3.17. Муниципальная услуга предусматривает возможности приема запроса и документов, необходимых для предоставления варианта муниципальной услуги по выбору заявителя, независимо от его места нахождения, путем направления почтового отправления.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3.18. 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регистрация з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проса с приложенными документами либо подготов</w:t>
      </w:r>
      <w:r w:rsidR="00B11C68">
        <w:rPr>
          <w:rFonts w:ascii="Times New Roman" w:hAnsi="Times New Roman" w:cs="Times New Roman"/>
          <w:color w:val="000000"/>
          <w:sz w:val="26"/>
          <w:szCs w:val="26"/>
        </w:rPr>
        <w:t>ка уведомления заявителю о возврате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1586">
        <w:rPr>
          <w:rFonts w:ascii="Times New Roman" w:hAnsi="Times New Roman" w:cs="Times New Roman"/>
          <w:color w:val="000000"/>
          <w:sz w:val="26"/>
          <w:szCs w:val="26"/>
        </w:rPr>
        <w:t>документов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по форме согласно приложению № 3 к настоящему Админ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стративному регламенту.  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Срок регистрации запроса и документов, необходимых для предоставления муниципальной услуги, составляет в Уполномоченном органе 1 рабочий день со дня подачи заявления (запроса) о предоставлении муниципальной услуги и док</w:t>
      </w:r>
      <w:r w:rsidRPr="00CB504E">
        <w:rPr>
          <w:rFonts w:ascii="Times New Roman" w:hAnsi="Times New Roman" w:cs="Times New Roman"/>
          <w:sz w:val="26"/>
          <w:szCs w:val="26"/>
        </w:rPr>
        <w:t>у</w:t>
      </w:r>
      <w:r w:rsidRPr="00CB504E">
        <w:rPr>
          <w:rFonts w:ascii="Times New Roman" w:hAnsi="Times New Roman" w:cs="Times New Roman"/>
          <w:sz w:val="26"/>
          <w:szCs w:val="26"/>
        </w:rPr>
        <w:t>ментов, необходимых для предоставления муниципальной услуги в Уполномоче</w:t>
      </w:r>
      <w:r w:rsidRPr="00CB504E">
        <w:rPr>
          <w:rFonts w:ascii="Times New Roman" w:hAnsi="Times New Roman" w:cs="Times New Roman"/>
          <w:sz w:val="26"/>
          <w:szCs w:val="26"/>
        </w:rPr>
        <w:t>н</w:t>
      </w:r>
      <w:r w:rsidRPr="00CB504E">
        <w:rPr>
          <w:rFonts w:ascii="Times New Roman" w:hAnsi="Times New Roman" w:cs="Times New Roman"/>
          <w:sz w:val="26"/>
          <w:szCs w:val="26"/>
        </w:rPr>
        <w:t>ном органе.</w:t>
      </w:r>
    </w:p>
    <w:p w:rsidR="00521BDF" w:rsidRPr="00CB504E" w:rsidRDefault="00521BDF" w:rsidP="00E14368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lastRenderedPageBreak/>
        <w:t xml:space="preserve">3.19. Способ фиксации результата </w:t>
      </w:r>
      <w:r w:rsidR="00E14368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присвоение входящего номера заявл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 xml:space="preserve">нию. </w:t>
      </w:r>
    </w:p>
    <w:p w:rsidR="00521BDF" w:rsidRPr="00E14368" w:rsidRDefault="00521BDF" w:rsidP="00521BDF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 xml:space="preserve">Рассмотрение принятых документов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>и направление межведомственных запросов</w:t>
      </w:r>
    </w:p>
    <w:p w:rsidR="00521BDF" w:rsidRPr="00CB504E" w:rsidRDefault="00521BDF" w:rsidP="0010082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3.20. </w:t>
      </w:r>
      <w:r w:rsidRPr="00CB504E">
        <w:rPr>
          <w:rFonts w:ascii="Times New Roman" w:hAnsi="Times New Roman" w:cs="Times New Roman"/>
          <w:sz w:val="26"/>
          <w:szCs w:val="26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</w:t>
      </w:r>
      <w:r w:rsidRPr="00CB504E">
        <w:rPr>
          <w:rFonts w:ascii="Times New Roman" w:hAnsi="Times New Roman" w:cs="Times New Roman"/>
          <w:sz w:val="26"/>
          <w:szCs w:val="26"/>
        </w:rPr>
        <w:t>р</w:t>
      </w:r>
      <w:r w:rsidRPr="00CB504E">
        <w:rPr>
          <w:rFonts w:ascii="Times New Roman" w:hAnsi="Times New Roman" w:cs="Times New Roman"/>
          <w:sz w:val="26"/>
          <w:szCs w:val="26"/>
        </w:rPr>
        <w:t xml:space="preserve">гане. </w:t>
      </w:r>
    </w:p>
    <w:p w:rsidR="00521BDF" w:rsidRPr="00CB504E" w:rsidRDefault="00521BDF" w:rsidP="0010082A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передача з</w:t>
      </w:r>
      <w:r w:rsidRPr="00CB504E">
        <w:rPr>
          <w:rFonts w:ascii="Times New Roman" w:eastAsia="Calibri" w:hAnsi="Times New Roman" w:cs="Times New Roman"/>
          <w:sz w:val="26"/>
          <w:szCs w:val="26"/>
        </w:rPr>
        <w:t>а</w:t>
      </w:r>
      <w:r w:rsidRPr="00CB504E">
        <w:rPr>
          <w:rFonts w:ascii="Times New Roman" w:eastAsia="Calibri" w:hAnsi="Times New Roman" w:cs="Times New Roman"/>
          <w:sz w:val="26"/>
          <w:szCs w:val="26"/>
        </w:rPr>
        <w:t>явления и приложенных к нему документов сотруднику Уполномоченного органа, ответственному за предоставление муниципальной услуги.</w:t>
      </w:r>
    </w:p>
    <w:p w:rsidR="00521BDF" w:rsidRPr="00CB504E" w:rsidRDefault="00521BDF" w:rsidP="0010082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3.21. </w:t>
      </w:r>
      <w:r w:rsidRPr="00CB504E">
        <w:rPr>
          <w:rFonts w:ascii="Times New Roman" w:hAnsi="Times New Roman" w:cs="Times New Roman"/>
          <w:sz w:val="26"/>
          <w:szCs w:val="26"/>
        </w:rPr>
        <w:t>Исчерпывающий перечень документов и сведений, получаемых в ра</w:t>
      </w:r>
      <w:r w:rsidRPr="00CB504E">
        <w:rPr>
          <w:rFonts w:ascii="Times New Roman" w:hAnsi="Times New Roman" w:cs="Times New Roman"/>
          <w:sz w:val="26"/>
          <w:szCs w:val="26"/>
        </w:rPr>
        <w:t>м</w:t>
      </w:r>
      <w:r w:rsidRPr="00CB504E">
        <w:rPr>
          <w:rFonts w:ascii="Times New Roman" w:hAnsi="Times New Roman" w:cs="Times New Roman"/>
          <w:sz w:val="26"/>
          <w:szCs w:val="26"/>
        </w:rPr>
        <w:t>ках межведомственного информационного взаимодействия, которые заявитель вправе представить по собственной инициативе, содержится в пункте 2.10 насто</w:t>
      </w:r>
      <w:r w:rsidRPr="00CB504E">
        <w:rPr>
          <w:rFonts w:ascii="Times New Roman" w:hAnsi="Times New Roman" w:cs="Times New Roman"/>
          <w:sz w:val="26"/>
          <w:szCs w:val="26"/>
        </w:rPr>
        <w:t>я</w:t>
      </w:r>
      <w:r w:rsidRPr="00CB504E">
        <w:rPr>
          <w:rFonts w:ascii="Times New Roman" w:hAnsi="Times New Roman" w:cs="Times New Roman"/>
          <w:sz w:val="26"/>
          <w:szCs w:val="26"/>
        </w:rPr>
        <w:t xml:space="preserve">щего Административного регламента. </w:t>
      </w:r>
    </w:p>
    <w:p w:rsidR="00521BDF" w:rsidRPr="00CB504E" w:rsidRDefault="00521BDF" w:rsidP="0010082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Критерием принятия решения по административной процедуре является наличие или отсутствие </w:t>
      </w:r>
      <w:r w:rsidRPr="00CB504E">
        <w:rPr>
          <w:rFonts w:ascii="Times New Roman" w:hAnsi="Times New Roman" w:cs="Times New Roman"/>
          <w:sz w:val="26"/>
          <w:szCs w:val="26"/>
        </w:rPr>
        <w:t>документов, указанных в пункте 2.10 настоящего Админ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 xml:space="preserve">стративного регламента. </w:t>
      </w:r>
    </w:p>
    <w:p w:rsidR="00521BDF" w:rsidRPr="00CB504E" w:rsidRDefault="00521BDF" w:rsidP="0010082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Межведомственные запросы формируются автоматически. </w:t>
      </w:r>
    </w:p>
    <w:p w:rsidR="00521BDF" w:rsidRPr="00CB504E" w:rsidRDefault="00521BDF" w:rsidP="0010082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3.22. 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Результатом административной процедуры является п</w:t>
      </w:r>
      <w:r w:rsidRPr="00CB504E">
        <w:rPr>
          <w:rFonts w:ascii="Times New Roman" w:hAnsi="Times New Roman" w:cs="Times New Roman"/>
          <w:sz w:val="26"/>
          <w:szCs w:val="26"/>
        </w:rPr>
        <w:t>олучение свед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ний посредством СМЭВ. Получение сведений посредством СМЭВ осуществляется в срок, не превышающий 1 рабочего дня.</w:t>
      </w:r>
    </w:p>
    <w:p w:rsidR="00521BDF" w:rsidRPr="00CB504E" w:rsidRDefault="00521BDF" w:rsidP="0010082A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3.23. Способ фиксации результата </w:t>
      </w:r>
      <w:r w:rsidR="0010082A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отображение в электронной системе п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лученных сведений.</w:t>
      </w:r>
    </w:p>
    <w:p w:rsidR="00521BDF" w:rsidRPr="0010082A" w:rsidRDefault="00521BDF" w:rsidP="00521BDF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b/>
          <w:color w:val="000000"/>
          <w:sz w:val="26"/>
          <w:szCs w:val="26"/>
        </w:rPr>
        <w:t>Приостановление предоставления муниципальной услуги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3.24. 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наличие оснований, указанных в пункте 2.16 настоящего Административного регламента.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При наличии оснований для приостановления предоставления муниципал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ной услуги, указанных в пункте 2.16 настоящего Административного регламента, срок рассмотрения поданного заявления о предоставления земельного участка пр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останавливается до принятия решения об утверждении направленной или пре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ставленной ранее схемы расположения земельного участка или до принятия реш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ния об отказе в утверждении указанной схемы. В общий срок предоставления м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ниципальной услуги срок приостановления не включается. 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3.25. </w:t>
      </w:r>
      <w:r w:rsidRPr="00CB504E">
        <w:rPr>
          <w:rFonts w:ascii="Times New Roman" w:eastAsia="Calibri" w:hAnsi="Times New Roman" w:cs="Times New Roman"/>
          <w:sz w:val="26"/>
          <w:szCs w:val="26"/>
        </w:rPr>
        <w:t>Критерием принятия решения по административной процедуре являе</w:t>
      </w:r>
      <w:r w:rsidRPr="00CB504E">
        <w:rPr>
          <w:rFonts w:ascii="Times New Roman" w:eastAsia="Calibri" w:hAnsi="Times New Roman" w:cs="Times New Roman"/>
          <w:sz w:val="26"/>
          <w:szCs w:val="26"/>
        </w:rPr>
        <w:t>т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ся наличие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оснований, указанных в пункте 2.16 настоящего Административного регламента.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3.26. Результатом административной процедуры является решение о пр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остановлении рассмотрения заявления в форме уведомления согласно приложению № 4 к настоящему Административному регламенту.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3.27. Способ фиксации результата </w:t>
      </w:r>
      <w:r w:rsidR="00AE366E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направление заявителю уведомления о приостановлении рассмотрения заявления.</w:t>
      </w:r>
    </w:p>
    <w:p w:rsidR="00521BDF" w:rsidRPr="00AE366E" w:rsidRDefault="00521BDF" w:rsidP="00521BDF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>Принятие решения о предоставлении муниципальной услуги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>либо об отказе в предоставлении муниципальной услуги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3.28. </w:t>
      </w:r>
      <w:r w:rsidRPr="00CB504E">
        <w:rPr>
          <w:rFonts w:ascii="Times New Roman" w:eastAsia="Calibri" w:hAnsi="Times New Roman" w:cs="Times New Roman"/>
          <w:sz w:val="26"/>
          <w:szCs w:val="26"/>
        </w:rPr>
        <w:t>Основанием для начала административной процедуры является наличие у сотрудника Уполномоченного органа, ответственного за предоставление мун</w:t>
      </w:r>
      <w:r w:rsidRPr="00CB504E">
        <w:rPr>
          <w:rFonts w:ascii="Times New Roman" w:eastAsia="Calibri" w:hAnsi="Times New Roman" w:cs="Times New Roman"/>
          <w:sz w:val="26"/>
          <w:szCs w:val="26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ципальной услуги, полного комплекта необходимых документов,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наличие или о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сутствие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оснований, указанных в пункте 2.17 настоящего Административного р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гламента.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Решение о предоставлении муниципальной услуги принимается Уполном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 xml:space="preserve">ченным органом либо в случае 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направления заявления посредством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ФИС «НаДал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ь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нийВосток</w:t>
      </w: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.Р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Ф», ЕПГУ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366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в автоматизированном режиме </w:t>
      </w:r>
      <w:r w:rsidR="00AE366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 системой, при одновр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менном положительном исполнении условий</w:t>
      </w:r>
      <w:r w:rsidRPr="00CB504E">
        <w:rPr>
          <w:rFonts w:ascii="Times New Roman" w:hAnsi="Times New Roman" w:cs="Times New Roman"/>
          <w:sz w:val="26"/>
          <w:szCs w:val="26"/>
        </w:rPr>
        <w:t xml:space="preserve"> всех критериев, предусмотренных настоящим Административным регламентом. 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3.29. </w:t>
      </w:r>
      <w:r w:rsidRPr="00CB504E">
        <w:rPr>
          <w:rFonts w:ascii="Times New Roman" w:eastAsia="Calibri" w:hAnsi="Times New Roman" w:cs="Times New Roman"/>
          <w:sz w:val="26"/>
          <w:szCs w:val="26"/>
        </w:rPr>
        <w:t>Критерием принятия решения по административной процедуре являе</w:t>
      </w:r>
      <w:r w:rsidRPr="00CB504E">
        <w:rPr>
          <w:rFonts w:ascii="Times New Roman" w:eastAsia="Calibri" w:hAnsi="Times New Roman" w:cs="Times New Roman"/>
          <w:sz w:val="26"/>
          <w:szCs w:val="26"/>
        </w:rPr>
        <w:t>т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ся наличие или отсутствие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оснований, указанных в пункте 2.17 настоящего Адм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нистративного регламента.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3.30. Результатом 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административной процедуры является: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1) Проект договора безвозмездного пользования земельным участком по в</w:t>
      </w:r>
      <w:r w:rsidRPr="00CB504E">
        <w:rPr>
          <w:rFonts w:ascii="Times New Roman" w:hAnsi="Times New Roman" w:cs="Times New Roman"/>
          <w:sz w:val="26"/>
          <w:szCs w:val="26"/>
        </w:rPr>
        <w:t>ы</w:t>
      </w:r>
      <w:r w:rsidRPr="00CB504E">
        <w:rPr>
          <w:rFonts w:ascii="Times New Roman" w:hAnsi="Times New Roman" w:cs="Times New Roman"/>
          <w:sz w:val="26"/>
          <w:szCs w:val="26"/>
        </w:rPr>
        <w:t>бору гражданина выдается ему либо направляется ему по почтовому адресу или адресу электронной почты, содержащимся в его заявлении о предоставлении з</w:t>
      </w:r>
      <w:r w:rsidRPr="00CB504E">
        <w:rPr>
          <w:rFonts w:ascii="Times New Roman" w:hAnsi="Times New Roman" w:cs="Times New Roman"/>
          <w:sz w:val="26"/>
          <w:szCs w:val="26"/>
        </w:rPr>
        <w:t>е</w:t>
      </w:r>
      <w:r w:rsidRPr="00CB504E">
        <w:rPr>
          <w:rFonts w:ascii="Times New Roman" w:hAnsi="Times New Roman" w:cs="Times New Roman"/>
          <w:sz w:val="26"/>
          <w:szCs w:val="26"/>
        </w:rPr>
        <w:t>мельного участка в безвозмездное пользование, либо направляется в форме эле</w:t>
      </w:r>
      <w:r w:rsidRPr="00CB504E">
        <w:rPr>
          <w:rFonts w:ascii="Times New Roman" w:hAnsi="Times New Roman" w:cs="Times New Roman"/>
          <w:sz w:val="26"/>
          <w:szCs w:val="26"/>
        </w:rPr>
        <w:t>к</w:t>
      </w:r>
      <w:r w:rsidRPr="00CB504E">
        <w:rPr>
          <w:rFonts w:ascii="Times New Roman" w:hAnsi="Times New Roman" w:cs="Times New Roman"/>
          <w:sz w:val="26"/>
          <w:szCs w:val="26"/>
        </w:rPr>
        <w:t>тронного документа с использованием информационной системы или единого по</w:t>
      </w:r>
      <w:r w:rsidRPr="00CB504E">
        <w:rPr>
          <w:rFonts w:ascii="Times New Roman" w:hAnsi="Times New Roman" w:cs="Times New Roman"/>
          <w:sz w:val="26"/>
          <w:szCs w:val="26"/>
        </w:rPr>
        <w:t>р</w:t>
      </w:r>
      <w:r w:rsidRPr="00CB504E">
        <w:rPr>
          <w:rFonts w:ascii="Times New Roman" w:hAnsi="Times New Roman" w:cs="Times New Roman"/>
          <w:sz w:val="26"/>
          <w:szCs w:val="26"/>
        </w:rPr>
        <w:t xml:space="preserve">тала; 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Проект договора безвозмездного пользования земельным участком, выда</w:t>
      </w:r>
      <w:r w:rsidRPr="00CB504E">
        <w:rPr>
          <w:rFonts w:ascii="Times New Roman" w:hAnsi="Times New Roman" w:cs="Times New Roman"/>
          <w:sz w:val="26"/>
          <w:szCs w:val="26"/>
        </w:rPr>
        <w:t>н</w:t>
      </w:r>
      <w:r w:rsidRPr="00CB504E">
        <w:rPr>
          <w:rFonts w:ascii="Times New Roman" w:hAnsi="Times New Roman" w:cs="Times New Roman"/>
          <w:sz w:val="26"/>
          <w:szCs w:val="26"/>
        </w:rPr>
        <w:t>ный или направленный гражданину, должен быть им подписан и направлен в уполномоченный орган в срок, не превышающий шестидесяти дней со дня выдачи или направления гражданину этого проекта договора.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2) Уведомление об отказе в предоставлении муниципальной услуги (эле</w:t>
      </w:r>
      <w:r w:rsidRPr="00CB504E">
        <w:rPr>
          <w:rFonts w:ascii="Times New Roman" w:hAnsi="Times New Roman" w:cs="Times New Roman"/>
          <w:sz w:val="26"/>
          <w:szCs w:val="26"/>
        </w:rPr>
        <w:t>к</w:t>
      </w:r>
      <w:r w:rsidRPr="00CB504E">
        <w:rPr>
          <w:rFonts w:ascii="Times New Roman" w:hAnsi="Times New Roman" w:cs="Times New Roman"/>
          <w:sz w:val="26"/>
          <w:szCs w:val="26"/>
        </w:rPr>
        <w:t xml:space="preserve">тронный документ, подписанный усиленной квалифицированной электронной подписью, либо документ на бумажном носителе)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форме уведомления согласно приложению № 1 к настоящему Административному регламенту.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 осуществляется в срок, не превышающий 3 рабочих дней со дня получения Уполномоченным орг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 xml:space="preserve">ном всех сведений, необходимых для подтверждения критериев, необходимых для принятия такого решения. 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3.31. Способ фиксации результата </w:t>
      </w:r>
      <w:r w:rsidR="00AE366E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подписание уполномоченным лицом д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говора безвозмездного пользования земельным участком либо уведомления об о</w:t>
      </w:r>
      <w:r w:rsidRPr="00CB504E">
        <w:rPr>
          <w:rFonts w:ascii="Times New Roman" w:hAnsi="Times New Roman" w:cs="Times New Roman"/>
          <w:sz w:val="26"/>
          <w:szCs w:val="26"/>
        </w:rPr>
        <w:t>т</w:t>
      </w:r>
      <w:r w:rsidRPr="00CB504E">
        <w:rPr>
          <w:rFonts w:ascii="Times New Roman" w:hAnsi="Times New Roman" w:cs="Times New Roman"/>
          <w:sz w:val="26"/>
          <w:szCs w:val="26"/>
        </w:rPr>
        <w:t>казе в предоставлении муниципальной услуги.</w:t>
      </w:r>
    </w:p>
    <w:p w:rsidR="00521BDF" w:rsidRPr="00AE366E" w:rsidRDefault="00521BDF" w:rsidP="00521BDF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>Предоставление результата муниципальной услуги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04E">
        <w:rPr>
          <w:rFonts w:ascii="Times New Roman" w:hAnsi="Times New Roman" w:cs="Times New Roman"/>
          <w:b/>
          <w:sz w:val="26"/>
          <w:szCs w:val="26"/>
        </w:rPr>
        <w:t>либо отказа в предоставлении муниципальной услуги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3.32.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наличие </w:t>
      </w:r>
      <w:r w:rsidRPr="00CB504E">
        <w:rPr>
          <w:rFonts w:ascii="Times New Roman" w:hAnsi="Times New Roman" w:cs="Times New Roman"/>
          <w:sz w:val="26"/>
          <w:szCs w:val="26"/>
        </w:rPr>
        <w:t>подписанного гражданином проекта договора безвозмездного пользования земел</w:t>
      </w:r>
      <w:r w:rsidRPr="00CB504E">
        <w:rPr>
          <w:rFonts w:ascii="Times New Roman" w:hAnsi="Times New Roman" w:cs="Times New Roman"/>
          <w:sz w:val="26"/>
          <w:szCs w:val="26"/>
        </w:rPr>
        <w:t>ь</w:t>
      </w:r>
      <w:r w:rsidRPr="00CB504E">
        <w:rPr>
          <w:rFonts w:ascii="Times New Roman" w:hAnsi="Times New Roman" w:cs="Times New Roman"/>
          <w:sz w:val="26"/>
          <w:szCs w:val="26"/>
        </w:rPr>
        <w:t>ным участком, который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</w:t>
      </w:r>
      <w:r w:rsidRPr="00CB504E">
        <w:rPr>
          <w:rFonts w:ascii="Times New Roman" w:hAnsi="Times New Roman" w:cs="Times New Roman"/>
          <w:sz w:val="26"/>
          <w:szCs w:val="26"/>
        </w:rPr>
        <w:t>н</w:t>
      </w:r>
      <w:r w:rsidRPr="00CB504E">
        <w:rPr>
          <w:rFonts w:ascii="Times New Roman" w:hAnsi="Times New Roman" w:cs="Times New Roman"/>
          <w:sz w:val="26"/>
          <w:szCs w:val="26"/>
        </w:rPr>
        <w:t>ной системы или единого портала, либо уведомления об отказе в предоставлении муниципальной услуги</w:t>
      </w:r>
      <w:proofErr w:type="gramEnd"/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B504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504E">
        <w:rPr>
          <w:rFonts w:ascii="Times New Roman" w:hAnsi="Times New Roman" w:cs="Times New Roman"/>
          <w:sz w:val="26"/>
          <w:szCs w:val="26"/>
        </w:rPr>
        <w:t xml:space="preserve"> если по истечении девяноста дней со дня выдачи или направления гражданину проекта договора безвозмездного пользования земельным участком в уполномоченный орган не поступил подписанный гражданином данный проект д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говора, договор безвозмездного пользования земельным участком признается нез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>ключенным. При этом уполномоченный орган в течение пяти рабочих дней искл</w:t>
      </w:r>
      <w:r w:rsidRPr="00CB504E">
        <w:rPr>
          <w:rFonts w:ascii="Times New Roman" w:hAnsi="Times New Roman" w:cs="Times New Roman"/>
          <w:sz w:val="26"/>
          <w:szCs w:val="26"/>
        </w:rPr>
        <w:t>ю</w:t>
      </w:r>
      <w:r w:rsidRPr="00CB504E">
        <w:rPr>
          <w:rFonts w:ascii="Times New Roman" w:hAnsi="Times New Roman" w:cs="Times New Roman"/>
          <w:sz w:val="26"/>
          <w:szCs w:val="26"/>
        </w:rPr>
        <w:t>чает из информационной системы информацию о наличии заявления о предоста</w:t>
      </w:r>
      <w:r w:rsidRPr="00CB504E">
        <w:rPr>
          <w:rFonts w:ascii="Times New Roman" w:hAnsi="Times New Roman" w:cs="Times New Roman"/>
          <w:sz w:val="26"/>
          <w:szCs w:val="26"/>
        </w:rPr>
        <w:t>в</w:t>
      </w:r>
      <w:r w:rsidRPr="00CB504E">
        <w:rPr>
          <w:rFonts w:ascii="Times New Roman" w:hAnsi="Times New Roman" w:cs="Times New Roman"/>
          <w:sz w:val="26"/>
          <w:szCs w:val="26"/>
        </w:rPr>
        <w:t>лении земельного участка в безвозмездное пользование.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lastRenderedPageBreak/>
        <w:t>В течение пяти рабочих дней со дня поступления подписанного граждан</w:t>
      </w:r>
      <w:r w:rsidRPr="00CB504E">
        <w:rPr>
          <w:rFonts w:ascii="Times New Roman" w:hAnsi="Times New Roman" w:cs="Times New Roman"/>
          <w:sz w:val="26"/>
          <w:szCs w:val="26"/>
        </w:rPr>
        <w:t>и</w:t>
      </w:r>
      <w:r w:rsidRPr="00CB504E">
        <w:rPr>
          <w:rFonts w:ascii="Times New Roman" w:hAnsi="Times New Roman" w:cs="Times New Roman"/>
          <w:sz w:val="26"/>
          <w:szCs w:val="26"/>
        </w:rPr>
        <w:t>ном проекта договора безвозмездного пользования земельным участком уполном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ченный орган обеспечивает его подписание и обращается с заявлением о госуда</w:t>
      </w:r>
      <w:r w:rsidRPr="00CB504E">
        <w:rPr>
          <w:rFonts w:ascii="Times New Roman" w:hAnsi="Times New Roman" w:cs="Times New Roman"/>
          <w:sz w:val="26"/>
          <w:szCs w:val="26"/>
        </w:rPr>
        <w:t>р</w:t>
      </w:r>
      <w:r w:rsidRPr="00CB504E">
        <w:rPr>
          <w:rFonts w:ascii="Times New Roman" w:hAnsi="Times New Roman" w:cs="Times New Roman"/>
          <w:sz w:val="26"/>
          <w:szCs w:val="26"/>
        </w:rPr>
        <w:t>ственной регистрации договора безвозмездного пользования земельным участком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B504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504E">
        <w:rPr>
          <w:rFonts w:ascii="Times New Roman" w:hAnsi="Times New Roman" w:cs="Times New Roman"/>
          <w:sz w:val="26"/>
          <w:szCs w:val="26"/>
        </w:rPr>
        <w:t xml:space="preserve"> если с заявлением о предоставлении земельного участка в безво</w:t>
      </w:r>
      <w:r w:rsidRPr="00CB504E">
        <w:rPr>
          <w:rFonts w:ascii="Times New Roman" w:hAnsi="Times New Roman" w:cs="Times New Roman"/>
          <w:sz w:val="26"/>
          <w:szCs w:val="26"/>
        </w:rPr>
        <w:t>з</w:t>
      </w:r>
      <w:r w:rsidRPr="00CB504E">
        <w:rPr>
          <w:rFonts w:ascii="Times New Roman" w:hAnsi="Times New Roman" w:cs="Times New Roman"/>
          <w:sz w:val="26"/>
          <w:szCs w:val="26"/>
        </w:rPr>
        <w:t>мездное пользование обратились совместно несколько граждан, договор безво</w:t>
      </w:r>
      <w:r w:rsidRPr="00CB504E">
        <w:rPr>
          <w:rFonts w:ascii="Times New Roman" w:hAnsi="Times New Roman" w:cs="Times New Roman"/>
          <w:sz w:val="26"/>
          <w:szCs w:val="26"/>
        </w:rPr>
        <w:t>з</w:t>
      </w:r>
      <w:r w:rsidRPr="00CB504E">
        <w:rPr>
          <w:rFonts w:ascii="Times New Roman" w:hAnsi="Times New Roman" w:cs="Times New Roman"/>
          <w:sz w:val="26"/>
          <w:szCs w:val="26"/>
        </w:rPr>
        <w:t>мездного пользования земельным участком подписывается всеми гражданами, ук</w:t>
      </w:r>
      <w:r w:rsidRPr="00CB504E">
        <w:rPr>
          <w:rFonts w:ascii="Times New Roman" w:hAnsi="Times New Roman" w:cs="Times New Roman"/>
          <w:sz w:val="26"/>
          <w:szCs w:val="26"/>
        </w:rPr>
        <w:t>а</w:t>
      </w:r>
      <w:r w:rsidRPr="00CB504E">
        <w:rPr>
          <w:rFonts w:ascii="Times New Roman" w:hAnsi="Times New Roman" w:cs="Times New Roman"/>
          <w:sz w:val="26"/>
          <w:szCs w:val="26"/>
        </w:rPr>
        <w:t>занными в заявлении о предоставлении земельного участка в безвозмездное пол</w:t>
      </w:r>
      <w:r w:rsidRPr="00CB504E">
        <w:rPr>
          <w:rFonts w:ascii="Times New Roman" w:hAnsi="Times New Roman" w:cs="Times New Roman"/>
          <w:sz w:val="26"/>
          <w:szCs w:val="26"/>
        </w:rPr>
        <w:t>ь</w:t>
      </w:r>
      <w:r w:rsidRPr="00CB504E">
        <w:rPr>
          <w:rFonts w:ascii="Times New Roman" w:hAnsi="Times New Roman" w:cs="Times New Roman"/>
          <w:sz w:val="26"/>
          <w:szCs w:val="26"/>
        </w:rPr>
        <w:t>зование, или их представителями.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color w:val="000000"/>
          <w:sz w:val="26"/>
          <w:szCs w:val="26"/>
        </w:rPr>
        <w:t>Предоставление результата муниципальной услуги осуществл</w:t>
      </w:r>
      <w:r w:rsidRPr="00CB504E">
        <w:rPr>
          <w:rFonts w:ascii="Times New Roman" w:hAnsi="Times New Roman" w:cs="Times New Roman"/>
          <w:sz w:val="26"/>
          <w:szCs w:val="26"/>
        </w:rPr>
        <w:t>яется в срок, не превышающий 1 рабочего дня, и исчисляется со дня принятия решения о пред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ставлении муниципальной услуги.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3.33. Критерием </w:t>
      </w:r>
      <w:r w:rsidRPr="00CB504E">
        <w:rPr>
          <w:rFonts w:ascii="Times New Roman" w:eastAsia="Calibri" w:hAnsi="Times New Roman" w:cs="Times New Roman"/>
          <w:sz w:val="26"/>
          <w:szCs w:val="26"/>
        </w:rPr>
        <w:t>принятия решения по административной процедуре являе</w:t>
      </w:r>
      <w:r w:rsidRPr="00CB504E">
        <w:rPr>
          <w:rFonts w:ascii="Times New Roman" w:eastAsia="Calibri" w:hAnsi="Times New Roman" w:cs="Times New Roman"/>
          <w:sz w:val="26"/>
          <w:szCs w:val="26"/>
        </w:rPr>
        <w:t>т</w:t>
      </w:r>
      <w:r w:rsidRPr="00CB504E">
        <w:rPr>
          <w:rFonts w:ascii="Times New Roman" w:eastAsia="Calibri" w:hAnsi="Times New Roman" w:cs="Times New Roman"/>
          <w:sz w:val="26"/>
          <w:szCs w:val="26"/>
        </w:rPr>
        <w:t xml:space="preserve">ся наличие </w:t>
      </w:r>
      <w:r w:rsidRPr="00CB504E">
        <w:rPr>
          <w:rFonts w:ascii="Times New Roman" w:hAnsi="Times New Roman" w:cs="Times New Roman"/>
          <w:sz w:val="26"/>
          <w:szCs w:val="26"/>
        </w:rPr>
        <w:t>подписанного уполномоченным должностным лицом договора безво</w:t>
      </w:r>
      <w:r w:rsidRPr="00CB504E">
        <w:rPr>
          <w:rFonts w:ascii="Times New Roman" w:hAnsi="Times New Roman" w:cs="Times New Roman"/>
          <w:sz w:val="26"/>
          <w:szCs w:val="26"/>
        </w:rPr>
        <w:t>з</w:t>
      </w:r>
      <w:r w:rsidRPr="00CB504E">
        <w:rPr>
          <w:rFonts w:ascii="Times New Roman" w:hAnsi="Times New Roman" w:cs="Times New Roman"/>
          <w:sz w:val="26"/>
          <w:szCs w:val="26"/>
        </w:rPr>
        <w:t>мездного пользования земельным участком либо уведомления об отказе в пред</w:t>
      </w:r>
      <w:r w:rsidRPr="00CB504E">
        <w:rPr>
          <w:rFonts w:ascii="Times New Roman" w:hAnsi="Times New Roman" w:cs="Times New Roman"/>
          <w:sz w:val="26"/>
          <w:szCs w:val="26"/>
        </w:rPr>
        <w:t>о</w:t>
      </w:r>
      <w:r w:rsidRPr="00CB504E">
        <w:rPr>
          <w:rFonts w:ascii="Times New Roman" w:hAnsi="Times New Roman" w:cs="Times New Roman"/>
          <w:sz w:val="26"/>
          <w:szCs w:val="26"/>
        </w:rPr>
        <w:t>ставлении муниципальной услуги.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>3.34. Результатом административной процедуры является предоставление результата муниципальной услуги в виде электронного документа, подписанного усиленной квалифицированной электронной подписью уполномоченного дол</w:t>
      </w:r>
      <w:r w:rsidRPr="00CB504E">
        <w:rPr>
          <w:rFonts w:ascii="Times New Roman" w:hAnsi="Times New Roman" w:cs="Times New Roman"/>
          <w:sz w:val="26"/>
          <w:szCs w:val="26"/>
        </w:rPr>
        <w:t>ж</w:t>
      </w:r>
      <w:r w:rsidRPr="00CB504E">
        <w:rPr>
          <w:rFonts w:ascii="Times New Roman" w:hAnsi="Times New Roman" w:cs="Times New Roman"/>
          <w:sz w:val="26"/>
          <w:szCs w:val="26"/>
        </w:rPr>
        <w:t>ностного лица, либо документа на бумажном носителе, который может быть пол</w:t>
      </w:r>
      <w:r w:rsidRPr="00CB504E">
        <w:rPr>
          <w:rFonts w:ascii="Times New Roman" w:hAnsi="Times New Roman" w:cs="Times New Roman"/>
          <w:sz w:val="26"/>
          <w:szCs w:val="26"/>
        </w:rPr>
        <w:t>у</w:t>
      </w:r>
      <w:r w:rsidRPr="00CB504E">
        <w:rPr>
          <w:rFonts w:ascii="Times New Roman" w:hAnsi="Times New Roman" w:cs="Times New Roman"/>
          <w:sz w:val="26"/>
          <w:szCs w:val="26"/>
        </w:rPr>
        <w:t xml:space="preserve">чен по выбору заявителя независимо от его места нахождения по 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электронной п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чте заявителя, посредством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ФИС «НаДальнийВосток</w:t>
      </w: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.Р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Ф»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, ЕПГУ, путем направл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B504E">
        <w:rPr>
          <w:rFonts w:ascii="Times New Roman" w:hAnsi="Times New Roman" w:cs="Times New Roman"/>
          <w:color w:val="000000"/>
          <w:sz w:val="26"/>
          <w:szCs w:val="26"/>
        </w:rPr>
        <w:t xml:space="preserve">ния почтового отправления. </w:t>
      </w:r>
    </w:p>
    <w:p w:rsidR="00521BDF" w:rsidRPr="00CB504E" w:rsidRDefault="00521BDF" w:rsidP="00AE366E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CB504E">
        <w:rPr>
          <w:rFonts w:ascii="Times New Roman" w:hAnsi="Times New Roman" w:cs="Times New Roman"/>
          <w:sz w:val="26"/>
          <w:szCs w:val="26"/>
        </w:rPr>
        <w:t xml:space="preserve">3.35. Способ фиксации результата </w:t>
      </w:r>
      <w:r w:rsidR="00AE366E">
        <w:rPr>
          <w:rFonts w:ascii="Times New Roman" w:hAnsi="Times New Roman" w:cs="Times New Roman"/>
          <w:sz w:val="26"/>
          <w:szCs w:val="26"/>
        </w:rPr>
        <w:t>-</w:t>
      </w:r>
      <w:r w:rsidRPr="00CB504E">
        <w:rPr>
          <w:rFonts w:ascii="Times New Roman" w:hAnsi="Times New Roman" w:cs="Times New Roman"/>
          <w:sz w:val="26"/>
          <w:szCs w:val="26"/>
        </w:rPr>
        <w:t xml:space="preserve"> направление заявителю договора безво</w:t>
      </w:r>
      <w:r w:rsidRPr="00CB504E">
        <w:rPr>
          <w:rFonts w:ascii="Times New Roman" w:hAnsi="Times New Roman" w:cs="Times New Roman"/>
          <w:sz w:val="26"/>
          <w:szCs w:val="26"/>
        </w:rPr>
        <w:t>з</w:t>
      </w:r>
      <w:r w:rsidRPr="00CB504E">
        <w:rPr>
          <w:rFonts w:ascii="Times New Roman" w:hAnsi="Times New Roman" w:cs="Times New Roman"/>
          <w:sz w:val="26"/>
          <w:szCs w:val="26"/>
        </w:rPr>
        <w:t>мездного пользования либо уведомления об отказе в предоставлении муниципал</w:t>
      </w:r>
      <w:r w:rsidRPr="00CB504E">
        <w:rPr>
          <w:rFonts w:ascii="Times New Roman" w:hAnsi="Times New Roman" w:cs="Times New Roman"/>
          <w:sz w:val="26"/>
          <w:szCs w:val="26"/>
        </w:rPr>
        <w:t>ь</w:t>
      </w:r>
      <w:r w:rsidRPr="00CB504E">
        <w:rPr>
          <w:rFonts w:ascii="Times New Roman" w:hAnsi="Times New Roman" w:cs="Times New Roman"/>
          <w:sz w:val="26"/>
          <w:szCs w:val="26"/>
        </w:rPr>
        <w:t>ной услуги.</w:t>
      </w:r>
    </w:p>
    <w:p w:rsidR="00521BDF" w:rsidRPr="00AE366E" w:rsidRDefault="00521BDF" w:rsidP="00521BDF">
      <w:pPr>
        <w:widowControl/>
        <w:ind w:firstLine="0"/>
        <w:rPr>
          <w:rFonts w:ascii="Times New Roman" w:hAnsi="Times New Roman" w:cs="Times New Roman"/>
          <w:szCs w:val="26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Порядок исправления допущенных опечаток и ошибок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в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выданных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в результате предоставления муниципальной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услуги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документах</w:t>
      </w:r>
      <w:proofErr w:type="gramEnd"/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3.36. </w:t>
      </w: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кументах в соответствии с </w:t>
      </w:r>
      <w:r w:rsidR="00AE366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риложением № 6 настоящего Административного р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гламента (далее </w:t>
      </w:r>
      <w:r w:rsidR="00AE366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заявление по форме Приложения № 6).</w:t>
      </w:r>
      <w:proofErr w:type="gramEnd"/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3.37.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ченный орган с заявлением по форме Приложения № 6; 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2) Уполномоченный орган при получении заявления по форме Приложения № 6, рассматривает необходимость внесения соответствующих изменений в док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у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менты, являющиеся результатом предоставления муниципальной услуги;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Срок устранения опечаток и ошибок не должен превышать 3 рабочих дней </w:t>
      </w:r>
      <w:proofErr w:type="gramStart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 даты регистрации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заявления по форме Приложения № 6.</w:t>
      </w:r>
    </w:p>
    <w:p w:rsidR="00521BDF" w:rsidRPr="00AE366E" w:rsidRDefault="00521BDF" w:rsidP="00521BDF">
      <w:pPr>
        <w:widowControl/>
        <w:ind w:firstLine="0"/>
        <w:rPr>
          <w:rFonts w:ascii="Times New Roman" w:eastAsia="Calibri" w:hAnsi="Times New Roman" w:cs="Times New Roman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lastRenderedPageBreak/>
        <w:t xml:space="preserve">Порядок осуществления текущего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соблюдением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регламента и иных нормативных правовых актов,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устанавливающих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требования к предоставлению муниципальной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услуги, а также принятием ими решений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4.1. Текущий </w:t>
      </w:r>
      <w:proofErr w:type="gramStart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соблюдением и исполнением настоящего Админ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моченного органа.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выявления и устранения нарушений прав граждан;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sz w:val="26"/>
          <w:szCs w:val="26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21BDF" w:rsidRPr="00AE366E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Порядок и периодичность осуществления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плановых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и внеплановых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проверок полноты и качества предоставления муниципальной услуги,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полнотой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 качеством предоставления муниципальной услуги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р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соблюдение положений настоящего Административного регламента;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вых актов Российской Федерации, нормативных правовых актов </w:t>
      </w:r>
      <w:r w:rsidRPr="00CB504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Омсукчанского муниципального округа;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обращения заявителей на нарушения законодательства, в том числе на к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чество предоставления муниципальной услуги.</w:t>
      </w:r>
    </w:p>
    <w:p w:rsidR="00521BDF" w:rsidRPr="00AE366E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муниципальную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услуги, за решения и действия (бездействие),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принимаемые (осуществляемые) ими в ходе предоставления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 xml:space="preserve">актов органов местного самоуправления </w:t>
      </w:r>
      <w:r w:rsidRPr="00CB504E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Омсукчанского муниципального округа</w:t>
      </w:r>
      <w:r w:rsidRPr="00CB504E">
        <w:rPr>
          <w:rFonts w:ascii="Times New Roman" w:eastAsia="Calibr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осуществляется привлечение виновных лиц к ответственности в соответствии с з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конодательством Российской Федерации.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Персональная ответственность должностных лиц за правильность и своевр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менность принятия решения о предоставлении (об отказе в предоставлении) мун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521BDF" w:rsidRPr="00CB504E" w:rsidRDefault="00521BDF" w:rsidP="00521BDF">
      <w:pPr>
        <w:widowControl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муниципальной услуги, в том числе со стороны граждан,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их объединений и организаций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направлять замечания и предложения по улучшению доступности и кач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вносить предложения о мерах по устранению нарушений настоящего 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министративного регламента.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4.6. Должностные лица Уполномоченного органа принимают меры к пр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ю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521BDF" w:rsidRPr="00CB504E" w:rsidRDefault="00521BDF" w:rsidP="00AE366E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521BDF" w:rsidRPr="00AE366E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действий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(бездействия) органа, предоставляющего муниципальную услугу,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организаций, указанных в части 1.1 статьи 16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Федерального</w:t>
      </w:r>
      <w:proofErr w:type="gramEnd"/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закона № 210-ФЗ, а также их должностных лиц, государственных или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з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работника организаций, указанных в части 1.1 статьи 16 Федерального закона № 210-ФЗ, и их работников при пред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ставлении муниципальной услуги в досудебном (внесудебном) порядке (далее </w:t>
      </w:r>
      <w:r w:rsidR="00CA36E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жалоба).</w:t>
      </w:r>
      <w:proofErr w:type="gramEnd"/>
    </w:p>
    <w:p w:rsidR="00521BDF" w:rsidRPr="00CA36E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Органы местного самоуправления, организации и уполномоченные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заявителя в досудебном (внесудебном) порядке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ной форме: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в Уполномоченный орган </w:t>
      </w:r>
      <w:r w:rsidR="00CA36E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lastRenderedPageBreak/>
        <w:t>- в вышестоящий орган на решение и (или) действия (бездействие) дол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ж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на;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к руководителю, организации, указанной в части 1.1 статьи 16 Федеральн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го закона № 210-ФЗ, </w:t>
      </w:r>
      <w:r w:rsidR="00CA36E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на решения и действия (бездействие) работника организ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ции, указанной в части 1.1 статьи 16 Федерального закона № 210-ФЗ; 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к учредителю организации, указанной в части 1.1 статьи 16 Федерального закона № 210-ФЗ </w:t>
      </w:r>
      <w:r w:rsidR="00CA36E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на решение и действия (бездействие) организации, указанной в части 1.1 статьи 16 Федерального закона № 210-ФЗ.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 Уполномоченном органе, организации, указанной в части 1.1 статьи 16 Федерального закона № 210-ФЗ, у учредителя организации, указанной в части 1.1 статьи 16 Федерального закона № 210-ФЗ, определяются уполномоченные на ра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смотрение жалоб должностные лица.</w:t>
      </w:r>
    </w:p>
    <w:p w:rsidR="00521BDF" w:rsidRPr="00CA36E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Способы информирования заявителей о порядке подачи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и рассмотрения жалобы, в том числе с использованием Единого 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портала государственных и муниципальных услуг (функций)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й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лефону и (или) на личном приеме либо в письменной форме почтовым отправлен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521BDF" w:rsidRPr="00CA36E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Cs w:val="26"/>
          <w:lang w:eastAsia="en-US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досудебного</w:t>
      </w:r>
      <w:proofErr w:type="gramEnd"/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(внесудебного) обжалования действий (бездействия) и (или) решений,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принятых</w:t>
      </w:r>
      <w:proofErr w:type="gramEnd"/>
      <w:r w:rsidRPr="00CB504E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(осуществленных) в ходе предоставления муниципальной услуги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у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="00CA36E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остановлением 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Правительства Российской Федерации от 16 августа 2012 г</w:t>
      </w:r>
      <w:r w:rsidR="00CA36E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ода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№ 840 «О порядке подачи и рассмотрения жалоб на решения и действия (бе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бюджетных фондов Российской Федерации, государственных корпораций, над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ленных в соответствии с федеральными законами полномочиями по предоставл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нию государственных услуг в установленной сфере деятельности, и их должнос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ных лиц</w:t>
      </w:r>
      <w:proofErr w:type="gramEnd"/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</w:t>
      </w:r>
      <w:r w:rsidRPr="00CB504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ных и муниципальных услуг и их работников»;</w:t>
      </w:r>
    </w:p>
    <w:p w:rsidR="00521BDF" w:rsidRPr="00CB504E" w:rsidRDefault="00521BDF" w:rsidP="00CA36E3">
      <w:pPr>
        <w:widowControl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="00CA36E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остановлением Правительства Российской Федерации от 20 ноября 2012 г</w:t>
      </w:r>
      <w:r w:rsidR="00CA36E3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ода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№ 1198 «О федеральной государственной информационной системе, обесп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е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ь</w:t>
      </w:r>
      <w:r w:rsidRPr="00CB504E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ных услуг».</w:t>
      </w: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1BDF" w:rsidRPr="00CB504E" w:rsidRDefault="00521BDF" w:rsidP="00521BDF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21BDF" w:rsidRDefault="00CA36E3" w:rsidP="00521BDF">
      <w:pPr>
        <w:widowControl/>
        <w:ind w:firstLine="0"/>
        <w:jc w:val="center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________________</w:t>
      </w:r>
    </w:p>
    <w:p w:rsidR="00521BDF" w:rsidRDefault="00521BDF" w:rsidP="00521BDF">
      <w:pPr>
        <w:widowControl/>
        <w:ind w:firstLine="0"/>
        <w:jc w:val="center"/>
        <w:rPr>
          <w:rFonts w:ascii="Times New Roman" w:hAnsi="Times New Roman" w:cs="Times New Roman"/>
          <w:color w:val="000000"/>
          <w:szCs w:val="22"/>
        </w:rPr>
      </w:pPr>
    </w:p>
    <w:p w:rsidR="00521BDF" w:rsidRDefault="00521BDF" w:rsidP="00521BDF">
      <w:pPr>
        <w:widowControl/>
        <w:ind w:firstLine="0"/>
        <w:jc w:val="center"/>
        <w:rPr>
          <w:rFonts w:ascii="Times New Roman" w:hAnsi="Times New Roman" w:cs="Times New Roman"/>
          <w:color w:val="000000"/>
          <w:szCs w:val="22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Приложение № 1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уполномоченного органа местного самоуправления)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УВЕДОМЛЕНИЕ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об отказе в предоставлении муниципальной услуги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_______________№ _______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По результатам рассмотрения заявления о предоставлении муниципальной услуги от ___________ № ______________и приложенных к нему документов, органом, уполномоченным на предоставление услуги, принято решение об отказе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в предоставлении земельного участка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 сл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дующим основаниям: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Дополнительно информируем: ___________________________________________________.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Вы вправе повторно обратиться c заявлением о предоставлении услуги после устранения указанных нарушений.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23175A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07238" wp14:editId="4CFABB24">
                <wp:simplePos x="0" y="0"/>
                <wp:positionH relativeFrom="margin">
                  <wp:posOffset>2450244</wp:posOffset>
                </wp:positionH>
                <wp:positionV relativeFrom="margin">
                  <wp:posOffset>6777990</wp:posOffset>
                </wp:positionV>
                <wp:extent cx="1280160" cy="747423"/>
                <wp:effectExtent l="0" t="0" r="1524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742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2B" w:rsidRDefault="00D87C2B" w:rsidP="00521BD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D87C2B" w:rsidRPr="00A03B7E" w:rsidRDefault="00D87C2B" w:rsidP="00521BD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1" o:spid="_x0000_s1026" style="position:absolute;left:0;text-align:left;margin-left:192.95pt;margin-top:533.7pt;width:100.8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">
                <v:stroke joinstyle="miter"/>
                <v:textbox>
                  <w:txbxContent>
                    <w:p w:rsidR="00D87C2B" w:rsidRDefault="00D87C2B" w:rsidP="00521BD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D87C2B" w:rsidRPr="00A03B7E" w:rsidRDefault="00D87C2B" w:rsidP="00521BD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Ф.И.О. уполномоченного лица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CA36E3" w:rsidRDefault="00CA36E3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394D" w:rsidRDefault="00E7394D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A36E3" w:rsidRDefault="00CA36E3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A36E3" w:rsidRDefault="00CA36E3" w:rsidP="00CA36E3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</w:t>
      </w:r>
    </w:p>
    <w:p w:rsidR="00CA36E3" w:rsidRDefault="00CA36E3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394D" w:rsidRDefault="00E7394D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394D" w:rsidRDefault="00E7394D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394D" w:rsidRDefault="00E7394D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7394D" w:rsidRDefault="00E7394D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87AA3" w:rsidRDefault="00687AA3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</w:t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от кого: 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</w:t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юр. лица, ИП)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      (</w:t>
      </w:r>
      <w:proofErr w:type="spellStart"/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. телефон, эл. почта, почтовый адрес)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</w:pP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. лица</w:t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 xml:space="preserve">, </w:t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  <w:t>СНИЛС</w:t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)</w:t>
      </w:r>
      <w:proofErr w:type="gramEnd"/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521BDF" w:rsidRDefault="00521BDF" w:rsidP="00521BDF">
      <w:pPr>
        <w:pStyle w:val="ConsPlusTitle"/>
        <w:jc w:val="center"/>
        <w:rPr>
          <w:rFonts w:ascii="Times New Roman" w:eastAsia="Calibri" w:hAnsi="Times New Roman" w:cs="Times New Roman"/>
          <w:bCs/>
          <w:szCs w:val="22"/>
          <w:lang w:eastAsia="en-US"/>
        </w:rPr>
      </w:pPr>
      <w:r w:rsidRPr="00220297">
        <w:rPr>
          <w:rFonts w:ascii="Times New Roman" w:eastAsia="Calibri" w:hAnsi="Times New Roman" w:cs="Times New Roman"/>
          <w:bCs/>
          <w:szCs w:val="22"/>
          <w:lang w:eastAsia="en-US"/>
        </w:rPr>
        <w:t>о предоставлении земельного участка в безвозмездное пользование</w:t>
      </w:r>
      <w:r>
        <w:rPr>
          <w:rFonts w:ascii="Times New Roman" w:eastAsia="Calibri" w:hAnsi="Times New Roman" w:cs="Times New Roman"/>
          <w:bCs/>
          <w:szCs w:val="22"/>
          <w:lang w:eastAsia="en-US"/>
        </w:rPr>
        <w:t xml:space="preserve">, </w:t>
      </w:r>
    </w:p>
    <w:p w:rsidR="00521BDF" w:rsidRPr="00220297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  <w:r w:rsidRPr="00220297">
        <w:rPr>
          <w:rFonts w:ascii="Times New Roman" w:hAnsi="Times New Roman" w:cs="Times New Roman"/>
          <w:color w:val="000000"/>
          <w:szCs w:val="22"/>
        </w:rPr>
        <w:t>находящ</w:t>
      </w:r>
      <w:r>
        <w:rPr>
          <w:rFonts w:ascii="Times New Roman" w:hAnsi="Times New Roman" w:cs="Times New Roman"/>
          <w:color w:val="000000"/>
          <w:szCs w:val="22"/>
        </w:rPr>
        <w:t>егося</w:t>
      </w:r>
      <w:r w:rsidRPr="00220297">
        <w:rPr>
          <w:rFonts w:ascii="Times New Roman" w:hAnsi="Times New Roman" w:cs="Times New Roman"/>
          <w:color w:val="000000"/>
          <w:szCs w:val="22"/>
        </w:rPr>
        <w:t xml:space="preserve"> в собственности муниципального образования «Омсукчанский </w:t>
      </w:r>
    </w:p>
    <w:p w:rsidR="00521BDF" w:rsidRPr="00220297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  <w:r w:rsidRPr="00220297">
        <w:rPr>
          <w:rFonts w:ascii="Times New Roman" w:hAnsi="Times New Roman" w:cs="Times New Roman"/>
          <w:color w:val="000000"/>
          <w:szCs w:val="22"/>
        </w:rPr>
        <w:t xml:space="preserve">муниципальный </w:t>
      </w:r>
      <w:proofErr w:type="gramStart"/>
      <w:r w:rsidRPr="00220297">
        <w:rPr>
          <w:rFonts w:ascii="Times New Roman" w:hAnsi="Times New Roman" w:cs="Times New Roman"/>
          <w:color w:val="000000"/>
          <w:szCs w:val="22"/>
        </w:rPr>
        <w:t>округ</w:t>
      </w:r>
      <w:proofErr w:type="gramEnd"/>
      <w:r w:rsidRPr="00220297">
        <w:rPr>
          <w:rFonts w:ascii="Times New Roman" w:hAnsi="Times New Roman" w:cs="Times New Roman"/>
          <w:color w:val="000000"/>
          <w:szCs w:val="22"/>
        </w:rPr>
        <w:t>» или государственная соб</w:t>
      </w:r>
      <w:r>
        <w:rPr>
          <w:rFonts w:ascii="Times New Roman" w:hAnsi="Times New Roman" w:cs="Times New Roman"/>
          <w:color w:val="000000"/>
          <w:szCs w:val="22"/>
        </w:rPr>
        <w:t xml:space="preserve">ственность на </w:t>
      </w:r>
      <w:proofErr w:type="gramStart"/>
      <w:r>
        <w:rPr>
          <w:rFonts w:ascii="Times New Roman" w:hAnsi="Times New Roman" w:cs="Times New Roman"/>
          <w:color w:val="000000"/>
          <w:szCs w:val="22"/>
        </w:rPr>
        <w:t>который</w:t>
      </w:r>
      <w:proofErr w:type="gramEnd"/>
      <w:r w:rsidRPr="00220297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521BDF" w:rsidRPr="00220297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22029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не </w:t>
      </w:r>
      <w:proofErr w:type="gramStart"/>
      <w:r w:rsidRPr="00220297">
        <w:rPr>
          <w:rFonts w:ascii="Times New Roman" w:hAnsi="Times New Roman" w:cs="Times New Roman"/>
          <w:b/>
          <w:color w:val="000000"/>
          <w:sz w:val="22"/>
          <w:szCs w:val="22"/>
        </w:rPr>
        <w:t>разграничена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22029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рамках федерального закона от 01.05.2016 № 119-ФЗ</w:t>
      </w:r>
      <w:r w:rsidRPr="0022029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предоставить в безвозмездное пользование земельный участок: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кадастровый </w:t>
      </w:r>
      <w:r w:rsidRPr="00BF2769">
        <w:rPr>
          <w:rFonts w:ascii="Times New Roman" w:hAnsi="Times New Roman" w:cs="Times New Roman"/>
          <w:sz w:val="22"/>
          <w:szCs w:val="22"/>
        </w:rPr>
        <w:t xml:space="preserve">номер </w:t>
      </w:r>
      <w:r>
        <w:rPr>
          <w:rFonts w:ascii="Times New Roman" w:hAnsi="Times New Roman" w:cs="Times New Roman"/>
          <w:sz w:val="22"/>
          <w:szCs w:val="22"/>
        </w:rPr>
        <w:t>участка _____________</w:t>
      </w:r>
      <w:r w:rsidRPr="00BF2769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F276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F276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F2769">
        <w:rPr>
          <w:rFonts w:ascii="Times New Roman" w:hAnsi="Times New Roman" w:cs="Times New Roman"/>
          <w:sz w:val="22"/>
          <w:szCs w:val="22"/>
        </w:rPr>
        <w:t>адрес (местоположение)</w:t>
      </w:r>
      <w:r>
        <w:rPr>
          <w:rFonts w:ascii="Times New Roman" w:hAnsi="Times New Roman" w:cs="Times New Roman"/>
          <w:sz w:val="22"/>
          <w:szCs w:val="22"/>
        </w:rPr>
        <w:t xml:space="preserve"> участка</w:t>
      </w:r>
      <w:r w:rsidRPr="00BF2769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BF276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площадь участка ____________________________________________________________________;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BF2769">
        <w:rPr>
          <w:rFonts w:ascii="Times New Roman" w:hAnsi="Times New Roman" w:cs="Times New Roman"/>
          <w:sz w:val="22"/>
          <w:szCs w:val="22"/>
        </w:rPr>
        <w:t>вид разрешенного использова</w:t>
      </w:r>
      <w:r>
        <w:rPr>
          <w:rFonts w:ascii="Times New Roman" w:hAnsi="Times New Roman" w:cs="Times New Roman"/>
          <w:sz w:val="22"/>
          <w:szCs w:val="22"/>
        </w:rPr>
        <w:t>ния</w:t>
      </w:r>
      <w:r w:rsidRPr="00BF2769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___________.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Сведения о заявителе, являющемся </w:t>
      </w:r>
      <w:r>
        <w:rPr>
          <w:rFonts w:ascii="Times New Roman" w:hAnsi="Times New Roman" w:cs="Times New Roman"/>
          <w:sz w:val="22"/>
          <w:szCs w:val="22"/>
        </w:rPr>
        <w:t>гражданином РФ</w:t>
      </w:r>
      <w:r w:rsidRPr="00BF276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</w:t>
      </w:r>
      <w:r w:rsidRPr="00160F66">
        <w:rPr>
          <w:rFonts w:ascii="Times New Roman" w:hAnsi="Times New Roman" w:cs="Times New Roman"/>
          <w:sz w:val="22"/>
          <w:szCs w:val="22"/>
        </w:rPr>
        <w:t xml:space="preserve">абонентский номер (отсутствие </w:t>
      </w:r>
      <w:proofErr w:type="spellStart"/>
      <w:r w:rsidRPr="00160F66">
        <w:rPr>
          <w:rFonts w:ascii="Times New Roman" w:hAnsi="Times New Roman" w:cs="Times New Roman"/>
          <w:sz w:val="22"/>
          <w:szCs w:val="22"/>
        </w:rPr>
        <w:t>абон</w:t>
      </w:r>
      <w:proofErr w:type="gramStart"/>
      <w:r w:rsidRPr="00160F66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160F66">
        <w:rPr>
          <w:rFonts w:ascii="Times New Roman" w:hAnsi="Times New Roman" w:cs="Times New Roman"/>
          <w:sz w:val="22"/>
          <w:szCs w:val="22"/>
        </w:rPr>
        <w:t>омера</w:t>
      </w:r>
      <w:proofErr w:type="spellEnd"/>
      <w:r w:rsidRPr="00160F66">
        <w:rPr>
          <w:rFonts w:ascii="Times New Roman" w:hAnsi="Times New Roman" w:cs="Times New Roman"/>
          <w:sz w:val="22"/>
          <w:szCs w:val="22"/>
        </w:rPr>
        <w:t>): ____________________________________________</w:t>
      </w:r>
      <w:r w:rsidRPr="00BF2769">
        <w:rPr>
          <w:rFonts w:ascii="Times New Roman" w:hAnsi="Times New Roman" w:cs="Times New Roman"/>
          <w:sz w:val="22"/>
          <w:szCs w:val="22"/>
        </w:rPr>
        <w:t xml:space="preserve">; адрес электронной почты: ____________________________________________________________ . 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Сведения о заявителе, являющемся </w:t>
      </w:r>
      <w:r>
        <w:rPr>
          <w:rFonts w:ascii="Times New Roman" w:hAnsi="Times New Roman" w:cs="Times New Roman"/>
          <w:sz w:val="22"/>
          <w:szCs w:val="22"/>
        </w:rPr>
        <w:t>иностранным гражданином или лицом без гражданства</w:t>
      </w:r>
      <w:r w:rsidRPr="00BF276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</w:t>
      </w:r>
      <w:r>
        <w:rPr>
          <w:rFonts w:ascii="Times New Roman" w:hAnsi="Times New Roman" w:cs="Times New Roman"/>
          <w:sz w:val="22"/>
          <w:szCs w:val="22"/>
        </w:rPr>
        <w:t xml:space="preserve">абонентский номер (отсутствие 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абон</w:t>
      </w:r>
      <w:proofErr w:type="gramStart"/>
      <w:r>
        <w:rPr>
          <w:rFonts w:ascii="Times New Roman" w:hAnsi="Times New Roman" w:cs="Times New Roman"/>
          <w:sz w:val="22"/>
          <w:szCs w:val="22"/>
        </w:rPr>
        <w:t>.н</w:t>
      </w:r>
      <w:proofErr w:type="gramEnd"/>
      <w:r>
        <w:rPr>
          <w:rFonts w:ascii="Times New Roman" w:hAnsi="Times New Roman" w:cs="Times New Roman"/>
          <w:sz w:val="22"/>
          <w:szCs w:val="22"/>
        </w:rPr>
        <w:t>омера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Pr="00BF2769">
        <w:rPr>
          <w:rFonts w:ascii="Times New Roman" w:hAnsi="Times New Roman" w:cs="Times New Roman"/>
          <w:sz w:val="22"/>
          <w:szCs w:val="22"/>
        </w:rPr>
        <w:t xml:space="preserve">: ____________________________________________ ; 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____________________________________________________________</w:t>
      </w:r>
      <w:proofErr w:type="gramStart"/>
      <w:r w:rsidRPr="00BF276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BF27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1BDF" w:rsidRDefault="00521BDF" w:rsidP="00521BDF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2769">
        <w:rPr>
          <w:rFonts w:ascii="Times New Roman" w:hAnsi="Times New Roman" w:cs="Times New Roman"/>
          <w:sz w:val="22"/>
          <w:szCs w:val="22"/>
        </w:rPr>
        <w:lastRenderedPageBreak/>
        <w:t xml:space="preserve">Сведения о заявителе, являющемся представителем: 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2769">
        <w:rPr>
          <w:rFonts w:ascii="Times New Roman" w:hAnsi="Times New Roman" w:cs="Times New Roman"/>
          <w:sz w:val="22"/>
          <w:szCs w:val="22"/>
        </w:rPr>
        <w:t xml:space="preserve">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</w:t>
      </w:r>
      <w:r w:rsidRPr="00160F66">
        <w:rPr>
          <w:rFonts w:ascii="Times New Roman" w:hAnsi="Times New Roman" w:cs="Times New Roman"/>
          <w:sz w:val="22"/>
          <w:szCs w:val="22"/>
        </w:rPr>
        <w:t xml:space="preserve">абонентский номер (отсутствие </w:t>
      </w:r>
      <w:proofErr w:type="spellStart"/>
      <w:r w:rsidRPr="00160F66">
        <w:rPr>
          <w:rFonts w:ascii="Times New Roman" w:hAnsi="Times New Roman" w:cs="Times New Roman"/>
          <w:sz w:val="22"/>
          <w:szCs w:val="22"/>
        </w:rPr>
        <w:t>абон</w:t>
      </w:r>
      <w:proofErr w:type="gramStart"/>
      <w:r w:rsidRPr="00160F66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160F66">
        <w:rPr>
          <w:rFonts w:ascii="Times New Roman" w:hAnsi="Times New Roman" w:cs="Times New Roman"/>
          <w:sz w:val="22"/>
          <w:szCs w:val="22"/>
        </w:rPr>
        <w:t>омера</w:t>
      </w:r>
      <w:proofErr w:type="spellEnd"/>
      <w:r w:rsidRPr="00160F66">
        <w:rPr>
          <w:rFonts w:ascii="Times New Roman" w:hAnsi="Times New Roman" w:cs="Times New Roman"/>
          <w:sz w:val="22"/>
          <w:szCs w:val="22"/>
        </w:rPr>
        <w:t>): ____________________________________________</w:t>
      </w:r>
      <w:r w:rsidRPr="00BF2769">
        <w:rPr>
          <w:rFonts w:ascii="Times New Roman" w:hAnsi="Times New Roman" w:cs="Times New Roman"/>
          <w:sz w:val="22"/>
          <w:szCs w:val="22"/>
        </w:rPr>
        <w:t>; адрес электронной почты: ____________________________________________________________ .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Результат предоставления услуги: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4"/>
      </w:tblGrid>
      <w:tr w:rsidR="00521BDF" w:rsidTr="00D86762">
        <w:tc>
          <w:tcPr>
            <w:tcW w:w="7196" w:type="dxa"/>
            <w:shd w:val="clear" w:color="auto" w:fill="auto"/>
          </w:tcPr>
          <w:p w:rsidR="00521BDF" w:rsidRPr="005A4D73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направить в форме электронного документа </w:t>
            </w:r>
            <w:r w:rsidRPr="00645D9C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в Личный кабинет </w:t>
            </w:r>
            <w:r w:rsidRPr="00645D9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ФИС «</w:t>
            </w:r>
            <w:proofErr w:type="spellStart"/>
            <w:r w:rsidRPr="00645D9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НаДальнийВосток</w:t>
            </w:r>
            <w:proofErr w:type="gramStart"/>
            <w:r w:rsidRPr="00645D9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645D9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Ф</w:t>
            </w:r>
            <w:proofErr w:type="spellEnd"/>
            <w:r w:rsidRPr="00645D9C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, ЕПГУ, на адрес электронной почты</w:t>
            </w:r>
          </w:p>
        </w:tc>
        <w:tc>
          <w:tcPr>
            <w:tcW w:w="2374" w:type="dxa"/>
            <w:shd w:val="clear" w:color="auto" w:fill="auto"/>
          </w:tcPr>
          <w:p w:rsidR="00521BDF" w:rsidRPr="005A4D73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521BDF" w:rsidTr="00D86762">
        <w:tc>
          <w:tcPr>
            <w:tcW w:w="7196" w:type="dxa"/>
            <w:shd w:val="clear" w:color="auto" w:fill="auto"/>
          </w:tcPr>
          <w:p w:rsidR="00521BDF" w:rsidRPr="005A4D73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об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ращении в уполномоченный орган</w:t>
            </w:r>
          </w:p>
        </w:tc>
        <w:tc>
          <w:tcPr>
            <w:tcW w:w="2374" w:type="dxa"/>
            <w:shd w:val="clear" w:color="auto" w:fill="auto"/>
          </w:tcPr>
          <w:p w:rsidR="00521BDF" w:rsidRPr="005A4D73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521BDF" w:rsidTr="00D86762">
        <w:tc>
          <w:tcPr>
            <w:tcW w:w="7196" w:type="dxa"/>
            <w:shd w:val="clear" w:color="auto" w:fill="auto"/>
          </w:tcPr>
          <w:p w:rsidR="00521BDF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адре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с: _________________</w:t>
            </w:r>
          </w:p>
          <w:p w:rsidR="00521BDF" w:rsidRPr="005A4D73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______________________________________________________________</w:t>
            </w:r>
          </w:p>
          <w:p w:rsidR="00521BDF" w:rsidRPr="005A4D73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6"/>
                <w:szCs w:val="6"/>
                <w:lang w:eastAsia="en-US"/>
              </w:rPr>
            </w:pPr>
          </w:p>
        </w:tc>
        <w:tc>
          <w:tcPr>
            <w:tcW w:w="2374" w:type="dxa"/>
            <w:shd w:val="clear" w:color="auto" w:fill="auto"/>
          </w:tcPr>
          <w:p w:rsidR="00521BDF" w:rsidRPr="005A4D73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521BDF" w:rsidRPr="002E223E" w:rsidTr="00D86762">
        <w:tc>
          <w:tcPr>
            <w:tcW w:w="9570" w:type="dxa"/>
            <w:gridSpan w:val="2"/>
            <w:shd w:val="clear" w:color="auto" w:fill="auto"/>
          </w:tcPr>
          <w:p w:rsidR="00521BDF" w:rsidRPr="005A4D73" w:rsidRDefault="00521BDF" w:rsidP="00D8676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Дата 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CA36E3" w:rsidP="00CA36E3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</w:t>
      </w: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Приложение № 3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Форма решения о</w:t>
      </w:r>
      <w:r w:rsidR="00106EA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возврат</w:t>
      </w: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е документов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уполномоченного органа местного самоуправления)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УВЕДОМЛЕНИЕ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 возврате</w:t>
      </w:r>
      <w:r w:rsidRPr="005A4D73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документов, необходимых для предоставления услуги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_______________№ 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По результатам рассмотрения заявления о предоставлении муниципальной услуги от __________ № ___________ и приложенных к нему документов принято решение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 возврате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док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у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ментов, необходимых для предоставления услуги по следующим основаниям: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Дополнительно информируем: ___________________________________________________.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Вы вправе повторно обратиться c заявлением о предоставлении услуги после устранения указанных нарушений.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Данн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ое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решение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может быть обжалован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досудебном порядке путем направления жал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бы в орган, уполномоченный на предоставление услуги, а также в судебном порядке.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2420620</wp:posOffset>
                </wp:positionH>
                <wp:positionV relativeFrom="margin">
                  <wp:posOffset>6817360</wp:posOffset>
                </wp:positionV>
                <wp:extent cx="1280160" cy="599440"/>
                <wp:effectExtent l="0" t="0" r="1524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2B" w:rsidRDefault="00D87C2B" w:rsidP="00521BD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D87C2B" w:rsidRPr="00A03B7E" w:rsidRDefault="00D87C2B" w:rsidP="00521BD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2" o:spid="_x0000_s1027" style="position:absolute;left:0;text-align:left;margin-left:190.6pt;margin-top:536.8pt;width:100.8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">
                <v:stroke joinstyle="miter"/>
                <v:textbox>
                  <w:txbxContent>
                    <w:p w:rsidR="00D87C2B" w:rsidRDefault="00D87C2B" w:rsidP="00521BD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D87C2B" w:rsidRPr="00A03B7E" w:rsidRDefault="00D87C2B" w:rsidP="00521BD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Ф.И.О. уполномоченного лица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CA36E3" w:rsidP="00CA36E3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521BDF" w:rsidRPr="00C1167A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521BDF" w:rsidRPr="00C1167A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Форма решения о приостановлении рассмотрения заявления</w:t>
      </w:r>
    </w:p>
    <w:p w:rsidR="00521BDF" w:rsidRPr="00C1167A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521BDF" w:rsidRPr="00C1167A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1167A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уполномоченного органа местного самоуправления)</w:t>
      </w: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</w:t>
      </w: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</w:t>
      </w: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УВЕДОМЛЕНИЕ</w:t>
      </w:r>
    </w:p>
    <w:p w:rsidR="00521BDF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о приостановлении рассмотрения заявления о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предоставлении</w:t>
      </w:r>
      <w:r w:rsidRPr="00C1167A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</w:p>
    <w:p w:rsidR="00521BDF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  <w:r w:rsidRPr="00C1167A">
        <w:rPr>
          <w:rFonts w:ascii="Times New Roman" w:eastAsia="Calibri" w:hAnsi="Times New Roman" w:cs="Times New Roman"/>
          <w:szCs w:val="22"/>
          <w:lang w:eastAsia="en-US"/>
        </w:rPr>
        <w:t>земельного участка</w:t>
      </w:r>
      <w:r>
        <w:rPr>
          <w:rFonts w:ascii="Times New Roman" w:eastAsia="Calibri" w:hAnsi="Times New Roman" w:cs="Times New Roman"/>
          <w:b w:val="0"/>
          <w:szCs w:val="22"/>
          <w:lang w:eastAsia="en-US"/>
        </w:rPr>
        <w:t xml:space="preserve">, </w:t>
      </w:r>
      <w:r w:rsidRPr="00220297">
        <w:rPr>
          <w:rFonts w:ascii="Times New Roman" w:eastAsia="Calibri" w:hAnsi="Times New Roman" w:cs="Times New Roman"/>
          <w:bCs/>
          <w:szCs w:val="22"/>
          <w:lang w:eastAsia="en-US"/>
        </w:rPr>
        <w:t>в безвозмездное пользование</w:t>
      </w:r>
      <w:r>
        <w:rPr>
          <w:rFonts w:ascii="Times New Roman" w:eastAsia="Calibri" w:hAnsi="Times New Roman" w:cs="Times New Roman"/>
          <w:bCs/>
          <w:szCs w:val="22"/>
          <w:lang w:eastAsia="en-US"/>
        </w:rPr>
        <w:t xml:space="preserve">, </w:t>
      </w:r>
      <w:r w:rsidRPr="00220297">
        <w:rPr>
          <w:rFonts w:ascii="Times New Roman" w:hAnsi="Times New Roman" w:cs="Times New Roman"/>
          <w:color w:val="000000"/>
          <w:szCs w:val="22"/>
        </w:rPr>
        <w:t>находящ</w:t>
      </w:r>
      <w:r>
        <w:rPr>
          <w:rFonts w:ascii="Times New Roman" w:hAnsi="Times New Roman" w:cs="Times New Roman"/>
          <w:color w:val="000000"/>
          <w:szCs w:val="22"/>
        </w:rPr>
        <w:t>егося</w:t>
      </w:r>
      <w:r w:rsidRPr="00220297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521BDF" w:rsidRPr="00220297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  <w:r w:rsidRPr="00220297">
        <w:rPr>
          <w:rFonts w:ascii="Times New Roman" w:hAnsi="Times New Roman" w:cs="Times New Roman"/>
          <w:color w:val="000000"/>
          <w:szCs w:val="22"/>
        </w:rPr>
        <w:t xml:space="preserve">в собственности муниципального образования «Омсукчанский </w:t>
      </w:r>
    </w:p>
    <w:p w:rsidR="00521BDF" w:rsidRPr="00220297" w:rsidRDefault="00521BDF" w:rsidP="00521BDF">
      <w:pPr>
        <w:pStyle w:val="ConsPlusTitle"/>
        <w:jc w:val="center"/>
        <w:rPr>
          <w:rFonts w:ascii="Times New Roman" w:hAnsi="Times New Roman" w:cs="Times New Roman"/>
          <w:color w:val="000000"/>
          <w:szCs w:val="22"/>
        </w:rPr>
      </w:pPr>
      <w:r w:rsidRPr="00220297">
        <w:rPr>
          <w:rFonts w:ascii="Times New Roman" w:hAnsi="Times New Roman" w:cs="Times New Roman"/>
          <w:color w:val="000000"/>
          <w:szCs w:val="22"/>
        </w:rPr>
        <w:t xml:space="preserve">муниципальный </w:t>
      </w:r>
      <w:proofErr w:type="gramStart"/>
      <w:r w:rsidRPr="00220297">
        <w:rPr>
          <w:rFonts w:ascii="Times New Roman" w:hAnsi="Times New Roman" w:cs="Times New Roman"/>
          <w:color w:val="000000"/>
          <w:szCs w:val="22"/>
        </w:rPr>
        <w:t>округ</w:t>
      </w:r>
      <w:proofErr w:type="gramEnd"/>
      <w:r w:rsidRPr="00220297">
        <w:rPr>
          <w:rFonts w:ascii="Times New Roman" w:hAnsi="Times New Roman" w:cs="Times New Roman"/>
          <w:color w:val="000000"/>
          <w:szCs w:val="22"/>
        </w:rPr>
        <w:t>» или государственная соб</w:t>
      </w:r>
      <w:r>
        <w:rPr>
          <w:rFonts w:ascii="Times New Roman" w:hAnsi="Times New Roman" w:cs="Times New Roman"/>
          <w:color w:val="000000"/>
          <w:szCs w:val="22"/>
        </w:rPr>
        <w:t xml:space="preserve">ственность на </w:t>
      </w:r>
      <w:proofErr w:type="gramStart"/>
      <w:r>
        <w:rPr>
          <w:rFonts w:ascii="Times New Roman" w:hAnsi="Times New Roman" w:cs="Times New Roman"/>
          <w:color w:val="000000"/>
          <w:szCs w:val="22"/>
        </w:rPr>
        <w:t>который</w:t>
      </w:r>
      <w:proofErr w:type="gramEnd"/>
      <w:r w:rsidRPr="00220297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521BDF" w:rsidRPr="00220297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22029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не </w:t>
      </w:r>
      <w:proofErr w:type="gramStart"/>
      <w:r w:rsidRPr="00220297">
        <w:rPr>
          <w:rFonts w:ascii="Times New Roman" w:hAnsi="Times New Roman" w:cs="Times New Roman"/>
          <w:b/>
          <w:color w:val="000000"/>
          <w:sz w:val="22"/>
          <w:szCs w:val="22"/>
        </w:rPr>
        <w:t>разграничена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>,</w:t>
      </w:r>
      <w:r w:rsidRPr="0022029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в рамках федерального закона от 01.05.2016 № 119-ФЗ</w:t>
      </w:r>
      <w:r w:rsidRPr="00220297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521BDF" w:rsidRPr="00C1167A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от _______________№ _______</w:t>
      </w: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Рассмотрев заявление </w:t>
      </w:r>
      <w:proofErr w:type="gramStart"/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от</w:t>
      </w:r>
      <w:proofErr w:type="gramEnd"/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 № ___________ (</w:t>
      </w:r>
      <w:proofErr w:type="gramStart"/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Заявитель</w:t>
      </w:r>
      <w:proofErr w:type="gramEnd"/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: ___________) и прил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о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женные к нему документы, сообщаю, что на рассмотрении __________________ (наименование уполномоченного органа) находится представленная ранее другим лицом схема расположения з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е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мельного участка на кадастровом плане территории и местоположение земельных участков, обр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зование которых предусмотрено этими схемами, частично или полностью совпадает. </w:t>
      </w: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proofErr w:type="gramStart"/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В связи с изложенным рассмотрение заявления от ___________ № ___________ приост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 </w:t>
      </w:r>
      <w:proofErr w:type="gramEnd"/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Дополнительно информируем: ___________________________________________________.</w:t>
      </w: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2486660</wp:posOffset>
                </wp:positionH>
                <wp:positionV relativeFrom="margin">
                  <wp:posOffset>7242810</wp:posOffset>
                </wp:positionV>
                <wp:extent cx="1280160" cy="599440"/>
                <wp:effectExtent l="0" t="0" r="15240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2B" w:rsidRDefault="00D87C2B" w:rsidP="00521BD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D87C2B" w:rsidRPr="00A03B7E" w:rsidRDefault="00D87C2B" w:rsidP="00521BD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оле 5" o:spid="_x0000_s1028" style="position:absolute;left:0;text-align:left;margin-left:195.8pt;margin-top:570.3pt;width:100.8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">
                <v:stroke joinstyle="miter"/>
                <v:textbox>
                  <w:txbxContent>
                    <w:p w:rsidR="00D87C2B" w:rsidRDefault="00D87C2B" w:rsidP="00521BD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D87C2B" w:rsidRPr="00A03B7E" w:rsidRDefault="00D87C2B" w:rsidP="00521BD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21BDF" w:rsidRPr="00C1167A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C1167A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Ф.И.О. уполномоченного лица</w:t>
      </w:r>
    </w:p>
    <w:p w:rsidR="00521BDF" w:rsidRPr="00C1167A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C1167A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CA36E3" w:rsidP="00CA36E3">
      <w:pPr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</w:t>
      </w: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521BDF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01B2">
        <w:rPr>
          <w:rFonts w:ascii="Times New Roman" w:hAnsi="Times New Roman" w:cs="Times New Roman"/>
          <w:b/>
          <w:sz w:val="22"/>
          <w:szCs w:val="22"/>
        </w:rPr>
        <w:t>Перечень признаков заявителей</w:t>
      </w:r>
    </w:p>
    <w:p w:rsidR="00521BDF" w:rsidRDefault="00521BDF" w:rsidP="00521BDF">
      <w:pPr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521BDF" w:rsidRPr="00D501B2" w:rsidTr="00CA36E3">
        <w:trPr>
          <w:trHeight w:val="45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F" w:rsidRPr="00CA36E3" w:rsidRDefault="00521BDF" w:rsidP="00D8676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A36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Признак заявителя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DF" w:rsidRPr="00CA36E3" w:rsidRDefault="00521BDF" w:rsidP="00D86762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A36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Значение признака заявителя</w:t>
            </w:r>
          </w:p>
        </w:tc>
      </w:tr>
      <w:tr w:rsidR="00521BDF" w:rsidRPr="00D501B2" w:rsidTr="00CA36E3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A4D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 Категория заявителя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4D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Гражданин РФ</w:t>
            </w:r>
          </w:p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гражданин</w:t>
            </w:r>
          </w:p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Лицо без гражданства </w:t>
            </w:r>
          </w:p>
        </w:tc>
      </w:tr>
      <w:tr w:rsidR="00521BDF" w:rsidRPr="00D501B2" w:rsidTr="00D86762">
        <w:tc>
          <w:tcPr>
            <w:tcW w:w="5778" w:type="dxa"/>
            <w:shd w:val="clear" w:color="auto" w:fill="auto"/>
            <w:vAlign w:val="center"/>
          </w:tcPr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 xml:space="preserve">2. Кто обращается за услугой? </w:t>
            </w:r>
          </w:p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>(вопрос только для очного приема)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>- Заявитель обратился лично</w:t>
            </w:r>
          </w:p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>- Обратился представитель заявителя</w:t>
            </w:r>
          </w:p>
        </w:tc>
      </w:tr>
      <w:tr w:rsidR="00521BDF" w:rsidRPr="00D501B2" w:rsidTr="00D86762">
        <w:tc>
          <w:tcPr>
            <w:tcW w:w="5778" w:type="dxa"/>
            <w:shd w:val="clear" w:color="auto" w:fill="auto"/>
            <w:vAlign w:val="center"/>
          </w:tcPr>
          <w:p w:rsidR="00521BDF" w:rsidRPr="005A4D73" w:rsidRDefault="00521BDF" w:rsidP="00D86762">
            <w:pPr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заявитель участником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Государственной программы по оказанию содействия добровольному пер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селению в Российскую Федерацию соотечественников, проживающих за рубежом, и членам их семей, совместно переселяющимся на постоянное место жительства в Ро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сийскую Федерацию (вопрос для иностранных граждан и лиц без гражданства) 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A4D7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21BDF" w:rsidRPr="00D501B2" w:rsidTr="00D86762">
        <w:tc>
          <w:tcPr>
            <w:tcW w:w="5778" w:type="dxa"/>
            <w:shd w:val="clear" w:color="auto" w:fill="auto"/>
            <w:vAlign w:val="center"/>
          </w:tcPr>
          <w:p w:rsidR="00521BDF" w:rsidRPr="005A4D73" w:rsidRDefault="00521BDF" w:rsidP="00D86762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Заявление подает один человек или заявление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21BDF" w:rsidRDefault="00521BDF" w:rsidP="00D86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Заявитель один</w:t>
            </w:r>
          </w:p>
          <w:p w:rsidR="00521BDF" w:rsidRPr="005A4D73" w:rsidRDefault="00521BDF" w:rsidP="00D8676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Заявителей несколько (не более 10)</w:t>
            </w:r>
          </w:p>
        </w:tc>
      </w:tr>
    </w:tbl>
    <w:p w:rsidR="00521BDF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A36E3" w:rsidRDefault="00CA36E3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A36E3" w:rsidRDefault="00CA36E3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A36E3" w:rsidRDefault="00CA36E3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A36E3" w:rsidRDefault="00CA36E3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_______________________</w:t>
      </w:r>
    </w:p>
    <w:p w:rsidR="00CA36E3" w:rsidRDefault="00CA36E3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CA36E3" w:rsidRPr="005A4D73" w:rsidRDefault="00CA36E3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sectPr w:rsidR="00CA36E3" w:rsidRPr="005A4D73" w:rsidSect="00066110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Приложение №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6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к Административному 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регламенту по предоставлению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муниципальной услуги</w:t>
      </w: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 выданных в результате предоставления муниципальной услуги документах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кому: 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</w:t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</w:t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от кого: 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</w:t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юр. лица, ИП)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       (</w:t>
      </w:r>
      <w:proofErr w:type="spellStart"/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. телефон, эл. почта, почтовый адрес)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</w:pP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5A4D73">
        <w:rPr>
          <w:rFonts w:ascii="Times New Roman" w:eastAsia="Calibr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______________________________________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</w:r>
      <w:r w:rsidRPr="005A4D73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5A4D73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5A4D73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 предоставления муниципальной услуги документах</w:t>
      </w:r>
    </w:p>
    <w:p w:rsidR="00521BDF" w:rsidRPr="005A4D73" w:rsidRDefault="00521BDF" w:rsidP="00521BDF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Прошу исправить опечатку и (или) ошибку </w:t>
      </w:r>
      <w:proofErr w:type="gramStart"/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в</w:t>
      </w:r>
      <w:proofErr w:type="gramEnd"/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_______________________________________.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указываются реквизиты и название документа,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proofErr w:type="gramStart"/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предоставления муниципальной услуги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Приложение (при наличии): _____________________________________________________.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прилагаются материалы, обосновывающие наличие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5A4D7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опечатки и (или) ошибки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5A4D73">
        <w:rPr>
          <w:rFonts w:ascii="Times New Roman" w:eastAsia="Calibri" w:hAnsi="Times New Roman" w:cs="Times New Roman"/>
          <w:sz w:val="22"/>
          <w:szCs w:val="22"/>
          <w:lang w:eastAsia="en-US"/>
        </w:rPr>
        <w:t>Дата _____________</w:t>
      </w:r>
    </w:p>
    <w:p w:rsidR="00521BDF" w:rsidRPr="005A4D73" w:rsidRDefault="00521BDF" w:rsidP="00521BDF">
      <w:pPr>
        <w:widowControl/>
        <w:ind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C6ECD" w:rsidRDefault="00EC6ECD"/>
    <w:p w:rsidR="00CA36E3" w:rsidRDefault="00CA36E3"/>
    <w:p w:rsidR="00CA36E3" w:rsidRPr="00CA36E3" w:rsidRDefault="00CA36E3" w:rsidP="00CA36E3">
      <w:pPr>
        <w:ind w:firstLine="0"/>
        <w:jc w:val="center"/>
        <w:rPr>
          <w:rFonts w:ascii="Times New Roman" w:hAnsi="Times New Roman" w:cs="Times New Roman"/>
        </w:rPr>
      </w:pPr>
    </w:p>
    <w:p w:rsidR="00CA36E3" w:rsidRPr="00CA36E3" w:rsidRDefault="00CA36E3" w:rsidP="00CA36E3">
      <w:pPr>
        <w:ind w:firstLine="0"/>
        <w:jc w:val="center"/>
        <w:rPr>
          <w:rFonts w:ascii="Times New Roman" w:hAnsi="Times New Roman" w:cs="Times New Roman"/>
        </w:rPr>
      </w:pPr>
      <w:r w:rsidRPr="00CA36E3">
        <w:rPr>
          <w:rFonts w:ascii="Times New Roman" w:hAnsi="Times New Roman" w:cs="Times New Roman"/>
        </w:rPr>
        <w:t>__________________</w:t>
      </w:r>
    </w:p>
    <w:sectPr w:rsidR="00CA36E3" w:rsidRPr="00CA36E3" w:rsidSect="00D8676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D9"/>
    <w:rsid w:val="000608F2"/>
    <w:rsid w:val="00066110"/>
    <w:rsid w:val="000B1B5F"/>
    <w:rsid w:val="000B344C"/>
    <w:rsid w:val="000C7BC0"/>
    <w:rsid w:val="0010082A"/>
    <w:rsid w:val="00106EA0"/>
    <w:rsid w:val="0023175A"/>
    <w:rsid w:val="002621A3"/>
    <w:rsid w:val="0036094B"/>
    <w:rsid w:val="003A5A3F"/>
    <w:rsid w:val="004632CA"/>
    <w:rsid w:val="00521BDF"/>
    <w:rsid w:val="00601E40"/>
    <w:rsid w:val="006055D9"/>
    <w:rsid w:val="00687AA3"/>
    <w:rsid w:val="00722B94"/>
    <w:rsid w:val="00820C0F"/>
    <w:rsid w:val="0082775A"/>
    <w:rsid w:val="00A6172D"/>
    <w:rsid w:val="00AE366E"/>
    <w:rsid w:val="00B11C68"/>
    <w:rsid w:val="00BD6F12"/>
    <w:rsid w:val="00C02AE9"/>
    <w:rsid w:val="00CA36E3"/>
    <w:rsid w:val="00CB504E"/>
    <w:rsid w:val="00D82D40"/>
    <w:rsid w:val="00D86762"/>
    <w:rsid w:val="00D87C2B"/>
    <w:rsid w:val="00E14368"/>
    <w:rsid w:val="00E61586"/>
    <w:rsid w:val="00E7394D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21BDF"/>
    <w:rPr>
      <w:rFonts w:cs="Times New Roman"/>
      <w:color w:val="0000FF"/>
      <w:u w:val="single"/>
    </w:rPr>
  </w:style>
  <w:style w:type="paragraph" w:customStyle="1" w:styleId="ConsPlusTitle">
    <w:name w:val="ConsPlusTitle"/>
    <w:rsid w:val="0052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2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21BD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521B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521BDF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rsid w:val="000C7BC0"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21BDF"/>
    <w:rPr>
      <w:rFonts w:cs="Times New Roman"/>
      <w:color w:val="0000FF"/>
      <w:u w:val="single"/>
    </w:rPr>
  </w:style>
  <w:style w:type="paragraph" w:customStyle="1" w:styleId="ConsPlusTitle">
    <w:name w:val="ConsPlusTitle"/>
    <w:rsid w:val="0052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21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21BD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521BD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rsid w:val="00521BDF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rsid w:val="000C7BC0"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66F900A6FB460B9BCC905DE0DCADB274A86EAB31144EE74BF09293A7D8F8EF21167F6592DD536556D09E7FEAFC13FCBC264EAC1DEH4aCF" TargetMode="External"/><Relationship Id="rId13" Type="http://schemas.openxmlformats.org/officeDocument/2006/relationships/hyperlink" Target="consultantplus://offline/ref=6AD66F900A6FB460B9BCC905DE0DCADB274A86EAB31144EE74BF09293A7D8F8EF21167F15B24D669507818BFF2AFDE21CFD878E8C3HDaFF" TargetMode="External"/><Relationship Id="rId18" Type="http://schemas.openxmlformats.org/officeDocument/2006/relationships/hyperlink" Target="consultantplus://offline/ref=6AD66F900A6FB460B9BCC905DE0DCADB274A81EEB31244EE74BF09293A7D8F8EF21167F65924DE39013719E3B7FBCD20CAD87AECDFDE4F8CH7a3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DA93E2ABD4E783E73A7ADF9C5953DD40277E48068AE6B5D7B3D164D5C43309F257F7556E03E9548894EDF23F6zBV1F" TargetMode="External"/><Relationship Id="rId12" Type="http://schemas.openxmlformats.org/officeDocument/2006/relationships/hyperlink" Target="consultantplus://offline/ref=6AD66F900A6FB460B9BCC905DE0DCADB274A86EAB31144EE74BF09293A7D8F8EF21167F15825D669507818BFF2AFDE21CFD878E8C3HDaFF" TargetMode="External"/><Relationship Id="rId17" Type="http://schemas.openxmlformats.org/officeDocument/2006/relationships/hyperlink" Target="consultantplus://offline/ref=6AD66F900A6FB460B9BCC905DE0DCADB274A81EEB31244EE74BF09293A7D8F8EF21167F65924DC3B003719E3B7FBCD20CAD87AECDFDE4F8CH7a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D66F900A6FB460B9BCC905DE0DCADB274A81EEB31244EE74BF09293A7D8F8EE0113FFA5825C33D05224FB2F1HAaDF" TargetMode="External"/><Relationship Id="rId20" Type="http://schemas.openxmlformats.org/officeDocument/2006/relationships/hyperlink" Target="consultantplus://offline/ref=6AD66F900A6FB460B9BCC905DE0DCADB274A81EEB31244EE74BF09293A7D8F8EF21167F65924DE38093719E3B7FBCD20CAD87AECDFDE4F8CH7a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EA3BFA1B166CF6B7BCF0B549898B48B21983B3F5A4C9DF80C6E7010D717F0B52FBD500C69FABF3A89A8DE88BB4047F77C754BC8E62D36t6gDF" TargetMode="External"/><Relationship Id="rId11" Type="http://schemas.openxmlformats.org/officeDocument/2006/relationships/hyperlink" Target="consultantplus://offline/ref=6AD66F900A6FB460B9BCC905DE0DCADB274A86EAB31144EE74BF09293A7D8F8EF21167F15827D669507818BFF2AFDE21CFD878E8C3HDaFF" TargetMode="External"/><Relationship Id="rId5" Type="http://schemas.openxmlformats.org/officeDocument/2006/relationships/hyperlink" Target="http://www.omsukchan-adm.ru" TargetMode="External"/><Relationship Id="rId15" Type="http://schemas.openxmlformats.org/officeDocument/2006/relationships/hyperlink" Target="consultantplus://offline/ref=6AD66F900A6FB460B9BCC905DE0DCADB274A86EAB31144EE74BF09293A7D8F8EF21167F65924DF3F013719E3B7FBCD20CAD87AECDFDE4F8CH7a3F" TargetMode="External"/><Relationship Id="rId10" Type="http://schemas.openxmlformats.org/officeDocument/2006/relationships/hyperlink" Target="consultantplus://offline/ref=6AD66F900A6FB460B9BCC905DE0DCADB274A86EAB31144EE74BF09293A7D8F8EF21167F15C26D669507818BFF2AFDE21CFD878E8C3HDaFF" TargetMode="External"/><Relationship Id="rId19" Type="http://schemas.openxmlformats.org/officeDocument/2006/relationships/hyperlink" Target="consultantplus://offline/ref=6AD66F900A6FB460B9BCC905DE0DCADB274A81EEB31244EE74BF09293A7D8F8EF21167F65924DE39063719E3B7FBCD20CAD87AECDFDE4F8CH7a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D66F900A6FB460B9BCC905DE0DCADB274A86EAB31144EE74BF09293A7D8F8EF21167F65F21D669507818BFF2AFDE21CFD878E8C3HDaFF" TargetMode="External"/><Relationship Id="rId14" Type="http://schemas.openxmlformats.org/officeDocument/2006/relationships/hyperlink" Target="consultantplus://offline/ref=6AD66F900A6FB460B9BCC905DE0DCADB274A86EAB31144EE74BF09293A7D8F8EF21167FF5F24D669507818BFF2AFDE21CFD878E8C3HDa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10831</Words>
  <Characters>61742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33</cp:revision>
  <cp:lastPrinted>2023-09-06T03:35:00Z</cp:lastPrinted>
  <dcterms:created xsi:type="dcterms:W3CDTF">2023-09-06T01:54:00Z</dcterms:created>
  <dcterms:modified xsi:type="dcterms:W3CDTF">2023-09-06T03:45:00Z</dcterms:modified>
</cp:coreProperties>
</file>