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3F" w:rsidRPr="007D7134" w:rsidRDefault="001E193F" w:rsidP="001E193F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713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1E193F" w:rsidRPr="007D7134" w:rsidRDefault="001E193F" w:rsidP="001E193F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E193F" w:rsidRPr="007D7134" w:rsidRDefault="001E193F" w:rsidP="001E193F">
      <w:pPr>
        <w:pStyle w:val="a7"/>
        <w:rPr>
          <w:sz w:val="32"/>
          <w:szCs w:val="32"/>
        </w:rPr>
      </w:pPr>
      <w:r w:rsidRPr="007D7134">
        <w:rPr>
          <w:sz w:val="32"/>
          <w:szCs w:val="32"/>
        </w:rPr>
        <w:t>АДМИНИСТРАЦИЯ</w:t>
      </w:r>
    </w:p>
    <w:p w:rsidR="001E193F" w:rsidRPr="007D7134" w:rsidRDefault="001E193F" w:rsidP="001E193F">
      <w:pPr>
        <w:pStyle w:val="a7"/>
        <w:rPr>
          <w:sz w:val="32"/>
          <w:szCs w:val="32"/>
        </w:rPr>
      </w:pPr>
      <w:r w:rsidRPr="007D7134">
        <w:rPr>
          <w:sz w:val="32"/>
          <w:szCs w:val="32"/>
        </w:rPr>
        <w:t>ОМСУКЧАНСКОГО ГОРОДСКОГО ОКРУГА</w:t>
      </w:r>
    </w:p>
    <w:p w:rsidR="001E193F" w:rsidRPr="007D7134" w:rsidRDefault="001E193F" w:rsidP="001E193F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E193F" w:rsidRPr="007D7134" w:rsidRDefault="001E193F" w:rsidP="001E193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E193F" w:rsidRPr="007D7134" w:rsidRDefault="001E193F" w:rsidP="001E193F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713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E193F" w:rsidRPr="001E193F" w:rsidRDefault="001E193F" w:rsidP="001E193F">
      <w:pPr>
        <w:rPr>
          <w:rFonts w:ascii="Times New Roman" w:hAnsi="Times New Roman" w:cs="Times New Roman"/>
          <w:szCs w:val="28"/>
        </w:rPr>
      </w:pPr>
    </w:p>
    <w:p w:rsidR="001E193F" w:rsidRPr="001E193F" w:rsidRDefault="001E193F" w:rsidP="001E193F">
      <w:pPr>
        <w:rPr>
          <w:rFonts w:ascii="Times New Roman" w:hAnsi="Times New Roman" w:cs="Times New Roman"/>
          <w:szCs w:val="16"/>
        </w:rPr>
      </w:pPr>
    </w:p>
    <w:p w:rsidR="001E193F" w:rsidRPr="007D7134" w:rsidRDefault="001E193F" w:rsidP="001E193F">
      <w:pPr>
        <w:ind w:firstLine="0"/>
        <w:rPr>
          <w:rFonts w:ascii="Times New Roman" w:hAnsi="Times New Roman" w:cs="Times New Roman"/>
        </w:rPr>
      </w:pPr>
      <w:r w:rsidRPr="007D71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3EAA1" wp14:editId="5D5D1DA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JRD&#10;GnN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7D71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81AA3" wp14:editId="6132C02C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EtTQIAAFg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e+kQJIER3fsSku0TjXX+Odc1CkaOpVChsSQjy0vnAxGS7UPCsdJTIWUU&#10;h1SoyfHwtHcaE5yWggVnCHN2PhtLi5YkyCv+YlXgOQ6zeqFYBKs4YZOd7YmQWxsulyrgQSlAZ2dt&#10;9fN22B1OziZn/U6/N5h0+t2i6DybjvudwTR9elo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YLNh&#10;LU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D7134">
        <w:rPr>
          <w:rFonts w:ascii="Times New Roman" w:hAnsi="Times New Roman" w:cs="Times New Roman"/>
        </w:rPr>
        <w:t xml:space="preserve">От </w:t>
      </w:r>
      <w:r w:rsidRPr="007D7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7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7134">
        <w:rPr>
          <w:rFonts w:ascii="Times New Roman" w:hAnsi="Times New Roman" w:cs="Times New Roman"/>
          <w:sz w:val="28"/>
          <w:szCs w:val="28"/>
        </w:rPr>
        <w:t xml:space="preserve">.2022  </w:t>
      </w:r>
      <w:r w:rsidRPr="007D7134">
        <w:rPr>
          <w:rFonts w:ascii="Times New Roman" w:hAnsi="Times New Roman" w:cs="Times New Roman"/>
        </w:rPr>
        <w:t xml:space="preserve">      №</w:t>
      </w:r>
      <w:r w:rsidRPr="007D7134">
        <w:rPr>
          <w:rFonts w:ascii="Times New Roman" w:hAnsi="Times New Roman" w:cs="Times New Roman"/>
          <w:sz w:val="28"/>
          <w:szCs w:val="28"/>
        </w:rPr>
        <w:t xml:space="preserve">     5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1E193F" w:rsidRPr="007D7134" w:rsidRDefault="001E193F" w:rsidP="001E193F">
      <w:pPr>
        <w:rPr>
          <w:rFonts w:ascii="Times New Roman" w:hAnsi="Times New Roman" w:cs="Times New Roman"/>
          <w:sz w:val="4"/>
          <w:szCs w:val="6"/>
        </w:rPr>
      </w:pPr>
    </w:p>
    <w:p w:rsidR="001E193F" w:rsidRPr="007D7134" w:rsidRDefault="001E193F" w:rsidP="001E193F">
      <w:pPr>
        <w:ind w:firstLine="0"/>
        <w:rPr>
          <w:rFonts w:ascii="Times New Roman" w:hAnsi="Times New Roman" w:cs="Times New Roman"/>
          <w:sz w:val="4"/>
          <w:szCs w:val="6"/>
        </w:rPr>
      </w:pPr>
      <w:r w:rsidRPr="007D7134">
        <w:rPr>
          <w:rFonts w:ascii="Times New Roman" w:hAnsi="Times New Roman" w:cs="Times New Roman"/>
        </w:rPr>
        <w:t xml:space="preserve">пос. Омсукчан </w:t>
      </w:r>
    </w:p>
    <w:p w:rsidR="00E83CD1" w:rsidRPr="001E193F" w:rsidRDefault="00E83CD1" w:rsidP="00E83C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409DF" w:rsidRPr="001E193F" w:rsidRDefault="00C409DF" w:rsidP="00E83C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83CD1" w:rsidRPr="002108BF" w:rsidRDefault="00E83CD1" w:rsidP="00E83CD1">
      <w:pPr>
        <w:pStyle w:val="ConsPlusTitle"/>
        <w:spacing w:line="228" w:lineRule="auto"/>
        <w:ind w:right="467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егламента предоставления муниц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Передача в собстве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ность граждан занимаемых ими ж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лых помещений жилищного фонда (приватизация жилищного фонда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на территории Омсукчанского городск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 округа </w:t>
      </w:r>
    </w:p>
    <w:p w:rsidR="00E83CD1" w:rsidRPr="001E193F" w:rsidRDefault="00E83CD1" w:rsidP="00E83CD1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p w:rsidR="00E83CD1" w:rsidRPr="001E193F" w:rsidRDefault="00E83CD1" w:rsidP="00E83CD1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p w:rsidR="00E83CD1" w:rsidRDefault="00E83CD1" w:rsidP="001E193F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 Р</w:t>
      </w:r>
      <w:r w:rsidR="001E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E193F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ральным </w:t>
      </w:r>
      <w:hyperlink r:id="rId5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ции местного самоуправления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 муниципальных услуг», </w:t>
      </w:r>
      <w:hyperlink r:id="rId7" w:history="1">
        <w:r w:rsidR="001E19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20.07.2021 № 1228 «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министративных регламентов предоставления государственных услуг, о вн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сении изменений в некоторые акты Правительства Российской Федерации и</w:t>
      </w:r>
      <w:proofErr w:type="gramEnd"/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признании </w:t>
      </w:r>
      <w:proofErr w:type="gramStart"/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некоторых актов и отдельных положений а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тов</w:t>
      </w:r>
      <w:proofErr w:type="gramEnd"/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рации», </w:t>
      </w:r>
      <w:r w:rsidR="001E19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Магаданской области от 04.05.2022 № 399-пп «Об утверждении Порядка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работки и утверждения административных регламентов предоставления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ударственных услуг в Магаданской области»</w:t>
      </w:r>
      <w:r w:rsidR="001E19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Омсукчанского городского округа </w:t>
      </w:r>
    </w:p>
    <w:p w:rsidR="00E83CD1" w:rsidRPr="002108BF" w:rsidRDefault="00E83CD1" w:rsidP="00E83CD1">
      <w:pPr>
        <w:widowControl/>
        <w:spacing w:line="228" w:lineRule="auto"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83CD1" w:rsidRPr="001E193F" w:rsidRDefault="00E83CD1" w:rsidP="00E83CD1">
      <w:pPr>
        <w:widowControl/>
        <w:spacing w:line="228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E83CD1" w:rsidRDefault="00E83CD1" w:rsidP="001E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тории Омсукчанского городского округа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 постановлению.</w:t>
      </w:r>
    </w:p>
    <w:p w:rsidR="00E83CD1" w:rsidRPr="001E193F" w:rsidRDefault="00E83CD1" w:rsidP="001E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</w:pPr>
    </w:p>
    <w:p w:rsidR="00E83CD1" w:rsidRDefault="00E83CD1" w:rsidP="001E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Считать утратившими силу постановления администрации Омсу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чанского городского округа:</w:t>
      </w:r>
    </w:p>
    <w:p w:rsidR="00E83CD1" w:rsidRDefault="00E83CD1" w:rsidP="001E193F">
      <w:pPr>
        <w:widowControl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00">
        <w:rPr>
          <w:rFonts w:ascii="Times New Roman" w:hAnsi="Times New Roman" w:cs="Times New Roman"/>
          <w:color w:val="000000" w:themeColor="text1"/>
          <w:sz w:val="28"/>
          <w:szCs w:val="28"/>
        </w:rPr>
        <w:t>- 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Бесплатная передача в собстве</w:t>
      </w:r>
      <w:r w:rsidRPr="008C0D0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C0D0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граждан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занимаемых ими жилых помещений в муниципальном жилищном фонде (приватизация жилых помещений)</w:t>
      </w: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3CD1" w:rsidRDefault="00E83CD1" w:rsidP="001E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- от 05.08.2016 № 460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83CD1" w:rsidRDefault="00E83CD1" w:rsidP="001E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28.10.2016 № 662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83CD1" w:rsidRDefault="00E83CD1" w:rsidP="001E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31.10.2018 № 572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83CD1" w:rsidRDefault="00E83CD1" w:rsidP="001E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13.03.2019 № 149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83CD1" w:rsidRDefault="00E83CD1" w:rsidP="001E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12.12.2019 № 695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83CD1" w:rsidRDefault="00E83CD1" w:rsidP="001E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21.06.2022 № 358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18.08.2015 № 593 «Об утверждении административного регламента предоставления муниципальной услуги «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Бесплатная передача в собственность граждан Российской Федер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8C0D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ции занимаемых ими жилых помещений в муниципальном жилищном фонде (приватизация жилых помещений)</w:t>
      </w:r>
      <w:r w:rsidRPr="008C0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E193F" w:rsidRPr="001E193F" w:rsidRDefault="001E193F" w:rsidP="001E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</w:pPr>
    </w:p>
    <w:p w:rsidR="00E83CD1" w:rsidRPr="002108BF" w:rsidRDefault="00E83CD1" w:rsidP="001E193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сайте муниципального образования «Омсукчанский городской округ» в 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8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83CD1" w:rsidRPr="001E193F" w:rsidRDefault="00E83CD1" w:rsidP="001E19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E83CD1" w:rsidRPr="002108BF" w:rsidRDefault="00E83CD1" w:rsidP="001E19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E83CD1" w:rsidRPr="001E193F" w:rsidRDefault="00E83CD1" w:rsidP="00E83CD1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CD1" w:rsidRPr="001E193F" w:rsidRDefault="00E83CD1" w:rsidP="00E83CD1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CD1" w:rsidRPr="002108BF" w:rsidRDefault="00E83CD1" w:rsidP="00E83CD1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E83CD1" w:rsidRDefault="00E83CD1" w:rsidP="00E83CD1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С.Н. Макаров</w:t>
      </w:r>
    </w:p>
    <w:p w:rsidR="00E83CD1" w:rsidRDefault="00E83CD1" w:rsidP="00E83C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15B" w:rsidRPr="00D80781" w:rsidRDefault="002D215B" w:rsidP="002D215B">
      <w:pPr>
        <w:pStyle w:val="a9"/>
        <w:tabs>
          <w:tab w:val="left" w:pos="0"/>
          <w:tab w:val="left" w:pos="6975"/>
        </w:tabs>
        <w:ind w:left="0" w:firstLine="7088"/>
        <w:jc w:val="left"/>
        <w:rPr>
          <w:sz w:val="24"/>
          <w:szCs w:val="24"/>
        </w:rPr>
      </w:pPr>
      <w:r w:rsidRPr="00D80781">
        <w:rPr>
          <w:sz w:val="24"/>
          <w:szCs w:val="24"/>
        </w:rPr>
        <w:lastRenderedPageBreak/>
        <w:t>Приложение</w:t>
      </w:r>
    </w:p>
    <w:p w:rsidR="002D215B" w:rsidRPr="00D80781" w:rsidRDefault="002D215B" w:rsidP="002D215B">
      <w:pPr>
        <w:ind w:left="5670" w:firstLine="1418"/>
        <w:outlineLvl w:val="0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>к постановлению</w:t>
      </w:r>
    </w:p>
    <w:p w:rsidR="002D215B" w:rsidRPr="00D80781" w:rsidRDefault="002D215B" w:rsidP="002D215B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 xml:space="preserve">администрации </w:t>
      </w:r>
    </w:p>
    <w:p w:rsidR="002D215B" w:rsidRPr="00D80781" w:rsidRDefault="002D215B" w:rsidP="002D215B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>городского округа</w:t>
      </w:r>
    </w:p>
    <w:p w:rsidR="002D215B" w:rsidRPr="00D80781" w:rsidRDefault="002D215B" w:rsidP="002D215B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</w:t>
      </w:r>
      <w:r w:rsidRPr="00D807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D80781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523</w:t>
      </w:r>
    </w:p>
    <w:p w:rsidR="00E83CD1" w:rsidRPr="002D215B" w:rsidRDefault="00E83CD1" w:rsidP="00E83C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E83CD1" w:rsidRPr="002D215B" w:rsidRDefault="00E83CD1" w:rsidP="00E83C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E83CD1" w:rsidRPr="002D215B" w:rsidRDefault="00E83CD1" w:rsidP="00E83CD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3"/>
      <w:bookmarkEnd w:id="0"/>
      <w:r w:rsidRPr="002D215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</w:t>
      </w:r>
    </w:p>
    <w:p w:rsidR="002D215B" w:rsidRDefault="002D215B" w:rsidP="002D21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в собственность граждан занимаемых ими жилых помещений жилищного фонда (приватизация</w:t>
      </w:r>
      <w:proofErr w:type="gramEnd"/>
    </w:p>
    <w:p w:rsidR="00E83CD1" w:rsidRPr="002D215B" w:rsidRDefault="002D215B" w:rsidP="002D21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Омсукчанского городского округа</w:t>
      </w:r>
    </w:p>
    <w:p w:rsidR="00E83CD1" w:rsidRPr="002D215B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I. Общие положения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Предмет регулирования </w:t>
      </w:r>
      <w:r w:rsidR="00F45FA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дминистративного регламента</w:t>
      </w:r>
    </w:p>
    <w:p w:rsidR="00E83CD1" w:rsidRPr="002D215B" w:rsidRDefault="00E83CD1" w:rsidP="00F45FA0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Административный регламент предоставления муниципальной услуги </w:t>
      </w:r>
      <w:r w:rsidRPr="002D215B">
        <w:rPr>
          <w:rFonts w:ascii="Times New Roman" w:hAnsi="Times New Roman" w:cs="Times New Roman"/>
          <w:sz w:val="26"/>
          <w:szCs w:val="26"/>
        </w:rPr>
        <w:t>«Передача в собственность граждан занимаемых ими жилых помещений жилищн</w:t>
      </w:r>
      <w:r w:rsidRPr="002D215B">
        <w:rPr>
          <w:rFonts w:ascii="Times New Roman" w:hAnsi="Times New Roman" w:cs="Times New Roman"/>
          <w:sz w:val="26"/>
          <w:szCs w:val="26"/>
        </w:rPr>
        <w:t>о</w:t>
      </w:r>
      <w:r w:rsidRPr="002D215B">
        <w:rPr>
          <w:rFonts w:ascii="Times New Roman" w:hAnsi="Times New Roman" w:cs="Times New Roman"/>
          <w:sz w:val="26"/>
          <w:szCs w:val="26"/>
        </w:rPr>
        <w:t xml:space="preserve">го фонда (приватизация жилищного фонда)» (далее </w:t>
      </w:r>
      <w:r w:rsidR="00F45FA0">
        <w:rPr>
          <w:rFonts w:ascii="Times New Roman" w:hAnsi="Times New Roman" w:cs="Times New Roman"/>
          <w:sz w:val="26"/>
          <w:szCs w:val="26"/>
        </w:rPr>
        <w:t>-</w:t>
      </w:r>
      <w:r w:rsidRPr="002D215B">
        <w:rPr>
          <w:rFonts w:ascii="Times New Roman" w:hAnsi="Times New Roman" w:cs="Times New Roman"/>
          <w:sz w:val="26"/>
          <w:szCs w:val="26"/>
        </w:rPr>
        <w:t xml:space="preserve"> Административный регл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>мент, муниципальная услуга)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запросу (заявлению) физического лица либо его представителя на территории Омсукчанского городск</w:t>
      </w:r>
      <w:r w:rsidRPr="002D215B">
        <w:rPr>
          <w:rFonts w:ascii="Times New Roman" w:hAnsi="Times New Roman" w:cs="Times New Roman"/>
          <w:sz w:val="26"/>
          <w:szCs w:val="26"/>
        </w:rPr>
        <w:t>о</w:t>
      </w:r>
      <w:r w:rsidRPr="002D215B">
        <w:rPr>
          <w:rFonts w:ascii="Times New Roman" w:hAnsi="Times New Roman" w:cs="Times New Roman"/>
          <w:sz w:val="26"/>
          <w:szCs w:val="26"/>
        </w:rPr>
        <w:t xml:space="preserve">го округа. </w:t>
      </w:r>
      <w:proofErr w:type="gramEnd"/>
    </w:p>
    <w:p w:rsidR="00E83CD1" w:rsidRPr="002D215B" w:rsidRDefault="00E83CD1" w:rsidP="00F45FA0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D215B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регулирует отношения, возник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>ющие на основании Закона Российской Федерации от 4 июля 1991 г</w:t>
      </w:r>
      <w:r w:rsidR="00F45FA0">
        <w:rPr>
          <w:rFonts w:ascii="Times New Roman" w:hAnsi="Times New Roman" w:cs="Times New Roman"/>
          <w:sz w:val="26"/>
          <w:szCs w:val="26"/>
        </w:rPr>
        <w:t>ода</w:t>
      </w:r>
      <w:r w:rsidRPr="002D215B">
        <w:rPr>
          <w:rFonts w:ascii="Times New Roman" w:hAnsi="Times New Roman" w:cs="Times New Roman"/>
          <w:sz w:val="26"/>
          <w:szCs w:val="26"/>
        </w:rPr>
        <w:t xml:space="preserve"> № 1541-1 «О приватизации жилищного фонда в Российской Федерации», Федерального з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>кона от 29 декабря 2004 г</w:t>
      </w:r>
      <w:r w:rsidR="00F45FA0">
        <w:rPr>
          <w:rFonts w:ascii="Times New Roman" w:hAnsi="Times New Roman" w:cs="Times New Roman"/>
          <w:sz w:val="26"/>
          <w:szCs w:val="26"/>
        </w:rPr>
        <w:t>ода</w:t>
      </w:r>
      <w:r w:rsidRPr="002D215B">
        <w:rPr>
          <w:rFonts w:ascii="Times New Roman" w:hAnsi="Times New Roman" w:cs="Times New Roman"/>
          <w:sz w:val="26"/>
          <w:szCs w:val="26"/>
        </w:rPr>
        <w:t xml:space="preserve"> № 189-ФЗ «О введении в действие Жилищного коде</w:t>
      </w:r>
      <w:r w:rsidRPr="002D215B">
        <w:rPr>
          <w:rFonts w:ascii="Times New Roman" w:hAnsi="Times New Roman" w:cs="Times New Roman"/>
          <w:sz w:val="26"/>
          <w:szCs w:val="26"/>
        </w:rPr>
        <w:t>к</w:t>
      </w:r>
      <w:r w:rsidRPr="002D215B">
        <w:rPr>
          <w:rFonts w:ascii="Times New Roman" w:hAnsi="Times New Roman" w:cs="Times New Roman"/>
          <w:sz w:val="26"/>
          <w:szCs w:val="26"/>
        </w:rPr>
        <w:t>са Российской Федерации», Федерального закона от 13 июля 2015 г</w:t>
      </w:r>
      <w:r w:rsidR="00F45FA0">
        <w:rPr>
          <w:rFonts w:ascii="Times New Roman" w:hAnsi="Times New Roman" w:cs="Times New Roman"/>
          <w:sz w:val="26"/>
          <w:szCs w:val="26"/>
        </w:rPr>
        <w:t>ода</w:t>
      </w:r>
      <w:r w:rsidRPr="002D215B">
        <w:rPr>
          <w:rFonts w:ascii="Times New Roman" w:hAnsi="Times New Roman" w:cs="Times New Roman"/>
          <w:sz w:val="26"/>
          <w:szCs w:val="26"/>
        </w:rPr>
        <w:t xml:space="preserve"> № 218-ФЗ «О государственной регистрации недвижимости», Федерального закона от 27 июля 2010 г</w:t>
      </w:r>
      <w:r w:rsidR="00F45FA0">
        <w:rPr>
          <w:rFonts w:ascii="Times New Roman" w:hAnsi="Times New Roman" w:cs="Times New Roman"/>
          <w:sz w:val="26"/>
          <w:szCs w:val="26"/>
        </w:rPr>
        <w:t>ода</w:t>
      </w:r>
      <w:r w:rsidRPr="002D215B">
        <w:rPr>
          <w:rFonts w:ascii="Times New Roman" w:hAnsi="Times New Roman" w:cs="Times New Roman"/>
          <w:sz w:val="26"/>
          <w:szCs w:val="26"/>
        </w:rPr>
        <w:t xml:space="preserve"> № 210-ФЗ</w:t>
      </w:r>
      <w:proofErr w:type="gramEnd"/>
      <w:r w:rsidRPr="002D215B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</w:t>
      </w:r>
      <w:r w:rsidRPr="002D215B">
        <w:rPr>
          <w:rFonts w:ascii="Times New Roman" w:hAnsi="Times New Roman" w:cs="Times New Roman"/>
          <w:sz w:val="26"/>
          <w:szCs w:val="26"/>
        </w:rPr>
        <w:t>и</w:t>
      </w:r>
      <w:r w:rsidRPr="002D215B">
        <w:rPr>
          <w:rFonts w:ascii="Times New Roman" w:hAnsi="Times New Roman" w:cs="Times New Roman"/>
          <w:sz w:val="26"/>
          <w:szCs w:val="26"/>
        </w:rPr>
        <w:t>пальных услуг».</w:t>
      </w:r>
    </w:p>
    <w:p w:rsidR="00E83CD1" w:rsidRPr="00DB3245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Круг Заявителей</w:t>
      </w:r>
    </w:p>
    <w:p w:rsidR="00E83CD1" w:rsidRPr="002D215B" w:rsidRDefault="00E83CD1" w:rsidP="00DB32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Pr="002D215B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 граждане Российской Федерации, имеющие право пользования жилыми помещениями мун</w:t>
      </w:r>
      <w:r w:rsidRPr="002D215B">
        <w:rPr>
          <w:rFonts w:ascii="Times New Roman" w:hAnsi="Times New Roman" w:cs="Times New Roman"/>
          <w:sz w:val="26"/>
          <w:szCs w:val="26"/>
        </w:rPr>
        <w:t>и</w:t>
      </w:r>
      <w:r w:rsidRPr="002D215B">
        <w:rPr>
          <w:rFonts w:ascii="Times New Roman" w:hAnsi="Times New Roman" w:cs="Times New Roman"/>
          <w:sz w:val="26"/>
          <w:szCs w:val="26"/>
        </w:rPr>
        <w:t xml:space="preserve">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</w:t>
      </w:r>
      <w:r w:rsidR="00DB3245">
        <w:rPr>
          <w:rFonts w:ascii="Times New Roman" w:hAnsi="Times New Roman" w:cs="Times New Roman"/>
          <w:sz w:val="26"/>
          <w:szCs w:val="26"/>
        </w:rPr>
        <w:t>-</w:t>
      </w:r>
      <w:r w:rsidRPr="002D215B">
        <w:rPr>
          <w:rFonts w:ascii="Times New Roman" w:hAnsi="Times New Roman" w:cs="Times New Roman"/>
          <w:sz w:val="26"/>
          <w:szCs w:val="26"/>
        </w:rPr>
        <w:t xml:space="preserve"> заявитель).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E83CD1" w:rsidRPr="002D215B" w:rsidRDefault="00E83CD1" w:rsidP="00DB32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1.3. Интересы заявителей, указанных в пункте 1.2</w:t>
      </w:r>
      <w:r w:rsidR="00DB324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тивного регламента, могут представлять лица, обладающие соответствующими полномочиями (далее </w:t>
      </w:r>
      <w:r w:rsidR="00DB3245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представитель).</w:t>
      </w:r>
    </w:p>
    <w:p w:rsidR="00E83CD1" w:rsidRPr="00DB3245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предоставления заявителю муниципальной услуги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соответствии с вариантом предоставления муниципальной услуги,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соответствующим признакам заявителя, определенным в результате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анкетирования, проводимого органом, предоставляющим услугу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(далее </w:t>
      </w:r>
      <w:r w:rsidR="00DB3245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профилирование), а также результата, за предоставлением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которого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обратился заявитель</w:t>
      </w:r>
    </w:p>
    <w:p w:rsidR="00E83CD1" w:rsidRPr="002D215B" w:rsidRDefault="00E83CD1" w:rsidP="00DB32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1.4. Муниципальная услуга должна быть предоставлена Заявителю в соо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ветствии с вариантом предоставления муниципальной услуги (далее </w:t>
      </w:r>
      <w:r w:rsidR="00DB3245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вариант).</w:t>
      </w:r>
    </w:p>
    <w:p w:rsidR="00E83CD1" w:rsidRDefault="00E83CD1" w:rsidP="00DB32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1.5.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Вариант, в соответствии с которым заявителю будет предоставлена м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ниципальная услуга, определяется в соответствии с настоящим Административным 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регламентом, исходя из признаков Заявителя (принадлежащего ему объекта) и 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казателей таких признаков (перечень признаков Заявителя (принадлежащих им объектов), а также комбинации значений признаков, каждая из которых соотве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ствует одному варианту предоставления муниципальной услуги приведен в </w:t>
      </w:r>
      <w:r w:rsidR="00DB3245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жении № 1 к настоящему Административному регламенту.</w:t>
      </w:r>
      <w:proofErr w:type="gramEnd"/>
    </w:p>
    <w:p w:rsidR="00DB3245" w:rsidRPr="00DB3245" w:rsidRDefault="00DB3245" w:rsidP="00DB3245">
      <w:pPr>
        <w:widowControl/>
        <w:ind w:firstLine="709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II. Стандарт предоставления муниципальной услуги</w:t>
      </w:r>
    </w:p>
    <w:p w:rsidR="00E83CD1" w:rsidRPr="00DB3245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муниципальной услуги</w:t>
      </w:r>
    </w:p>
    <w:p w:rsidR="00E83CD1" w:rsidRPr="002D215B" w:rsidRDefault="00E83CD1" w:rsidP="00DB3245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2.1. Муниципальная услуга «</w:t>
      </w:r>
      <w:r w:rsidRPr="002D215B">
        <w:rPr>
          <w:rFonts w:ascii="Times New Roman" w:hAnsi="Times New Roman" w:cs="Times New Roman"/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E83CD1" w:rsidRPr="00A81B70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органа, предоставляющего муниципальную услугу</w:t>
      </w:r>
    </w:p>
    <w:p w:rsidR="00E83CD1" w:rsidRPr="002D215B" w:rsidRDefault="00E83CD1" w:rsidP="00A81B7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Муниципальная услуга предоставляется Уполномоченным органом </w:t>
      </w:r>
      <w:r w:rsidR="00A81B7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D215B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д</w:t>
      </w:r>
      <w:r w:rsidRPr="002D215B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министрацией Омсукчанского городского округа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E83CD1" w:rsidRPr="002D215B" w:rsidRDefault="00E83CD1" w:rsidP="00A81B7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2.3. Возможность предоставления муниципальной услуги в многофункци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нальном центре предоставления государственных и муниципальных услуг не предусмотрена.</w:t>
      </w:r>
    </w:p>
    <w:p w:rsidR="00E83CD1" w:rsidRPr="00A81B70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Результат предоставления муниципальной услуги</w:t>
      </w:r>
    </w:p>
    <w:p w:rsidR="00E83CD1" w:rsidRPr="002D215B" w:rsidRDefault="00E83CD1" w:rsidP="00A81B7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2.4. В соответствии с вариантами, приведенными в пункте 3.7</w:t>
      </w:r>
      <w:r w:rsidR="00A81B7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результатом предоставления муниципальной услуги являются:</w:t>
      </w:r>
    </w:p>
    <w:p w:rsidR="00E83CD1" w:rsidRPr="002D215B" w:rsidRDefault="00E83CD1" w:rsidP="00A81B7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2.4.1. Решение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Pr="002D215B">
        <w:rPr>
          <w:rFonts w:ascii="Times New Roman" w:hAnsi="Times New Roman" w:cs="Times New Roman"/>
          <w:sz w:val="26"/>
          <w:szCs w:val="26"/>
        </w:rPr>
        <w:t>заключении договора о передаче жилого помещения в со</w:t>
      </w:r>
      <w:r w:rsidRPr="002D215B">
        <w:rPr>
          <w:rFonts w:ascii="Times New Roman" w:hAnsi="Times New Roman" w:cs="Times New Roman"/>
          <w:sz w:val="26"/>
          <w:szCs w:val="26"/>
        </w:rPr>
        <w:t>б</w:t>
      </w:r>
      <w:r w:rsidRPr="002D215B">
        <w:rPr>
          <w:rFonts w:ascii="Times New Roman" w:hAnsi="Times New Roman" w:cs="Times New Roman"/>
          <w:sz w:val="26"/>
          <w:szCs w:val="26"/>
        </w:rPr>
        <w:t>ственность граждан с приложением проекта договора о передаче</w:t>
      </w:r>
      <w:proofErr w:type="gramEnd"/>
      <w:r w:rsidRPr="002D215B">
        <w:rPr>
          <w:rFonts w:ascii="Times New Roman" w:hAnsi="Times New Roman" w:cs="Times New Roman"/>
          <w:sz w:val="26"/>
          <w:szCs w:val="26"/>
        </w:rPr>
        <w:t xml:space="preserve"> жилого помещ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>ния в собственность граждан</w:t>
      </w:r>
      <w:r w:rsidRPr="002D215B">
        <w:rPr>
          <w:sz w:val="26"/>
          <w:szCs w:val="26"/>
        </w:rPr>
        <w:t xml:space="preserve"> </w:t>
      </w:r>
      <w:r w:rsidRPr="002D215B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согласно </w:t>
      </w:r>
      <w:r w:rsidR="00A81B7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риложению № 2 к настоящему Административному регламенту;</w:t>
      </w:r>
    </w:p>
    <w:p w:rsidR="00E83CD1" w:rsidRPr="002D215B" w:rsidRDefault="00E83CD1" w:rsidP="00A81B7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2.4.2. Решение об отказе в предоставлении услуги в форме уведомления с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гласно </w:t>
      </w:r>
      <w:r w:rsidR="00A81B7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риложению № 3 к настоящему Административному регламенту.</w:t>
      </w:r>
    </w:p>
    <w:p w:rsidR="00E83CD1" w:rsidRPr="002D215B" w:rsidRDefault="00E83CD1" w:rsidP="00A81B7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2.5.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2.4</w:t>
      </w:r>
      <w:r w:rsidR="00A81B7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E83CD1" w:rsidRPr="002D215B" w:rsidRDefault="00E83CD1" w:rsidP="00A81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2.5.1. Формирование реестровой записи в качестве результата предоставл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>ния муниципальной услуги не предусмотрено.</w:t>
      </w:r>
    </w:p>
    <w:p w:rsidR="00E83CD1" w:rsidRPr="002D215B" w:rsidRDefault="00E83CD1" w:rsidP="00A81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2.5.2. Фиксирование факта получения заявителем результата предоставления муниципальной услуги в информационных системах не осуществляется.</w:t>
      </w:r>
    </w:p>
    <w:p w:rsidR="00E83CD1" w:rsidRPr="002D215B" w:rsidRDefault="00E83CD1" w:rsidP="00A81B7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муниципальной услуги, указанные в пункте 2.4</w:t>
      </w:r>
      <w:r w:rsidR="00A81B7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</w:t>
      </w:r>
      <w:r w:rsidR="00A81B7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ЕПГУ, УКЭП) должностного лица, уполномоченного на принятие решения.</w:t>
      </w:r>
      <w:proofErr w:type="gramEnd"/>
    </w:p>
    <w:p w:rsidR="00E83CD1" w:rsidRPr="00A81B70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предоставления муниципальной услуги</w:t>
      </w:r>
    </w:p>
    <w:p w:rsidR="00E83CD1" w:rsidRPr="002D215B" w:rsidRDefault="00E83CD1" w:rsidP="00A81B7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2.7. Общий (максимальный) срок предоставления муниципальной услуги 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ставляет не более 35 рабочих дней со дня регистрации заявления в Уполномоче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 органе, ЕПГУ.</w:t>
      </w:r>
    </w:p>
    <w:p w:rsidR="00E83CD1" w:rsidRPr="002D215B" w:rsidRDefault="00E83CD1" w:rsidP="00A81B70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приостановления предоставления муниципальной услуги не пред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смотрен.</w:t>
      </w:r>
    </w:p>
    <w:p w:rsidR="00E83CD1" w:rsidRPr="00A81B70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E83CD1" w:rsidRPr="002D215B" w:rsidRDefault="00E83CD1" w:rsidP="005E4E41">
      <w:pPr>
        <w:widowControl/>
        <w:ind w:firstLine="709"/>
        <w:outlineLvl w:val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2.8. 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муниципального образования «Омсукчанский городской округ» в сети «Интернет» (http://omsukchan-adm.ru), в Федеральном реестре и на ЕПГУ.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2.9. Орган, осуществляющий предоставление муниципальной услуги, обе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печивает размещение и актуализацию перечня нормативных правовых актов, рег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лирующих предоставление муниципальной услуги.</w:t>
      </w:r>
    </w:p>
    <w:p w:rsidR="00E83CD1" w:rsidRPr="005E4E41" w:rsidRDefault="00E83CD1" w:rsidP="00E83CD1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Исчерпывающий перечень документов,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2.10. Для получения муниципальной услуги Заявитель представляет в Упо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номоченный орган заявление о предоставлении муниципальной услуги по форме согласно 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риложению № 4 к настоящему Административному регламенту одним из следующих способов по личному усмотрению: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2.10.1. В электронной форме посредством ЕПГУ.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а) В случае представления Заявления и прилагаемых к нему документов ук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занным способом Заявитель, прошедший процедуры регистрации, идентификации и аутентификации с использованием федеральной государственной информацио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системы «Единая система идентификации и аутентификации в инфраструкт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ре, обеспечивающей информационно-технологическое взаимодействие информ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ционных систем, используемых для предоставления государственных и муниц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пальных услуг в электронной форме» (далее 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ЕСИА) или иных государственных информационных систем, если такие государственные информационные системы в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полнительной подачи Заявления в какой-либо иной форме.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б) Заявление направляется Заявителем вместе с прикрепленными электро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ными документами, указанными в подпунктах 2 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 пункта 2.10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нистративного регламента.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 подписывается Заявителем, уполномоче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 на подписание такого Заявления, УКЭП либо усиленной неквалифицирова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ной электронной подписью (далее 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ниям, установленным федеральным органом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лее 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ЭП), выданного ему при личном приеме в соответствии с Правилами испол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зования простой ЭП при обращении за получением государственных и муниц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пальных услуг, утвержденными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Российской Фед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рации от 25 января 2013 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года 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№ 33, в соответствии с Правилами определения видов электронной подписи, использование которых допускается при обращении за 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лучением государственных и муниципальных услуг, утвержденными 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Правительства Российской Федерации от 25 июня 2012 г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634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2.10.2. На бумажном носителе посредством личного обращения в Уполном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ченный орган либо посредством почтового отправления с уведомлением о вруч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нии.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2.11. С заявлением о предоставлении муниципальной услуги Заявитель сам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стоятельно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предоставляет следующие документы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необходимые для оказания м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ниципальной услуги и обязательные для предоставления: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заявление о предоставлении муниципальной услуги.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подачи заявления в электронной форме посредством ЕПГУ в соо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ветствии с подпунктом «а» пункта 2.10.1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ме; 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2) документ, удостоверяющего личность Заявителя (предоставляется в сл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чае личного обращения в Уполномоченный орган). В случае направления Заявл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 посредством ЕПГУ сведения из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документа, удостоверяющего личность Заи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тересованного лица формируются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подтверждении учетной записи в ЕСИА из состава соответствующих данных указанной учетной записи и могут быть пров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имодействия» (далее 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СМЭВ);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документ, подтверждающий полномочия представителя действовать от имени заявителя 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случае, если заявление подается представителем. 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ждении учетной записи в ЕСИА из состава соответствующих данных указанной учетной записи и могут быть проверены путем направления запроса с использов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нием системы межведомственного электронного взаимодействия. 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обращении посредством ЕПГУ указанный документ, выданный: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а) организацией, удостоверяется УКЭП правомочного должностного лица организации;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физическим лицом, </w:t>
      </w:r>
      <w:r w:rsidR="005E4E4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нотариуса с приложением файла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открепле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в формате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</w:t>
      </w:r>
      <w:r w:rsidRPr="002D215B">
        <w:rPr>
          <w:rFonts w:ascii="Times New Roman" w:hAnsi="Times New Roman" w:cs="Times New Roman"/>
          <w:sz w:val="26"/>
          <w:szCs w:val="26"/>
        </w:rPr>
        <w:t>вступившее в законную силу решение суда о признании гражданина н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 xml:space="preserve">дееспособным/ограниченно дееспособным (копия, заверенная судом, принявшим решение) </w:t>
      </w:r>
      <w:r w:rsidR="005E4E41">
        <w:rPr>
          <w:rFonts w:ascii="Times New Roman" w:hAnsi="Times New Roman" w:cs="Times New Roman"/>
          <w:sz w:val="26"/>
          <w:szCs w:val="26"/>
        </w:rPr>
        <w:t>-</w:t>
      </w:r>
      <w:r w:rsidRPr="002D215B">
        <w:rPr>
          <w:rFonts w:ascii="Times New Roman" w:hAnsi="Times New Roman" w:cs="Times New Roman"/>
          <w:sz w:val="26"/>
          <w:szCs w:val="26"/>
        </w:rPr>
        <w:t xml:space="preserve">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найма;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D215B">
        <w:rPr>
          <w:rFonts w:ascii="Times New Roman" w:hAnsi="Times New Roman" w:cs="Times New Roman"/>
          <w:sz w:val="26"/>
          <w:szCs w:val="26"/>
        </w:rPr>
        <w:t>5) согласие органа, уполномоченного в сфере опеки и попечительства, на п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>редачу в порядке приватизации жилого помещения в собственность недееспосо</w:t>
      </w:r>
      <w:r w:rsidRPr="002D215B">
        <w:rPr>
          <w:rFonts w:ascii="Times New Roman" w:hAnsi="Times New Roman" w:cs="Times New Roman"/>
          <w:sz w:val="26"/>
          <w:szCs w:val="26"/>
        </w:rPr>
        <w:t>б</w:t>
      </w:r>
      <w:r w:rsidRPr="002D215B">
        <w:rPr>
          <w:rFonts w:ascii="Times New Roman" w:hAnsi="Times New Roman" w:cs="Times New Roman"/>
          <w:sz w:val="26"/>
          <w:szCs w:val="26"/>
        </w:rPr>
        <w:t>ного/ограниченно дееспособного гражданина, а также в собственность детей, оставшихся без попечения родителей, детей, помещенных под надзор в организ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 xml:space="preserve">ции для детей-сирот и детей, оставшихся без попечения родителей, </w:t>
      </w:r>
      <w:r w:rsidR="005E4E41">
        <w:rPr>
          <w:rFonts w:ascii="Times New Roman" w:hAnsi="Times New Roman" w:cs="Times New Roman"/>
          <w:sz w:val="26"/>
          <w:szCs w:val="26"/>
        </w:rPr>
        <w:t>-</w:t>
      </w:r>
      <w:r w:rsidRPr="002D215B">
        <w:rPr>
          <w:rFonts w:ascii="Times New Roman" w:hAnsi="Times New Roman" w:cs="Times New Roman"/>
          <w:sz w:val="26"/>
          <w:szCs w:val="26"/>
        </w:rPr>
        <w:t xml:space="preserve"> представляе</w:t>
      </w:r>
      <w:r w:rsidRPr="002D215B">
        <w:rPr>
          <w:rFonts w:ascii="Times New Roman" w:hAnsi="Times New Roman" w:cs="Times New Roman"/>
          <w:sz w:val="26"/>
          <w:szCs w:val="26"/>
        </w:rPr>
        <w:t>т</w:t>
      </w:r>
      <w:r w:rsidRPr="002D215B">
        <w:rPr>
          <w:rFonts w:ascii="Times New Roman" w:hAnsi="Times New Roman" w:cs="Times New Roman"/>
          <w:sz w:val="26"/>
          <w:szCs w:val="26"/>
        </w:rPr>
        <w:t>ся в отношении заявителя, членов семьи заявителя, лиц, зарегистрированных в приватизируемом жилом помещении, а также</w:t>
      </w:r>
      <w:proofErr w:type="gramEnd"/>
      <w:r w:rsidRPr="002D215B">
        <w:rPr>
          <w:rFonts w:ascii="Times New Roman" w:hAnsi="Times New Roman" w:cs="Times New Roman"/>
          <w:sz w:val="26"/>
          <w:szCs w:val="26"/>
        </w:rPr>
        <w:t xml:space="preserve"> лиц, имеющих право пользования данным помещением на условиях социального найма. 2.8.8. </w:t>
      </w:r>
      <w:proofErr w:type="gramStart"/>
      <w:r w:rsidRPr="002D215B">
        <w:rPr>
          <w:rFonts w:ascii="Times New Roman" w:hAnsi="Times New Roman" w:cs="Times New Roman"/>
          <w:sz w:val="26"/>
          <w:szCs w:val="26"/>
        </w:rPr>
        <w:t>Сведения о лицах, з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>регистрированных по месту пребывания или по месту жительства, а также состо</w:t>
      </w:r>
      <w:r w:rsidRPr="002D215B">
        <w:rPr>
          <w:rFonts w:ascii="Times New Roman" w:hAnsi="Times New Roman" w:cs="Times New Roman"/>
          <w:sz w:val="26"/>
          <w:szCs w:val="26"/>
        </w:rPr>
        <w:t>я</w:t>
      </w:r>
      <w:r w:rsidRPr="002D215B">
        <w:rPr>
          <w:rFonts w:ascii="Times New Roman" w:hAnsi="Times New Roman" w:cs="Times New Roman"/>
          <w:sz w:val="26"/>
          <w:szCs w:val="26"/>
        </w:rPr>
        <w:t>щих на миграционном учете совместно по одному адресу;</w:t>
      </w:r>
      <w:proofErr w:type="gramEnd"/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 xml:space="preserve">6)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</w:t>
      </w:r>
      <w:r w:rsidRPr="002D215B">
        <w:rPr>
          <w:rFonts w:ascii="Times New Roman" w:hAnsi="Times New Roman" w:cs="Times New Roman"/>
          <w:sz w:val="26"/>
          <w:szCs w:val="26"/>
        </w:rPr>
        <w:lastRenderedPageBreak/>
        <w:t xml:space="preserve">жилое помещение при воинской части на период трудового договора (контракта), и членов их семей) </w:t>
      </w:r>
      <w:r w:rsidR="005E4E41">
        <w:rPr>
          <w:rFonts w:ascii="Times New Roman" w:hAnsi="Times New Roman" w:cs="Times New Roman"/>
          <w:sz w:val="26"/>
          <w:szCs w:val="26"/>
        </w:rPr>
        <w:t>-</w:t>
      </w:r>
      <w:r w:rsidRPr="002D215B">
        <w:rPr>
          <w:rFonts w:ascii="Times New Roman" w:hAnsi="Times New Roman" w:cs="Times New Roman"/>
          <w:sz w:val="26"/>
          <w:szCs w:val="26"/>
        </w:rPr>
        <w:t xml:space="preserve">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 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 xml:space="preserve">7) справка об освобождении гражданина, участвующего в приватизации, и ее копия </w:t>
      </w:r>
      <w:r w:rsidR="005E4E41">
        <w:rPr>
          <w:rFonts w:ascii="Times New Roman" w:hAnsi="Times New Roman" w:cs="Times New Roman"/>
          <w:sz w:val="26"/>
          <w:szCs w:val="26"/>
        </w:rPr>
        <w:t>-</w:t>
      </w:r>
      <w:r w:rsidRPr="002D215B">
        <w:rPr>
          <w:rFonts w:ascii="Times New Roman" w:hAnsi="Times New Roman" w:cs="Times New Roman"/>
          <w:sz w:val="26"/>
          <w:szCs w:val="26"/>
        </w:rPr>
        <w:t xml:space="preserve"> представляется в отношении заявителя, членов семьи заявителя, лиц, зар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>гистрированных в приватизируемом жилом помещении, лиц, имеющих право пол</w:t>
      </w:r>
      <w:r w:rsidRPr="002D215B">
        <w:rPr>
          <w:rFonts w:ascii="Times New Roman" w:hAnsi="Times New Roman" w:cs="Times New Roman"/>
          <w:sz w:val="26"/>
          <w:szCs w:val="26"/>
        </w:rPr>
        <w:t>ь</w:t>
      </w:r>
      <w:r w:rsidRPr="002D215B">
        <w:rPr>
          <w:rFonts w:ascii="Times New Roman" w:hAnsi="Times New Roman" w:cs="Times New Roman"/>
          <w:sz w:val="26"/>
          <w:szCs w:val="26"/>
        </w:rPr>
        <w:t xml:space="preserve">зования данным помещением на условиях социального найма (в случае отбывания наказания в местах лишения свободы). 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D215B">
        <w:rPr>
          <w:rFonts w:ascii="Times New Roman" w:hAnsi="Times New Roman" w:cs="Times New Roman"/>
          <w:sz w:val="26"/>
          <w:szCs w:val="26"/>
        </w:rPr>
        <w:t>8) вступившее в законную силу решение суда (о наличии или лишении (о</w:t>
      </w:r>
      <w:r w:rsidRPr="002D215B">
        <w:rPr>
          <w:rFonts w:ascii="Times New Roman" w:hAnsi="Times New Roman" w:cs="Times New Roman"/>
          <w:sz w:val="26"/>
          <w:szCs w:val="26"/>
        </w:rPr>
        <w:t>т</w:t>
      </w:r>
      <w:r w:rsidRPr="002D215B">
        <w:rPr>
          <w:rFonts w:ascii="Times New Roman" w:hAnsi="Times New Roman" w:cs="Times New Roman"/>
          <w:sz w:val="26"/>
          <w:szCs w:val="26"/>
        </w:rPr>
        <w:t>сутствии) жилищных или имущественных прав на жилое помещение заявителя, членов семьи заявителя, лиц, зарегистрированных в приватизируемом жилом п</w:t>
      </w:r>
      <w:r w:rsidRPr="002D215B">
        <w:rPr>
          <w:rFonts w:ascii="Times New Roman" w:hAnsi="Times New Roman" w:cs="Times New Roman"/>
          <w:sz w:val="26"/>
          <w:szCs w:val="26"/>
        </w:rPr>
        <w:t>о</w:t>
      </w:r>
      <w:r w:rsidRPr="002D215B">
        <w:rPr>
          <w:rFonts w:ascii="Times New Roman" w:hAnsi="Times New Roman" w:cs="Times New Roman"/>
          <w:sz w:val="26"/>
          <w:szCs w:val="26"/>
        </w:rPr>
        <w:t>мещении, лиц, имеющих право пользования данным помещением на условиях с</w:t>
      </w:r>
      <w:r w:rsidRPr="002D215B">
        <w:rPr>
          <w:rFonts w:ascii="Times New Roman" w:hAnsi="Times New Roman" w:cs="Times New Roman"/>
          <w:sz w:val="26"/>
          <w:szCs w:val="26"/>
        </w:rPr>
        <w:t>о</w:t>
      </w:r>
      <w:r w:rsidRPr="002D215B">
        <w:rPr>
          <w:rFonts w:ascii="Times New Roman" w:hAnsi="Times New Roman" w:cs="Times New Roman"/>
          <w:sz w:val="26"/>
          <w:szCs w:val="26"/>
        </w:rPr>
        <w:t xml:space="preserve">циального найма) (копия, заверенная судом, принявшим решение) </w:t>
      </w:r>
      <w:r w:rsidR="005E4E41">
        <w:rPr>
          <w:rFonts w:ascii="Times New Roman" w:hAnsi="Times New Roman" w:cs="Times New Roman"/>
          <w:sz w:val="26"/>
          <w:szCs w:val="26"/>
        </w:rPr>
        <w:t>-</w:t>
      </w:r>
      <w:r w:rsidRPr="002D215B">
        <w:rPr>
          <w:rFonts w:ascii="Times New Roman" w:hAnsi="Times New Roman" w:cs="Times New Roman"/>
          <w:sz w:val="26"/>
          <w:szCs w:val="26"/>
        </w:rPr>
        <w:t xml:space="preserve"> представляется в отношении заявителя, членов семьи заявителя, лиц, зарегистрированных в прив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>тизируемом жилом помещении, лиц, имеющих право</w:t>
      </w:r>
      <w:proofErr w:type="gramEnd"/>
      <w:r w:rsidRPr="002D215B">
        <w:rPr>
          <w:rFonts w:ascii="Times New Roman" w:hAnsi="Times New Roman" w:cs="Times New Roman"/>
          <w:sz w:val="26"/>
          <w:szCs w:val="26"/>
        </w:rPr>
        <w:t xml:space="preserve"> пользования данным пом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 xml:space="preserve">щением на условиях социального найма (при наличии в отношении таких лиц вступившего в силу решения суда). 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D215B">
        <w:rPr>
          <w:rFonts w:ascii="Times New Roman" w:hAnsi="Times New Roman" w:cs="Times New Roman"/>
          <w:sz w:val="26"/>
          <w:szCs w:val="26"/>
        </w:rPr>
        <w:t>9) 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</w:t>
      </w:r>
      <w:r w:rsidR="005E4E41">
        <w:rPr>
          <w:rFonts w:ascii="Times New Roman" w:hAnsi="Times New Roman" w:cs="Times New Roman"/>
          <w:sz w:val="26"/>
          <w:szCs w:val="26"/>
        </w:rPr>
        <w:t>ода</w:t>
      </w:r>
      <w:r w:rsidRPr="002D215B">
        <w:rPr>
          <w:rFonts w:ascii="Times New Roman" w:hAnsi="Times New Roman" w:cs="Times New Roman"/>
          <w:sz w:val="26"/>
          <w:szCs w:val="26"/>
        </w:rPr>
        <w:t xml:space="preserve"> № 8-П), </w:t>
      </w:r>
      <w:r w:rsidR="005E4E41">
        <w:rPr>
          <w:rFonts w:ascii="Times New Roman" w:hAnsi="Times New Roman" w:cs="Times New Roman"/>
          <w:sz w:val="26"/>
          <w:szCs w:val="26"/>
        </w:rPr>
        <w:t>-</w:t>
      </w:r>
      <w:r w:rsidRPr="002D215B">
        <w:rPr>
          <w:rFonts w:ascii="Times New Roman" w:hAnsi="Times New Roman" w:cs="Times New Roman"/>
          <w:sz w:val="26"/>
          <w:szCs w:val="26"/>
        </w:rPr>
        <w:t xml:space="preserve">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</w:t>
      </w:r>
      <w:proofErr w:type="gramEnd"/>
      <w:r w:rsidRPr="002D215B">
        <w:rPr>
          <w:rFonts w:ascii="Times New Roman" w:hAnsi="Times New Roman" w:cs="Times New Roman"/>
          <w:sz w:val="26"/>
          <w:szCs w:val="26"/>
        </w:rPr>
        <w:t xml:space="preserve"> на условиях социального найма (при наличии в отношении таких лиц, вступившего в силу приговора суда);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D215B">
        <w:rPr>
          <w:rFonts w:ascii="Times New Roman" w:hAnsi="Times New Roman" w:cs="Times New Roman"/>
          <w:sz w:val="26"/>
          <w:szCs w:val="26"/>
        </w:rPr>
        <w:t>10) письменное согласие на приватизацию занимаемого жилого помещения заявителя, члена семьи заявителя, иного лица, зарегистрированного в приватизир</w:t>
      </w:r>
      <w:r w:rsidRPr="002D215B">
        <w:rPr>
          <w:rFonts w:ascii="Times New Roman" w:hAnsi="Times New Roman" w:cs="Times New Roman"/>
          <w:sz w:val="26"/>
          <w:szCs w:val="26"/>
        </w:rPr>
        <w:t>у</w:t>
      </w:r>
      <w:r w:rsidRPr="002D215B">
        <w:rPr>
          <w:rFonts w:ascii="Times New Roman" w:hAnsi="Times New Roman" w:cs="Times New Roman"/>
          <w:sz w:val="26"/>
          <w:szCs w:val="26"/>
        </w:rPr>
        <w:t>емом жилом помещении, лица, имеющего право пользования данным помещением на условиях социального найма, достигшего 14-летнего возраста, и/или его зако</w:t>
      </w:r>
      <w:r w:rsidRPr="002D215B">
        <w:rPr>
          <w:rFonts w:ascii="Times New Roman" w:hAnsi="Times New Roman" w:cs="Times New Roman"/>
          <w:sz w:val="26"/>
          <w:szCs w:val="26"/>
        </w:rPr>
        <w:t>н</w:t>
      </w:r>
      <w:r w:rsidRPr="002D215B">
        <w:rPr>
          <w:rFonts w:ascii="Times New Roman" w:hAnsi="Times New Roman" w:cs="Times New Roman"/>
          <w:sz w:val="26"/>
          <w:szCs w:val="26"/>
        </w:rPr>
        <w:t>ного представителя или лица, уполномоченного в установленном 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</w:t>
      </w:r>
      <w:proofErr w:type="gramEnd"/>
      <w:r w:rsidRPr="002D21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215B">
        <w:rPr>
          <w:rFonts w:ascii="Times New Roman" w:hAnsi="Times New Roman" w:cs="Times New Roman"/>
          <w:sz w:val="26"/>
          <w:szCs w:val="26"/>
        </w:rPr>
        <w:t>помещ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>нии, лица, имеющего право пользования данным помещением на условиях соц</w:t>
      </w:r>
      <w:r w:rsidRPr="002D215B">
        <w:rPr>
          <w:rFonts w:ascii="Times New Roman" w:hAnsi="Times New Roman" w:cs="Times New Roman"/>
          <w:sz w:val="26"/>
          <w:szCs w:val="26"/>
        </w:rPr>
        <w:t>и</w:t>
      </w:r>
      <w:r w:rsidRPr="002D215B">
        <w:rPr>
          <w:rFonts w:ascii="Times New Roman" w:hAnsi="Times New Roman" w:cs="Times New Roman"/>
          <w:sz w:val="26"/>
          <w:szCs w:val="26"/>
        </w:rPr>
        <w:t>ального найма, достигшего 14-летнего возраста, и/или его законного представителя или лица, уполномоченного в установленном порядке.</w:t>
      </w:r>
      <w:proofErr w:type="gramEnd"/>
      <w:r w:rsidRPr="002D215B">
        <w:rPr>
          <w:rFonts w:ascii="Times New Roman" w:hAnsi="Times New Roman" w:cs="Times New Roman"/>
          <w:sz w:val="26"/>
          <w:szCs w:val="26"/>
        </w:rPr>
        <w:t xml:space="preserve"> В случае обращения посре</w:t>
      </w:r>
      <w:r w:rsidRPr="002D215B">
        <w:rPr>
          <w:rFonts w:ascii="Times New Roman" w:hAnsi="Times New Roman" w:cs="Times New Roman"/>
          <w:sz w:val="26"/>
          <w:szCs w:val="26"/>
        </w:rPr>
        <w:t>д</w:t>
      </w:r>
      <w:r w:rsidRPr="002D215B">
        <w:rPr>
          <w:rFonts w:ascii="Times New Roman" w:hAnsi="Times New Roman" w:cs="Times New Roman"/>
          <w:sz w:val="26"/>
          <w:szCs w:val="26"/>
        </w:rPr>
        <w:t>ством ЕПГУ и предоставления документа, подтверждающего полномочия действ</w:t>
      </w:r>
      <w:r w:rsidRPr="002D215B">
        <w:rPr>
          <w:rFonts w:ascii="Times New Roman" w:hAnsi="Times New Roman" w:cs="Times New Roman"/>
          <w:sz w:val="26"/>
          <w:szCs w:val="26"/>
        </w:rPr>
        <w:t>о</w:t>
      </w:r>
      <w:r w:rsidRPr="002D215B">
        <w:rPr>
          <w:rFonts w:ascii="Times New Roman" w:hAnsi="Times New Roman" w:cs="Times New Roman"/>
          <w:sz w:val="26"/>
          <w:szCs w:val="26"/>
        </w:rPr>
        <w:t>вать от имени заявителя необходимость предоставления письменного согласия, указанного в данном пункте Административного регламента отсутствует;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hAnsi="Times New Roman" w:cs="Times New Roman"/>
          <w:sz w:val="26"/>
          <w:szCs w:val="26"/>
        </w:rPr>
        <w:t>11) письменный отказ от участия в приватизации.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2.12. С заявлением о предоставлении муниципальной услуги Заявитель впр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менты, необходимые для оказания муниципальной услуги: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1) о</w:t>
      </w:r>
      <w:r w:rsidRPr="002D215B">
        <w:rPr>
          <w:rFonts w:ascii="Times New Roman" w:hAnsi="Times New Roman" w:cs="Times New Roman"/>
          <w:sz w:val="26"/>
          <w:szCs w:val="26"/>
        </w:rPr>
        <w:t>рдер или выписка из распоряжения органа исполнительной власти о предоставлении жилого помещения по договору социального найма;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2) свидетельство о рождении для членов семьи заявителя, лиц, зарегистрир</w:t>
      </w:r>
      <w:r w:rsidRPr="002D215B">
        <w:rPr>
          <w:rFonts w:ascii="Times New Roman" w:hAnsi="Times New Roman" w:cs="Times New Roman"/>
          <w:sz w:val="26"/>
          <w:szCs w:val="26"/>
        </w:rPr>
        <w:t>о</w:t>
      </w:r>
      <w:r w:rsidRPr="002D215B">
        <w:rPr>
          <w:rFonts w:ascii="Times New Roman" w:hAnsi="Times New Roman" w:cs="Times New Roman"/>
          <w:sz w:val="26"/>
          <w:szCs w:val="26"/>
        </w:rPr>
        <w:t>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не в п. Омсукчан);</w:t>
      </w:r>
    </w:p>
    <w:p w:rsidR="005E4E41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lastRenderedPageBreak/>
        <w:t xml:space="preserve">3) документы, содержащие сведения о гражданстве лиц, не достигших 14-летнего возраста; 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4) выписка из домовой книги с полной информацией о гражданах, зарег</w:t>
      </w:r>
      <w:r w:rsidRPr="002D215B">
        <w:rPr>
          <w:rFonts w:ascii="Times New Roman" w:hAnsi="Times New Roman" w:cs="Times New Roman"/>
          <w:sz w:val="26"/>
          <w:szCs w:val="26"/>
        </w:rPr>
        <w:t>и</w:t>
      </w:r>
      <w:r w:rsidRPr="002D215B">
        <w:rPr>
          <w:rFonts w:ascii="Times New Roman" w:hAnsi="Times New Roman" w:cs="Times New Roman"/>
          <w:sz w:val="26"/>
          <w:szCs w:val="26"/>
        </w:rPr>
        <w:t>стрированных по месту жительства в данном жилом помещении в настоящее вр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>мя, а также зарегистрированных ранее и выбывших за период с момента выдачи ордера;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5) копия финансового лицевого счета при приватизации комнат в комм</w:t>
      </w:r>
      <w:r w:rsidRPr="002D215B">
        <w:rPr>
          <w:rFonts w:ascii="Times New Roman" w:hAnsi="Times New Roman" w:cs="Times New Roman"/>
          <w:sz w:val="26"/>
          <w:szCs w:val="26"/>
        </w:rPr>
        <w:t>у</w:t>
      </w:r>
      <w:r w:rsidRPr="002D215B">
        <w:rPr>
          <w:rFonts w:ascii="Times New Roman" w:hAnsi="Times New Roman" w:cs="Times New Roman"/>
          <w:sz w:val="26"/>
          <w:szCs w:val="26"/>
        </w:rPr>
        <w:t>нальной квартире или отдельных квартир в случае утери ордера;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6) документы, подтверждающие использованное (неиспользованное) право на приватизацию жилого помещения;</w:t>
      </w:r>
    </w:p>
    <w:p w:rsidR="00E83CD1" w:rsidRPr="002D215B" w:rsidRDefault="00E83CD1" w:rsidP="005E4E4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7) документ уполномоченного органа, подтверждающий неиспользованное право на участие в приватизации по прежнему месту жительства, представляется в отношении заявителя, членов семьи заявителя, лиц, зарегистрированных в прив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>тизируемом жилом помещении, лиц, имеющих право пользования данным пом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 xml:space="preserve">щением на условиях социального найма. 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hAnsi="Times New Roman" w:cs="Times New Roman"/>
          <w:sz w:val="26"/>
          <w:szCs w:val="26"/>
        </w:rPr>
        <w:t>8) документ, подтверждающий полномочия органа, указанного в подпункте 7) пункта 2.11</w:t>
      </w:r>
      <w:r w:rsidR="005E4E41">
        <w:rPr>
          <w:rFonts w:ascii="Times New Roman" w:hAnsi="Times New Roman" w:cs="Times New Roman"/>
          <w:sz w:val="26"/>
          <w:szCs w:val="26"/>
        </w:rPr>
        <w:t>.</w:t>
      </w:r>
      <w:r w:rsidRPr="002D215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 выдаче документа, подтверждающего неиспользованное право на участие в приватизации по прежн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>му месту жительства (копия, заверенная органом, его выдавшим).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F219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документов, в отношении которых утверждены формы и треб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вания по формированию электронных документов в виде файлов в формате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doc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docx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odt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F219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не включа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щим формулы;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pdf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jpg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jpeg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png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bmp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tiff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F219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в том числе включающих формулы и (или) графические изображения, а также док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ментов с графическим содержанием;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zip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rar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F219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сжатых документов в один файл;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5)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F219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открепленной УКЭП.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емых в электронной форме, путем сканирования непосредственно с оригинала 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кумента (использование копий не допускается), которое осуществляется с сохран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нием ориентации оригинала документа в разрешении 300-500 </w:t>
      </w:r>
      <w:proofErr w:type="spell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dpi</w:t>
      </w:r>
      <w:proofErr w:type="spell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(масштаб 1:1) и всех аутентичных признаков подлинности (графической подписи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лица, печати, 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лового штампа бланка), с использованием следующих режимов: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1) «черно-белый» (при отсутствии в документе графических изображений и</w:t>
      </w:r>
      <w:r w:rsidR="006F21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 цветного текста);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 файлов должно соответствовать количеству документов, каждый из которых содержит текстовую и</w:t>
      </w:r>
      <w:r w:rsidR="006F21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 графическую информацию.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Документы, прилагаемые Заявителем к Заявлению, представляемые в эле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тронной форме, должны обеспечивать возможность идентифицировать документ и количество листов в документе.</w:t>
      </w:r>
    </w:p>
    <w:p w:rsidR="00E83CD1" w:rsidRPr="002D215B" w:rsidRDefault="00E83CD1" w:rsidP="005E4E4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2.14. В целях предоставления муниципальной услуги Заявителю обеспечив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ется в МФЦ доступ к ЕПГУ, в соответствии с </w:t>
      </w:r>
      <w:r w:rsidR="006F2199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сийской Федерации от 22 декабря 2012 г</w:t>
      </w:r>
      <w:r w:rsidR="006F2199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1376.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Исчерпывающий перечень оснований для отказа в приеме документов,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2.15. Основаниями для отказа в приеме к рассмотрению документов, необх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димых для предоставления муниципальной услуги, являются: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2.15.1. Представление неполного комплекта документов;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2.15.2. Запрос о предоставлении муниципальной услуги подан в орган мес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самоуправления или организацию, в полномочия которых не входит пред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ставление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2.15.3. Представленные документы утратили силу на момент обращения за услугой;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2.15.4. Представленные документы содержат подчистки и исправления те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ста, не заверенные в порядке, установленном законодательством Российской Фед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рации;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2.15.5. Представленные в электронной форме документы содержат повр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ждения, наличие которых не позволяет в полном объеме использовать информ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цию и сведения, содержащиеся в документах для предоставления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2.15.6. Несоблюдение установленных статьей 11 Федерального закона от 6 апреля 2011 года № 63-ФЗ «Об электронной подписи» условий признания действ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тельности, усиленной квалифицированной электронной подписи;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2.15.7.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2.15.8. Неполное заполнение полей в форме заявления, в том числе в инте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активной форме заявления на ЕПГУ;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pacing w:val="-2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pacing w:val="-2"/>
          <w:sz w:val="26"/>
          <w:szCs w:val="26"/>
          <w:lang w:eastAsia="en-US"/>
        </w:rPr>
        <w:t>2.15.9. Заявление подано лицом, не имеющим полномочий представлять инт</w:t>
      </w:r>
      <w:r w:rsidRPr="002D215B">
        <w:rPr>
          <w:rFonts w:ascii="Times New Roman" w:eastAsiaTheme="minorHAnsi" w:hAnsi="Times New Roman" w:cs="Times New Roman"/>
          <w:spacing w:val="-2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pacing w:val="-2"/>
          <w:sz w:val="26"/>
          <w:szCs w:val="26"/>
          <w:lang w:eastAsia="en-US"/>
        </w:rPr>
        <w:t xml:space="preserve">ресы заявителя. 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2.16. Решение об отказе в приеме документов, необходимых для предоста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муниципальной услуги, в форме уведомления,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2.17. Отказ в приеме документов, необходимых для предоставления муниц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пальной </w:t>
      </w:r>
      <w:r w:rsidRPr="002D215B">
        <w:rPr>
          <w:rFonts w:ascii="Times New Roman" w:eastAsiaTheme="minorHAnsi" w:hAnsi="Times New Roman" w:cs="Times New Roman"/>
          <w:spacing w:val="-2"/>
          <w:sz w:val="26"/>
          <w:szCs w:val="26"/>
          <w:lang w:eastAsia="en-US"/>
        </w:rPr>
        <w:t>услуги, не препятствует повторному обращению Заявителя за предоставл</w:t>
      </w:r>
      <w:r w:rsidRPr="002D215B">
        <w:rPr>
          <w:rFonts w:ascii="Times New Roman" w:eastAsiaTheme="minorHAnsi" w:hAnsi="Times New Roman" w:cs="Times New Roman"/>
          <w:spacing w:val="-2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pacing w:val="-2"/>
          <w:sz w:val="26"/>
          <w:szCs w:val="26"/>
          <w:lang w:eastAsia="en-US"/>
        </w:rPr>
        <w:t>нием муниципальной услуги.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приостановления предоставления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 или отказа в предоставлении муниципальной услуги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2.18. Основания для приостановления предоставления муниципальной усл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ги законодательством не установлены.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2.19. Основания для отказа в предоставлении муниципальной услуги: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2.19.1. </w:t>
      </w:r>
      <w:r w:rsidRPr="002D215B">
        <w:rPr>
          <w:rFonts w:ascii="Times New Roman" w:hAnsi="Times New Roman" w:cs="Times New Roman"/>
          <w:sz w:val="26"/>
          <w:szCs w:val="26"/>
        </w:rPr>
        <w:t>Противоречие документов или сведений, полученных с использов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>нием межведомственного информационного взаимодействия, представленным з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 xml:space="preserve">явителем документам или сведениям.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2.19.2. Обращение за предоставлением муниципальной услуги лица, не я</w:t>
      </w:r>
      <w:r w:rsidRPr="002D215B">
        <w:rPr>
          <w:rFonts w:ascii="Times New Roman" w:hAnsi="Times New Roman" w:cs="Times New Roman"/>
          <w:sz w:val="26"/>
          <w:szCs w:val="26"/>
        </w:rPr>
        <w:t>в</w:t>
      </w:r>
      <w:r w:rsidRPr="002D215B">
        <w:rPr>
          <w:rFonts w:ascii="Times New Roman" w:hAnsi="Times New Roman" w:cs="Times New Roman"/>
          <w:sz w:val="26"/>
          <w:szCs w:val="26"/>
        </w:rPr>
        <w:t>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</w:t>
      </w:r>
      <w:r w:rsidRPr="002D215B">
        <w:rPr>
          <w:rFonts w:ascii="Times New Roman" w:hAnsi="Times New Roman" w:cs="Times New Roman"/>
          <w:sz w:val="26"/>
          <w:szCs w:val="26"/>
        </w:rPr>
        <w:t>ь</w:t>
      </w:r>
      <w:r w:rsidRPr="002D215B">
        <w:rPr>
          <w:rFonts w:ascii="Times New Roman" w:hAnsi="Times New Roman" w:cs="Times New Roman"/>
          <w:sz w:val="26"/>
          <w:szCs w:val="26"/>
        </w:rPr>
        <w:t xml:space="preserve">ной услуги).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2.19.3 Отсутствие согласия с приватизацией жилого помещения одного из членов семьи заявителя, лиц, зарегистрированных в приватизируемом жилом п</w:t>
      </w:r>
      <w:r w:rsidRPr="002D215B">
        <w:rPr>
          <w:rFonts w:ascii="Times New Roman" w:hAnsi="Times New Roman" w:cs="Times New Roman"/>
          <w:sz w:val="26"/>
          <w:szCs w:val="26"/>
        </w:rPr>
        <w:t>о</w:t>
      </w:r>
      <w:r w:rsidRPr="002D215B">
        <w:rPr>
          <w:rFonts w:ascii="Times New Roman" w:hAnsi="Times New Roman" w:cs="Times New Roman"/>
          <w:sz w:val="26"/>
          <w:szCs w:val="26"/>
        </w:rPr>
        <w:t>мещении, лиц, имеющих право пользования данным помещением на условиях с</w:t>
      </w:r>
      <w:r w:rsidRPr="002D215B">
        <w:rPr>
          <w:rFonts w:ascii="Times New Roman" w:hAnsi="Times New Roman" w:cs="Times New Roman"/>
          <w:sz w:val="26"/>
          <w:szCs w:val="26"/>
        </w:rPr>
        <w:t>о</w:t>
      </w:r>
      <w:r w:rsidRPr="002D215B">
        <w:rPr>
          <w:rFonts w:ascii="Times New Roman" w:hAnsi="Times New Roman" w:cs="Times New Roman"/>
          <w:sz w:val="26"/>
          <w:szCs w:val="26"/>
        </w:rPr>
        <w:t xml:space="preserve">циального найма и не использовавших право на приватизацию.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lastRenderedPageBreak/>
        <w:t>2.19.4. Обращение заявителя, одного из членов семьи заявителя, иного лица, зарегистрированного в приватизируемом жилом помещении, лица, имеющего пр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>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</w:t>
      </w:r>
      <w:r w:rsidRPr="002D215B">
        <w:rPr>
          <w:rFonts w:ascii="Times New Roman" w:hAnsi="Times New Roman" w:cs="Times New Roman"/>
          <w:sz w:val="26"/>
          <w:szCs w:val="26"/>
        </w:rPr>
        <w:t>о</w:t>
      </w:r>
      <w:r w:rsidRPr="002D215B">
        <w:rPr>
          <w:rFonts w:ascii="Times New Roman" w:hAnsi="Times New Roman" w:cs="Times New Roman"/>
          <w:sz w:val="26"/>
          <w:szCs w:val="26"/>
        </w:rPr>
        <w:t xml:space="preserve">го в установленном порядке, об отсутствии намерений оформлять приватизацию.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 xml:space="preserve">2.19.5. Отказ в приватизации жилого помещения одного или нескольких лиц, зарегистрированных по месту жительства с заявителем.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 xml:space="preserve">2.19.6. Использованное ранее право на приватизацию.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2.19.7. Обращение с запросом о приватизации жилого помещения, наход</w:t>
      </w:r>
      <w:r w:rsidRPr="002D215B">
        <w:rPr>
          <w:rFonts w:ascii="Times New Roman" w:hAnsi="Times New Roman" w:cs="Times New Roman"/>
          <w:sz w:val="26"/>
          <w:szCs w:val="26"/>
        </w:rPr>
        <w:t>я</w:t>
      </w:r>
      <w:r w:rsidRPr="002D215B">
        <w:rPr>
          <w:rFonts w:ascii="Times New Roman" w:hAnsi="Times New Roman" w:cs="Times New Roman"/>
          <w:sz w:val="26"/>
          <w:szCs w:val="26"/>
        </w:rPr>
        <w:t xml:space="preserve">щегося в аварийном состоянии, в общежитии, служебного жилого помещения.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 xml:space="preserve">2.19.8. Отсутствие/непредставление сведений, подтверждающих участие (неучастие) в приватизации, из других субъектов Российской Федерации.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2.19.9. Отсутствие права собственности на приватизируемое заявителем ж</w:t>
      </w:r>
      <w:r w:rsidRPr="002D215B">
        <w:rPr>
          <w:rFonts w:ascii="Times New Roman" w:hAnsi="Times New Roman" w:cs="Times New Roman"/>
          <w:sz w:val="26"/>
          <w:szCs w:val="26"/>
        </w:rPr>
        <w:t>и</w:t>
      </w:r>
      <w:r w:rsidRPr="002D215B">
        <w:rPr>
          <w:rFonts w:ascii="Times New Roman" w:hAnsi="Times New Roman" w:cs="Times New Roman"/>
          <w:sz w:val="26"/>
          <w:szCs w:val="26"/>
        </w:rPr>
        <w:t>лое помещение у органа местного самоуправления субъекта Российской Федер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 xml:space="preserve">ции, предоставляющего муниципальную услугу.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 xml:space="preserve">2.19.10. Изменение паспортных и/или иных персональных данных в период предоставления муниципальной услуги.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 xml:space="preserve">2.19.11. Арест жилого помещения.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2.18.12. Изменение состава лиц, совместно проживающих в приватизиру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 xml:space="preserve">мом жилом помещении с заявителем, в период предоставления муниципальной услуги.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2.19.13. Наличие в составе семьи заявителя лиц, зарегистрированных в пр</w:t>
      </w:r>
      <w:r w:rsidRPr="002D215B">
        <w:rPr>
          <w:rFonts w:ascii="Times New Roman" w:hAnsi="Times New Roman" w:cs="Times New Roman"/>
          <w:sz w:val="26"/>
          <w:szCs w:val="26"/>
        </w:rPr>
        <w:t>и</w:t>
      </w:r>
      <w:r w:rsidRPr="002D215B">
        <w:rPr>
          <w:rFonts w:ascii="Times New Roman" w:hAnsi="Times New Roman" w:cs="Times New Roman"/>
          <w:sz w:val="26"/>
          <w:szCs w:val="26"/>
        </w:rPr>
        <w:t>ватизируемом жилом помещении, лиц, имеющих право пользования данным п</w:t>
      </w:r>
      <w:r w:rsidRPr="002D215B">
        <w:rPr>
          <w:rFonts w:ascii="Times New Roman" w:hAnsi="Times New Roman" w:cs="Times New Roman"/>
          <w:sz w:val="26"/>
          <w:szCs w:val="26"/>
        </w:rPr>
        <w:t>о</w:t>
      </w:r>
      <w:r w:rsidRPr="002D215B">
        <w:rPr>
          <w:rFonts w:ascii="Times New Roman" w:hAnsi="Times New Roman" w:cs="Times New Roman"/>
          <w:sz w:val="26"/>
          <w:szCs w:val="26"/>
        </w:rPr>
        <w:t>мещением на условиях социального найма (в случае, если от соответствующих лиц не представлено согласие на приватизацию жилого помещения или не представл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>ны сведения, подтверждающие отсутствие у соответствующих лиц права на прив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 xml:space="preserve">тизацию жилого помещения):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- граждан, выбывших в организации стационарного социального обслужив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 xml:space="preserve">ния;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- временно отсутствующих граждан (выбывших для прохождения службы в ряды Вооруженных сил, на период учебы/работы, в жилые помещения, предоста</w:t>
      </w:r>
      <w:r w:rsidRPr="002D215B">
        <w:rPr>
          <w:rFonts w:ascii="Times New Roman" w:hAnsi="Times New Roman" w:cs="Times New Roman"/>
          <w:sz w:val="26"/>
          <w:szCs w:val="26"/>
        </w:rPr>
        <w:t>в</w:t>
      </w:r>
      <w:r w:rsidRPr="002D215B">
        <w:rPr>
          <w:rFonts w:ascii="Times New Roman" w:hAnsi="Times New Roman" w:cs="Times New Roman"/>
          <w:sz w:val="26"/>
          <w:szCs w:val="26"/>
        </w:rPr>
        <w:t xml:space="preserve">ленные для временного проживания); </w:t>
      </w:r>
    </w:p>
    <w:p w:rsidR="00E83CD1" w:rsidRPr="002D215B" w:rsidRDefault="00E83CD1" w:rsidP="00407E1A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- граждан, выбывших в места лишения свободы или осужденных к принуд</w:t>
      </w:r>
      <w:r w:rsidRPr="002D215B">
        <w:rPr>
          <w:rFonts w:ascii="Times New Roman" w:hAnsi="Times New Roman" w:cs="Times New Roman"/>
          <w:sz w:val="26"/>
          <w:szCs w:val="26"/>
        </w:rPr>
        <w:t>и</w:t>
      </w:r>
      <w:r w:rsidRPr="002D215B">
        <w:rPr>
          <w:rFonts w:ascii="Times New Roman" w:hAnsi="Times New Roman" w:cs="Times New Roman"/>
          <w:sz w:val="26"/>
          <w:szCs w:val="26"/>
        </w:rPr>
        <w:t>тельным работам (в соответствии с постановлением Конституционного Суда Ро</w:t>
      </w:r>
      <w:r w:rsidRPr="002D215B">
        <w:rPr>
          <w:rFonts w:ascii="Times New Roman" w:hAnsi="Times New Roman" w:cs="Times New Roman"/>
          <w:sz w:val="26"/>
          <w:szCs w:val="26"/>
        </w:rPr>
        <w:t>с</w:t>
      </w:r>
      <w:r w:rsidRPr="002D215B">
        <w:rPr>
          <w:rFonts w:ascii="Times New Roman" w:hAnsi="Times New Roman" w:cs="Times New Roman"/>
          <w:sz w:val="26"/>
          <w:szCs w:val="26"/>
        </w:rPr>
        <w:t>сийской Федерации от 23 июня 1995 г</w:t>
      </w:r>
      <w:r w:rsidR="00407E1A">
        <w:rPr>
          <w:rFonts w:ascii="Times New Roman" w:hAnsi="Times New Roman" w:cs="Times New Roman"/>
          <w:sz w:val="26"/>
          <w:szCs w:val="26"/>
        </w:rPr>
        <w:t>ода</w:t>
      </w:r>
      <w:r w:rsidRPr="002D215B">
        <w:rPr>
          <w:rFonts w:ascii="Times New Roman" w:hAnsi="Times New Roman" w:cs="Times New Roman"/>
          <w:sz w:val="26"/>
          <w:szCs w:val="26"/>
        </w:rPr>
        <w:t xml:space="preserve"> № 8-П);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- граждан, снятых с регистрационного учета на основании судебных реш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 xml:space="preserve">ний, но сохранивших право пользования жилым помещением;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 xml:space="preserve">- граждан, снятых с регистрационного учета без указания точного адреса. 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В случае непредставления документов, выражающих волю граждан вышеп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 xml:space="preserve">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 </w:t>
      </w:r>
    </w:p>
    <w:p w:rsidR="00407E1A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2.19.14. Наличие в составе семьи заявителя лиц, зарегистрированных в пр</w:t>
      </w:r>
      <w:r w:rsidRPr="002D215B">
        <w:rPr>
          <w:rFonts w:ascii="Times New Roman" w:hAnsi="Times New Roman" w:cs="Times New Roman"/>
          <w:sz w:val="26"/>
          <w:szCs w:val="26"/>
        </w:rPr>
        <w:t>и</w:t>
      </w:r>
      <w:r w:rsidRPr="002D215B">
        <w:rPr>
          <w:rFonts w:ascii="Times New Roman" w:hAnsi="Times New Roman" w:cs="Times New Roman"/>
          <w:sz w:val="26"/>
          <w:szCs w:val="26"/>
        </w:rPr>
        <w:t>ватизируемом жилом помещении, лиц, имеющих право пользования данным п</w:t>
      </w:r>
      <w:r w:rsidRPr="002D215B">
        <w:rPr>
          <w:rFonts w:ascii="Times New Roman" w:hAnsi="Times New Roman" w:cs="Times New Roman"/>
          <w:sz w:val="26"/>
          <w:szCs w:val="26"/>
        </w:rPr>
        <w:t>о</w:t>
      </w:r>
      <w:r w:rsidRPr="002D215B">
        <w:rPr>
          <w:rFonts w:ascii="Times New Roman" w:hAnsi="Times New Roman" w:cs="Times New Roman"/>
          <w:sz w:val="26"/>
          <w:szCs w:val="26"/>
        </w:rPr>
        <w:t>мещением на условиях социального найма, граждан, признанных на основании с</w:t>
      </w:r>
      <w:r w:rsidRPr="002D215B">
        <w:rPr>
          <w:rFonts w:ascii="Times New Roman" w:hAnsi="Times New Roman" w:cs="Times New Roman"/>
          <w:sz w:val="26"/>
          <w:szCs w:val="26"/>
        </w:rPr>
        <w:t>у</w:t>
      </w:r>
      <w:r w:rsidRPr="002D215B">
        <w:rPr>
          <w:rFonts w:ascii="Times New Roman" w:hAnsi="Times New Roman" w:cs="Times New Roman"/>
          <w:sz w:val="26"/>
          <w:szCs w:val="26"/>
        </w:rPr>
        <w:t>дебных решений безвестно отсутствующими.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2.19.15. Решение органа, осуществляющего государственную регистрацию прав на недвижимое имущество и сделок с ним, государственный кадастровый учет недвижимого имущества, об отказе в государственной регистрации прав (п</w:t>
      </w:r>
      <w:r w:rsidRPr="002D215B">
        <w:rPr>
          <w:rFonts w:ascii="Times New Roman" w:hAnsi="Times New Roman" w:cs="Times New Roman"/>
          <w:sz w:val="26"/>
          <w:szCs w:val="26"/>
        </w:rPr>
        <w:t>е</w:t>
      </w:r>
      <w:r w:rsidRPr="002D215B">
        <w:rPr>
          <w:rFonts w:ascii="Times New Roman" w:hAnsi="Times New Roman" w:cs="Times New Roman"/>
          <w:sz w:val="26"/>
          <w:szCs w:val="26"/>
        </w:rPr>
        <w:t>рехода прав) на приватизируемое жилое помещение в случаях, когда причина отк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>за не может быть устранена самостоятельно.</w:t>
      </w:r>
    </w:p>
    <w:p w:rsidR="00E83CD1" w:rsidRPr="002D215B" w:rsidRDefault="00E83CD1" w:rsidP="00407E1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lastRenderedPageBreak/>
        <w:t>2.19.16. Оспаривание в судебном порядке права на жилое помещение, в о</w:t>
      </w:r>
      <w:r w:rsidRPr="002D215B">
        <w:rPr>
          <w:rFonts w:ascii="Times New Roman" w:hAnsi="Times New Roman" w:cs="Times New Roman"/>
          <w:sz w:val="26"/>
          <w:szCs w:val="26"/>
        </w:rPr>
        <w:t>т</w:t>
      </w:r>
      <w:r w:rsidRPr="002D215B">
        <w:rPr>
          <w:rFonts w:ascii="Times New Roman" w:hAnsi="Times New Roman" w:cs="Times New Roman"/>
          <w:sz w:val="26"/>
          <w:szCs w:val="26"/>
        </w:rPr>
        <w:t>ношении которого подан запрос.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Размер платы, взимаемой с заявителя при предоставлении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услуги, и способы ее взимания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2.20. Предоставление муниципальной услуги осуществляется бесплатно.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Максимальный срок ожидания в очереди при подаче заявителем запроса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предоставлении муниципальной услуги и при получении результата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E83CD1" w:rsidRPr="002D215B" w:rsidRDefault="00E83CD1" w:rsidP="00E83C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2.21. Максимальный срок ожидания заявителя в очереди при подаче запроса и документов на предоставление муниципальной услуги составляет 15 минут.</w:t>
      </w:r>
    </w:p>
    <w:p w:rsidR="00E83CD1" w:rsidRPr="002D215B" w:rsidRDefault="00E83CD1" w:rsidP="00E83C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15B">
        <w:rPr>
          <w:rFonts w:ascii="Times New Roman" w:hAnsi="Times New Roman" w:cs="Times New Roman"/>
          <w:sz w:val="26"/>
          <w:szCs w:val="26"/>
        </w:rPr>
        <w:t>Максимальный срок ожидания заявителя в очереди при получении результ</w:t>
      </w:r>
      <w:r w:rsidRPr="002D215B">
        <w:rPr>
          <w:rFonts w:ascii="Times New Roman" w:hAnsi="Times New Roman" w:cs="Times New Roman"/>
          <w:sz w:val="26"/>
          <w:szCs w:val="26"/>
        </w:rPr>
        <w:t>а</w:t>
      </w:r>
      <w:r w:rsidRPr="002D215B">
        <w:rPr>
          <w:rFonts w:ascii="Times New Roman" w:hAnsi="Times New Roman" w:cs="Times New Roman"/>
          <w:sz w:val="26"/>
          <w:szCs w:val="26"/>
        </w:rPr>
        <w:t>та муниципальной услуги составляет 15 минут.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регистрации запроса заявителя о предоставлении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2.22. Регистрация направленного Заявителем заявления о предоставлении муниципальной услуги способами, указанными в пунктах 2.10.1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2.10.2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2.23. В случае направления Заявителем заявления о предоставлении муниц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 способами, указанными в пунктах 2.10.1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2.10.2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министративного регламента вне рабочего времени Уполномоченного органа либо в выходной, нерабочий праздничный день, днем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получения заявления считается 1 (первый) рабочий день, следующий за днем его направления.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муниципальная услуга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2.24.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Местоположение административных зданий, в которых осуществляется пр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заявлений и документов, необходимых для предоставления муниципальной услуги, а также выдача результатов предоставления муниципальной услуги, дол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ж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но обеспечивать удобство для граждан с точки зрения пешеходной доступности от остановок общественного транспорта.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явителей. За пользование стоянкой (парковкой) с заявителей плата не взимается.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дерации, и транспортных средств, перевозящих таких инвалидов и (или) детей-инвалидов.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движение инвалидов, в соответствии с законодательством Российской Федерации о социальной защите инвалидов.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Центральный вход в здание Уполномоченного органа должен быть оборуд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ван информационной табличкой (вывеской), содержащей информацию: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наименование;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местонахождение и юридический адрес;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режим работы;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график приема;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номера телефонов для справок.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Помещения, в которых предоставляется муниципальная услуга, должны с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ответствовать санитарно-эпидемиологическим правилам и нормативам.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Помещения, в которых предоставляется муниципальная услуга, оснащаются: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противопожарной системой и средствами пожаротушения;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системой оповещения о возникновении чрезвычайной ситуации; средств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 оказания первой медицинской помощи;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туалетными комнатами для посетителей.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Зал ожидания Заявителей оборудуется стульями, скамьями, количество к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торых определяется исходя из фактической нагрузки и возможностей для их ра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мещения в помещении, а также информационными стендами.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Места для заполнения заявлений оборудуются стульями, столами (стойк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ми), бланками заявлений, письменными принадлежностями.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Места приема Заявителей оборудуются информационными табличками (в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ы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весками) с указанием: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номера кабинета и наименования отдела;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фамилии, имени и отчества (последнее </w:t>
      </w:r>
      <w:r w:rsidR="00407E1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при наличии), должности</w:t>
      </w:r>
      <w:r w:rsidR="00107E3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;</w:t>
      </w:r>
      <w:bookmarkStart w:id="1" w:name="_GoBack"/>
      <w:bookmarkEnd w:id="1"/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ответственного лица за прием документов;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графика приема Заявителей.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димым информационным базам данных, печатающим устройством (принтером) и копирующим устройством.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Лицо, ответственное за прием документов, должно иметь настольную та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личку с указанием фамилии, имени, отчества (последнее </w:t>
      </w:r>
      <w:r w:rsidR="00407E1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при наличии) и должн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сти.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предоставлении муниципальной услуги инвалидам обеспечиваются: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надлежащее размещение оборудования и носителей информации, необх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димых для обеспечения беспрепятственного доступа инвалидов зданиям и пом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83CD1" w:rsidRPr="002D215B" w:rsidRDefault="00407E1A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 xml:space="preserve">- </w:t>
      </w:r>
      <w:r w:rsidR="00E83CD1"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дублирование необходимой для инвалидов звуковой и зрительной инфо</w:t>
      </w:r>
      <w:r w:rsidR="00E83CD1"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="00E83CD1"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мации, а также надписей, знаков и иной текстовой и графической информации зн</w:t>
      </w:r>
      <w:r w:rsidR="00E83CD1"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="00E83CD1"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ками, выполненными рельефно-точечным шрифтом Брайля;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допуск сурдопереводчика и тифлосурдопереводчика;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ся </w:t>
      </w:r>
      <w:proofErr w:type="gramStart"/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муниципальная</w:t>
      </w:r>
      <w:proofErr w:type="gramEnd"/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оказание инвалидам помощи в преодолении барьеров, мешающих получ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нию ими государственных и муниципальных услуг наравне с другими лицами. 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2.25. Основными показателями доступности предоставления муниципальной услуги являются: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2.25.1. 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сеть «Интернет»), средствах ма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совой информации;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2.25.2. Доступность электронных форм документов, необходимых для предоставления муниципальной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2.25.3. Возможность подачи заявления на получение муниципальной услуги и документов в электронной форме;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2.25.4. Предоставление муниципальной услуги в соответствии с вариантом предоставления муниципальной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2.25.5. Удобство информирования Заявителя о ходе предоставления муниц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а также получения результата предоставления муниципальной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2.25.6. Возможность получения Заявителем уведомлений о предоставлении муниципальной услуги с помощью ЕПГУ;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2.25.7. Возможность получения информации о ходе предоставления муниц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в том числе с использованием сети «Интернет».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2.26. Основными показателями качества предоставления муниципальной услуги являются: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2.26.1. Своевременность предоставления муниципальной услуги в соотве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ствии со стандартом ее предоставления, установленным настоящим Администр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тивным регламентом.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2.26.2.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2.26.3. Отсутствие обоснованных жалоб на действия (бездействие) сотру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ников и их некорректное (невнимательное) отношение к заявителям.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2.26.4. Отсутствие нарушений установленных сроков в процессе предоста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муниципальной услуги.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2.26.5. Отсутствие заявлений об оспаривании решений, действий (безде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ствия) Уполномоченного органа, его должностных лиц, принимаемых (соверше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ных) при предоставлении муниципальной услуги, по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итогам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рассмотрения которых вынесены решения об удовлетворении (частичном удовлетворении) требований з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явителей.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Иные требования к предоставлению муниципальной услуги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2.27. Услуги, являющиеся обязательными и необходимыми для предоставл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муниципальной услуги, отсутствуют.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2.28. Информационные системы, используемые для предоставления муниц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не предусмотрены.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lastRenderedPageBreak/>
        <w:t>III. Состав, последовательность и сроки выполнения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административных процедур </w:t>
      </w:r>
    </w:p>
    <w:p w:rsidR="00E83CD1" w:rsidRPr="00407E1A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>Исчерпывающий перечень административных процедур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3.1. Предоставление муниципальной услуги включает в себя следующие а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министративные процедуры: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1) прием и проверка комплектности документов на наличие/отсутствие осн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ваний для отказа в приеме документов: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а) проверка направленного Заявителем Заявления и документов, предста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ленных для получения муниципальной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="00407E1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риложения № 5 к настоящему Административному регламенту;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а) направление межведомственных запросов в органы и организации;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б) получение ответов на межведомственные запросы, формирование полного комплекта документов;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3) рассмотрение документов и сведений: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4) принятие решения о предоставлении муниципальной услуги: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а) принятие решения о предоставление или </w:t>
      </w:r>
      <w:proofErr w:type="gramStart"/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отказе</w:t>
      </w:r>
      <w:proofErr w:type="gramEnd"/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предоставлении мун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ципальной услуги с направлением Заявителю соответствующего уведомления;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5) выдача результата (независимо от выбора Заявителю):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а) регистрация результата предоставления муниципальной услуги.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3.2. Описание административных процедур предоставления муниципальной услуги представлено в </w:t>
      </w:r>
      <w:r w:rsidR="00407E1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риложении № 6 к настоящему Административному регл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менту.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Перечень административных процедур (действий) при предоставлении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 в электронной форме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3.3. При предоставлении муниципальной услуги в электронной форме заяв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телю обеспечиваются: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информации о порядке и сроках предоставления муниципальной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формирование заявления;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прием и регистрация Уполномоченным органом заявления и иных док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ментов, необходимых для предоставления муниципальной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результата предоставления муниципальной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сведений о ходе рассмотрения заявления;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осуществление оценки качества предоставления муниципальной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моченного органа, предоставляющего муниципальную услугу, либо муниципал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ного служащего.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Порядок осуществления административных процедур (действий)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 электронной форме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3.4. Исчерпывающий порядок осуществления административных процедур (действий) в электронной форме.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3.4.1. Формирование заявления.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Формирование заявления осуществляется посредством заполнения эле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тронной формы заявления на ЕПГУ без необходимости дополнительной подачи з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явления в какой-либо иной форме.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 уведомляется о характере выявленной ошибки и порядке ее устранения 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средством информационного сообщения непосредственно в электронной форме з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явления. 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формировании заявления заявителю обеспечивается: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а) возможность копирования и сохранения заявления и иных документов, указанных в пункте 2.11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необход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мых для предоставления муниципальной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б) возможность печати на бумажном носителе копии электронной формы з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явления;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ликованных на ЕПГУ, в части, касающейся сведений, отсутствующих в ЕСИА;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д) возможность вернуться на любой из этапов заполнения электронной фо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мы заявления без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потери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ранее введенной информации;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не менее 3 месяцев.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Сформированное и подписанное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ган посредством ЕПГУ.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3.4.2. Уполномоченный орган обеспечивает в сроки, указанные в пунктах 2.21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2.22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б) регистрацию заявления и направление Заявителю уведомления о рег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страции заявления либо об отказе в приеме документов, необходимых для пред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ставления муниципальной услуги.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ГИС).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Ответственное должностное лицо: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проверяет наличие электронных заявлений, поступивших с ЕПГУ, с пери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дом не реже 2 (двух) раз в день;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- рассматривает поступившие заявления и приложенные образы документов (документы);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производит действия в соответствии с пунктом 3.1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стративного регламента.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3.4.4. Заявителю в качестве результата предоставления муниципальной усл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ги обеспечивается возможность получения документа: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-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- в виде бумажного документа, подтверждающего содержание электронного документа, который заявитель получает при личном обращении в Уполномоче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ный орган.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а) уведомление о приеме и регистрации заявления и иных документов, нео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ходимых для предоставления муниципальной услуги, содержащее сведения о фа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те приема заявления и документов, необходимых для предоставления муниципал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тельного решения о предоставлении муниципальной услуги и возможности пол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чить результат предоставления муниципальной услуги либо мотивированный отказ в предоставлении муниципальной услуги.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3.5. Оценка качества предоставления муниципальной услуги.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Правительства Российской Федерации от 12 декабря 2012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занной оценки как основания для принятия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решений о досрочном прекращении 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полнения соответствующими руководителями своих должностных обязанностей».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3.6. Заявителю обеспечивается возможность направления жалобы на реш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тьей 11.2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от 27 июля 2010 г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 «Об организации предоставления государственных и муниципальных услуг» (далее 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Федеральный закон 210-ФЗ) и в порядке, установленном постановлением Правительства Росси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ской Федерации от 20 ноября 2012 года № 1198 «О федеральной государственной 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(в случае, если Уполномоченный орган подключен</w:t>
      </w:r>
      <w:proofErr w:type="gramEnd"/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к указанной системе).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Перечень вариантов предоставления муниципальной услуги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3.7. Предоставление муниципальной услуги включает в себя следующие в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рианты: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3.7.1. Заключение </w:t>
      </w:r>
      <w:r w:rsidRPr="002D215B">
        <w:rPr>
          <w:rFonts w:ascii="Times New Roman" w:hAnsi="Times New Roman" w:cs="Times New Roman"/>
          <w:sz w:val="26"/>
          <w:szCs w:val="26"/>
        </w:rPr>
        <w:t>договора о передаче жилого помещения в собственность граждан.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3.7.2. Отказ в предоставлении услуги.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Профилирование заявителя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3.8. Вариант предоставления муниципальной услуги определяется на осн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вании ответов на вопросы анкетирования Заявителя посредством ЕПГУ.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признаков Заявителей (принадлежащих им объектов), а также ко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бинации значений признаков, каждая из которых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соответствует одному варианту предоставления муниципальной услуги приведены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r w:rsidR="00407E1A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риложении № 1 к настоящ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му Административному регламенту.</w:t>
      </w:r>
    </w:p>
    <w:p w:rsidR="00E83CD1" w:rsidRPr="00407E1A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исправления допущенных опечаток и ошибок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</w:t>
      </w: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выданных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в результате предоставления муниципальной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услуги </w:t>
      </w: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документах</w:t>
      </w:r>
      <w:proofErr w:type="gramEnd"/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3.9.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кументах в соответствии с </w:t>
      </w:r>
      <w:r w:rsidR="0057657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риложением № 7 настоящего Административного р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гламента (далее </w:t>
      </w:r>
      <w:r w:rsidR="0057657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заявление по форме </w:t>
      </w:r>
      <w:r w:rsidR="0057657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риложения № 7) и приложением докуме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тов, указанных в пункте 2.11</w:t>
      </w:r>
      <w:r w:rsidR="0057657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регламента.</w:t>
      </w:r>
      <w:proofErr w:type="gramEnd"/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ченный орган с заявлением по форме </w:t>
      </w:r>
      <w:r w:rsidR="0057657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риложения № 7; 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Уполномоченный орган при получении заявления по форме </w:t>
      </w:r>
      <w:r w:rsidR="0057657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риложения № 7, рассматривает необходимость внесения соответствующих изменений в док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менты, являющиеся результатом предоставления муниципальной услуги;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83CD1" w:rsidRPr="002D215B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устранения опечаток и ошибок не должен превышать 3 (трех) рабочих дней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регистрации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заявления по форме </w:t>
      </w:r>
      <w:r w:rsidR="0057657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риложения № 7.</w:t>
      </w:r>
    </w:p>
    <w:p w:rsidR="00E83CD1" w:rsidRPr="00576576" w:rsidRDefault="00E83CD1" w:rsidP="00407E1A">
      <w:pPr>
        <w:widowControl/>
        <w:ind w:firstLine="709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IV. Формы </w:t>
      </w: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E83CD1" w:rsidRPr="00576576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соблюдением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исполнением ответственными должностными лицами положений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регламента и иных нормативных правовых актов,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устанавливающих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требования к предоставлению муниципальной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услуги, а также принятием ими решений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Текущий </w:t>
      </w:r>
      <w:proofErr w:type="gramStart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соблюдением и исполнением настоящего Админ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текущего контроля используются сведения служебной корреспонде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ции, устная и письменная информация специалистов и должностных лиц Уполн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моченного органа.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- решений о предоставлении (об отказе в предоставлении) муниципальной услуги;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выявления и устранения нарушений прав граждан;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- выявление и устранения нарушений прав граждан;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sz w:val="26"/>
          <w:szCs w:val="26"/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83CD1" w:rsidRPr="001B08E8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 периодичность осуществления </w:t>
      </w: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плановых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 внеплановых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проверок полноты и качества предоставления муниципальной услуги,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том числе порядок и формы </w:t>
      </w: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полнотой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качеством предоставления муниципальной услуги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4.2. </w:t>
      </w:r>
      <w:proofErr w:type="gramStart"/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4.3. Плановые проверки осуществляются на основании годовых планов раб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ты Уполномоченного органа, утверждаемых руководителем Уполномоченного 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гана. 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соблюдение сроков предоставления муниципальной услуги;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соблюдение положений настоящего Административного регламента;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правильность и обоснованность принятого решения об отказе в предоста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лении муниципальной услуги.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Основанием для проведения внеплановых проверок являются: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вых актов Российской Федерации, нормативных правовых актов </w:t>
      </w:r>
      <w:r w:rsidRPr="002D215B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городского округа;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83CD1" w:rsidRPr="001B08E8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Ответственность должностных лиц органа, предоставляющего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муниципальную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услуги, за решения и действия (бездействие),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принимаемые (осуществляемые) ими в ходе предоставления</w:t>
      </w:r>
    </w:p>
    <w:p w:rsidR="00E83CD1" w:rsidRPr="002D215B" w:rsidRDefault="00E83CD1" w:rsidP="001B08E8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2D215B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городского округа</w:t>
      </w:r>
      <w:r w:rsidRPr="002D215B"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ществляется привлечение виновных лиц к ответственности в соответствии с зак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нодательством Российской Федерации.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Персональная ответственность должностных лиц за правильность и своевр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менность принятия решения о предоставлении (об отказе в предоставлении) мун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ципальной услуги закрепляется в их должностных регламентах в соответствии с требованиями законодательства.</w:t>
      </w:r>
    </w:p>
    <w:p w:rsidR="00E83CD1" w:rsidRPr="001B08E8" w:rsidRDefault="00E83CD1" w:rsidP="00E83CD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порядку и формам </w:t>
      </w: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предоставлением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муниципальной услуги, в том числе со стороны граждан,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их объединений и организаций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предоставлением муниципальной услуги путем получения информ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 о ходе предоставления муниципальной услуги, в том числе о сроках заверш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 административных процедур (действий).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направлять замечания и предложения по улучшению доступности и кач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ства предоставления муниципальной услуги;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вносить предложения о мерах по устранению нарушений настоящего 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министративного регламента.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4.6. Должностные лица Уполномоченного органа принимают меры к пр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кращению допущенных нарушений, устраняют причины и условия, способству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ю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щие совершению нарушений.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чания и предложения.</w:t>
      </w:r>
    </w:p>
    <w:p w:rsidR="00E83CD1" w:rsidRPr="001B08E8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V. Досудебный (внесудебный) порядок обжалования решений и действий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(бездействия) органа, предоставляющего муниципальную услугу,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организаций, указанных в части 1.1 статьи 16 </w:t>
      </w: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Федерального</w:t>
      </w:r>
      <w:proofErr w:type="gramEnd"/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закона № 210-ФЗ, а также их должностных лиц, государственных или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муниципальных служащих, работников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5.1. </w:t>
      </w:r>
      <w:proofErr w:type="gramStart"/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Заявитель имеет право на обжалование решения и (или) действий (бе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действия) Уполномоченного органа, должностных лиц Уполномоченного органа, государственных (муниципальных) служащих, работника организаций, указанных в части 1.1 статьи 16 Федерального закона № 210-ФЗ, и их работников при пред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ставлении муниципальной услуги в досудебном (внесудебном) порядке (далее </w:t>
      </w:r>
      <w:r w:rsidR="0043083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жалоба).</w:t>
      </w:r>
      <w:proofErr w:type="gramEnd"/>
    </w:p>
    <w:p w:rsidR="00E83CD1" w:rsidRPr="001B08E8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Органы местного самоуправления, организации и уполномоченные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заявителя в досудебном (внесудебном) порядке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форме: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в Уполномоченный орган </w:t>
      </w:r>
      <w:r w:rsidR="001B08E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теля Уполномоченного органа;</w:t>
      </w:r>
      <w:proofErr w:type="gramEnd"/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 вышестоящий орган на решение и (или) действия (бездействие) дол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ностного лица, руководителя структурного подразделения Уполномоченного орг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на;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к руководителю, организации, указанной в части 1.1</w:t>
      </w:r>
      <w:r w:rsidR="001B08E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ного закона № 210-ФЗ, </w:t>
      </w:r>
      <w:r w:rsidR="001B08E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решения и действия (бездействие) работника организ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ции, указанной в части 1.1</w:t>
      </w:r>
      <w:r w:rsidR="001B08E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210-ФЗ; 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к учредителю организации, указанной в части 1.1</w:t>
      </w:r>
      <w:r w:rsidR="001B08E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 </w:t>
      </w:r>
      <w:r w:rsidR="001B08E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действия (бездействие) организации, указанной в части 1.1</w:t>
      </w:r>
      <w:r w:rsidR="00E3225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210-ФЗ.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Уполномоченном органе, организации, указанной в части 1.1</w:t>
      </w:r>
      <w:r w:rsidR="001B08E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у учредителя организации, указанной в части 1.1</w:t>
      </w:r>
      <w:r w:rsidR="001B08E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статьи 16 Федерального закона № 210-ФЗ, определяются уполномоченные на ра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смотрение жалоб должностные лица.</w:t>
      </w:r>
    </w:p>
    <w:p w:rsidR="00E83CD1" w:rsidRPr="001B08E8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Способы информирования заявителей о порядке подачи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 рассмотрения жалобы, в том числе с использованием Единого 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портала государственных и муниципальных услуг (функций)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й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 Уполномоченного органа, ЕПГУ, а также предоставляется в устной форме по т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лефону и (или) на личном приеме либо в письменной форме почтовым отправлен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ем по адресу, указанному заявителем (представителем).</w:t>
      </w:r>
    </w:p>
    <w:p w:rsidR="00E83CD1" w:rsidRPr="001B08E8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Перечень нормативных правовых актов, регулирующих порядок </w:t>
      </w: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досудебного</w:t>
      </w:r>
      <w:proofErr w:type="gramEnd"/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(внесудебного) обжалования действий (бездействия) и (или) решений,</w:t>
      </w:r>
    </w:p>
    <w:p w:rsidR="00E83CD1" w:rsidRPr="002D215B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принятых</w:t>
      </w:r>
      <w:proofErr w:type="gramEnd"/>
      <w:r w:rsidRPr="002D215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(осуществленных) в ходе предоставления муниципальной услуги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гу, а также его должностных лиц регулируется: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Федеральным законом № 210-ФЗ;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proofErr w:type="gramStart"/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1B08E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остановлением 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Правительства Российской Федерации от 16 августа 2012 г</w:t>
      </w:r>
      <w:r w:rsidR="001B08E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ода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№ 840 «О порядке подачи и рассмотрения жалоб на решения и действия (бе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действие) федеральных органов исполнительной власти и их должностных лиц, федеральных государственных служащих, должностных лиц государственных вн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бюджетных фондов Российской Федерации, государственных корпораций, над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ленных в соответствии с федеральными законами полномочиями по предоставл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нию государственных услуг в установленной сфере деятельности, и их должнос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ных лиц</w:t>
      </w:r>
      <w:proofErr w:type="gramEnd"/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организаций, предусмотренных частью 1.1</w:t>
      </w:r>
      <w:r w:rsidR="001B08E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статьи 16 Федерального зак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 «Об организации предоставления государственных и муниципальных услуг», и их работников, а также многофункциональных центров предоставления госуда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</w:t>
      </w:r>
      <w:r w:rsidRPr="002D215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ственных и муниципальных услуг и их работников»;</w:t>
      </w:r>
    </w:p>
    <w:p w:rsidR="00E83CD1" w:rsidRPr="002D215B" w:rsidRDefault="00E83CD1" w:rsidP="001B08E8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1B08E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остановлением Правительства Российской Федерации от 20 ноября 2012 г</w:t>
      </w:r>
      <w:r w:rsidR="001B08E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ода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№ 1198 «О федеральной государственной информационной системе, обесп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2D215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ных услуг».</w:t>
      </w:r>
    </w:p>
    <w:p w:rsidR="00E83CD1" w:rsidRPr="001B08E8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E83CD1" w:rsidRPr="001B08E8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E83CD1" w:rsidRPr="001B08E8" w:rsidRDefault="001B08E8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t>______________</w:t>
      </w: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E83CD1" w:rsidRPr="00EE43DA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83CD1" w:rsidRPr="0083591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83591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Признаки, определяющие вариант </w:t>
      </w: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661"/>
        <w:gridCol w:w="5308"/>
      </w:tblGrid>
      <w:tr w:rsidR="00E83CD1" w:rsidTr="005E4E41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Наименование признака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Значение признака</w:t>
            </w:r>
          </w:p>
        </w:tc>
      </w:tr>
      <w:tr w:rsidR="00E83CD1" w:rsidTr="005E4E41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E83CD1" w:rsidTr="005E4E41">
        <w:tc>
          <w:tcPr>
            <w:tcW w:w="601" w:type="dxa"/>
            <w:tcBorders>
              <w:top w:val="single" w:sz="12" w:space="0" w:color="auto"/>
            </w:tcBorders>
          </w:tcPr>
          <w:p w:rsidR="00E83CD1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61" w:type="dxa"/>
            <w:tcBorders>
              <w:top w:val="single" w:sz="12" w:space="0" w:color="auto"/>
            </w:tcBorders>
          </w:tcPr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Цель обращения</w:t>
            </w:r>
          </w:p>
        </w:tc>
        <w:tc>
          <w:tcPr>
            <w:tcW w:w="5308" w:type="dxa"/>
            <w:tcBorders>
              <w:top w:val="single" w:sz="12" w:space="0" w:color="auto"/>
            </w:tcBorders>
          </w:tcPr>
          <w:p w:rsidR="00E83CD1" w:rsidRPr="002D6EED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Передача в собственность жилого помещения </w:t>
            </w:r>
          </w:p>
        </w:tc>
      </w:tr>
      <w:tr w:rsidR="00E83CD1" w:rsidTr="005E4E41">
        <w:tc>
          <w:tcPr>
            <w:tcW w:w="601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61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08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Заявитель</w:t>
            </w:r>
          </w:p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Представитель</w:t>
            </w:r>
          </w:p>
        </w:tc>
      </w:tr>
      <w:tr w:rsidR="00E83CD1" w:rsidTr="005E4E41">
        <w:tc>
          <w:tcPr>
            <w:tcW w:w="601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61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Заявитель проживает один?</w:t>
            </w:r>
          </w:p>
        </w:tc>
        <w:tc>
          <w:tcPr>
            <w:tcW w:w="5308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Проживает один</w:t>
            </w:r>
          </w:p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Проживает совместно с членами семьи</w:t>
            </w:r>
          </w:p>
        </w:tc>
      </w:tr>
      <w:tr w:rsidR="00E83CD1" w:rsidTr="005E4E41">
        <w:tc>
          <w:tcPr>
            <w:tcW w:w="601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61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Члены семьи заявителя соверше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нолетние?</w:t>
            </w:r>
          </w:p>
        </w:tc>
        <w:tc>
          <w:tcPr>
            <w:tcW w:w="5308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Все члены семьи заявителя совершеннолетние</w:t>
            </w:r>
          </w:p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Члены семьи заявителя совершеннолетние и нес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вершеннолетние лица</w:t>
            </w:r>
          </w:p>
        </w:tc>
      </w:tr>
      <w:tr w:rsidR="00E83CD1" w:rsidTr="005E4E41">
        <w:tc>
          <w:tcPr>
            <w:tcW w:w="601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61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Использование заявителем ранее права на приватизацию?</w:t>
            </w:r>
          </w:p>
        </w:tc>
        <w:tc>
          <w:tcPr>
            <w:tcW w:w="5308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Право на приватизацию ранее не использовано</w:t>
            </w:r>
          </w:p>
          <w:p w:rsidR="00E83CD1" w:rsidRDefault="00E83CD1" w:rsidP="005E4E41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Право на приватизацию ранее использовано</w:t>
            </w:r>
          </w:p>
        </w:tc>
      </w:tr>
    </w:tbl>
    <w:p w:rsidR="00E83CD1" w:rsidRPr="00E041F8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E83CD1" w:rsidRPr="00E041F8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E83CD1" w:rsidRPr="00E041F8" w:rsidRDefault="00E041F8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t>_________________</w:t>
      </w: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150E7" w:rsidRDefault="000150E7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CD1" w:rsidRPr="0083591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2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договора</w:t>
      </w: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о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передаче в собственность жилого помещения жилищного фонда</w:t>
      </w: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Pr="00585886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7C479F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ДОГОВОР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ПЕРЕДАЧИ КВАРТИРЫ В СОБСТВЕННОСТЬ</w:t>
      </w: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№ _____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7C479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(место заключения)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«____» __________ 20__ г.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7C479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_______,</w:t>
      </w:r>
    </w:p>
    <w:p w:rsidR="00E83CD1" w:rsidRPr="00F662F0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органа)</w:t>
      </w:r>
    </w:p>
    <w:p w:rsidR="00E83CD1" w:rsidRPr="007C479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лице 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___,</w:t>
      </w:r>
    </w:p>
    <w:p w:rsidR="00E83CD1" w:rsidRPr="00F662F0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уполномоченное лицо)</w:t>
      </w:r>
    </w:p>
    <w:p w:rsidR="00E83CD1" w:rsidRPr="007C479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основании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_____________________________________,</w:t>
      </w:r>
    </w:p>
    <w:p w:rsidR="00E83CD1" w:rsidRPr="007C479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дальнейшем </w:t>
      </w:r>
      <w:r w:rsidR="000150E7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Сторона 1</w:t>
      </w:r>
      <w:r w:rsidR="000150E7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, и 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, именуемый</w:t>
      </w:r>
    </w:p>
    <w:p w:rsidR="00E83CD1" w:rsidRPr="007C479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дальнейшем </w:t>
      </w:r>
      <w:r w:rsidR="000150E7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Сторона 2</w:t>
      </w:r>
      <w:r w:rsidR="000150E7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вместе именуемые </w:t>
      </w:r>
      <w:r w:rsidR="00E32259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Стороны</w:t>
      </w:r>
      <w:r w:rsidR="00E32259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, заключили настоящий Договор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 н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жеследующем (далее </w:t>
      </w:r>
      <w:r w:rsidR="000150E7">
        <w:rPr>
          <w:rFonts w:ascii="Times New Roman" w:eastAsiaTheme="minorHAnsi" w:hAnsi="Times New Roman" w:cs="Times New Roman"/>
          <w:sz w:val="22"/>
          <w:szCs w:val="22"/>
          <w:lang w:eastAsia="en-US"/>
        </w:rPr>
        <w:t>-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Договор):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7F3B9D">
        <w:rPr>
          <w:rFonts w:ascii="Times New Roman" w:hAnsi="Times New Roman" w:cs="Times New Roman"/>
          <w:sz w:val="22"/>
          <w:szCs w:val="22"/>
        </w:rPr>
        <w:t xml:space="preserve">В соответствии с законом РФ от 04.07.1991 № 1541-1 </w:t>
      </w:r>
      <w:r w:rsidR="00E32259">
        <w:rPr>
          <w:rFonts w:ascii="Times New Roman" w:hAnsi="Times New Roman" w:cs="Times New Roman"/>
          <w:sz w:val="22"/>
          <w:szCs w:val="22"/>
        </w:rPr>
        <w:t>«</w:t>
      </w:r>
      <w:r w:rsidRPr="007F3B9D">
        <w:rPr>
          <w:rFonts w:ascii="Times New Roman" w:hAnsi="Times New Roman" w:cs="Times New Roman"/>
          <w:sz w:val="22"/>
          <w:szCs w:val="22"/>
        </w:rPr>
        <w:t>О приватизации жилищного фонда в Российской Федерации</w:t>
      </w:r>
      <w:r w:rsidR="00E32259">
        <w:rPr>
          <w:rFonts w:ascii="Times New Roman" w:hAnsi="Times New Roman" w:cs="Times New Roman"/>
          <w:sz w:val="22"/>
          <w:szCs w:val="22"/>
        </w:rPr>
        <w:t>»</w:t>
      </w:r>
      <w:r w:rsidRPr="007F3B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Сторона 1</w:t>
      </w:r>
      <w:r w:rsidRPr="007F3B9D">
        <w:rPr>
          <w:rFonts w:ascii="Times New Roman" w:hAnsi="Times New Roman" w:cs="Times New Roman"/>
          <w:sz w:val="22"/>
          <w:szCs w:val="22"/>
        </w:rPr>
        <w:t xml:space="preserve"> передает безвозмездно, а </w:t>
      </w:r>
      <w:r>
        <w:rPr>
          <w:rFonts w:ascii="Times New Roman" w:hAnsi="Times New Roman" w:cs="Times New Roman"/>
          <w:sz w:val="22"/>
          <w:szCs w:val="22"/>
        </w:rPr>
        <w:t>Сторона 2</w:t>
      </w:r>
      <w:r w:rsidRPr="007F3B9D">
        <w:rPr>
          <w:rFonts w:ascii="Times New Roman" w:hAnsi="Times New Roman" w:cs="Times New Roman"/>
          <w:sz w:val="22"/>
          <w:szCs w:val="22"/>
        </w:rPr>
        <w:t xml:space="preserve"> приобретает квартиру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3B9D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F3B9D">
        <w:rPr>
          <w:rFonts w:ascii="Times New Roman" w:hAnsi="Times New Roman" w:cs="Times New Roman"/>
          <w:sz w:val="22"/>
          <w:szCs w:val="22"/>
        </w:rPr>
        <w:t xml:space="preserve">, расположенную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Pr="007F3B9D">
        <w:rPr>
          <w:rFonts w:ascii="Times New Roman" w:hAnsi="Times New Roman" w:cs="Times New Roman"/>
          <w:sz w:val="22"/>
          <w:szCs w:val="22"/>
        </w:rPr>
        <w:t>, о</w:t>
      </w:r>
      <w:r w:rsidRPr="007F3B9D">
        <w:rPr>
          <w:rFonts w:ascii="Times New Roman" w:hAnsi="Times New Roman" w:cs="Times New Roman"/>
          <w:sz w:val="22"/>
          <w:szCs w:val="22"/>
        </w:rPr>
        <w:t>б</w:t>
      </w:r>
      <w:r w:rsidRPr="007F3B9D">
        <w:rPr>
          <w:rFonts w:ascii="Times New Roman" w:hAnsi="Times New Roman" w:cs="Times New Roman"/>
          <w:sz w:val="22"/>
          <w:szCs w:val="22"/>
        </w:rPr>
        <w:t>щей площа</w:t>
      </w:r>
      <w:r>
        <w:rPr>
          <w:rFonts w:ascii="Times New Roman" w:hAnsi="Times New Roman" w:cs="Times New Roman"/>
          <w:sz w:val="22"/>
          <w:szCs w:val="22"/>
        </w:rPr>
        <w:t>дью ________</w:t>
      </w:r>
      <w:r w:rsidRPr="007F3B9D">
        <w:rPr>
          <w:rFonts w:ascii="Times New Roman" w:hAnsi="Times New Roman" w:cs="Times New Roman"/>
          <w:sz w:val="22"/>
          <w:szCs w:val="22"/>
        </w:rPr>
        <w:t xml:space="preserve"> кв.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3B9D">
        <w:rPr>
          <w:rFonts w:ascii="Times New Roman" w:hAnsi="Times New Roman" w:cs="Times New Roman"/>
          <w:sz w:val="22"/>
          <w:szCs w:val="22"/>
        </w:rPr>
        <w:t xml:space="preserve">м, кадастровый номер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7F3B9D">
        <w:rPr>
          <w:rFonts w:ascii="Times New Roman" w:hAnsi="Times New Roman" w:cs="Times New Roman"/>
          <w:bCs/>
          <w:sz w:val="22"/>
          <w:szCs w:val="22"/>
        </w:rPr>
        <w:t>. К</w:t>
      </w:r>
      <w:r w:rsidRPr="007F3B9D">
        <w:rPr>
          <w:rFonts w:ascii="Times New Roman" w:hAnsi="Times New Roman" w:cs="Times New Roman"/>
          <w:sz w:val="22"/>
          <w:szCs w:val="22"/>
        </w:rPr>
        <w:t>вартира ра</w:t>
      </w:r>
      <w:r w:rsidRPr="007F3B9D">
        <w:rPr>
          <w:rFonts w:ascii="Times New Roman" w:hAnsi="Times New Roman" w:cs="Times New Roman"/>
          <w:sz w:val="22"/>
          <w:szCs w:val="22"/>
        </w:rPr>
        <w:t>с</w:t>
      </w:r>
      <w:r w:rsidRPr="007F3B9D">
        <w:rPr>
          <w:rFonts w:ascii="Times New Roman" w:hAnsi="Times New Roman" w:cs="Times New Roman"/>
          <w:sz w:val="22"/>
          <w:szCs w:val="22"/>
        </w:rPr>
        <w:t xml:space="preserve">положена на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F3B9D">
        <w:rPr>
          <w:rFonts w:ascii="Times New Roman" w:hAnsi="Times New Roman" w:cs="Times New Roman"/>
          <w:sz w:val="22"/>
          <w:szCs w:val="22"/>
        </w:rPr>
        <w:t xml:space="preserve"> этаже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F3B9D">
        <w:rPr>
          <w:rFonts w:ascii="Times New Roman" w:hAnsi="Times New Roman" w:cs="Times New Roman"/>
          <w:sz w:val="22"/>
          <w:szCs w:val="22"/>
        </w:rPr>
        <w:t xml:space="preserve"> жилого дома.</w:t>
      </w:r>
    </w:p>
    <w:p w:rsidR="00E83CD1" w:rsidRPr="007F3B9D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83CD1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7F3B9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Сторона 2 </w:t>
      </w:r>
      <w:r w:rsidRPr="007F3B9D">
        <w:rPr>
          <w:rFonts w:ascii="Times New Roman" w:hAnsi="Times New Roman" w:cs="Times New Roman"/>
          <w:sz w:val="22"/>
          <w:szCs w:val="22"/>
        </w:rPr>
        <w:t>приобретает право собственности на указанную квартиру с момента госуда</w:t>
      </w:r>
      <w:r w:rsidRPr="007F3B9D">
        <w:rPr>
          <w:rFonts w:ascii="Times New Roman" w:hAnsi="Times New Roman" w:cs="Times New Roman"/>
          <w:sz w:val="22"/>
          <w:szCs w:val="22"/>
        </w:rPr>
        <w:t>р</w:t>
      </w:r>
      <w:r w:rsidRPr="007F3B9D">
        <w:rPr>
          <w:rFonts w:ascii="Times New Roman" w:hAnsi="Times New Roman" w:cs="Times New Roman"/>
          <w:sz w:val="22"/>
          <w:szCs w:val="22"/>
        </w:rPr>
        <w:t xml:space="preserve">ственной регистрации права собственности в регистрирующем органе. </w:t>
      </w:r>
    </w:p>
    <w:p w:rsidR="00E83CD1" w:rsidRPr="007F3B9D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83CD1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7F3B9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F3B9D">
        <w:rPr>
          <w:rFonts w:ascii="Times New Roman" w:hAnsi="Times New Roman" w:cs="Times New Roman"/>
          <w:sz w:val="22"/>
          <w:szCs w:val="22"/>
        </w:rPr>
        <w:t>До настоящего договора указанная квартира не заложена, никому другому не продана, в споре и под арестом (запрещением) не состоит.</w:t>
      </w:r>
    </w:p>
    <w:p w:rsidR="00E83CD1" w:rsidRPr="007F3B9D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83CD1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7F3B9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F3B9D">
        <w:rPr>
          <w:rFonts w:ascii="Times New Roman" w:hAnsi="Times New Roman" w:cs="Times New Roman"/>
          <w:sz w:val="22"/>
          <w:szCs w:val="22"/>
        </w:rPr>
        <w:t xml:space="preserve">Обслуживание и ремонт приватизированной квартиры осуществляется за счет </w:t>
      </w:r>
      <w:r>
        <w:rPr>
          <w:rFonts w:ascii="Times New Roman" w:hAnsi="Times New Roman" w:cs="Times New Roman"/>
          <w:sz w:val="22"/>
          <w:szCs w:val="22"/>
        </w:rPr>
        <w:t>Стороны 2</w:t>
      </w:r>
      <w:r w:rsidRPr="007F3B9D">
        <w:rPr>
          <w:rFonts w:ascii="Times New Roman" w:hAnsi="Times New Roman" w:cs="Times New Roman"/>
          <w:sz w:val="22"/>
          <w:szCs w:val="22"/>
        </w:rPr>
        <w:t>.</w:t>
      </w:r>
    </w:p>
    <w:p w:rsidR="00E83CD1" w:rsidRPr="007F3B9D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83CD1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7F3B9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F3B9D">
        <w:rPr>
          <w:rFonts w:ascii="Times New Roman" w:hAnsi="Times New Roman" w:cs="Times New Roman"/>
          <w:sz w:val="22"/>
          <w:szCs w:val="22"/>
        </w:rPr>
        <w:t xml:space="preserve">Расходы, связанные с регистрацией права собственности, осуществляются за счет </w:t>
      </w:r>
      <w:r>
        <w:rPr>
          <w:rFonts w:ascii="Times New Roman" w:hAnsi="Times New Roman" w:cs="Times New Roman"/>
          <w:sz w:val="22"/>
          <w:szCs w:val="22"/>
        </w:rPr>
        <w:t>Стор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ны 2</w:t>
      </w:r>
      <w:r w:rsidRPr="007F3B9D">
        <w:rPr>
          <w:rFonts w:ascii="Times New Roman" w:hAnsi="Times New Roman" w:cs="Times New Roman"/>
          <w:sz w:val="22"/>
          <w:szCs w:val="22"/>
        </w:rPr>
        <w:t>.</w:t>
      </w:r>
    </w:p>
    <w:p w:rsidR="00E83CD1" w:rsidRPr="007F3B9D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83CD1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7F3B9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F3B9D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один для регистрирующего органа,  один экземпляр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3B9D">
        <w:rPr>
          <w:rFonts w:ascii="Times New Roman" w:hAnsi="Times New Roman" w:cs="Times New Roman"/>
          <w:sz w:val="22"/>
          <w:szCs w:val="22"/>
        </w:rPr>
        <w:t xml:space="preserve">для </w:t>
      </w:r>
      <w:r>
        <w:rPr>
          <w:rFonts w:ascii="Times New Roman" w:hAnsi="Times New Roman" w:cs="Times New Roman"/>
          <w:sz w:val="22"/>
          <w:szCs w:val="22"/>
        </w:rPr>
        <w:t>Стороны</w:t>
      </w:r>
      <w:r w:rsidRPr="007F3B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7F3B9D">
        <w:rPr>
          <w:rFonts w:ascii="Times New Roman" w:hAnsi="Times New Roman" w:cs="Times New Roman"/>
          <w:sz w:val="22"/>
          <w:szCs w:val="22"/>
        </w:rPr>
        <w:t xml:space="preserve">и один экземпляр для </w:t>
      </w:r>
      <w:r>
        <w:rPr>
          <w:rFonts w:ascii="Times New Roman" w:hAnsi="Times New Roman" w:cs="Times New Roman"/>
          <w:sz w:val="22"/>
          <w:szCs w:val="22"/>
        </w:rPr>
        <w:t>Стороны 2</w:t>
      </w:r>
      <w:r w:rsidRPr="007F3B9D">
        <w:rPr>
          <w:rFonts w:ascii="Times New Roman" w:hAnsi="Times New Roman" w:cs="Times New Roman"/>
          <w:sz w:val="22"/>
          <w:szCs w:val="22"/>
        </w:rPr>
        <w:t>.</w:t>
      </w:r>
    </w:p>
    <w:p w:rsidR="00E83CD1" w:rsidRPr="007F3B9D" w:rsidRDefault="00E83CD1" w:rsidP="00E83CD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83CD1" w:rsidRPr="007F3B9D" w:rsidRDefault="00E83CD1" w:rsidP="00E83CD1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7F3B9D">
        <w:rPr>
          <w:rFonts w:ascii="Times New Roman" w:hAnsi="Times New Roman" w:cs="Times New Roman"/>
          <w:sz w:val="22"/>
          <w:szCs w:val="22"/>
        </w:rPr>
        <w:t>одписи сторон:</w:t>
      </w:r>
    </w:p>
    <w:p w:rsidR="00E83CD1" w:rsidRPr="007F3B9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7F3B9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7F3B9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7F3B9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</w:t>
      </w:r>
      <w:proofErr w:type="gramStart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казывается информация о стороне – участнике договора, которой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квартира предоставляется в собстве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ность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94524" w:rsidRDefault="00894524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Pr="0083591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3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E83CD1" w:rsidRPr="00E27913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E83CD1" w:rsidRPr="00A03B7E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E27913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E83CD1" w:rsidRPr="00C774B6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E83CD1" w:rsidRPr="00C774B6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предоставлении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муниципальной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Передача в собстве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ность граждан занимаемых или жилых помещений жилищного фонда (приватизация жилищного фонда)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от ___________ № ______________и приложенных к нему документов, на основании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__________________________________________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предоставление услуги, принято решение об отказе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услуги, по следующим основаниям: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44"/>
      </w:tblGrid>
      <w:tr w:rsidR="00E83CD1" w:rsidTr="005E4E4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Разъяснение причин отказа  в предоставл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нии услуги</w:t>
            </w:r>
          </w:p>
        </w:tc>
      </w:tr>
      <w:tr w:rsidR="00E83CD1" w:rsidRPr="00C6524B" w:rsidTr="005E4E41">
        <w:tc>
          <w:tcPr>
            <w:tcW w:w="1951" w:type="dxa"/>
            <w:tcBorders>
              <w:top w:val="single" w:sz="12" w:space="0" w:color="auto"/>
            </w:tcBorders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E83CD1" w:rsidRPr="001E785F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Противоречие документов или сведений, получе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ных с использованием межведомственного инфо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мационного взаимодействия, представленным заяв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телем документам или сведе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ниям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</w:t>
            </w:r>
          </w:p>
        </w:tc>
        <w:tc>
          <w:tcPr>
            <w:tcW w:w="5245" w:type="dxa"/>
          </w:tcPr>
          <w:p w:rsidR="00E83CD1" w:rsidRPr="001E785F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Обращение за предоставлением муниципальной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 услуги лица, не являющегося заявителем на пред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 услуги в соответствии с настоящим Административным регламентом (в сл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чае, если указанное основание было выявлено при процедуре принятия решения о предоставлении го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ственной услуги)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2.19.3</w:t>
            </w:r>
          </w:p>
        </w:tc>
        <w:tc>
          <w:tcPr>
            <w:tcW w:w="5245" w:type="dxa"/>
          </w:tcPr>
          <w:p w:rsidR="00E83CD1" w:rsidRPr="001E785F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Отсутствие согласия с приватизацией жилого пом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щения одного из членов семьи заявителя, лиц, зар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гистрированных в приватизируемом жилом помещ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нии, лиц, имеющих право пользования данным п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мещением на условиях социального найма и не и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пользовавших право на привати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2.19.4</w:t>
            </w:r>
          </w:p>
        </w:tc>
        <w:tc>
          <w:tcPr>
            <w:tcW w:w="5245" w:type="dxa"/>
          </w:tcPr>
          <w:p w:rsidR="00E83CD1" w:rsidRPr="001E785F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Обращение заявителя, одного из членов семьи з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явителя, иного лица, зарегистрированного в прив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номоченного в установленном порядке, об отсу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ствии намерений оформлять приватиза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2.19.5</w:t>
            </w:r>
          </w:p>
        </w:tc>
        <w:tc>
          <w:tcPr>
            <w:tcW w:w="5245" w:type="dxa"/>
          </w:tcPr>
          <w:p w:rsidR="00E83CD1" w:rsidRPr="001E785F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Отказ в приватизации жилого помещения одного или нескольких лиц, зарегистрированных по месту жительства с заяви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2.19.6</w:t>
            </w:r>
          </w:p>
        </w:tc>
        <w:tc>
          <w:tcPr>
            <w:tcW w:w="5245" w:type="dxa"/>
          </w:tcPr>
          <w:p w:rsidR="00E83CD1" w:rsidRPr="00AD617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Использованное ранее право на прива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тизацию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2.19.7</w:t>
            </w:r>
          </w:p>
        </w:tc>
        <w:tc>
          <w:tcPr>
            <w:tcW w:w="5245" w:type="dxa"/>
          </w:tcPr>
          <w:p w:rsidR="00E83CD1" w:rsidRPr="00AD617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Обращение с запросом о приватизации жилого п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мещения, находящегося в аварийном состоянии, в общежитии, служебного жилого поме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2.19.8</w:t>
            </w:r>
          </w:p>
        </w:tc>
        <w:tc>
          <w:tcPr>
            <w:tcW w:w="5245" w:type="dxa"/>
          </w:tcPr>
          <w:p w:rsidR="00E83CD1" w:rsidRPr="00AD617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Отсутствие/непредставление сведений, подтвержд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ющих участие (неучастие) в приватизации, из других субъектов Российской Федера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2.19.9</w:t>
            </w:r>
          </w:p>
        </w:tc>
        <w:tc>
          <w:tcPr>
            <w:tcW w:w="5245" w:type="dxa"/>
          </w:tcPr>
          <w:p w:rsidR="00E83CD1" w:rsidRPr="00AD617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Отсутствие права собственности на приватизиру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мое заявителем жилое помещение у органа местного самоуправления субъекта Российской Федерации, предоставляющего муниципальную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услугу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2.19.10</w:t>
            </w:r>
          </w:p>
        </w:tc>
        <w:tc>
          <w:tcPr>
            <w:tcW w:w="5245" w:type="dxa"/>
          </w:tcPr>
          <w:p w:rsidR="00E83CD1" w:rsidRPr="00AD617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паспортных и/или иных персональных данных в период предоставления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2.19.11</w:t>
            </w:r>
          </w:p>
        </w:tc>
        <w:tc>
          <w:tcPr>
            <w:tcW w:w="5245" w:type="dxa"/>
          </w:tcPr>
          <w:p w:rsidR="00E83CD1" w:rsidRPr="00AD617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Арест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лого помещения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2.19.12</w:t>
            </w:r>
          </w:p>
        </w:tc>
        <w:tc>
          <w:tcPr>
            <w:tcW w:w="5245" w:type="dxa"/>
          </w:tcPr>
          <w:p w:rsidR="00E83CD1" w:rsidRPr="00F60861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состава лиц, совместно проживающих в приватизируемом жилом помещении с заявителем, в период предоставления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2.19.13</w:t>
            </w:r>
          </w:p>
        </w:tc>
        <w:tc>
          <w:tcPr>
            <w:tcW w:w="5245" w:type="dxa"/>
          </w:tcPr>
          <w:p w:rsidR="00E83CD1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Наличие в составе семьи заявителя лиц, зарегистр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рованных в приватизируемом жилом помещении, лиц, имеющих право пользования данным помещ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нием на условиях социального найма (в случае, если от соответствующих лиц не представлено согласие на приватизацию жилого помещения или не пре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ставлены сведения, подтверждающие отсутствие у соответствующих лиц права на приватизацию жил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го помещения): </w:t>
            </w:r>
          </w:p>
          <w:p w:rsidR="00E83CD1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- граждан, выбывших в организации стационарного социального обслуживания; </w:t>
            </w:r>
          </w:p>
          <w:p w:rsidR="00E83CD1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- временно отсутствующих граждан (выбывших для прохождения службы в ряды Вооруженных сил, на период учебы/работы, в жилые помещения, пред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ставленные для временного проживания); </w:t>
            </w:r>
          </w:p>
          <w:p w:rsidR="00E83CD1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- граждан, выбывших в места лишения свободы или осужденных к принудительным работам (в соотве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ствии с постановлением Конституционного Суда Российской Федерации от 23 июня 1995 г</w:t>
            </w:r>
            <w:r w:rsidR="00894524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 № 8-П); </w:t>
            </w:r>
          </w:p>
          <w:p w:rsidR="00E83CD1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- граждан, снятых с регистрационного учета на 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 xml:space="preserve">новании судебных решений, но сохранивших право пользования жилым помещением; </w:t>
            </w:r>
          </w:p>
          <w:p w:rsidR="00E83CD1" w:rsidRPr="00F60861" w:rsidRDefault="00E83CD1" w:rsidP="005E4E41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- граждан, снятых с регистрационного учета без ук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зания точного адреса. В случае непредставления 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кументов, выражающих волю граждан вышепер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численных категорий в отношении приватизации жилого помещения (согласие на отказ/</w:t>
            </w:r>
            <w:proofErr w:type="gramStart"/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доверен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), или документов, подтверждающих прекр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щение права на жилое помеще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2.19.14</w:t>
            </w:r>
          </w:p>
        </w:tc>
        <w:tc>
          <w:tcPr>
            <w:tcW w:w="5245" w:type="dxa"/>
          </w:tcPr>
          <w:p w:rsidR="00E83CD1" w:rsidRPr="00AD617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Наличие в составе семьи заявителя лиц, зарегистр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рованных в приватизируемом жилом помещении, лиц, имеющих право пользования данным помещ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нием на условиях социального найма, граждан, пр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знанных на основании судебных решений безвестно отсутствующи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2.19.15</w:t>
            </w:r>
          </w:p>
        </w:tc>
        <w:tc>
          <w:tcPr>
            <w:tcW w:w="5245" w:type="dxa"/>
          </w:tcPr>
          <w:p w:rsidR="00E83CD1" w:rsidRPr="00AD617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Решение органа, осуществляющего государственную регистрацию прав на недвижимое имущество и сд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лок с ним, государственный кадастровый учет н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об отказе в государственной регистрации прав (перехода прав) на приватизиру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мое жилое помещение в случаях, когда причина о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каза не может быть устранена самостоятельно Д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парта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ментом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2.19.16</w:t>
            </w:r>
          </w:p>
        </w:tc>
        <w:tc>
          <w:tcPr>
            <w:tcW w:w="5245" w:type="dxa"/>
          </w:tcPr>
          <w:p w:rsidR="00E83CD1" w:rsidRPr="00AD617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C57AD">
              <w:rPr>
                <w:rFonts w:ascii="Times New Roman" w:hAnsi="Times New Roman" w:cs="Times New Roman"/>
                <w:sz w:val="22"/>
                <w:szCs w:val="22"/>
              </w:rPr>
              <w:t>Оспаривание в судебном порядке права на жилое помещение, в отношении которого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 запрос</w:t>
            </w:r>
          </w:p>
        </w:tc>
        <w:tc>
          <w:tcPr>
            <w:tcW w:w="2544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</w:tbl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447329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E83CD1" w:rsidRPr="00447329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судебном порядке.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447329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DAF40" wp14:editId="72E8CF1D">
                <wp:simplePos x="0" y="0"/>
                <wp:positionH relativeFrom="margin">
                  <wp:posOffset>2421255</wp:posOffset>
                </wp:positionH>
                <wp:positionV relativeFrom="margin">
                  <wp:posOffset>2640965</wp:posOffset>
                </wp:positionV>
                <wp:extent cx="1280160" cy="599440"/>
                <wp:effectExtent l="0" t="0" r="1524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41" w:rsidRDefault="005E4E41" w:rsidP="00E83CD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5E4E41" w:rsidRPr="00A03B7E" w:rsidRDefault="005E4E41" w:rsidP="00E83CD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190.65pt;margin-top:207.95pt;width:100.8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">
                <v:stroke joinstyle="miter"/>
                <v:textbox>
                  <w:txbxContent>
                    <w:p w:rsidR="005E4E41" w:rsidRDefault="005E4E41" w:rsidP="00E83CD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5E4E41" w:rsidRPr="00A03B7E" w:rsidRDefault="005E4E41" w:rsidP="00E83CD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E83CD1" w:rsidRPr="008C36B9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8317E8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83CD1" w:rsidRPr="00894524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E83CD1" w:rsidRPr="00894524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E83CD1" w:rsidRPr="00894524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83CD1" w:rsidRPr="00894524" w:rsidRDefault="00894524" w:rsidP="00894524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</w:t>
      </w:r>
    </w:p>
    <w:p w:rsidR="00E83CD1" w:rsidRPr="00894524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83CD1" w:rsidRPr="00894524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83CD1" w:rsidRPr="00894524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83CD1" w:rsidRPr="00894524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B288B" w:rsidRDefault="002B288B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83591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4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DB662D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E83CD1" w:rsidRPr="00AD2824" w:rsidRDefault="00E83CD1" w:rsidP="00E83CD1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Pr="00DB662D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E83CD1" w:rsidRPr="00806BE0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06BE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передаче в собственность занимаемого жилого помещения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передать в собственность (совместную, долевую) (нужное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подчеркнуть) жилое п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мещение (квартиру, комнату), занимаемую мной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проживающими со мной членами моей семьи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</w:t>
      </w:r>
      <w:r w:rsidRPr="00737D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муниципальном жилищном</w:t>
      </w:r>
      <w:r w:rsidRPr="00737D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фонд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37D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социального использования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: ____________________________</w:t>
      </w:r>
    </w:p>
    <w:p w:rsidR="00E83CD1" w:rsidRPr="00737D67" w:rsidRDefault="00E83CD1" w:rsidP="00E83CD1">
      <w:pPr>
        <w:ind w:hanging="142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BE1722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Состав семьи ________ челове</w:t>
      </w:r>
      <w:proofErr w:type="gramStart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к(</w:t>
      </w:r>
      <w:proofErr w:type="gramEnd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а):</w:t>
      </w:r>
    </w:p>
    <w:p w:rsidR="00E83CD1" w:rsidRPr="00BE1722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1. 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</w:t>
      </w:r>
    </w:p>
    <w:p w:rsidR="00E83CD1" w:rsidRPr="00BE1722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>(степе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нь родства, Ф.И.О. (отчество при наличии)</w:t>
      </w: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>, число, месяц, год рождения, дата, серия,</w:t>
      </w:r>
      <w:proofErr w:type="gramEnd"/>
    </w:p>
    <w:p w:rsidR="00E83CD1" w:rsidRPr="00BE1722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>номер документа, удостоверяющего личность)</w:t>
      </w:r>
    </w:p>
    <w:p w:rsidR="00E83CD1" w:rsidRPr="00BE1722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2. 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</w:p>
    <w:p w:rsidR="00E83CD1" w:rsidRPr="00BE1722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(степень родства, Ф.И.О.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(отчество при наличии),</w:t>
      </w: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число, месяц, год рождения, дата, серия,</w:t>
      </w:r>
      <w:proofErr w:type="gramEnd"/>
    </w:p>
    <w:p w:rsidR="00E83CD1" w:rsidRPr="00BE1722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>номер документа, удостоверяющего личность)</w:t>
      </w:r>
    </w:p>
    <w:p w:rsidR="00E83CD1" w:rsidRPr="00BE1722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3. 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</w:p>
    <w:p w:rsidR="00E83CD1" w:rsidRPr="00BE1722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(степень родства, Ф.И.О.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(отчество при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налчии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),</w:t>
      </w: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число, месяц, год рождения, дата, серия,</w:t>
      </w:r>
      <w:proofErr w:type="gramEnd"/>
    </w:p>
    <w:p w:rsidR="00E83CD1" w:rsidRPr="00BE1722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E1722">
        <w:rPr>
          <w:rFonts w:ascii="Times New Roman" w:eastAsiaTheme="minorHAnsi" w:hAnsi="Times New Roman" w:cs="Times New Roman"/>
          <w:sz w:val="20"/>
          <w:szCs w:val="20"/>
          <w:lang w:eastAsia="en-US"/>
        </w:rPr>
        <w:t>номер документа, удостоверяющего личность)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Обязуюс</w:t>
      </w:r>
      <w:proofErr w:type="gramStart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ь(</w:t>
      </w:r>
      <w:proofErr w:type="spellStart"/>
      <w:proofErr w:type="gramEnd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ся</w:t>
      </w:r>
      <w:proofErr w:type="spellEnd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) содержать указанное выше жилое помещение в исправном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состоянии, в установленный срок заключить необходимые договоры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техническое, коммунальное обслуж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вание, а также иные договоры.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С правовыми последствиями приобретения жилого помещения в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в порядке приватизации, предусмотренными действующим законодательством,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ознакомле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н(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ы).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 содержанием </w:t>
      </w:r>
      <w:hyperlink r:id="rId9" w:history="1">
        <w:r w:rsidRPr="002B288B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статьи 11</w:t>
        </w:r>
      </w:hyperlink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Закона Российской Федерации </w:t>
      </w:r>
      <w:r w:rsidR="002B288B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приватизации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жилищного фонда в Российской Федерации</w:t>
      </w:r>
      <w:r w:rsidR="002B288B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предусматривающей однократность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бесплатной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ватизации жилья, ознакомле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н(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ы).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 бесплатной приватизации мно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й (нами) ранее не использовано.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Если изменяли фамилию, имя или отчество,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указать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: 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______________________.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Я (мы) да</w:t>
      </w:r>
      <w:proofErr w:type="gramStart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ю(</w:t>
      </w:r>
      <w:proofErr w:type="gramEnd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ем) согласие на проверку указанных в заявлении сведений и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запрос док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ментов, необходи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мых для рассмотрения заявления. 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Я (мы) предупрежде</w:t>
      </w:r>
      <w:proofErr w:type="gramStart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н(</w:t>
      </w:r>
      <w:proofErr w:type="gramEnd"/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ы)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том,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что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выявления сведений,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соответствующих  указанным в заявлении, за представление недостоверной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информации, заведомо ложных сведений   мне (нам) будет отказано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услуги.</w:t>
      </w:r>
    </w:p>
    <w:p w:rsidR="00E83CD1" w:rsidRPr="00BE1722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Приложение: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 предоставления услуги прошу: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4"/>
        <w:gridCol w:w="1006"/>
      </w:tblGrid>
      <w:tr w:rsidR="00E83CD1" w:rsidTr="005E4E41">
        <w:tc>
          <w:tcPr>
            <w:tcW w:w="8564" w:type="dxa"/>
          </w:tcPr>
          <w:p w:rsidR="00E83CD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06" w:type="dxa"/>
          </w:tcPr>
          <w:p w:rsidR="00E83CD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83CD1" w:rsidTr="005E4E41">
        <w:tc>
          <w:tcPr>
            <w:tcW w:w="8564" w:type="dxa"/>
          </w:tcPr>
          <w:p w:rsidR="00E83CD1" w:rsidRPr="007C376E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</w:tc>
        <w:tc>
          <w:tcPr>
            <w:tcW w:w="1006" w:type="dxa"/>
          </w:tcPr>
          <w:p w:rsidR="00E83CD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83CD1" w:rsidTr="005E4E41">
        <w:tc>
          <w:tcPr>
            <w:tcW w:w="8564" w:type="dxa"/>
          </w:tcPr>
          <w:p w:rsidR="00E83CD1" w:rsidRPr="007C376E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</w:tc>
        <w:tc>
          <w:tcPr>
            <w:tcW w:w="1006" w:type="dxa"/>
          </w:tcPr>
          <w:p w:rsidR="00E83CD1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83CD1" w:rsidRPr="002E223E" w:rsidTr="005E4E41">
        <w:tc>
          <w:tcPr>
            <w:tcW w:w="9570" w:type="dxa"/>
            <w:gridSpan w:val="2"/>
          </w:tcPr>
          <w:p w:rsidR="00E83CD1" w:rsidRPr="002E223E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rPr>
          <w:rFonts w:eastAsiaTheme="minorHAnsi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 всех совершеннолетних членов семьи, участвующих в приватизации:</w:t>
      </w:r>
    </w:p>
    <w:p w:rsidR="00E83CD1" w:rsidRPr="007207D5" w:rsidRDefault="00E83CD1" w:rsidP="00E83CD1">
      <w:pPr>
        <w:rPr>
          <w:rFonts w:eastAsiaTheme="minorHAnsi"/>
          <w:lang w:eastAsia="en-US"/>
        </w:rPr>
      </w:pPr>
    </w:p>
    <w:p w:rsidR="00E83CD1" w:rsidRPr="00BE1722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___________________________ _____________ </w:t>
      </w:r>
      <w:r w:rsidR="002B288B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2B288B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 20__ года</w:t>
      </w:r>
    </w:p>
    <w:p w:rsidR="00E83CD1" w:rsidRPr="007207D5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(Ф.И.О.)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</w:p>
    <w:p w:rsidR="00E83CD1" w:rsidRPr="00BE1722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___________________________ _____________ </w:t>
      </w:r>
      <w:r w:rsidR="002B288B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2B288B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 20__ года</w:t>
      </w:r>
    </w:p>
    <w:p w:rsidR="00E83CD1" w:rsidRPr="007207D5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(Ф.И.О.)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</w:p>
    <w:p w:rsidR="00E83CD1" w:rsidRPr="00BE1722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___________________________ _____________ </w:t>
      </w:r>
      <w:r w:rsidR="002B288B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2B288B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 20__ года</w:t>
      </w:r>
    </w:p>
    <w:p w:rsidR="00E83CD1" w:rsidRPr="007207D5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(Ф.И.О.)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</w:p>
    <w:p w:rsidR="00E83CD1" w:rsidRPr="00BE1722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___________________________ _____________ </w:t>
      </w:r>
      <w:r w:rsidR="002B288B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2B288B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BE1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 20__ года</w:t>
      </w:r>
    </w:p>
    <w:p w:rsidR="00E83CD1" w:rsidRPr="007207D5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(Ф.И.О.)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07D5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</w:p>
    <w:p w:rsidR="00E83CD1" w:rsidRPr="002B288B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2B288B" w:rsidRPr="002B288B" w:rsidRDefault="002B288B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0"/>
          <w:lang w:eastAsia="en-US"/>
        </w:rPr>
      </w:pPr>
    </w:p>
    <w:p w:rsidR="00E83CD1" w:rsidRPr="002B288B" w:rsidRDefault="002B288B" w:rsidP="002B288B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3CD1" w:rsidRPr="00737D67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5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Pr="00933C00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E83CD1" w:rsidRPr="00A03B7E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E27913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E83CD1" w:rsidRPr="00E27913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C774B6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E83CD1" w:rsidRPr="00C774B6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приеме документов, необходимых для предоставления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Передача в собстве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ность граждан занимаемого ими жилого помещения жилищного фонда (приватизация жилищного фонда)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» от 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 принято решение об отказе в приеме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услуги по следующим основаниям:</w:t>
      </w:r>
    </w:p>
    <w:p w:rsidR="00E83CD1" w:rsidRPr="00933C00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111"/>
      </w:tblGrid>
      <w:tr w:rsidR="00E83CD1" w:rsidTr="005E4E4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Разъяснение причин отказа  </w:t>
            </w:r>
          </w:p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предоставлении услуги</w:t>
            </w:r>
          </w:p>
        </w:tc>
      </w:tr>
      <w:tr w:rsidR="00E83CD1" w:rsidRPr="00C6524B" w:rsidTr="005E4E41">
        <w:tc>
          <w:tcPr>
            <w:tcW w:w="1951" w:type="dxa"/>
            <w:tcBorders>
              <w:top w:val="single" w:sz="12" w:space="0" w:color="auto"/>
            </w:tcBorders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E83CD1" w:rsidRPr="00D579A7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Представление неполного комплекта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3111" w:type="dxa"/>
            <w:tcBorders>
              <w:top w:val="single" w:sz="12" w:space="0" w:color="auto"/>
            </w:tcBorders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непре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ставленных заявителем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2.15.2</w:t>
            </w:r>
          </w:p>
        </w:tc>
        <w:tc>
          <w:tcPr>
            <w:tcW w:w="4678" w:type="dxa"/>
          </w:tcPr>
          <w:p w:rsidR="00E83CD1" w:rsidRPr="00D579A7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утратили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силу на момент обращения за услугой</w:t>
            </w:r>
          </w:p>
        </w:tc>
        <w:tc>
          <w:tcPr>
            <w:tcW w:w="3111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тивших силу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2.15.3</w:t>
            </w:r>
          </w:p>
        </w:tc>
        <w:tc>
          <w:tcPr>
            <w:tcW w:w="4678" w:type="dxa"/>
          </w:tcPr>
          <w:p w:rsidR="00E83CD1" w:rsidRPr="00D579A7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содержат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чистки и исправления текста,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заверенные в порядке,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3111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жащих подчистки и исправл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2.15.4</w:t>
            </w:r>
          </w:p>
        </w:tc>
        <w:tc>
          <w:tcPr>
            <w:tcW w:w="4678" w:type="dxa"/>
          </w:tcPr>
          <w:p w:rsidR="00E83CD1" w:rsidRPr="00D579A7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в электронной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содержат повреждения,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 кот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рых не позволяет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полном объеме использ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информацию и сведения,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содержащиеся в документах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</w:t>
            </w:r>
          </w:p>
        </w:tc>
        <w:tc>
          <w:tcPr>
            <w:tcW w:w="3111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жащих повреждения 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2.15.5</w:t>
            </w:r>
          </w:p>
        </w:tc>
        <w:tc>
          <w:tcPr>
            <w:tcW w:w="4678" w:type="dxa"/>
          </w:tcPr>
          <w:p w:rsidR="00E83CD1" w:rsidRPr="00D579A7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Несоблюдение установленных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дерального закона от 6 апреля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2011 года № 63-ФЗ «Об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подписи» условий пр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действительности, 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цированной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</w:t>
            </w:r>
          </w:p>
        </w:tc>
        <w:tc>
          <w:tcPr>
            <w:tcW w:w="3111" w:type="dxa"/>
          </w:tcPr>
          <w:p w:rsidR="00E83CD1" w:rsidRPr="00D579A7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2.15.6</w:t>
            </w:r>
          </w:p>
        </w:tc>
        <w:tc>
          <w:tcPr>
            <w:tcW w:w="4678" w:type="dxa"/>
          </w:tcPr>
          <w:p w:rsidR="00E83CD1" w:rsidRPr="00D579A7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Подача запроса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и 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 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услуги, в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с нарушением установленных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требований</w:t>
            </w:r>
          </w:p>
        </w:tc>
        <w:tc>
          <w:tcPr>
            <w:tcW w:w="3111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E83CD1" w:rsidRPr="00C6524B" w:rsidTr="005E4E41">
        <w:tc>
          <w:tcPr>
            <w:tcW w:w="1951" w:type="dxa"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2.15.7</w:t>
            </w:r>
          </w:p>
        </w:tc>
        <w:tc>
          <w:tcPr>
            <w:tcW w:w="4678" w:type="dxa"/>
          </w:tcPr>
          <w:p w:rsidR="00E83CD1" w:rsidRPr="00D579A7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Неполное заполнение полей в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в том числе в интерактивной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зая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на ЕПГУ</w:t>
            </w:r>
          </w:p>
        </w:tc>
        <w:tc>
          <w:tcPr>
            <w:tcW w:w="3111" w:type="dxa"/>
          </w:tcPr>
          <w:p w:rsidR="00E83CD1" w:rsidRPr="00C6524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</w:tbl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83CD1" w:rsidRPr="00D579A7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______.</w:t>
      </w:r>
    </w:p>
    <w:p w:rsidR="00E83CD1" w:rsidRPr="00D579A7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E83CD1" w:rsidRPr="00D579A7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также в судебном порядке.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E83CD1" w:rsidRPr="008C36B9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A5374" wp14:editId="2850502D">
                <wp:simplePos x="0" y="0"/>
                <wp:positionH relativeFrom="margin">
                  <wp:posOffset>2501494</wp:posOffset>
                </wp:positionH>
                <wp:positionV relativeFrom="margin">
                  <wp:posOffset>1595044</wp:posOffset>
                </wp:positionV>
                <wp:extent cx="1280160" cy="599440"/>
                <wp:effectExtent l="0" t="0" r="1524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41" w:rsidRDefault="005E4E41" w:rsidP="00E83CD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5E4E41" w:rsidRPr="00A03B7E" w:rsidRDefault="005E4E41" w:rsidP="00E83CD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96.95pt;margin-top:125.6pt;width:100.8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">
                <v:stroke joinstyle="miter"/>
                <v:textbox>
                  <w:txbxContent>
                    <w:p w:rsidR="005E4E41" w:rsidRDefault="005E4E41" w:rsidP="00E83CD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5E4E41" w:rsidRPr="00A03B7E" w:rsidRDefault="005E4E41" w:rsidP="00E83CD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8317E8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2B288B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83CD1" w:rsidRPr="002B288B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83CD1" w:rsidRPr="002B288B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83CD1" w:rsidRPr="002B288B" w:rsidRDefault="002B288B" w:rsidP="002B288B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</w:t>
      </w:r>
    </w:p>
    <w:p w:rsidR="00E83CD1" w:rsidRPr="002B288B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83CD1" w:rsidRPr="00806BE0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806BE0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E83CD1" w:rsidSect="001E193F">
          <w:pgSz w:w="11906" w:h="16838"/>
          <w:pgMar w:top="624" w:right="851" w:bottom="567" w:left="1701" w:header="709" w:footer="709" w:gutter="0"/>
          <w:cols w:space="708"/>
          <w:docGrid w:linePitch="360"/>
        </w:sectPr>
      </w:pPr>
    </w:p>
    <w:p w:rsidR="00E83CD1" w:rsidRPr="0083591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6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Состав, последовательность и сроки выполнения административных процедур (действий) </w:t>
      </w:r>
    </w:p>
    <w:p w:rsidR="00E83CD1" w:rsidRPr="00DA1236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 предоставлении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2534"/>
        <w:gridCol w:w="2304"/>
        <w:gridCol w:w="2127"/>
        <w:gridCol w:w="1986"/>
        <w:gridCol w:w="2127"/>
        <w:gridCol w:w="2626"/>
      </w:tblGrid>
      <w:tr w:rsidR="00E83CD1" w:rsidRPr="00D533F0" w:rsidTr="005E4E41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Содержание администр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тивных действий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Срок выполнения </w:t>
            </w:r>
          </w:p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административных </w:t>
            </w:r>
          </w:p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действий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Должностное лицо, ответственное за в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ы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полнение админ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стративного действия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выполнения</w:t>
            </w:r>
          </w:p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административного действия/ использ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емая информацио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 система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Критерии принятия</w:t>
            </w:r>
          </w:p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решения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администрати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ного действия, </w:t>
            </w:r>
          </w:p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фиксации</w:t>
            </w:r>
          </w:p>
        </w:tc>
      </w:tr>
      <w:tr w:rsidR="00E83CD1" w:rsidRPr="00D533F0" w:rsidTr="005E4E41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E83CD1" w:rsidTr="005E4E41">
        <w:trPr>
          <w:jc w:val="center"/>
        </w:trPr>
        <w:tc>
          <w:tcPr>
            <w:tcW w:w="15920" w:type="dxa"/>
            <w:gridSpan w:val="7"/>
            <w:tcBorders>
              <w:top w:val="single" w:sz="12" w:space="0" w:color="auto"/>
            </w:tcBorders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Проверка документов и регистрация заявления</w:t>
            </w:r>
          </w:p>
        </w:tc>
      </w:tr>
      <w:tr w:rsidR="00E83CD1" w:rsidTr="005E4E41">
        <w:trPr>
          <w:jc w:val="center"/>
        </w:trPr>
        <w:tc>
          <w:tcPr>
            <w:tcW w:w="2216" w:type="dxa"/>
            <w:vMerge w:val="restart"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Поступление зая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и документов для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в Уполном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орган</w:t>
            </w:r>
          </w:p>
        </w:tc>
        <w:tc>
          <w:tcPr>
            <w:tcW w:w="2534" w:type="dxa"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 и проверка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плектности документов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 w:rsidR="002B288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304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 w:val="restart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  <w:vMerge w:val="restart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  <w:vMerge w:val="restart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  <w:p w:rsidR="00E83CD1" w:rsidRPr="00BA4F9B" w:rsidRDefault="00E83CD1" w:rsidP="005E4E41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 w:val="restart"/>
          </w:tcPr>
          <w:p w:rsidR="00E83CD1" w:rsidRPr="00A06BD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в ГИС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своение номера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рование);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должностного лица,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ветственного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и передача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ему документов</w:t>
            </w:r>
          </w:p>
        </w:tc>
      </w:tr>
      <w:tr w:rsidR="00E83CD1" w:rsidTr="005E4E41">
        <w:trPr>
          <w:jc w:val="center"/>
        </w:trPr>
        <w:tc>
          <w:tcPr>
            <w:tcW w:w="2216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выявления 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уведомления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 отказе в приеме док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</w:t>
            </w:r>
          </w:p>
        </w:tc>
        <w:tc>
          <w:tcPr>
            <w:tcW w:w="2304" w:type="dxa"/>
            <w:vMerge w:val="restart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83CD1" w:rsidTr="005E4E41">
        <w:trPr>
          <w:jc w:val="center"/>
        </w:trPr>
        <w:tc>
          <w:tcPr>
            <w:tcW w:w="2216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E83CD1" w:rsidRPr="007324A3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непредставл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течение указанн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срока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документов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(сведений из документов), </w:t>
            </w:r>
            <w:proofErr w:type="spellStart"/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неи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правления</w:t>
            </w:r>
            <w:proofErr w:type="spellEnd"/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выявленных</w:t>
            </w:r>
          </w:p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нарушений, формир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 отказе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указанием причин отк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304" w:type="dxa"/>
            <w:vMerge/>
          </w:tcPr>
          <w:p w:rsidR="00E83CD1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83CD1" w:rsidTr="005E4E41">
        <w:trPr>
          <w:jc w:val="center"/>
        </w:trPr>
        <w:tc>
          <w:tcPr>
            <w:tcW w:w="2216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отсутствия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 пун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  <w:r w:rsidR="002B288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регистрация заявления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базе да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учету докуме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304" w:type="dxa"/>
            <w:vMerge w:val="restart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</w:t>
            </w:r>
            <w:proofErr w:type="gramEnd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регистрацию корреспонденции</w:t>
            </w:r>
          </w:p>
        </w:tc>
        <w:tc>
          <w:tcPr>
            <w:tcW w:w="1986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83CD1" w:rsidTr="005E4E41">
        <w:trPr>
          <w:jc w:val="center"/>
        </w:trPr>
        <w:tc>
          <w:tcPr>
            <w:tcW w:w="2216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Проверка 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предста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получения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304" w:type="dxa"/>
            <w:vMerge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E83CD1" w:rsidRPr="007324A3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смотренных пун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2.15</w:t>
            </w:r>
            <w:r w:rsidR="002B288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324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</w:t>
            </w:r>
          </w:p>
        </w:tc>
        <w:tc>
          <w:tcPr>
            <w:tcW w:w="2626" w:type="dxa"/>
          </w:tcPr>
          <w:p w:rsidR="00E83CD1" w:rsidRPr="00A06BD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уведомл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 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</w:t>
            </w:r>
          </w:p>
        </w:tc>
      </w:tr>
      <w:tr w:rsidR="00E83CD1" w:rsidTr="005E4E41">
        <w:trPr>
          <w:jc w:val="center"/>
        </w:trPr>
        <w:tc>
          <w:tcPr>
            <w:tcW w:w="15920" w:type="dxa"/>
            <w:gridSpan w:val="7"/>
          </w:tcPr>
          <w:p w:rsidR="00E83CD1" w:rsidRPr="00D533F0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</w:t>
            </w:r>
            <w:r w:rsidRPr="00D533F0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Получение сведений посредством СМЭВ</w:t>
            </w:r>
          </w:p>
        </w:tc>
      </w:tr>
      <w:tr w:rsidR="00E83CD1" w:rsidTr="005E4E41">
        <w:trPr>
          <w:jc w:val="center"/>
        </w:trPr>
        <w:tc>
          <w:tcPr>
            <w:tcW w:w="2216" w:type="dxa"/>
            <w:vMerge w:val="restart"/>
          </w:tcPr>
          <w:p w:rsidR="00E83CD1" w:rsidRPr="005536AE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E83CD1" w:rsidRPr="005536AE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E83CD1" w:rsidRPr="005536AE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 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запросов </w:t>
            </w:r>
          </w:p>
        </w:tc>
        <w:tc>
          <w:tcPr>
            <w:tcW w:w="2304" w:type="dxa"/>
          </w:tcPr>
          <w:p w:rsidR="00E83CD1" w:rsidRPr="005536AE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тсутствие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дящихся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ряжении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осуда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ственных органов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(организаций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</w:p>
        </w:tc>
        <w:tc>
          <w:tcPr>
            <w:tcW w:w="2626" w:type="dxa"/>
          </w:tcPr>
          <w:p w:rsidR="00E83CD1" w:rsidRPr="005536AE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(организации),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предоставляющие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(сведения),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пунктами 2.1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2B288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регламента, в 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СМЭВ</w:t>
            </w:r>
          </w:p>
        </w:tc>
      </w:tr>
      <w:tr w:rsidR="00E83CD1" w:rsidTr="005E4E41">
        <w:trPr>
          <w:jc w:val="center"/>
        </w:trPr>
        <w:tc>
          <w:tcPr>
            <w:tcW w:w="2216" w:type="dxa"/>
            <w:vMerge/>
          </w:tcPr>
          <w:p w:rsidR="00E83CD1" w:rsidRPr="005536AE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E83CD1" w:rsidRPr="005536AE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 ответов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межведомственные 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полного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комплекта 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</w:t>
            </w:r>
          </w:p>
        </w:tc>
        <w:tc>
          <w:tcPr>
            <w:tcW w:w="2304" w:type="dxa"/>
          </w:tcPr>
          <w:p w:rsidR="00E83CD1" w:rsidRPr="007C0683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10 рабочих дней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 дня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направления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межведомственного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ставляющие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если иные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сроки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нодательством РФ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субъекта РФ</w:t>
            </w: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E83CD1" w:rsidRPr="005536AE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</w:t>
            </w:r>
          </w:p>
          <w:p w:rsidR="00E83CD1" w:rsidRPr="005536AE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(сведений),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E83CD1" w:rsidTr="005E4E41">
        <w:trPr>
          <w:jc w:val="center"/>
        </w:trPr>
        <w:tc>
          <w:tcPr>
            <w:tcW w:w="15920" w:type="dxa"/>
            <w:gridSpan w:val="7"/>
          </w:tcPr>
          <w:p w:rsidR="00E83CD1" w:rsidRPr="00074AEE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74AE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Pr="00074AE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Рассмотрение документов и сведений</w:t>
            </w:r>
          </w:p>
        </w:tc>
      </w:tr>
      <w:tr w:rsidR="00E83CD1" w:rsidTr="005E4E41">
        <w:trPr>
          <w:jc w:val="center"/>
        </w:trPr>
        <w:tc>
          <w:tcPr>
            <w:tcW w:w="2216" w:type="dxa"/>
          </w:tcPr>
          <w:p w:rsidR="00E83CD1" w:rsidRPr="00076827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E83CD1" w:rsidRPr="00076827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E83CD1" w:rsidRPr="00076827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Проведение соотве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и св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 нормативных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правовых актов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</w:t>
            </w:r>
          </w:p>
        </w:tc>
        <w:tc>
          <w:tcPr>
            <w:tcW w:w="2304" w:type="dxa"/>
          </w:tcPr>
          <w:p w:rsidR="00E83CD1" w:rsidRPr="00076827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Pr="0007682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рабочи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х дня</w:t>
            </w: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E83CD1" w:rsidRPr="00076827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ренные пунктом 2.19</w:t>
            </w:r>
            <w:r w:rsidR="002B288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626" w:type="dxa"/>
          </w:tcPr>
          <w:p w:rsidR="00E83CD1" w:rsidRPr="00076827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приведенной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ложениях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3, 5 к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гламенту</w:t>
            </w:r>
          </w:p>
        </w:tc>
      </w:tr>
      <w:tr w:rsidR="00E83CD1" w:rsidRPr="00C12BF8" w:rsidTr="005E4E41">
        <w:trPr>
          <w:jc w:val="center"/>
        </w:trPr>
        <w:tc>
          <w:tcPr>
            <w:tcW w:w="15920" w:type="dxa"/>
            <w:gridSpan w:val="7"/>
          </w:tcPr>
          <w:p w:rsidR="00E83CD1" w:rsidRPr="00C12BF8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Принятие решения</w:t>
            </w:r>
          </w:p>
        </w:tc>
      </w:tr>
      <w:tr w:rsidR="00E83CD1" w:rsidTr="005E4E41">
        <w:trPr>
          <w:jc w:val="center"/>
        </w:trPr>
        <w:tc>
          <w:tcPr>
            <w:tcW w:w="2216" w:type="dxa"/>
          </w:tcPr>
          <w:p w:rsidR="00E83CD1" w:rsidRPr="00C12BF8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 согласно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приложениям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3, 5 к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 регламенту</w:t>
            </w:r>
          </w:p>
        </w:tc>
        <w:tc>
          <w:tcPr>
            <w:tcW w:w="2534" w:type="dxa"/>
          </w:tcPr>
          <w:p w:rsidR="00E83CD1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мун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 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предоста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 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E83CD1" w:rsidRPr="00C12BF8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услуги</w:t>
            </w:r>
          </w:p>
        </w:tc>
        <w:tc>
          <w:tcPr>
            <w:tcW w:w="2304" w:type="dxa"/>
          </w:tcPr>
          <w:p w:rsidR="00E83CD1" w:rsidRPr="00076827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10 рабочих дней</w:t>
            </w: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руковод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органа или иное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им лицо</w:t>
            </w:r>
          </w:p>
        </w:tc>
        <w:tc>
          <w:tcPr>
            <w:tcW w:w="1986" w:type="dxa"/>
          </w:tcPr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E83CD1" w:rsidRPr="00076827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E83CD1" w:rsidRPr="00C12BF8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форме, прив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ях №№ 2, 3, 5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подписанный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квалифицированной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 или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номоченного 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</w:t>
            </w:r>
          </w:p>
        </w:tc>
      </w:tr>
      <w:tr w:rsidR="00E83CD1" w:rsidRPr="00C12BF8" w:rsidTr="005E4E41">
        <w:trPr>
          <w:jc w:val="center"/>
        </w:trPr>
        <w:tc>
          <w:tcPr>
            <w:tcW w:w="15920" w:type="dxa"/>
            <w:gridSpan w:val="7"/>
          </w:tcPr>
          <w:p w:rsidR="00E83CD1" w:rsidRPr="00C12BF8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5. Выдача результата</w:t>
            </w:r>
          </w:p>
        </w:tc>
      </w:tr>
      <w:tr w:rsidR="00E83CD1" w:rsidTr="005E4E41">
        <w:trPr>
          <w:jc w:val="center"/>
        </w:trPr>
        <w:tc>
          <w:tcPr>
            <w:tcW w:w="2216" w:type="dxa"/>
            <w:vMerge w:val="restart"/>
          </w:tcPr>
          <w:p w:rsidR="00E83CD1" w:rsidRPr="00F8261F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пункте 2.4</w:t>
            </w:r>
            <w:r w:rsidR="002B288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E83CD1" w:rsidRPr="00F8261F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Регистрация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 услуги</w:t>
            </w:r>
          </w:p>
        </w:tc>
        <w:tc>
          <w:tcPr>
            <w:tcW w:w="2304" w:type="dxa"/>
          </w:tcPr>
          <w:p w:rsidR="00E83CD1" w:rsidRPr="00F8261F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окончания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процедуры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 (в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общий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включается)</w:t>
            </w: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E83CD1" w:rsidRPr="00BA4F9B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E83CD1" w:rsidRPr="00076827" w:rsidRDefault="00E83CD1" w:rsidP="005E4E41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E83CD1" w:rsidRPr="00F8261F" w:rsidRDefault="00E83CD1" w:rsidP="005E4E41">
            <w:pPr>
              <w:widowControl/>
              <w:spacing w:line="235" w:lineRule="auto"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нечном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E83CD1" w:rsidTr="005E4E41">
        <w:trPr>
          <w:trHeight w:val="1518"/>
          <w:jc w:val="center"/>
        </w:trPr>
        <w:tc>
          <w:tcPr>
            <w:tcW w:w="2216" w:type="dxa"/>
            <w:vMerge/>
          </w:tcPr>
          <w:p w:rsidR="00E83CD1" w:rsidRPr="00076827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E83CD1" w:rsidRPr="00A84B10" w:rsidRDefault="00E83CD1" w:rsidP="005E4E41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 предоста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личный каб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нет на ЕПГУ</w:t>
            </w:r>
          </w:p>
        </w:tc>
        <w:tc>
          <w:tcPr>
            <w:tcW w:w="2304" w:type="dxa"/>
          </w:tcPr>
          <w:p w:rsidR="00E83CD1" w:rsidRPr="00A84B10" w:rsidRDefault="00E83CD1" w:rsidP="005E4E41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пальной услуги</w:t>
            </w: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E83CD1" w:rsidRPr="000A5FC6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proofErr w:type="spellEnd"/>
            <w:proofErr w:type="gramEnd"/>
          </w:p>
        </w:tc>
        <w:tc>
          <w:tcPr>
            <w:tcW w:w="1986" w:type="dxa"/>
          </w:tcPr>
          <w:p w:rsidR="00E83CD1" w:rsidRPr="00BA4F9B" w:rsidRDefault="00E83CD1" w:rsidP="005E4E41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E83CD1" w:rsidRPr="00A84B10" w:rsidRDefault="00E83CD1" w:rsidP="005E4E41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E83CD1" w:rsidRPr="00A84B10" w:rsidRDefault="00E83CD1" w:rsidP="005E4E41">
            <w:pPr>
              <w:ind w:firstLine="31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направле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 на ли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</w:t>
            </w:r>
          </w:p>
        </w:tc>
      </w:tr>
      <w:tr w:rsidR="00E83CD1" w:rsidRPr="0043337D" w:rsidTr="005E4E41">
        <w:trPr>
          <w:jc w:val="center"/>
        </w:trPr>
        <w:tc>
          <w:tcPr>
            <w:tcW w:w="15920" w:type="dxa"/>
            <w:gridSpan w:val="7"/>
          </w:tcPr>
          <w:p w:rsidR="00E83CD1" w:rsidRPr="0043337D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E83CD1" w:rsidTr="005E4E41">
        <w:trPr>
          <w:jc w:val="center"/>
        </w:trPr>
        <w:tc>
          <w:tcPr>
            <w:tcW w:w="2216" w:type="dxa"/>
          </w:tcPr>
          <w:p w:rsidR="00E83CD1" w:rsidRPr="0043337D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пункте 2.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4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E83CD1" w:rsidRPr="0043337D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муниципальной 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указанном в пункте 2.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4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реестр решений</w:t>
            </w:r>
          </w:p>
        </w:tc>
        <w:tc>
          <w:tcPr>
            <w:tcW w:w="2304" w:type="dxa"/>
          </w:tcPr>
          <w:p w:rsidR="00E83CD1" w:rsidRPr="00076827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E83CD1" w:rsidRPr="00BA4F9B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E83CD1" w:rsidRPr="00076827" w:rsidRDefault="00E83CD1" w:rsidP="005E4E4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E83CD1" w:rsidRPr="0043337D" w:rsidRDefault="00E83CD1" w:rsidP="005E4E4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пункте 2.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 w:rsidR="002B288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 вн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реестр</w:t>
            </w:r>
          </w:p>
        </w:tc>
      </w:tr>
    </w:tbl>
    <w:p w:rsidR="00E83CD1" w:rsidRPr="002B288B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83CD1" w:rsidRPr="002B288B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2B288B" w:rsidRPr="002B288B" w:rsidRDefault="002B288B" w:rsidP="002B288B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</w:t>
      </w:r>
    </w:p>
    <w:p w:rsidR="002B288B" w:rsidRDefault="002B288B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B288B" w:rsidRDefault="002B288B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2B288B" w:rsidSect="005E4E41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E83CD1" w:rsidRPr="0083591F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7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E83CD1" w:rsidRPr="00CC4713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E83CD1" w:rsidRPr="00AD2824" w:rsidRDefault="00E83CD1" w:rsidP="00E83CD1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E83CD1" w:rsidRPr="00DB662D" w:rsidRDefault="00E83CD1" w:rsidP="00E83CD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Pr="00CC4713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E83CD1" w:rsidRPr="00CC4713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 исправлении допущенных опечаток и (или) ошибок </w:t>
      </w: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выданных в</w:t>
      </w: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результате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документах</w:t>
      </w:r>
    </w:p>
    <w:p w:rsidR="00E83CD1" w:rsidRDefault="00E83CD1" w:rsidP="00E83CD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Pr="00CC4713" w:rsidRDefault="00E83CD1" w:rsidP="00E83CD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83CD1" w:rsidRPr="00CC4713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Прошу исправить опечатку и (или) ошибку </w:t>
      </w:r>
      <w:proofErr w:type="gramStart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83CD1" w:rsidRPr="00C97CAC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реквизиты и название документа,</w:t>
      </w:r>
    </w:p>
    <w:p w:rsidR="00E83CD1" w:rsidRPr="00C97CAC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выданного</w:t>
      </w:r>
      <w:proofErr w:type="gramEnd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E83CD1" w:rsidRPr="00C97CAC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услуги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83CD1" w:rsidRPr="00CC4713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(при наличии):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E83CD1" w:rsidRPr="00C97CAC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E83CD1" w:rsidRPr="00C97CAC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опечатки и (или) ошибки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CC4713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E83CD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83CD1" w:rsidRPr="00CC4713" w:rsidRDefault="00E83CD1" w:rsidP="00E83CD1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</w:t>
      </w:r>
    </w:p>
    <w:p w:rsidR="00E83CD1" w:rsidRPr="003C75C1" w:rsidRDefault="00E83CD1" w:rsidP="00E83CD1">
      <w:pPr>
        <w:widowControl/>
        <w:ind w:firstLine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EC6ECD" w:rsidRDefault="00EC6ECD">
      <w:pPr>
        <w:rPr>
          <w:rFonts w:ascii="Times New Roman" w:hAnsi="Times New Roman" w:cs="Times New Roman"/>
          <w:sz w:val="28"/>
        </w:rPr>
      </w:pPr>
    </w:p>
    <w:p w:rsidR="003C75C1" w:rsidRDefault="003C75C1">
      <w:pPr>
        <w:rPr>
          <w:rFonts w:ascii="Times New Roman" w:hAnsi="Times New Roman" w:cs="Times New Roman"/>
          <w:sz w:val="28"/>
        </w:rPr>
      </w:pPr>
    </w:p>
    <w:p w:rsidR="003C75C1" w:rsidRPr="003C75C1" w:rsidRDefault="003C75C1" w:rsidP="003C75C1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sectPr w:rsidR="003C75C1" w:rsidRPr="003C75C1" w:rsidSect="005E4E4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E6"/>
    <w:rsid w:val="000150E7"/>
    <w:rsid w:val="00107E33"/>
    <w:rsid w:val="001A10BD"/>
    <w:rsid w:val="001B08E8"/>
    <w:rsid w:val="001D60FA"/>
    <w:rsid w:val="001E193F"/>
    <w:rsid w:val="002B288B"/>
    <w:rsid w:val="002D215B"/>
    <w:rsid w:val="003A5A3F"/>
    <w:rsid w:val="003C75C1"/>
    <w:rsid w:val="00407E1A"/>
    <w:rsid w:val="00426C67"/>
    <w:rsid w:val="00430838"/>
    <w:rsid w:val="004F1128"/>
    <w:rsid w:val="0050695A"/>
    <w:rsid w:val="00576576"/>
    <w:rsid w:val="005E4E41"/>
    <w:rsid w:val="006F2199"/>
    <w:rsid w:val="00820C0F"/>
    <w:rsid w:val="00894524"/>
    <w:rsid w:val="00947614"/>
    <w:rsid w:val="00A81B70"/>
    <w:rsid w:val="00C05074"/>
    <w:rsid w:val="00C409DF"/>
    <w:rsid w:val="00CA0AE6"/>
    <w:rsid w:val="00DB3245"/>
    <w:rsid w:val="00E041F8"/>
    <w:rsid w:val="00E32259"/>
    <w:rsid w:val="00E83CD1"/>
    <w:rsid w:val="00EC6ECD"/>
    <w:rsid w:val="00F45FA0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83CD1"/>
    <w:rPr>
      <w:rFonts w:cs="Times New Roman"/>
      <w:color w:val="0000FF"/>
      <w:u w:val="single"/>
    </w:rPr>
  </w:style>
  <w:style w:type="paragraph" w:customStyle="1" w:styleId="ConsPlusTitle">
    <w:name w:val="ConsPlusTitle"/>
    <w:rsid w:val="00E83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83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83CD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E83CD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E83CD1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2D215B"/>
    <w:pPr>
      <w:adjustRightInd/>
      <w:ind w:left="362" w:firstLine="707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D215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83CD1"/>
    <w:rPr>
      <w:rFonts w:cs="Times New Roman"/>
      <w:color w:val="0000FF"/>
      <w:u w:val="single"/>
    </w:rPr>
  </w:style>
  <w:style w:type="paragraph" w:customStyle="1" w:styleId="ConsPlusTitle">
    <w:name w:val="ConsPlusTitle"/>
    <w:rsid w:val="00E83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83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83CD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E83CD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E83CD1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2D215B"/>
    <w:pPr>
      <w:adjustRightInd/>
      <w:ind w:left="362" w:firstLine="707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D215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627A4B57205A35DD3805C1471E3F679ED103D19C7005C86AFE4383AC32BF966468EEC2A0C70927F5D4E3288CN4h2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57F94DDC0BA3B3FDC5D390D832110751A35E5D8C2F0D779B4B37BE3FAEC781B38976828952812276702374A11926226092AAF80057DBENDQ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34</Pages>
  <Words>12485</Words>
  <Characters>71171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26</cp:revision>
  <cp:lastPrinted>2022-10-12T02:24:00Z</cp:lastPrinted>
  <dcterms:created xsi:type="dcterms:W3CDTF">2022-10-11T09:13:00Z</dcterms:created>
  <dcterms:modified xsi:type="dcterms:W3CDTF">2022-10-12T07:39:00Z</dcterms:modified>
</cp:coreProperties>
</file>