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48" w:rsidRPr="00236597" w:rsidRDefault="00111E48" w:rsidP="00111E48">
      <w:pPr>
        <w:pStyle w:val="a3"/>
        <w:spacing w:before="0" w:beforeAutospacing="0" w:after="0" w:afterAutospacing="0"/>
        <w:ind w:firstLine="567"/>
        <w:jc w:val="right"/>
        <w:textAlignment w:val="baseline"/>
        <w:rPr>
          <w:b/>
          <w:i/>
          <w:color w:val="808080" w:themeColor="background1" w:themeShade="80"/>
        </w:rPr>
      </w:pPr>
      <w:r w:rsidRPr="00236597">
        <w:rPr>
          <w:b/>
          <w:i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20955</wp:posOffset>
            </wp:positionV>
            <wp:extent cx="876300" cy="89535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E48" w:rsidRDefault="00111E48" w:rsidP="00111E48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r w:rsidRPr="003C5D5E">
        <w:rPr>
          <w:b/>
        </w:rPr>
        <w:t>ПЕНСИОННЫЙ ФОНД РОССИЙСКОЙ  ФЕДЕРАЦИИ</w:t>
      </w:r>
    </w:p>
    <w:p w:rsidR="00111E48" w:rsidRPr="003C5D5E" w:rsidRDefault="00111E48" w:rsidP="00111E48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111E48" w:rsidRPr="003C5D5E" w:rsidTr="00370099">
        <w:trPr>
          <w:trHeight w:val="81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11E48" w:rsidRPr="003C5D5E" w:rsidRDefault="00111E48" w:rsidP="00370099">
            <w:pPr>
              <w:ind w:right="-5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  ГОСУДАРСТВЕННОЕ УЧРЕЖДЕНИЕ – </w:t>
            </w:r>
            <w:r>
              <w:rPr>
                <w:rFonts w:ascii="Times New Roman" w:hAnsi="Times New Roman" w:cs="Times New Roman"/>
                <w:b/>
                <w:i/>
              </w:rPr>
              <w:t>ОТДЕЛЕНИЕ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ПЕНСИОННОГО ФОНДА</w:t>
            </w:r>
          </w:p>
          <w:p w:rsidR="00111E48" w:rsidRPr="003C5D5E" w:rsidRDefault="00111E48" w:rsidP="00370099">
            <w:pPr>
              <w:ind w:right="-5" w:firstLine="56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D5E">
              <w:rPr>
                <w:rFonts w:ascii="Times New Roman" w:hAnsi="Times New Roman" w:cs="Times New Roman"/>
                <w:b/>
                <w:i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b/>
                <w:i/>
              </w:rPr>
              <w:t>ПО</w:t>
            </w:r>
            <w:r w:rsidRPr="003C5D5E">
              <w:rPr>
                <w:rFonts w:ascii="Times New Roman" w:hAnsi="Times New Roman" w:cs="Times New Roman"/>
                <w:b/>
                <w:i/>
              </w:rPr>
              <w:t xml:space="preserve"> МАГАДАНСКОЙ ОБЛАСТИ</w:t>
            </w:r>
          </w:p>
          <w:p w:rsidR="00111E48" w:rsidRPr="003C5D5E" w:rsidRDefault="00111E48" w:rsidP="00370099">
            <w:pPr>
              <w:ind w:right="-5" w:firstLine="567"/>
              <w:jc w:val="center"/>
              <w:rPr>
                <w:rFonts w:ascii="Times New Roman" w:hAnsi="Times New Roman" w:cs="Times New Roman"/>
              </w:rPr>
            </w:pPr>
            <w:r w:rsidRPr="003C5D5E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</w:tc>
      </w:tr>
    </w:tbl>
    <w:p w:rsidR="00111E48" w:rsidRPr="00236597" w:rsidRDefault="00111E48" w:rsidP="00111E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D96AB4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96AB4">
        <w:rPr>
          <w:rFonts w:ascii="Times New Roman" w:hAnsi="Times New Roman" w:cs="Times New Roman"/>
          <w:b/>
          <w:i/>
          <w:sz w:val="24"/>
          <w:szCs w:val="24"/>
        </w:rPr>
        <w:t>.20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22                                                    </w:t>
      </w:r>
      <w:r w:rsidRPr="00236597">
        <w:rPr>
          <w:rFonts w:ascii="Times New Roman" w:hAnsi="Times New Roman" w:cs="Times New Roman"/>
          <w:b/>
        </w:rPr>
        <w:t>ПРЕСС-РЕЛИЗ</w:t>
      </w:r>
    </w:p>
    <w:p w:rsidR="00111E48" w:rsidRPr="00236597" w:rsidRDefault="00111E48" w:rsidP="00111E48">
      <w:pPr>
        <w:ind w:firstLine="567"/>
        <w:jc w:val="center"/>
        <w:rPr>
          <w:rFonts w:ascii="Times New Roman" w:hAnsi="Times New Roman" w:cs="Times New Roman"/>
          <w:b/>
        </w:rPr>
      </w:pPr>
    </w:p>
    <w:p w:rsidR="00111E48" w:rsidRPr="00111E48" w:rsidRDefault="00111E48" w:rsidP="00111E4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1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Колымчан</w:t>
      </w:r>
      <w:proofErr w:type="spellEnd"/>
      <w:r w:rsidRPr="00111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«серебряного возраста» приглашают принять участие </w:t>
      </w:r>
    </w:p>
    <w:p w:rsidR="00111E48" w:rsidRDefault="00111E48" w:rsidP="00111E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Всероссийском конкурсе </w:t>
      </w:r>
      <w:r w:rsidRPr="00111E48">
        <w:rPr>
          <w:rFonts w:ascii="Times New Roman" w:hAnsi="Times New Roman" w:cs="Times New Roman"/>
          <w:b/>
          <w:sz w:val="24"/>
          <w:szCs w:val="24"/>
        </w:rPr>
        <w:t>«Спасибо интернету – 2022»</w:t>
      </w:r>
    </w:p>
    <w:p w:rsidR="00111E48" w:rsidRDefault="00111E48" w:rsidP="00111E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48" w:rsidRDefault="00111E48" w:rsidP="00AF2EBC">
      <w:pPr>
        <w:pStyle w:val="a3"/>
        <w:spacing w:before="0" w:beforeAutospacing="0" w:after="0" w:afterAutospacing="0"/>
        <w:ind w:firstLine="567"/>
        <w:jc w:val="both"/>
      </w:pPr>
      <w:r w:rsidRPr="00415F7C">
        <w:t>До  16 октября  граждане в возрасте 50+, владеющие навыками работы на компьютере и в интернете, могут подать заявку на участие во Всероссийском конкурсе</w:t>
      </w:r>
      <w:r w:rsidR="00AF2EBC">
        <w:t xml:space="preserve"> «Спасибо интернету–</w:t>
      </w:r>
      <w:r w:rsidRPr="00415F7C">
        <w:t>2022». Его организаторы - компания «</w:t>
      </w:r>
      <w:proofErr w:type="spellStart"/>
      <w:r w:rsidRPr="00415F7C">
        <w:t>Ростелеком</w:t>
      </w:r>
      <w:proofErr w:type="spellEnd"/>
      <w:r w:rsidRPr="00415F7C">
        <w:t>» и Пенсионный фонд России при поддержке Российской ассоциации электронных коммуникаций (РАЭК).</w:t>
      </w:r>
    </w:p>
    <w:p w:rsidR="00AF2EBC" w:rsidRPr="00415F7C" w:rsidRDefault="00AF2EBC" w:rsidP="00AF2EBC">
      <w:pPr>
        <w:pStyle w:val="a3"/>
        <w:spacing w:before="0" w:beforeAutospacing="0" w:after="0" w:afterAutospacing="0"/>
        <w:ind w:firstLine="567"/>
        <w:jc w:val="both"/>
      </w:pPr>
    </w:p>
    <w:p w:rsidR="00111E48" w:rsidRDefault="00111E48" w:rsidP="00AF2E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  <w:r w:rsidRPr="00415F7C">
        <w:t xml:space="preserve">К заявке необходимо приложить творческое задание в виде эссе по </w:t>
      </w:r>
      <w:r w:rsidRPr="00415F7C">
        <w:rPr>
          <w:color w:val="212121"/>
        </w:rPr>
        <w:t xml:space="preserve">одной из  тем: </w:t>
      </w:r>
    </w:p>
    <w:p w:rsidR="00826102" w:rsidRPr="00415F7C" w:rsidRDefault="00826102" w:rsidP="00AF2E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</w:rPr>
      </w:pPr>
    </w:p>
    <w:p w:rsidR="00826102" w:rsidRPr="00826102" w:rsidRDefault="00111E48" w:rsidP="008261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«Портал </w:t>
      </w: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gosuslugi.ru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— мой опыт»</w:t>
      </w:r>
    </w:p>
    <w:p w:rsidR="00111E48" w:rsidRPr="00553096" w:rsidRDefault="00111E48" w:rsidP="008261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номинацию принимаются истории о том, как, научившись пользоваться интернетом, участник конкура с помощью государственного или муниципального портала </w:t>
      </w: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социальных сервисов различных ведомств смог проще и быстрее решить свой вопрос, например: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попал на прием к врачу вовремя и без очереди;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выходя из дома, записал внука в детский сад, кружок, секцию;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 вопрос по оформлению недвижимости;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получил статус </w:t>
      </w: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самозанятого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оформил социальные выплаты;</w:t>
      </w:r>
    </w:p>
    <w:p w:rsidR="00111E48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смог перевести пенсию на пластиковую карту и т.п.</w:t>
      </w:r>
    </w:p>
    <w:p w:rsidR="00826102" w:rsidRPr="00553096" w:rsidRDefault="00826102" w:rsidP="00826102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102" w:rsidRPr="00826102" w:rsidRDefault="00111E48" w:rsidP="0082610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«Мои </w:t>
      </w:r>
      <w:proofErr w:type="spellStart"/>
      <w:proofErr w:type="gram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интернет-достижения</w:t>
      </w:r>
      <w:proofErr w:type="spellEnd"/>
      <w:proofErr w:type="gram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»</w:t>
      </w:r>
    </w:p>
    <w:p w:rsidR="00111E48" w:rsidRPr="00553096" w:rsidRDefault="00111E48" w:rsidP="008261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номинацию принимаются истории о том, как, научившись пользоваться интернетом, участник конкурса смог, например: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с помощью социальных сетей старых друзей и восстановить связи с родственниками;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новое хобби и новых друзей;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устроить сюрприз для родных или близких, заказав через интернет доставку подарка;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пройти обучение онлайн или найти нужные курсы;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купить лекарство дешевле и недалеко от дома;</w:t>
      </w:r>
    </w:p>
    <w:p w:rsidR="00111E48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посмотреть отзывы о спортивной школе для внука и принять решение отдавать </w:t>
      </w:r>
      <w:r w:rsidR="003E4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не отдавать туда ребенка.</w:t>
      </w:r>
    </w:p>
    <w:p w:rsidR="00826102" w:rsidRPr="00553096" w:rsidRDefault="00826102" w:rsidP="00826102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6102" w:rsidRPr="00826102" w:rsidRDefault="00111E48" w:rsidP="00415F7C">
      <w:pPr>
        <w:numPr>
          <w:ilvl w:val="0"/>
          <w:numId w:val="1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</w:t>
      </w:r>
      <w:proofErr w:type="gram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Моя</w:t>
      </w:r>
      <w:proofErr w:type="gram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общественная интернет-инициатива»</w:t>
      </w:r>
    </w:p>
    <w:p w:rsidR="00111E48" w:rsidRPr="00553096" w:rsidRDefault="00111E48" w:rsidP="0082610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номинацию включаются работы с историями участников конкурса о том, как с помощью интернета получилось реализовать проекты, полезные для жителей страны и родного края, направленные на популяризацию истории и культуры нашей страны: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краеведческие инициативы – создание музеев, возрождение традиционных ремесел и т.п.;</w:t>
      </w:r>
    </w:p>
    <w:p w:rsidR="00111E48" w:rsidRPr="00553096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волонтерские акции помощ</w:t>
      </w:r>
      <w:r w:rsidR="003E46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пенсионерам, инвалидам, детям</w:t>
      </w: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-сиротам, малообеспеченным семьям;</w:t>
      </w:r>
    </w:p>
    <w:p w:rsidR="00111E48" w:rsidRDefault="00111E48" w:rsidP="00415F7C">
      <w:pPr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интернет-проекты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обустройству и наведению порядка во дворе, в районе, в своем городе или регионе.</w:t>
      </w:r>
    </w:p>
    <w:p w:rsidR="003E46E7" w:rsidRPr="00553096" w:rsidRDefault="003E46E7" w:rsidP="003E46E7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6E7" w:rsidRPr="003E46E7" w:rsidRDefault="00111E48" w:rsidP="003E46E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«Интернет-предприниматель, интернет-работодатель»</w:t>
      </w:r>
    </w:p>
    <w:p w:rsidR="00111E48" w:rsidRDefault="00111E48" w:rsidP="003E46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номинацию принимаются работы, рассказывающие о том, как, благодаря умению пользоваться компьютером и интернетом, человеку удалось найти новое занятие или дополнительную работу, организовать собственное дело, стать </w:t>
      </w: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самозанятым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46E7" w:rsidRPr="00553096" w:rsidRDefault="003E46E7" w:rsidP="003E46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6E7" w:rsidRPr="003E46E7" w:rsidRDefault="00111E48" w:rsidP="00415F7C">
      <w:pPr>
        <w:numPr>
          <w:ilvl w:val="0"/>
          <w:numId w:val="1"/>
        </w:num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«Я — интернет-звезда»</w:t>
      </w:r>
    </w:p>
    <w:p w:rsidR="00111E48" w:rsidRDefault="00111E48" w:rsidP="003E46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номинацию принимаются работы от авторов, которые активно ведут личные </w:t>
      </w: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аккаунты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соцсетях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блоги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различным темам, собственные каналы, имеют большое количество подписчиков. Автор может поделиться своим опытом и советами с начинающими, как начинал работу в сети, как продвигал свою страничку, какие есть планы на будущее, как ему нравится быть </w:t>
      </w:r>
      <w:proofErr w:type="spellStart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интернет-звездой</w:t>
      </w:r>
      <w:proofErr w:type="spellEnd"/>
      <w:r w:rsidRPr="00553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46E7" w:rsidRPr="00415F7C" w:rsidRDefault="003E46E7" w:rsidP="003E46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11E48" w:rsidRDefault="00111E48" w:rsidP="00415F7C">
      <w:pPr>
        <w:pStyle w:val="a3"/>
        <w:spacing w:before="0" w:beforeAutospacing="0" w:after="0" w:afterAutospacing="0"/>
        <w:ind w:firstLine="567"/>
        <w:jc w:val="both"/>
      </w:pPr>
      <w:r w:rsidRPr="00415F7C">
        <w:t>Итоги конкурса планируется подвести не позднее 25 декабря.</w:t>
      </w:r>
      <w:r w:rsidR="003E46E7">
        <w:t xml:space="preserve"> </w:t>
      </w:r>
      <w:r w:rsidRPr="00415F7C">
        <w:t>Победителей определит жюри, в состав которого входят представители «</w:t>
      </w:r>
      <w:proofErr w:type="spellStart"/>
      <w:r w:rsidRPr="00415F7C">
        <w:t>Ростелекома</w:t>
      </w:r>
      <w:proofErr w:type="spellEnd"/>
      <w:r w:rsidRPr="00415F7C">
        <w:t xml:space="preserve">», Пенсионного фонда, Ассоциации электронных коммуникаций и Регионального общественного центра </w:t>
      </w:r>
      <w:proofErr w:type="spellStart"/>
      <w:r w:rsidRPr="00415F7C">
        <w:t>интернет-технологий</w:t>
      </w:r>
      <w:proofErr w:type="spellEnd"/>
      <w:r w:rsidRPr="00415F7C">
        <w:t>.</w:t>
      </w:r>
    </w:p>
    <w:p w:rsidR="003E46E7" w:rsidRPr="00415F7C" w:rsidRDefault="003E46E7" w:rsidP="00415F7C">
      <w:pPr>
        <w:pStyle w:val="a3"/>
        <w:spacing w:before="0" w:beforeAutospacing="0" w:after="0" w:afterAutospacing="0"/>
        <w:ind w:firstLine="567"/>
        <w:jc w:val="both"/>
      </w:pP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  <w:jc w:val="both"/>
      </w:pPr>
      <w:r w:rsidRPr="00415F7C">
        <w:t>Всероссийский конкурс «Спасибо интернету» проводится ежегодно в рамках проекта «Азбука интернета» и призван повысить доступность государственных электронных услуг для людей старшего поколения, поддержать активное долголетие, содействовать занятости пенсионеров и </w:t>
      </w:r>
      <w:proofErr w:type="spellStart"/>
      <w:r w:rsidRPr="00415F7C">
        <w:t>предпенсионеров</w:t>
      </w:r>
      <w:proofErr w:type="spellEnd"/>
      <w:r w:rsidRPr="00415F7C">
        <w:t>.</w:t>
      </w: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</w:pP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</w:pP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</w:pP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</w:pP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</w:pP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</w:pP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</w:pPr>
    </w:p>
    <w:p w:rsidR="00111E48" w:rsidRPr="00415F7C" w:rsidRDefault="00111E48" w:rsidP="00415F7C">
      <w:pPr>
        <w:pStyle w:val="a3"/>
        <w:spacing w:before="0" w:beforeAutospacing="0" w:after="0" w:afterAutospacing="0"/>
        <w:ind w:firstLine="567"/>
      </w:pPr>
    </w:p>
    <w:p w:rsidR="00111E48" w:rsidRDefault="00111E48" w:rsidP="00111E48">
      <w:pPr>
        <w:pStyle w:val="a3"/>
      </w:pPr>
    </w:p>
    <w:p w:rsidR="003E46E7" w:rsidRDefault="003E46E7" w:rsidP="00111E48">
      <w:pPr>
        <w:pStyle w:val="a3"/>
      </w:pPr>
    </w:p>
    <w:p w:rsidR="003E46E7" w:rsidRDefault="003E46E7" w:rsidP="00111E48">
      <w:pPr>
        <w:pStyle w:val="a3"/>
      </w:pPr>
    </w:p>
    <w:p w:rsidR="003E46E7" w:rsidRDefault="003E46E7" w:rsidP="00111E48">
      <w:pPr>
        <w:pStyle w:val="a3"/>
      </w:pPr>
    </w:p>
    <w:p w:rsidR="003E46E7" w:rsidRDefault="003E46E7" w:rsidP="00111E48">
      <w:pPr>
        <w:pStyle w:val="a3"/>
      </w:pPr>
    </w:p>
    <w:p w:rsidR="003E46E7" w:rsidRDefault="003E46E7" w:rsidP="00111E48">
      <w:pPr>
        <w:pStyle w:val="a3"/>
      </w:pPr>
    </w:p>
    <w:p w:rsidR="003E46E7" w:rsidRDefault="003E46E7" w:rsidP="00111E48">
      <w:pPr>
        <w:pStyle w:val="a3"/>
      </w:pPr>
    </w:p>
    <w:p w:rsidR="003E46E7" w:rsidRDefault="003E46E7" w:rsidP="00111E48">
      <w:pPr>
        <w:pStyle w:val="a3"/>
      </w:pPr>
    </w:p>
    <w:p w:rsidR="003E46E7" w:rsidRDefault="003E46E7" w:rsidP="00111E48">
      <w:pPr>
        <w:pStyle w:val="a3"/>
      </w:pPr>
    </w:p>
    <w:p w:rsidR="00111E48" w:rsidRDefault="00111E48" w:rsidP="00111E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48" w:rsidRPr="00F669CC" w:rsidRDefault="00922B31" w:rsidP="00111E48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669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111E48" w:rsidRPr="00F669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"file:///C:\\temp\\notesC7A056\\%D0%9F%D0%BE%D1%81%D1%82%D0%B0%D0%BD%D0%BE%D0%B2%D0%BB%D0%B5%D0%BD%D0%B8%D0%B5%20%E2%84%96%2057.pdf" \l "page=1" \o "Страница 1" </w:instrText>
      </w:r>
      <w:r w:rsidRPr="00F669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11E48" w:rsidRDefault="00922B31" w:rsidP="00052480">
      <w:r w:rsidRPr="00F669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B4575" w:rsidRDefault="00052480"/>
    <w:sectPr w:rsidR="002B4575" w:rsidSect="00A941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0E1F"/>
    <w:multiLevelType w:val="multilevel"/>
    <w:tmpl w:val="E150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48"/>
    <w:rsid w:val="00052480"/>
    <w:rsid w:val="0009091E"/>
    <w:rsid w:val="00111E48"/>
    <w:rsid w:val="003E46E7"/>
    <w:rsid w:val="00415F7C"/>
    <w:rsid w:val="00826102"/>
    <w:rsid w:val="00922B31"/>
    <w:rsid w:val="00AF2EBC"/>
    <w:rsid w:val="00CE6F28"/>
    <w:rsid w:val="00F3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059NovikovaIK</cp:lastModifiedBy>
  <cp:revision>2</cp:revision>
  <cp:lastPrinted>2022-05-25T03:49:00Z</cp:lastPrinted>
  <dcterms:created xsi:type="dcterms:W3CDTF">2022-05-25T03:49:00Z</dcterms:created>
  <dcterms:modified xsi:type="dcterms:W3CDTF">2022-05-25T03:49:00Z</dcterms:modified>
</cp:coreProperties>
</file>