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E3" w:rsidRDefault="00733784" w:rsidP="005951ED">
      <w:pPr>
        <w:jc w:val="center"/>
        <w:rPr>
          <w:rFonts w:ascii="Times New Roman" w:hAnsi="Times New Roman" w:cs="Times New Roman"/>
          <w:sz w:val="28"/>
          <w:szCs w:val="28"/>
        </w:rPr>
      </w:pPr>
      <w:r w:rsidRPr="005951ED">
        <w:rPr>
          <w:rFonts w:ascii="Times New Roman" w:hAnsi="Times New Roman" w:cs="Times New Roman"/>
          <w:sz w:val="28"/>
          <w:szCs w:val="28"/>
        </w:rPr>
        <w:t xml:space="preserve">Пояснительная  записка к </w:t>
      </w:r>
      <w:r w:rsidR="005951ED" w:rsidRPr="005951ED">
        <w:rPr>
          <w:rFonts w:ascii="Times New Roman" w:hAnsi="Times New Roman" w:cs="Times New Roman"/>
          <w:sz w:val="28"/>
          <w:szCs w:val="28"/>
        </w:rPr>
        <w:t xml:space="preserve">проведению работ </w:t>
      </w:r>
      <w:r w:rsidR="008A4E55">
        <w:rPr>
          <w:rFonts w:ascii="Times New Roman" w:hAnsi="Times New Roman" w:cs="Times New Roman"/>
          <w:sz w:val="28"/>
          <w:szCs w:val="28"/>
        </w:rPr>
        <w:t xml:space="preserve">на </w:t>
      </w:r>
      <w:r w:rsidR="005951ED" w:rsidRPr="005951ED">
        <w:rPr>
          <w:rFonts w:ascii="Times New Roman" w:hAnsi="Times New Roman" w:cs="Times New Roman"/>
          <w:sz w:val="28"/>
          <w:szCs w:val="28"/>
        </w:rPr>
        <w:t xml:space="preserve">общественной территории  по МП «Современная городская среда в </w:t>
      </w:r>
      <w:proofErr w:type="spellStart"/>
      <w:r w:rsidR="005951ED" w:rsidRPr="005951ED">
        <w:rPr>
          <w:rFonts w:ascii="Times New Roman" w:hAnsi="Times New Roman" w:cs="Times New Roman"/>
          <w:sz w:val="28"/>
          <w:szCs w:val="28"/>
        </w:rPr>
        <w:t>Омсукчанском</w:t>
      </w:r>
      <w:proofErr w:type="spellEnd"/>
      <w:r w:rsidR="005951ED" w:rsidRPr="005951ED">
        <w:rPr>
          <w:rFonts w:ascii="Times New Roman" w:hAnsi="Times New Roman" w:cs="Times New Roman"/>
          <w:sz w:val="28"/>
          <w:szCs w:val="28"/>
        </w:rPr>
        <w:t xml:space="preserve"> городском округе на 2017г»</w:t>
      </w:r>
    </w:p>
    <w:p w:rsidR="008A4E55" w:rsidRPr="00496985" w:rsidRDefault="00496985" w:rsidP="00496985">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п. Омсукчан на 2017 год, выбрана наиболее посещаемое пространство, признанное жителями поселения общественной территорией, так как по данному адресу располагается орган социальной защиты  населения, Пенсионный фонд, отдел налоговой инспекции, нотариальная контора, отделение Фонда социального страхования, а также сеть продуктовых, строительный и промтоварные магазины.</w:t>
      </w:r>
      <w:proofErr w:type="gramEnd"/>
      <w:r>
        <w:rPr>
          <w:rFonts w:ascii="Times New Roman" w:hAnsi="Times New Roman" w:cs="Times New Roman"/>
          <w:sz w:val="28"/>
          <w:szCs w:val="28"/>
        </w:rPr>
        <w:t xml:space="preserve"> На данном участке частично отсутствует или разрушено бетонное покрытие, участки требующие бетонирования составили 334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w:t>
      </w:r>
      <w:bookmarkStart w:id="0" w:name="_GoBack"/>
      <w:bookmarkEnd w:id="0"/>
    </w:p>
    <w:sectPr w:rsidR="008A4E55" w:rsidRPr="00496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38"/>
    <w:rsid w:val="002A03E3"/>
    <w:rsid w:val="00496985"/>
    <w:rsid w:val="00502259"/>
    <w:rsid w:val="005951ED"/>
    <w:rsid w:val="00733784"/>
    <w:rsid w:val="008A4E55"/>
    <w:rsid w:val="00F05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95</Words>
  <Characters>546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Мустафина</dc:creator>
  <cp:keywords/>
  <dc:description/>
  <cp:lastModifiedBy>Людмила Мустафина</cp:lastModifiedBy>
  <cp:revision>4</cp:revision>
  <dcterms:created xsi:type="dcterms:W3CDTF">2017-07-06T03:17:00Z</dcterms:created>
  <dcterms:modified xsi:type="dcterms:W3CDTF">2017-07-07T04:18:00Z</dcterms:modified>
</cp:coreProperties>
</file>