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3" w:rsidRPr="004D1ACA" w:rsidRDefault="00BE76F3" w:rsidP="00BE76F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4D1AC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ПРОТОКОЛ </w:t>
      </w:r>
    </w:p>
    <w:p w:rsidR="00D13C98" w:rsidRPr="004D1ACA" w:rsidRDefault="00BE76F3" w:rsidP="00BE76F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проведения публичных слушаний по Проекту постановления администрации Омсукчанского городского округа «</w:t>
      </w:r>
      <w:r w:rsidRPr="004D1AC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 утверждении Правил землепользования и застройки муниципального образования «Омсукчанский городской округ»</w:t>
      </w:r>
    </w:p>
    <w:p w:rsidR="00BE76F3" w:rsidRPr="004D1ACA" w:rsidRDefault="00BE76F3" w:rsidP="00BE76F3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0CDC" w:rsidRPr="004D1ACA" w:rsidRDefault="00F70CDC" w:rsidP="00F70CDC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D1AC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Предмет публичных слушаний:</w:t>
      </w:r>
    </w:p>
    <w:p w:rsidR="00F70CDC" w:rsidRPr="004D1ACA" w:rsidRDefault="00F70CDC" w:rsidP="00F70CDC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F70CDC" w:rsidRPr="004D1ACA" w:rsidRDefault="00F70CDC" w:rsidP="00F70CDC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D1AC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Проект Постановления Администрации Омсукчанского городского округа «Об утверждении Правил землепользования и застройки Омсукчанского городского округа».</w:t>
      </w:r>
    </w:p>
    <w:p w:rsidR="00F70CDC" w:rsidRPr="004D1ACA" w:rsidRDefault="00F70CDC" w:rsidP="00BE76F3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E76F3" w:rsidRPr="004D1ACA" w:rsidRDefault="00BE76F3" w:rsidP="00F70CDC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Правовой акт (обоснование) о проведении публичный слушаний:</w:t>
      </w:r>
    </w:p>
    <w:p w:rsidR="00BE76F3" w:rsidRPr="004D1ACA" w:rsidRDefault="00BE76F3" w:rsidP="00BE76F3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E76F3" w:rsidRPr="004D1ACA" w:rsidRDefault="00BE76F3" w:rsidP="00BE76F3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D1AC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Постановление Главы Омсукчанского городского округа от 26.10.2022 № 19-ПГ «О проведении публичных слушаний по проекту Постановления Администрации Омсукчанского городского округа «Об утверждении Правил землепользования и застройки О</w:t>
      </w:r>
      <w:r w:rsidR="00F70CDC" w:rsidRPr="004D1AC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мсукчанского городского округа».</w:t>
      </w:r>
    </w:p>
    <w:p w:rsidR="00BE76F3" w:rsidRPr="004D1ACA" w:rsidRDefault="00BE76F3" w:rsidP="00BE76F3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0CDC" w:rsidRPr="004D1ACA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Место проведения публичных слушаний:</w:t>
      </w:r>
    </w:p>
    <w:p w:rsidR="00F70CDC" w:rsidRPr="004D1ACA" w:rsidRDefault="00F70CDC" w:rsidP="00F70CDC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0CDC" w:rsidRPr="004D1ACA" w:rsidRDefault="00F70CDC" w:rsidP="00F70CDC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proofErr w:type="gramStart"/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Магаданская область, Омсукчанский район, пос. Омсукчан, ул. Ленина, д. 19, 1 этаж (актовый зал).</w:t>
      </w:r>
      <w:proofErr w:type="gramEnd"/>
    </w:p>
    <w:p w:rsidR="00F70CDC" w:rsidRPr="004D1ACA" w:rsidRDefault="00F70CDC" w:rsidP="00F70CDC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70CDC" w:rsidRPr="004D1ACA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Дата и время начала проведения публичных слушаний: </w:t>
      </w:r>
    </w:p>
    <w:p w:rsidR="00F70CDC" w:rsidRPr="004D1ACA" w:rsidRDefault="00F70CDC" w:rsidP="00F70CDC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F70CDC" w:rsidRPr="004D1ACA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 декабря 2022 года 18 часов 20 минут (время местное).</w:t>
      </w:r>
    </w:p>
    <w:p w:rsidR="00F70CDC" w:rsidRPr="004D1ACA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A5A5D" w:rsidRPr="004D1ACA" w:rsidRDefault="005A5A5D" w:rsidP="005A5A5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404040" w:themeColor="text1" w:themeTint="BF"/>
        </w:rPr>
      </w:pPr>
      <w:r w:rsidRPr="004D1ACA">
        <w:rPr>
          <w:color w:val="404040" w:themeColor="text1" w:themeTint="BF"/>
        </w:rPr>
        <w:t xml:space="preserve">Всего </w:t>
      </w:r>
      <w:r w:rsidR="00F70CDC" w:rsidRPr="004D1ACA">
        <w:rPr>
          <w:color w:val="404040" w:themeColor="text1" w:themeTint="BF"/>
        </w:rPr>
        <w:t xml:space="preserve">на публичных слушаниях </w:t>
      </w:r>
      <w:r w:rsidRPr="004D1ACA">
        <w:rPr>
          <w:color w:val="404040" w:themeColor="text1" w:themeTint="BF"/>
        </w:rPr>
        <w:t>присутствует: 5 человек.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4501"/>
      </w:tblGrid>
      <w:tr w:rsidR="00F555E2" w:rsidRPr="004D1ACA" w:rsidTr="005A5A5D">
        <w:tc>
          <w:tcPr>
            <w:tcW w:w="709" w:type="dxa"/>
            <w:vAlign w:val="center"/>
          </w:tcPr>
          <w:p w:rsidR="005A5A5D" w:rsidRPr="004D1ACA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5A5A5D" w:rsidRPr="004D1ACA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5A5A5D" w:rsidRPr="004D1ACA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4501" w:type="dxa"/>
          </w:tcPr>
          <w:p w:rsidR="005A5A5D" w:rsidRPr="004D1ACA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Иные сведения</w:t>
            </w:r>
          </w:p>
        </w:tc>
      </w:tr>
      <w:tr w:rsidR="00F555E2" w:rsidRPr="004D1ACA" w:rsidTr="005A5A5D">
        <w:tc>
          <w:tcPr>
            <w:tcW w:w="709" w:type="dxa"/>
            <w:vAlign w:val="center"/>
          </w:tcPr>
          <w:p w:rsidR="005A5A5D" w:rsidRPr="004D1ACA" w:rsidRDefault="005A5A5D" w:rsidP="005A5A5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5A5D" w:rsidRPr="004D1ACA" w:rsidRDefault="005A5A5D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Макаров Сергей Николаевич</w:t>
            </w:r>
          </w:p>
        </w:tc>
        <w:tc>
          <w:tcPr>
            <w:tcW w:w="2127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Председатель коллегиального органа, Глава </w:t>
            </w:r>
            <w:r w:rsidR="00434142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Омсукчанского</w:t>
            </w:r>
            <w:r w:rsidR="00434142"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F555E2" w:rsidRPr="004D1ACA" w:rsidTr="005A5A5D">
        <w:tc>
          <w:tcPr>
            <w:tcW w:w="709" w:type="dxa"/>
            <w:vAlign w:val="center"/>
          </w:tcPr>
          <w:p w:rsidR="005A5A5D" w:rsidRPr="004D1ACA" w:rsidRDefault="005A5A5D" w:rsidP="005A5A5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Зарубина Людмила Геннадьевна</w:t>
            </w:r>
          </w:p>
        </w:tc>
        <w:tc>
          <w:tcPr>
            <w:tcW w:w="2127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Заместитель председателя коллегиального органа</w:t>
            </w: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руководитель Управления жилищно-коммунального хозяйства и градостроительства администрации Омсукчанского городского округа</w:t>
            </w:r>
          </w:p>
        </w:tc>
      </w:tr>
      <w:tr w:rsidR="00F555E2" w:rsidRPr="004D1ACA" w:rsidTr="005A5A5D">
        <w:tc>
          <w:tcPr>
            <w:tcW w:w="709" w:type="dxa"/>
            <w:vAlign w:val="center"/>
          </w:tcPr>
          <w:p w:rsidR="005A5A5D" w:rsidRPr="004D1ACA" w:rsidRDefault="005A5A5D" w:rsidP="005A5A5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Круглов Роман Владимирович</w:t>
            </w:r>
          </w:p>
        </w:tc>
        <w:tc>
          <w:tcPr>
            <w:tcW w:w="2127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</w:tcPr>
          <w:p w:rsidR="005A5A5D" w:rsidRPr="004D1ACA" w:rsidRDefault="005A5A5D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Секретарь </w:t>
            </w:r>
            <w:r w:rsidR="004A4C91"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коллегиального органа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начальник отдела архитектуры, градостроительства и дорожного хозяйства Управления жилищно-коммунального хозяйства и градостроительства администрации Омсукчанского городского округа (с правом совещательного голоса)</w:t>
            </w:r>
          </w:p>
        </w:tc>
      </w:tr>
      <w:tr w:rsidR="00F555E2" w:rsidRPr="004D1ACA" w:rsidTr="005A5A5D">
        <w:tc>
          <w:tcPr>
            <w:tcW w:w="709" w:type="dxa"/>
            <w:vAlign w:val="center"/>
          </w:tcPr>
          <w:p w:rsidR="005A5A5D" w:rsidRPr="004D1ACA" w:rsidRDefault="005A5A5D" w:rsidP="005A5A5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Егоркин Олег Юрьевич</w:t>
            </w:r>
          </w:p>
        </w:tc>
        <w:tc>
          <w:tcPr>
            <w:tcW w:w="2127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Председатель Собрания представителей Омсукчанского городского округа</w:t>
            </w:r>
          </w:p>
        </w:tc>
      </w:tr>
      <w:tr w:rsidR="00F555E2" w:rsidRPr="004D1ACA" w:rsidTr="005A5A5D">
        <w:tc>
          <w:tcPr>
            <w:tcW w:w="709" w:type="dxa"/>
            <w:vAlign w:val="center"/>
          </w:tcPr>
          <w:p w:rsidR="005A5A5D" w:rsidRPr="004D1ACA" w:rsidRDefault="005A5A5D" w:rsidP="005A5A5D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Леонтьева Екатерина Геннадьевна</w:t>
            </w:r>
          </w:p>
        </w:tc>
        <w:tc>
          <w:tcPr>
            <w:tcW w:w="2127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  <w:vAlign w:val="center"/>
          </w:tcPr>
          <w:p w:rsidR="005A5A5D" w:rsidRPr="004D1ACA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Руководитель Комитета по управлению имуществом администрации Омсукчанского городского округа</w:t>
            </w:r>
          </w:p>
        </w:tc>
      </w:tr>
    </w:tbl>
    <w:p w:rsidR="00F555E2" w:rsidRPr="004D1ACA" w:rsidRDefault="005A5A5D" w:rsidP="005A5A5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404040" w:themeColor="text1" w:themeTint="BF"/>
        </w:rPr>
      </w:pPr>
      <w:r w:rsidRPr="004D1ACA">
        <w:rPr>
          <w:color w:val="404040" w:themeColor="text1" w:themeTint="BF"/>
        </w:rPr>
        <w:t>                  </w:t>
      </w:r>
    </w:p>
    <w:p w:rsidR="00F555E2" w:rsidRPr="004D1ACA" w:rsidRDefault="00F555E2" w:rsidP="00F555E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lastRenderedPageBreak/>
        <w:t>Поступившие замечания и предложения:</w:t>
      </w:r>
    </w:p>
    <w:p w:rsidR="00F555E2" w:rsidRPr="004D1ACA" w:rsidRDefault="00F555E2" w:rsidP="00F555E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- от граждан: 3 предложения;</w:t>
      </w:r>
    </w:p>
    <w:p w:rsidR="00F555E2" w:rsidRPr="004D1ACA" w:rsidRDefault="00F555E2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- сот</w:t>
      </w:r>
      <w:r w:rsidR="00F70CDC" w:rsidRPr="004D1ACA">
        <w:rPr>
          <w:color w:val="404040" w:themeColor="text1" w:themeTint="BF"/>
        </w:rPr>
        <w:t>рудников органов местного самоуправления</w:t>
      </w:r>
      <w:r w:rsidRPr="004D1ACA">
        <w:rPr>
          <w:color w:val="404040" w:themeColor="text1" w:themeTint="BF"/>
        </w:rPr>
        <w:t xml:space="preserve"> Омсукчанского городского округа: 3 предложения.</w:t>
      </w:r>
    </w:p>
    <w:p w:rsidR="00F555E2" w:rsidRPr="004D1ACA" w:rsidRDefault="00F555E2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 xml:space="preserve">Ход </w:t>
      </w:r>
      <w:r w:rsidR="00A11076" w:rsidRPr="004D1ACA">
        <w:rPr>
          <w:color w:val="404040" w:themeColor="text1" w:themeTint="BF"/>
        </w:rPr>
        <w:t>публичных</w:t>
      </w:r>
      <w:r w:rsidRPr="004D1ACA">
        <w:rPr>
          <w:color w:val="404040" w:themeColor="text1" w:themeTint="BF"/>
        </w:rPr>
        <w:t xml:space="preserve"> слушаний:</w:t>
      </w:r>
    </w:p>
    <w:p w:rsidR="00F555E2" w:rsidRPr="004D1ACA" w:rsidRDefault="00F555E2" w:rsidP="00F70CD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 w:line="300" w:lineRule="atLeast"/>
        <w:ind w:left="0"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Вступительное слово Председателя коллегиального органа</w:t>
      </w:r>
      <w:r w:rsidR="00434142" w:rsidRPr="004D1ACA">
        <w:rPr>
          <w:color w:val="404040" w:themeColor="text1" w:themeTint="BF"/>
        </w:rPr>
        <w:t xml:space="preserve"> Макарова С. Н.</w:t>
      </w:r>
      <w:r w:rsidRPr="004D1ACA">
        <w:rPr>
          <w:color w:val="404040" w:themeColor="text1" w:themeTint="BF"/>
        </w:rPr>
        <w:t>: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 xml:space="preserve">Проект </w:t>
      </w:r>
      <w:r w:rsidRPr="004D1ACA">
        <w:rPr>
          <w:color w:val="404040" w:themeColor="text1" w:themeTint="BF"/>
          <w:lang w:eastAsia="ar-SA"/>
        </w:rPr>
        <w:t xml:space="preserve">Постановления Администрации Омсукчанского городского округа «Об утверждении Правил землепользования и застройки Омсукчанского городского округа» подготовлен </w:t>
      </w:r>
      <w:r w:rsidRPr="004D1ACA">
        <w:rPr>
          <w:color w:val="404040" w:themeColor="text1" w:themeTint="BF"/>
        </w:rPr>
        <w:t>начальник</w:t>
      </w:r>
      <w:r w:rsidR="00F70CDC" w:rsidRPr="004D1ACA">
        <w:rPr>
          <w:color w:val="404040" w:themeColor="text1" w:themeTint="BF"/>
        </w:rPr>
        <w:t>ом</w:t>
      </w:r>
      <w:r w:rsidRPr="004D1ACA">
        <w:rPr>
          <w:color w:val="404040" w:themeColor="text1" w:themeTint="BF"/>
        </w:rPr>
        <w:t xml:space="preserve"> отдела архитектуры, градостроительства и дорожного хозяйства Управления жилищно-коммунального хозяйства и градостроительства администрации Омсукчанского городского округа на основании Проекта  </w:t>
      </w:r>
      <w:r w:rsidRPr="004D1ACA">
        <w:rPr>
          <w:color w:val="404040" w:themeColor="text1" w:themeTint="BF"/>
          <w:lang w:eastAsia="ar-SA"/>
        </w:rPr>
        <w:t>Правил землепользования и застройки Омсукчанского городского округа</w:t>
      </w:r>
      <w:r w:rsidR="00F70CDC" w:rsidRPr="004D1ACA">
        <w:rPr>
          <w:color w:val="404040" w:themeColor="text1" w:themeTint="BF"/>
        </w:rPr>
        <w:t>, п</w:t>
      </w:r>
      <w:r w:rsidRPr="004D1ACA">
        <w:rPr>
          <w:color w:val="404040" w:themeColor="text1" w:themeTint="BF"/>
        </w:rPr>
        <w:t>оступившего из Департамента архитектуры и градостроительства Магаданской области.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  <w:lang w:eastAsia="ar-SA"/>
        </w:rPr>
      </w:pPr>
      <w:r w:rsidRPr="004D1ACA">
        <w:rPr>
          <w:color w:val="404040" w:themeColor="text1" w:themeTint="BF"/>
        </w:rPr>
        <w:t xml:space="preserve">Департамент </w:t>
      </w:r>
      <w:r w:rsidR="005A5A5D" w:rsidRPr="004D1ACA">
        <w:rPr>
          <w:color w:val="404040" w:themeColor="text1" w:themeTint="BF"/>
        </w:rPr>
        <w:t>  </w:t>
      </w:r>
      <w:r w:rsidRPr="004D1ACA">
        <w:rPr>
          <w:color w:val="404040" w:themeColor="text1" w:themeTint="BF"/>
        </w:rPr>
        <w:t xml:space="preserve">Департамента архитектуры и градостроительства Магаданской области выступил заказчиком в подготовке </w:t>
      </w:r>
      <w:r w:rsidR="005A5A5D" w:rsidRPr="004D1ACA">
        <w:rPr>
          <w:color w:val="404040" w:themeColor="text1" w:themeTint="BF"/>
        </w:rPr>
        <w:t>  </w:t>
      </w:r>
      <w:r w:rsidRPr="004D1ACA">
        <w:rPr>
          <w:color w:val="404040" w:themeColor="text1" w:themeTint="BF"/>
        </w:rPr>
        <w:t>Проекта  </w:t>
      </w:r>
      <w:r w:rsidRPr="004D1ACA">
        <w:rPr>
          <w:color w:val="404040" w:themeColor="text1" w:themeTint="BF"/>
          <w:lang w:eastAsia="ar-SA"/>
        </w:rPr>
        <w:t>Правил землепользования и застройки Омсукчанского городского округа</w:t>
      </w:r>
      <w:r w:rsidR="00833769" w:rsidRPr="004D1ACA">
        <w:rPr>
          <w:color w:val="404040" w:themeColor="text1" w:themeTint="BF"/>
          <w:lang w:eastAsia="ar-SA"/>
        </w:rPr>
        <w:t xml:space="preserve"> (далее в обсуждении –</w:t>
      </w:r>
      <w:r w:rsidR="000F0DE4" w:rsidRPr="004D1ACA">
        <w:rPr>
          <w:color w:val="404040" w:themeColor="text1" w:themeTint="BF"/>
          <w:lang w:eastAsia="ar-SA"/>
        </w:rPr>
        <w:t xml:space="preserve"> Приложение</w:t>
      </w:r>
      <w:r w:rsidR="00833769" w:rsidRPr="004D1ACA">
        <w:rPr>
          <w:color w:val="404040" w:themeColor="text1" w:themeTint="BF"/>
          <w:lang w:eastAsia="ar-SA"/>
        </w:rPr>
        <w:t>)</w:t>
      </w:r>
      <w:r w:rsidRPr="004D1ACA">
        <w:rPr>
          <w:color w:val="404040" w:themeColor="text1" w:themeTint="BF"/>
          <w:lang w:eastAsia="ar-SA"/>
        </w:rPr>
        <w:t>. Исполнитель: Общество с ограниченной ответственностью «</w:t>
      </w:r>
      <w:proofErr w:type="spellStart"/>
      <w:r w:rsidRPr="004D1ACA">
        <w:rPr>
          <w:color w:val="404040" w:themeColor="text1" w:themeTint="BF"/>
          <w:lang w:eastAsia="ar-SA"/>
        </w:rPr>
        <w:t>Метаплан</w:t>
      </w:r>
      <w:proofErr w:type="spellEnd"/>
      <w:r w:rsidRPr="004D1ACA">
        <w:rPr>
          <w:color w:val="404040" w:themeColor="text1" w:themeTint="BF"/>
          <w:lang w:eastAsia="ar-SA"/>
        </w:rPr>
        <w:t>».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  <w:lang w:eastAsia="ar-SA"/>
        </w:rPr>
        <w:t xml:space="preserve">В Департамент </w:t>
      </w:r>
      <w:r w:rsidR="005A5A5D" w:rsidRPr="004D1ACA">
        <w:rPr>
          <w:color w:val="404040" w:themeColor="text1" w:themeTint="BF"/>
        </w:rPr>
        <w:t>   </w:t>
      </w:r>
      <w:r w:rsidRPr="004D1ACA">
        <w:rPr>
          <w:color w:val="404040" w:themeColor="text1" w:themeTint="BF"/>
        </w:rPr>
        <w:t xml:space="preserve">архитектуры и градостроительства Магаданской области направлялось приглашение с просьбой направить своего представителя для участия в публичных слушаниях 6 декабря 2022 года. Областной Департамент своего представителя не направил, технических данных для участия представителя по видео </w:t>
      </w:r>
      <w:proofErr w:type="gramStart"/>
      <w:r w:rsidRPr="004D1ACA">
        <w:rPr>
          <w:color w:val="404040" w:themeColor="text1" w:themeTint="BF"/>
        </w:rPr>
        <w:t>конференц связи</w:t>
      </w:r>
      <w:proofErr w:type="gramEnd"/>
      <w:r w:rsidRPr="004D1ACA">
        <w:rPr>
          <w:color w:val="404040" w:themeColor="text1" w:themeTint="BF"/>
        </w:rPr>
        <w:t xml:space="preserve"> не предоставил.</w:t>
      </w:r>
      <w:r w:rsidR="005A5A5D" w:rsidRPr="004D1ACA">
        <w:rPr>
          <w:color w:val="404040" w:themeColor="text1" w:themeTint="BF"/>
        </w:rPr>
        <w:t>      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Предлагаемая очередность обсуждения поступивших заявлений и предложений: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- обращения граждан;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- замечания и предложения сотрудников структурных органов администрации.</w:t>
      </w:r>
      <w:r w:rsidR="005A5A5D" w:rsidRPr="004D1ACA">
        <w:rPr>
          <w:color w:val="404040" w:themeColor="text1" w:themeTint="BF"/>
        </w:rPr>
        <w:t> 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 xml:space="preserve">Поступившие обращения, замечания и предложения доводятся до присутствующих </w:t>
      </w:r>
      <w:r w:rsidR="004D7A81" w:rsidRPr="004D1ACA">
        <w:rPr>
          <w:color w:val="404040" w:themeColor="text1" w:themeTint="BF"/>
        </w:rPr>
        <w:t xml:space="preserve">секретарем </w:t>
      </w:r>
      <w:r w:rsidRPr="004D1ACA">
        <w:rPr>
          <w:color w:val="404040" w:themeColor="text1" w:themeTint="BF"/>
        </w:rPr>
        <w:t>в порядке дат поступления в письменном виде (</w:t>
      </w:r>
      <w:r w:rsidR="004D7A81" w:rsidRPr="004D1ACA">
        <w:rPr>
          <w:color w:val="404040" w:themeColor="text1" w:themeTint="BF"/>
        </w:rPr>
        <w:t>раздача копий</w:t>
      </w:r>
      <w:r w:rsidRPr="004D1ACA">
        <w:rPr>
          <w:color w:val="404040" w:themeColor="text1" w:themeTint="BF"/>
        </w:rPr>
        <w:t>). Изучение (прочтение) материала – 5 минут. Обсуждение – не более 20 минут.</w:t>
      </w:r>
      <w:r w:rsidR="005A5A5D" w:rsidRPr="004D1ACA">
        <w:rPr>
          <w:color w:val="404040" w:themeColor="text1" w:themeTint="BF"/>
        </w:rPr>
        <w:t>             </w:t>
      </w:r>
    </w:p>
    <w:p w:rsidR="007D6BC6" w:rsidRPr="004D1ACA" w:rsidRDefault="007D6BC6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«За» - 4 чел. «Против» - 0 чел. «Воздержалось» - 0 чел.</w:t>
      </w:r>
    </w:p>
    <w:p w:rsidR="00A11076" w:rsidRPr="004D1ACA" w:rsidRDefault="00A11076" w:rsidP="00A1107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404040" w:themeColor="text1" w:themeTint="BF"/>
        </w:rPr>
      </w:pPr>
      <w:r w:rsidRPr="004D1ACA">
        <w:rPr>
          <w:color w:val="404040" w:themeColor="text1" w:themeTint="BF"/>
        </w:rPr>
        <w:t>Обсуждение поступивших обращений, замечаний и предложений: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6007"/>
        <w:gridCol w:w="3084"/>
      </w:tblGrid>
      <w:tr w:rsidR="00833769" w:rsidRPr="004D1ACA" w:rsidTr="00844036">
        <w:tc>
          <w:tcPr>
            <w:tcW w:w="480" w:type="dxa"/>
          </w:tcPr>
          <w:p w:rsidR="00833769" w:rsidRPr="004D1ACA" w:rsidRDefault="00833769" w:rsidP="0043414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404040" w:themeColor="text1" w:themeTint="BF"/>
              </w:rPr>
            </w:pPr>
            <w:r w:rsidRPr="004D1ACA">
              <w:rPr>
                <w:color w:val="404040" w:themeColor="text1" w:themeTint="BF"/>
              </w:rPr>
              <w:t>№</w:t>
            </w:r>
          </w:p>
          <w:p w:rsidR="00833769" w:rsidRPr="004D1ACA" w:rsidRDefault="00833769" w:rsidP="0043414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404040" w:themeColor="text1" w:themeTint="BF"/>
              </w:rPr>
            </w:pPr>
            <w:proofErr w:type="gramStart"/>
            <w:r w:rsidRPr="004D1ACA">
              <w:rPr>
                <w:color w:val="404040" w:themeColor="text1" w:themeTint="BF"/>
              </w:rPr>
              <w:t>п</w:t>
            </w:r>
            <w:proofErr w:type="gramEnd"/>
            <w:r w:rsidRPr="004D1ACA">
              <w:rPr>
                <w:color w:val="404040" w:themeColor="text1" w:themeTint="BF"/>
              </w:rPr>
              <w:t>/п</w:t>
            </w:r>
          </w:p>
        </w:tc>
        <w:tc>
          <w:tcPr>
            <w:tcW w:w="6007" w:type="dxa"/>
          </w:tcPr>
          <w:p w:rsidR="00833769" w:rsidRPr="004D1ACA" w:rsidRDefault="00833769" w:rsidP="00833769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404040" w:themeColor="text1" w:themeTint="BF"/>
              </w:rPr>
            </w:pPr>
            <w:r w:rsidRPr="004D1ACA">
              <w:rPr>
                <w:color w:val="404040" w:themeColor="text1" w:themeTint="BF"/>
              </w:rPr>
              <w:t>Предложение</w:t>
            </w:r>
          </w:p>
        </w:tc>
        <w:tc>
          <w:tcPr>
            <w:tcW w:w="3084" w:type="dxa"/>
          </w:tcPr>
          <w:p w:rsidR="00833769" w:rsidRPr="004D1ACA" w:rsidRDefault="00833769" w:rsidP="00833769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404040" w:themeColor="text1" w:themeTint="BF"/>
              </w:rPr>
            </w:pPr>
            <w:r w:rsidRPr="004D1ACA">
              <w:rPr>
                <w:color w:val="404040" w:themeColor="text1" w:themeTint="BF"/>
              </w:rPr>
              <w:t>Итог обсуждения</w:t>
            </w:r>
          </w:p>
        </w:tc>
      </w:tr>
      <w:tr w:rsidR="00434142" w:rsidRPr="004D1ACA" w:rsidTr="00844036">
        <w:tc>
          <w:tcPr>
            <w:tcW w:w="480" w:type="dxa"/>
          </w:tcPr>
          <w:p w:rsidR="00434142" w:rsidRPr="004D1ACA" w:rsidRDefault="00434142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007" w:type="dxa"/>
          </w:tcPr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гр. Голованова Л. А.</w:t>
            </w: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Предложила стать</w:t>
            </w:r>
            <w:r w:rsidR="000F0DE4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ю 23 Приложения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изложить, как:</w:t>
            </w:r>
          </w:p>
          <w:p w:rsidR="00434142" w:rsidRPr="004D1ACA" w:rsidRDefault="00844036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434142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23. Общий порядок предоставления земельных участков на территории Омсукчанского городского округа</w:t>
            </w:r>
          </w:p>
          <w:p w:rsidR="008E42EB" w:rsidRPr="004D1ACA" w:rsidRDefault="008E42EB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Земельные участки на территории Омсукчанского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городского округа предоставляются в собственность, аренду, постоянное (бессрочное пользование) и безвозмездное срочное пользование на основании действующего законодательства Российской Федерации для строительства объектов капитального строительства, а также для целей, не связанных со строительством и иных целей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844036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084" w:type="dxa"/>
          </w:tcPr>
          <w:p w:rsidR="00434142" w:rsidRPr="004D1ACA" w:rsidRDefault="00434142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Принято единогласно</w:t>
            </w:r>
          </w:p>
        </w:tc>
      </w:tr>
      <w:tr w:rsidR="00434142" w:rsidRPr="004D1ACA" w:rsidTr="00844036">
        <w:tc>
          <w:tcPr>
            <w:tcW w:w="480" w:type="dxa"/>
          </w:tcPr>
          <w:p w:rsidR="00434142" w:rsidRPr="004D1ACA" w:rsidRDefault="00434142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6007" w:type="dxa"/>
          </w:tcPr>
          <w:p w:rsidR="00434142" w:rsidRPr="004D1ACA" w:rsidRDefault="00434142" w:rsidP="00766823">
            <w:pPr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гр.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Баязитова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Н. Р.</w:t>
            </w: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Исключить из предлагаемых к утверждению </w:t>
            </w:r>
            <w:r w:rsidR="000F0DE4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Приложения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75485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 понятие «зона лесов»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потому</w:t>
            </w:r>
            <w:r w:rsidR="0075485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что на картах на территории поселений Омсукчанского городского округа их нет</w:t>
            </w:r>
          </w:p>
        </w:tc>
        <w:tc>
          <w:tcPr>
            <w:tcW w:w="3084" w:type="dxa"/>
          </w:tcPr>
          <w:p w:rsidR="00434142" w:rsidRPr="004D1ACA" w:rsidRDefault="00434142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</w:tc>
      </w:tr>
      <w:tr w:rsidR="00434142" w:rsidRPr="004D1ACA" w:rsidTr="00844036">
        <w:tc>
          <w:tcPr>
            <w:tcW w:w="480" w:type="dxa"/>
          </w:tcPr>
          <w:p w:rsidR="00434142" w:rsidRPr="004D1ACA" w:rsidRDefault="00434142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007" w:type="dxa"/>
          </w:tcPr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гр. Соловьев В. А.</w:t>
            </w: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34142" w:rsidRPr="004D1ACA" w:rsidRDefault="00434142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Исключить из статьи 52 </w:t>
            </w:r>
            <w:r w:rsidR="000F0DE4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Приложения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 раздела  таблицы «условно разрешенный вид использования» строку с номером по порядку 4.9.1 «Объекты придорожного сервиса»</w:t>
            </w:r>
          </w:p>
        </w:tc>
        <w:tc>
          <w:tcPr>
            <w:tcW w:w="3084" w:type="dxa"/>
          </w:tcPr>
          <w:p w:rsidR="00434142" w:rsidRPr="004D1ACA" w:rsidRDefault="00434142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</w:tc>
      </w:tr>
      <w:tr w:rsidR="008E42EB" w:rsidRPr="004D1ACA" w:rsidTr="00844036">
        <w:tc>
          <w:tcPr>
            <w:tcW w:w="480" w:type="dxa"/>
            <w:vMerge w:val="restart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007" w:type="dxa"/>
          </w:tcPr>
          <w:p w:rsidR="008E42EB" w:rsidRPr="004D1ACA" w:rsidRDefault="008E42EB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Руководитель КУМИ администрации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Омсукчанс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-кого ГО Леонтьева Е. Г.</w:t>
            </w:r>
          </w:p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42EB" w:rsidRPr="004D1ACA" w:rsidTr="00844036">
        <w:tc>
          <w:tcPr>
            <w:tcW w:w="480" w:type="dxa"/>
            <w:vMerge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п.11 ст. 12 проекта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ПЗиЗ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слова  «Федеральным законом от 24.07.2007 г. № 221-ФЗ «О государственном кадастре недвижимости»» зам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нить словами «Федеральным законом от 24.07.2007 г. № 221-ФЗ «О кадас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ровой деятельности».</w:t>
            </w:r>
          </w:p>
        </w:tc>
        <w:tc>
          <w:tcPr>
            <w:tcW w:w="3084" w:type="dxa"/>
          </w:tcPr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</w:tc>
      </w:tr>
      <w:tr w:rsidR="008E42EB" w:rsidRPr="004D1ACA" w:rsidTr="00844036">
        <w:tc>
          <w:tcPr>
            <w:tcW w:w="480" w:type="dxa"/>
            <w:vMerge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344F62">
            <w:pPr>
              <w:pStyle w:val="a7"/>
              <w:spacing w:after="0" w:line="240" w:lineRule="auto"/>
              <w:ind w:left="0" w:firstLine="708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п. 6 ст. 20 звучит «Изменения в Правила утверждаются админ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страцией Омсукчанского городского округа. Обязательным приложением к решению Собрания являются протоколы публичных слушаний по указанн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му проекту изменений и заключение о результатах публичных слушаний. Проект муниципального правового акта о внесении изменений в Правила подлежит рассмотрению Собранием представителей не позднее дня провед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ния заседания, следующего за ближайшим заседанием». Правила утвержд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ются администрацией, а по тексту далее зв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чит Собрание представителей.</w:t>
            </w:r>
          </w:p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Пункт 6 ст. 20 Приложения изложить в следующей редакции: </w:t>
            </w:r>
          </w:p>
          <w:p w:rsidR="008E42EB" w:rsidRPr="004D1ACA" w:rsidRDefault="008E42EB" w:rsidP="00344F6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«6.Изменения в Правила утверждаются постановлением администрации Омсукчанского городского округа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.»</w:t>
            </w:r>
            <w:proofErr w:type="gramEnd"/>
          </w:p>
          <w:p w:rsidR="008E42EB" w:rsidRPr="004D1ACA" w:rsidRDefault="008E42EB" w:rsidP="00344F6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Принято единогласно 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Пункт 8 ст. 20 Приложения изложить в следующей редакции:</w:t>
            </w:r>
          </w:p>
          <w:p w:rsidR="008E42EB" w:rsidRPr="004D1ACA" w:rsidRDefault="008E42EB" w:rsidP="00344F6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«8. Органы государственной власти, органы местного самоуправления городского округа, физические и юридические лица вправе оспорить постановлением администрации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Омсукчанского городского округа о внесении изменений в Правила в судебном порядке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.».</w:t>
            </w:r>
            <w:proofErr w:type="gramEnd"/>
          </w:p>
          <w:p w:rsidR="008E42EB" w:rsidRPr="004D1ACA" w:rsidRDefault="008E42EB" w:rsidP="00344F6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555DE8" w:rsidP="00555DE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</w:tc>
      </w:tr>
      <w:tr w:rsidR="008E42EB" w:rsidRPr="004D1ACA" w:rsidTr="00844036">
        <w:tc>
          <w:tcPr>
            <w:tcW w:w="480" w:type="dxa"/>
            <w:vMerge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F921EE">
            <w:pPr>
              <w:pStyle w:val="a7"/>
              <w:spacing w:after="0" w:line="240" w:lineRule="auto"/>
              <w:ind w:left="0" w:firstLine="708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Рассмотрены предложения по статьям Приложения 36 – 40, 44, 47, 49, 52 «Виды разрешенного использования земельных участков»:</w:t>
            </w:r>
          </w:p>
          <w:p w:rsidR="008E42EB" w:rsidRPr="004D1ACA" w:rsidRDefault="008E42EB" w:rsidP="00F921EE">
            <w:pPr>
              <w:pStyle w:val="a7"/>
              <w:spacing w:after="0" w:line="240" w:lineRule="auto"/>
              <w:ind w:left="0" w:firstLine="708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F921EE">
            <w:pPr>
              <w:pStyle w:val="a3"/>
              <w:ind w:firstLine="7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0" w:name="_Toc109678135"/>
            <w:bookmarkStart w:id="1" w:name="_Hlk43718372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Статья 36. Зона застройки индивидуальными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</w:t>
            </w:r>
            <w:r w:rsidR="00F921EE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лыми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домами (Ж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bookmarkEnd w:id="0"/>
          </w:p>
          <w:bookmarkEnd w:id="1"/>
          <w:p w:rsidR="008E42EB" w:rsidRPr="004D1ACA" w:rsidRDefault="008E42EB" w:rsidP="00F921EE">
            <w:pPr>
              <w:pStyle w:val="a3"/>
              <w:ind w:firstLine="708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2182"/>
              <w:gridCol w:w="7012"/>
            </w:tblGrid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вида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шенного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использования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участка (с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указанием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кода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begin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instrText>HYPERLINK "consultantplus://offline/ref=07A83F80D3020FE70BB3920E3B8E38D3D27CF026976ACD306462C127CFCFAF7952ABD4520850A4D1F8X9E"</w:instrTex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классифи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катора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end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Наименование вида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разрешенного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использования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та капитального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индиви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дуал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жилищного строительства 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индивидуальные жилые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с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прилегающими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ными участками;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гаражи;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хозяйственные постройки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ведения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подсоб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хозяйства (приус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дебный земельный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участок)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индивидуальные жилые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с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прилегающими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ными участками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гаражи;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хозяйственные постройки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Блокированная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лая застройка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блокированные жилые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с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прилегающими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ными участками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Земельные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участки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(территории)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пользования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Ведение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садово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ства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заменить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 13.1 (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Веде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огоро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чества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индивидуальные жилые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с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прилегающими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ными участками;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садовые дома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хозяйственные постройки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3.3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Бытовое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строительства,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оказания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населению или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организа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циям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бытовых услуг;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здания бани при условии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канализования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стоков;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3.9.1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Обеспечение деятельности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области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гидро-мете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логии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сме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ней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областях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(перен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сти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 зону И)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метеорологические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 (в том числе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админ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стративные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здания, административно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 — бытовые корпуса,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лабораторий,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площадки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метеонаб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ю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дений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);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гидрологические посты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(в том числе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админист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тивные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здания,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административно-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бытовые корпуса,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здания лабораторий);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сооружения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 коммуникации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инженерной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инфраст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руктуры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связанные с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объектами,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располо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женными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в зоне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объектов метеостанций,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либо с обслужив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таких объектов.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Деловое управление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с размещением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офисов, контор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различных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организаций, фирм,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компаний;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 товаров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первой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необходимости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щадью не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более 100 кв. м;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4"/>
                    </w:numPr>
                    <w:ind w:left="191" w:right="4120" w:firstLine="18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исполь-зования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bookmarkStart w:id="2" w:name="_Hlk43718631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555DE8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bookmarkEnd w:id="2"/>
          </w:tbl>
          <w:p w:rsidR="008E42EB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55DE8" w:rsidRPr="004D1ACA" w:rsidRDefault="00555DE8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3" w:name="_Toc109678136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Статья 37. Зона застройки малоэтажными жилыми домами (до 4 этажей, включая мансардный) (Ж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bookmarkEnd w:id="3"/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2126"/>
              <w:gridCol w:w="7068"/>
            </w:tblGrid>
            <w:tr w:rsidR="00555DE8" w:rsidRPr="004D1ACA" w:rsidTr="00555DE8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№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вида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зования</w:t>
                  </w:r>
                  <w:proofErr w:type="spell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участка (с указанием</w:t>
                  </w:r>
                  <w:proofErr w:type="gram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кода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begin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instrText>HYPERLINK "consultantplus://offline/ref=07A83F80D3020FE70BB3920E3B8E38D3D27CF026976ACD306462C127CFCFAF7952ABD4520850A4D1F8X9E"</w:instrTex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класс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фи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катора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end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 разрешенного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использования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ъ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екта капиталь-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строи-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тельства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 индивидуальн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го жилищного стро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тельства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индивидуальные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жилые дома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прилегающими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мельными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участками;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гаражи;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постройки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Малоэтажная мног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квартирная жилая застройка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малоэтажные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многоквартирные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жилые дома, в том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числе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 размещением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объектов обслужи-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жилой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ройки во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встроенных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пристроенных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встроенно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-пристроен-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помещениях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дома,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составляющих не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лее 15 % общей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площади помещений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дома;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квартирного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 до трех этажей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участками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том числе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двухквартирные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Блокированная 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лая застройка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отдельно стоящие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блокированные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жилые дома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Коммунальное обслуживание (доб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вить)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 объекты (сети,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сооружения)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инженерно-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техничес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кого обеспечения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(газо-, тепл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о-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водо-,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электрообеспечения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;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канализации и связи),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размещения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которых требуется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дельный земельный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участок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4.4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 (добавить)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магазины товаров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первой необходимости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общей пл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щадью не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более 200 кв. м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 пекарни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Общественное 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тание (добавить)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кафе, закусочные,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столовые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отдельно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стоящих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встроенные и встроено-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пристроенные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предпри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я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тия обществен-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питания общей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площадью не более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150 кв. м. (в застройке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многоквартирного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типа)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 огран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ченным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режимом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работы.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Обслуживание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застройки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аптеки;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клубы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Коммунальное обслуживание (пер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нести в ОВ)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КНС (канализационно-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насосные станции)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зоной озеленения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шириной 5 м.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Бытовое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обслужив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строительства,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предназначенные для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оказания населению или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организациям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быт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вых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услуг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Дошкольное, начальное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среднее общее образование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дошколь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образ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вания: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детские ясли, детские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сады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Предпри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нимател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ство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мастерские по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изготов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лению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мелких поделок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 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дивидуальным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заказам: столярные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изделия, изделия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художественного литья,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кузнечно-кованные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изделия, изделия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народных промыслов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4.3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органи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зации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пост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янной или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временной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торговли: ярмарка,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рынок, базар, с учетом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того, что каждое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из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торговых мест не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расп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лагает торговой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площадью более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200 кв. м;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гаражи 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автомо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билей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сотрудников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посетителей рынка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 (перен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сти в ОВ)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 товаров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первой необходимости;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пекарни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Общественное 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тание (перенести в ОВ)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кафе, закусочные,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столовые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отдельно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стоящих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встроенные и встроено-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пристроенные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предпри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я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общественного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питания общей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площадью не более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150 кв. м. (в застройке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Многоквартирного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типа)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 огран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ченным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режимом работы.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Служебные гаражи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боксового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 на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отдельных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земельных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участках</w:t>
                  </w:r>
                  <w:proofErr w:type="gramEnd"/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AD121F">
                  <w:pPr>
                    <w:pStyle w:val="a3"/>
                    <w:numPr>
                      <w:ilvl w:val="0"/>
                      <w:numId w:val="35"/>
                    </w:numPr>
                    <w:tabs>
                      <w:tab w:val="left" w:pos="380"/>
                    </w:tabs>
                    <w:ind w:left="0" w:right="4120" w:firstLine="18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</w:t>
                  </w:r>
                  <w:r w:rsidR="00AD121F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</w:tr>
            <w:tr w:rsidR="00AD121F" w:rsidRPr="004D1ACA" w:rsidTr="00AD121F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AD121F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4" w:name="_Toc109678137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Статья 38. Зона застройки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среднеэтажными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жилы-ми домами (от 5 до 8 этажей, включая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мансардный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 (Ж3)</w:t>
            </w:r>
            <w:bookmarkEnd w:id="4"/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2124"/>
              <w:gridCol w:w="7070"/>
            </w:tblGrid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да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шенного</w:t>
                  </w:r>
                  <w:proofErr w:type="spell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мель-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участка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(с указанием</w:t>
                  </w:r>
                  <w:proofErr w:type="gram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кода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begin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instrText>HYPERLINK "consultantplus://offline/ref=07A83F80D3020FE70BB3920E3B8E38D3D27CF026976ACD306462C127CFCFAF7952ABD4520850A4D1F8X9E"</w:instrTex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классифи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катора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end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Наименование вида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разрешенного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зования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объекта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строи-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тельства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Среднеэтаж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жилая застройка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многоквартирные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жилые дома, в том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числе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размеще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нием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объектов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обслуживания жилой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застройки во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встроен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пристроенных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встроенно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пристроенных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помещ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дома, составляющих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 более 20 % общей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площади помещений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дома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3.2.3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Оказание услуг связи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отделения связи,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почтовые отделения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Бытовое обслуж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строительства,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предназначенные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оказания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населе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нию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или организациям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бытовых услуг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Гостиничное 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служивание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гостиницы,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мини-отели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Земельные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участки (территории) 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щего пользования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 (доб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вить)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товаров первой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необходимости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Общественное питание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(доб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вить)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венного питания: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столовые, кафе,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закусочные, бары,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рестораны;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Коммунальное обслуживание (доб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вить)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здания,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предназначенные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приема населения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орган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заций в связи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предоставлением им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коммунальных услуг;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 АТС;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объекты (сети,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сооружения) инженерно-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технического обеспечения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(газо-, тепл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о-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водо-,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электрообеспечения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;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канализации и связи),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размещения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которых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требуется отдельный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ный участок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32"/>
                    </w:numPr>
                    <w:ind w:left="49" w:firstLine="322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Дошкольное, начальное и сре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нее общее образ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просвещения,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дошкол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ного,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начального и среднего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общего образования: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детские ясли, детские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сады, школы, лицеи,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гимназии,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худож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ствен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музыкальные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школы, образователь-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кружки и иные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организации,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осуществля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ющие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деятельность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питанию,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образо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ванию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просвещению;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занятия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обучающихся физической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культурой и спортом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рынки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продовольст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венных 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промышлен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товаров,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исключением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оптовых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;</w:t>
                  </w:r>
                </w:p>
              </w:tc>
            </w:tr>
            <w:tr w:rsidR="008E42EB" w:rsidRPr="004D1ACA" w:rsidTr="00844036">
              <w:trPr>
                <w:trHeight w:val="455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 (пер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нести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 ОВ)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 товаров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первой необходимости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Банковская и стр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ховая деятельность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отделения банков,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страховых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кредитных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органи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заций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нотариальные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конторы;</w:t>
                  </w:r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Общественное питание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(перен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сти в ОВ)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обществен-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питания: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столовые, кафе,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сочные, бары,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рестораны;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32"/>
                    </w:numPr>
                    <w:ind w:left="191" w:right="4120" w:firstLine="257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исполь-зования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Обслуживание 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лой застройки</w:t>
                  </w:r>
                </w:p>
              </w:tc>
              <w:tc>
                <w:tcPr>
                  <w:tcW w:w="7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жилищно-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эксплуата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ционные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аварийно-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диспетчерские службы;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постройки</w:t>
                  </w:r>
                </w:p>
              </w:tc>
            </w:tr>
          </w:tbl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D121F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5" w:name="_Toc109678138"/>
            <w:bookmarkStart w:id="6" w:name="_Hlk51931495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39. Многофункциональная общественно-деловая зона (О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bookmarkEnd w:id="5"/>
          </w:p>
          <w:bookmarkEnd w:id="6"/>
          <w:p w:rsidR="008E42EB" w:rsidRPr="004D1ACA" w:rsidRDefault="008E42EB" w:rsidP="00AD121F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2015"/>
              <w:gridCol w:w="7068"/>
            </w:tblGrid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 вида разрешенного использования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мельного участка (с указанием кода </w:t>
                  </w:r>
                  <w:hyperlink r:id="rId6" w:history="1">
                    <w:r w:rsidRPr="004D1ACA">
                      <w:rPr>
                        <w:rFonts w:ascii="Times New Roman" w:hAnsi="Times New Roman" w:cs="Times New Roman"/>
                        <w:color w:val="404040" w:themeColor="text1" w:themeTint="BF"/>
                        <w:sz w:val="24"/>
                        <w:szCs w:val="24"/>
                      </w:rPr>
                      <w:t>классификатора</w:t>
                    </w:r>
                  </w:hyperlink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Наименование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 разрешенного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использования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та капитального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Бытовое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обслуж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  <w:proofErr w:type="spellEnd"/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транспортные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агентства по продаже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ави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а-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железн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рожных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билетов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 предоставлению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прочих сервисных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услуг;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центры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предоставлению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полиграфических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услуг;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фотосалоны;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молочные кухни;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бани, сауны;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приемные пункты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прачечных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химчисток, прачечные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самообслуживания;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пошивочные ателье,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мастерские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ремонту обуви,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сов,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ремонтные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мастерские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бытовой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техники;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парикмахерские,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косметические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салоны и другие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ъ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екты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обслуживания.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3.4.1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Амбула-</w:t>
                  </w:r>
                  <w:proofErr w:type="spell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торно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поликли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ническое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обслужи-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  <w:proofErr w:type="spellEnd"/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амбулаторно-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поликлинические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учреждения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общей площадью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 более 150 кв. м;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аптеки торговой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площадью до 20 кв. 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метров;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кабинеты практику-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ющих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врачей,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центры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народной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дицины и др. медицины;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пункты оказания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первой медицинской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помощи общей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площадью не более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100 кв. метров;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5.1.2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Обеспечение занятий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спортом в 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мещениях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спортивно-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оздоровительного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 (спортивные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залы, бассейны);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Дошкольное, начальное и сре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нее общее образ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просвещения,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школьного,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началь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среднего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общего образования: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детские ясли, детские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сады, школы, лицеи,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гимназии,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дожествен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музыкальные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школы,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образовательные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кружки и иные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организации,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осуществляющие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деятел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ность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воспитанию,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образо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ванию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просвещению;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занятия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обучающихся физической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культурой и спортом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Культурное разв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культурно-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развлекательного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нотеатры, музеи,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выставочные центры,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культурно-досуговые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центры, клубы,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дома культуры,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танцзалы, дискотеки);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библиотеки, архивы,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информационные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центры, спр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вочные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бюро, компьютерные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центры, интернет-кафе;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3.8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Общественное управление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административные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объектов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охраны правоп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рядка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(отделения и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пункты полиции);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Деловое управл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административно-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производственные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здания;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диспетчерские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пункты;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магазины, торговые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комплексы;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Банковская и стр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ховая деятельность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отделения банков,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страховых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кредитных организ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ций;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нотариальные конторы;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Общественное 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общественного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питания (столовые, кафе,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кусочные, бары,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рестораны);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Развлечения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ночные клубы,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караоке-клубы;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Обеспечение внутреннего правоп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рядка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административные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объектов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охраны правоп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рядка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(отделения и пункты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полиции);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Земельные участки (территории) общ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го пользования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Склады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(добавить)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объекты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складского </w:t>
                  </w:r>
                </w:p>
                <w:p w:rsidR="008E42EB" w:rsidRPr="004D1ACA" w:rsidRDefault="008E42EB" w:rsidP="002E0B25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назначения</w:t>
                  </w:r>
                </w:p>
                <w:p w:rsidR="008E42EB" w:rsidRPr="004D1ACA" w:rsidRDefault="008E42EB" w:rsidP="002E0B25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различного </w:t>
                  </w:r>
                </w:p>
                <w:p w:rsidR="008E42EB" w:rsidRPr="004D1ACA" w:rsidRDefault="008E42EB" w:rsidP="002E0B25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профиля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Обслужи-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автотранс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порта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бавить)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объекты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хранения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автомобилей: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боксового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многоэтажные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подземные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наземные гаражи,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автостоя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ки на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отдель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ном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земельном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участке</w:t>
                  </w:r>
                  <w:proofErr w:type="gramEnd"/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Малоэтажная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многоквар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тирная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ж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лая застройка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квартирного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 до 3 этажей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 участками;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многоквартирные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не выше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 этажей;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общежития.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рынки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продовольст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венных 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промышлен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товаров,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исключением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оптовых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.</w:t>
                  </w:r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антенны сотовой,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радиорелейной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спутниковой связи;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радио-телевизионные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станции;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numPr>
                      <w:ilvl w:val="0"/>
                      <w:numId w:val="31"/>
                    </w:numPr>
                    <w:ind w:left="49" w:right="4120" w:firstLine="18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исполь-зования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164DD6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7" w:name="_Toc109678139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40. Зона специализированной общественной застройки (О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bookmarkEnd w:id="7"/>
          </w:p>
          <w:p w:rsidR="008E42EB" w:rsidRPr="004D1ACA" w:rsidRDefault="008E42EB" w:rsidP="00164DD6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164DD6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8"/>
              <w:gridCol w:w="1997"/>
              <w:gridCol w:w="7068"/>
            </w:tblGrid>
            <w:tr w:rsidR="00555DE8" w:rsidRPr="004D1ACA" w:rsidTr="00555DE8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 использования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мельного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участка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(с указанием</w:t>
                  </w:r>
                  <w:proofErr w:type="gram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кода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begin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instrText>HYPERLINK "consultantplus://offline/ref=07A83F80D3020FE70BB3920E3B8E38D3D27CF026976ACD306462C127CFCFAF7952ABD4520850A4D1F8X9E"</w:instrTex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класси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фикатора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end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 разрешенного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использования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та капитального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Социальное обсл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размещение объектов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капитального</w:t>
                  </w:r>
                  <w:proofErr w:type="gramEnd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строи-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тельства</w:t>
                  </w:r>
                  <w:proofErr w:type="spellEnd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ченных</w:t>
                  </w:r>
                  <w:proofErr w:type="spellEnd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для оказания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гражданам </w:t>
                  </w:r>
                  <w:proofErr w:type="spell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социаль</w:t>
                  </w:r>
                  <w:proofErr w:type="spellEnd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ной помощи (дома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ребенка, детские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дома, </w:t>
                  </w:r>
                  <w:proofErr w:type="gramStart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детский</w:t>
                  </w:r>
                  <w:proofErr w:type="gramEnd"/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</w:pP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реабил</w:t>
                  </w: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и</w:t>
                  </w: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 xml:space="preserve">тационный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ru-RU"/>
                    </w:rPr>
                    <w:t>центр)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отделения связи;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почтовые отделения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(дополнить)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3.4.1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Амбулаторно-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поликли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ническое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обслуживание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(предлагаем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убрать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ограничения пл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щади)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амбулаторно-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поликлинические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учреждения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общей площадью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 более 150 кв. м;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аптеки торговой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площадью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до 20 кв. метров;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кабинеты практику-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ющих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врачей,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центры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народной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медицины и др.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медицины;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пункты оказания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первой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медицинской помощи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общей площадью не более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100 кв. метров;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3.4.2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Стационарное медицинское обсл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больницы, родильные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госпитали общего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типа;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 скорой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медицинской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помощи;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специализиро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ванные дома-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интернаты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больных, нуждающихся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 постоянном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медицинском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наблюдении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Дошкольное, начальное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среднее общее образ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детские дошкольные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учреждения;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школы (начальные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средние).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3.5.2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Среднее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высшее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профессио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нальное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высших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учебных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заведений 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заведений сре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профессионального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образования;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Культурное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культурного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(музеи, выставочные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центры,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культурно-досуговые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центры,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клубы, дома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культуры);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библиотеки,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архивы,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информационные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центры;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3.7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Религиозное 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пользование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культовые объекты;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5.1.2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Обеспечение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занятий спортом в 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мещениях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спортивно-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оздоровительного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назначения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(спортивные залы,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бассейны, стадионы);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9.2.1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Санаторная де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я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профилактории,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санатории;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реабилитационные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восстановительные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центры;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497009">
                  <w:pPr>
                    <w:pStyle w:val="a3"/>
                    <w:numPr>
                      <w:ilvl w:val="0"/>
                      <w:numId w:val="27"/>
                    </w:numPr>
                    <w:ind w:left="191" w:firstLine="142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Условно разрешенные виды использования </w:t>
                  </w:r>
                </w:p>
                <w:p w:rsidR="008E42EB" w:rsidRPr="004D1ACA" w:rsidRDefault="008E42EB" w:rsidP="00497009">
                  <w:pPr>
                    <w:pStyle w:val="a3"/>
                    <w:ind w:left="191" w:firstLine="142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 предусмотрены (но пропис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ны?)  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Социальное обсл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живание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залы, клубы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многоцелевого 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специализиро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ванного назначения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ограничением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 времени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работы;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Культурное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библиотеки,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архивы,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информа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ционные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центры,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спр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вочные бюро,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компьютерные центры,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интернет-кафе;</w:t>
                  </w:r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Общественное 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тание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столовые, кафе,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закусочные.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27"/>
                    </w:numPr>
                    <w:ind w:left="191" w:right="4120" w:firstLine="18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исполь-зования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Служебные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7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постоянные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временные гаражи,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стоянки.</w:t>
                  </w:r>
                </w:p>
              </w:tc>
            </w:tr>
          </w:tbl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F921EE">
            <w:pPr>
              <w:pStyle w:val="a3"/>
              <w:ind w:firstLine="51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8" w:name="_Toc109678143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44. Производственная зона (П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bookmarkEnd w:id="8"/>
          </w:p>
          <w:p w:rsidR="008E42EB" w:rsidRPr="004D1ACA" w:rsidRDefault="008E42EB" w:rsidP="00F921EE">
            <w:pPr>
              <w:pStyle w:val="a3"/>
              <w:ind w:firstLine="51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1857"/>
              <w:gridCol w:w="7209"/>
            </w:tblGrid>
            <w:tr w:rsidR="00555DE8" w:rsidRPr="004D1ACA" w:rsidTr="00555DE8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  <w:proofErr w:type="spell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мель-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участка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(с указанием</w:t>
                  </w:r>
                  <w:proofErr w:type="gram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кода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begin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instrText>HYPERLINK "consultantplus://offline/ref=07A83F80D3020FE70BB3920E3B8E38D3D27CF026976ACD306462C127CFCFAF7952ABD4520850A4D1F8X9E"</w:instrTex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класси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фикатора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end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 разрешенного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использования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объекта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06FC9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3.1.1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Предостав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ление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комму-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нальных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здания 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сооруже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, обеспечиваю-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поставку воды,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тепла, электричества,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газа, отвод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канализа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ционных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стоков,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очистку и уборку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объектов недвижимости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(котел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ных,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водозаборов, очистных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сооружений, насосных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станций, водопроводов,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линий электропередач,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трансформаторных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подстанций,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газопро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водов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линий связи,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телефо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ных станций,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канализаций, стоянок,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гаражей и мастерских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обслуживания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уборочной и аварийной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техники, 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оружений,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необходимых для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сбора и плавки снега)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Предприни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тельство</w:t>
                  </w:r>
                  <w:proofErr w:type="spellEnd"/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офисы, конторы раз-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личных организаций,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фирм, комп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ний;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Производст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венная деятельность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промышленные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предприятия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US"/>
                    </w:rPr>
                    <w:t>I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–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US"/>
                    </w:rPr>
                    <w:t>V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классов вредности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коммунально-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складские объекты;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Пищевая пр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мышленность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предприятия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пищевой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промышленности;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Строительная промышленность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предприятия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строительной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промышленности;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2.7.1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гаражн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го назначения (д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бавить)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гаражи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боксового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многоэтажные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подземные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наземные гаражи,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автостоянки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отдельном земельном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стке</w:t>
                  </w:r>
                  <w:proofErr w:type="gramEnd"/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Коммунальное обслуживание (доб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вить)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 базы жилищно-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эксплуатационных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служб;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объекты (сети,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сооружения)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инженерно-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технического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обеспечения (газо-,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тепл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о-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водо-,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электрообеспечения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;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канализ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ции и связи),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размещения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которых требуется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отдельный земельный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участок;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санитарно-технические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сооружения и установки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коммунального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назначения, склады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временного хранения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утил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сырья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6.9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Склады (добавить)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складского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различ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профиля;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промышленные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предприятия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коммунально-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складские 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ъ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екты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III класса вредности;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промышленные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предприятия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коммунально-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складские об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ъ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екты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IV-V классов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вредности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06FC9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Условно разрешенные виды использования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(не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установлены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???) но прописаны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3.2.4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Общежития 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размеще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общежитий,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предназначенных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проживания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граждан на время их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работы, за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исклю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чением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гостиничного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обслуживания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торговые комплексы;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AD121F">
                  <w:pPr>
                    <w:pStyle w:val="a3"/>
                    <w:numPr>
                      <w:ilvl w:val="0"/>
                      <w:numId w:val="28"/>
                    </w:numPr>
                    <w:ind w:left="49" w:firstLine="18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AD121F">
                  <w:pPr>
                    <w:pStyle w:val="a3"/>
                    <w:ind w:left="49" w:firstLine="18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Служебные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ражи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(перенести в ОВ)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боксового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типа,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многоэтажные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подземные и 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земные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гаражи;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4.9.1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придорожного сервиса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автозаправочные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станции, автомойки,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технич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обслуживания;</w:t>
                  </w:r>
                </w:p>
              </w:tc>
            </w:tr>
            <w:tr w:rsidR="008E42EB" w:rsidRPr="004D1ACA" w:rsidTr="00844036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 (перенести в ОВ)</w:t>
                  </w:r>
                </w:p>
              </w:tc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складского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 различного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проф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ля.</w:t>
                  </w:r>
                </w:p>
              </w:tc>
            </w:tr>
          </w:tbl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 обсуждении поступило предложение </w:t>
            </w:r>
            <w:proofErr w:type="spellStart"/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Леонть-евой</w:t>
            </w:r>
            <w:proofErr w:type="spellEnd"/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Е. Г. заменить код 3.1.1 «Предоставление коммунальных услуг» на код 3.1 «Коммунальное обслуживание»</w:t>
            </w:r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9" w:name="_Toc109678146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47. Зона транспортной инфраструктуры (Т)</w:t>
            </w:r>
            <w:bookmarkEnd w:id="9"/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8E42EB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Виды разрешенного использования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земельных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8E42EB" w:rsidRPr="004D1ACA" w:rsidRDefault="008E42EB" w:rsidP="008E42EB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4"/>
              <w:gridCol w:w="2440"/>
              <w:gridCol w:w="6739"/>
            </w:tblGrid>
            <w:tr w:rsidR="008E42EB" w:rsidRPr="004D1ACA" w:rsidTr="00844036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 использования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мельного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участка (с</w:t>
                  </w:r>
                  <w:proofErr w:type="gram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указанием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кода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hyperlink r:id="rId7" w:history="1">
                    <w:r w:rsidRPr="004D1ACA">
                      <w:rPr>
                        <w:rFonts w:ascii="Times New Roman" w:hAnsi="Times New Roman" w:cs="Times New Roman"/>
                        <w:color w:val="404040" w:themeColor="text1" w:themeTint="BF"/>
                        <w:sz w:val="24"/>
                        <w:szCs w:val="24"/>
                      </w:rPr>
                      <w:t>классификатора</w:t>
                    </w:r>
                  </w:hyperlink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:rsidR="008E42EB" w:rsidRPr="004D1ACA" w:rsidRDefault="008E42EB" w:rsidP="00555DE8">
                  <w:pPr>
                    <w:pStyle w:val="a3"/>
                    <w:ind w:right="4261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ind w:right="4261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 разрешенного</w:t>
                  </w:r>
                </w:p>
                <w:p w:rsidR="008E42EB" w:rsidRPr="004D1ACA" w:rsidRDefault="008E42EB" w:rsidP="00555DE8">
                  <w:pPr>
                    <w:pStyle w:val="a3"/>
                    <w:ind w:right="4261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использования</w:t>
                  </w:r>
                </w:p>
                <w:p w:rsidR="008E42EB" w:rsidRPr="004D1ACA" w:rsidRDefault="008E42EB" w:rsidP="00555DE8">
                  <w:pPr>
                    <w:pStyle w:val="a3"/>
                    <w:ind w:right="4261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объекта</w:t>
                  </w:r>
                </w:p>
                <w:p w:rsidR="008E42EB" w:rsidRPr="004D1ACA" w:rsidRDefault="008E42EB" w:rsidP="00555DE8">
                  <w:pPr>
                    <w:pStyle w:val="a3"/>
                    <w:ind w:right="4261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</w:p>
                <w:p w:rsidR="008E42EB" w:rsidRPr="004D1ACA" w:rsidRDefault="008E42EB" w:rsidP="00555DE8">
                  <w:pPr>
                    <w:pStyle w:val="a3"/>
                    <w:ind w:right="4261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06FC9">
                  <w:pPr>
                    <w:pStyle w:val="a3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Автомобильный транспорт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автодорожные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вокзалы, площадки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 отстоя транс-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порта,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разворотные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площадки,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пло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щадки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разме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щения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кламных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щитов;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диспетчерские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пункты.</w:t>
                  </w:r>
                </w:p>
              </w:tc>
            </w:tr>
            <w:tr w:rsidR="008E42EB" w:rsidRPr="004D1ACA" w:rsidTr="00844036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Водный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порты и морские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вокзалы, доки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водной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фраструктуры;</w:t>
                  </w:r>
                </w:p>
              </w:tc>
            </w:tr>
            <w:tr w:rsidR="008E42EB" w:rsidRPr="004D1ACA" w:rsidTr="00844036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Воздушный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тран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порт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аэропорт, аэродром;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объекты, связанные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эксплуатацией,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содержанием,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строительством,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реконструкцией,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ремонтом, развитием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наземных и подземных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зданий, строений,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сооружений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устройств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воздушного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транспорта.</w:t>
                  </w:r>
                </w:p>
              </w:tc>
            </w:tr>
            <w:tr w:rsidR="008E42EB" w:rsidRPr="004D1ACA" w:rsidTr="00844036">
              <w:tc>
                <w:tcPr>
                  <w:tcW w:w="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06FC9">
                  <w:pPr>
                    <w:pStyle w:val="a3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антенны сотовой,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радиорелейной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спутниковой связи;</w:t>
                  </w:r>
                </w:p>
              </w:tc>
            </w:tr>
            <w:tr w:rsidR="008E42EB" w:rsidRPr="004D1ACA" w:rsidTr="00844036">
              <w:tc>
                <w:tcPr>
                  <w:tcW w:w="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164DD6">
                  <w:pPr>
                    <w:pStyle w:val="a3"/>
                    <w:numPr>
                      <w:ilvl w:val="0"/>
                      <w:numId w:val="29"/>
                    </w:numPr>
                    <w:ind w:right="412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Вспомогательные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Автомобильный транспорт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депо, автопарки,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по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ческому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обсл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ванию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грузового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пассажирского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транспорта;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техничес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кого обслуживания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грузового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пассажирского авто-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транспорта;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автозаправочные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станции;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предприятия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автосервиса (СТО,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диспетчерские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пункты, автомойки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др.).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теплых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стоянок и открытых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площадок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нения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автотранс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порта;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объекты хранения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автотранспорта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граждан: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встр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енные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пристроенные,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отдельно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стоящие, здания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гаражных боксов,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крытых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автосто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янок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подземных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назе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 различной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этажности (добавить 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 ОВ)</w:t>
                  </w:r>
                </w:p>
              </w:tc>
            </w:tr>
          </w:tbl>
          <w:p w:rsidR="008E42EB" w:rsidRPr="004D1ACA" w:rsidRDefault="008E42EB" w:rsidP="009C49E9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10" w:name="_Toc109678148"/>
          </w:p>
          <w:p w:rsidR="008E42EB" w:rsidRPr="004D1ACA" w:rsidRDefault="008E42EB" w:rsidP="009C49E9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Статья 49. Зона, занятая объектами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сельскохозяйст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-венного назначения (Сх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bookmarkEnd w:id="10"/>
          </w:p>
          <w:p w:rsidR="008E42EB" w:rsidRPr="004D1ACA" w:rsidRDefault="008E42EB" w:rsidP="009C49E9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9C49E9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Виды разрешенного использования земельных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участков и объектов кап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0"/>
              <w:gridCol w:w="2413"/>
              <w:gridCol w:w="6820"/>
            </w:tblGrid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мель-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участка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(с указанием</w:t>
                  </w:r>
                  <w:proofErr w:type="gramEnd"/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кода 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begin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instrText>HYPERLINK "consultantplus://offline/ref=07A83F80D3020FE70BB3920E3B8E38D3D27CF026976ACD306462C127CFCFAF7952ABD4520850A4D1F8X9E"</w:instrTex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классифи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катора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fldChar w:fldCharType="end"/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вида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использования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объекта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BE6FEC">
                  <w:pPr>
                    <w:pStyle w:val="a3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Овощеводство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сельско-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назначения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составе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кресть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янско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-фермерских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хозяйств, в том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числе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выр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щивания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овощей, ведения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тепличного хозяйства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 целью реализации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продуктов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хозяйства;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производственные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предприятия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сельского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хозяйства;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Садоводство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Животно-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водство</w:t>
                  </w:r>
                  <w:proofErr w:type="spellEnd"/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Животновод-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ческие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фермы;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мясоконсервные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комбинаты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фабрики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размещение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зданий, сооружений,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используемых для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держания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разведения сельско-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животных,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произ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водства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хранения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 первичной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переработки сельск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продукции.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Рыбоводство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осуществление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деятельности,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связанной с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разведением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(или) содержанием,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выращиванием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объектов рыбоводства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аквакультуры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размещение зданий,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сооружений,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оборудования,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необх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димых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осуществления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рыбоводства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(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аквакультуры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12.0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Земельные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учас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(территории)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пользов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Ведение огородничества (допо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нить)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осуществление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деятельности,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связанной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с вы-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ращиванием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ягодных,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овощных или иных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сельскохозяйствен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кул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ь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тур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картофеля;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- размещение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некапитального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жилого строения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хозя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й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ственных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строений 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сооруже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ний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предназначенных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хранения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сельскохозяйствен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ных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орудий труда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 выращенной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сельскохозяйс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strike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венной продукции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BE6FEC">
                  <w:pPr>
                    <w:pStyle w:val="a3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Хранение и переработка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хозяйст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венной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продукции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цеха по переработке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продукции.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3.2.4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Общежития 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здания,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разме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щения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общежитий,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предназначенных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для проживания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граждан на время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их 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боты,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за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исключением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гостиничного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обслуживания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>4.3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рынки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продовольст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венных товаров,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 исключением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оптовых.</w:t>
                  </w:r>
                </w:p>
              </w:tc>
            </w:tr>
            <w:tr w:rsidR="008E42EB" w:rsidRPr="004D1ACA" w:rsidTr="00844036">
              <w:trPr>
                <w:trHeight w:val="654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магазины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реализации сельско-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хозяйственной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 пр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дукции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морепродуктов;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BE6FEC">
                  <w:pPr>
                    <w:pStyle w:val="a3"/>
                    <w:numPr>
                      <w:ilvl w:val="0"/>
                      <w:numId w:val="33"/>
                    </w:numPr>
                    <w:tabs>
                      <w:tab w:val="left" w:pos="370"/>
                    </w:tabs>
                    <w:ind w:left="49" w:right="4120" w:firstLine="65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исполь-зования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сельскохо-зяйственного</w:t>
                  </w:r>
                  <w:proofErr w:type="spellEnd"/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прои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водства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машинно-транспорт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и ремонтные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станции;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ангары и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гаражи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сельскохозяйст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венной техники,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амбары;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водонапорные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башни;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трансформаторные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 и иное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обору-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использу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емое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ведения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сельского хозяйства.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Ветеринарное 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б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служивание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ветеринарные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клиники и станции;</w:t>
                  </w:r>
                </w:p>
              </w:tc>
            </w:tr>
            <w:tr w:rsidR="008E42EB" w:rsidRPr="004D1ACA" w:rsidTr="00844036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складские здания;</w:t>
                  </w:r>
                </w:p>
              </w:tc>
            </w:tr>
          </w:tbl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6F3CDA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11" w:name="_Toc109678151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Статья 52. Зона объектов отдыха и туризма (Р3)</w:t>
            </w:r>
            <w:bookmarkEnd w:id="11"/>
          </w:p>
          <w:p w:rsidR="008E42EB" w:rsidRPr="004D1ACA" w:rsidRDefault="008E42EB" w:rsidP="006F3CDA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строительства:</w:t>
            </w:r>
          </w:p>
          <w:tbl>
            <w:tblPr>
              <w:tblW w:w="992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1756"/>
              <w:gridCol w:w="7495"/>
            </w:tblGrid>
            <w:tr w:rsidR="00555DE8" w:rsidRPr="004D1ACA" w:rsidTr="00555DE8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№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 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ного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555DE8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з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мельного участка (с указанием кода </w:t>
                  </w:r>
                  <w:hyperlink r:id="rId8" w:history="1">
                    <w:proofErr w:type="spellStart"/>
                    <w:proofErr w:type="gramStart"/>
                    <w:r w:rsidRPr="004D1ACA">
                      <w:rPr>
                        <w:rFonts w:ascii="Times New Roman" w:hAnsi="Times New Roman" w:cs="Times New Roman"/>
                        <w:color w:val="404040" w:themeColor="text1" w:themeTint="BF"/>
                        <w:sz w:val="24"/>
                        <w:szCs w:val="24"/>
                      </w:rPr>
                      <w:t>классифи-катора</w:t>
                    </w:r>
                    <w:proofErr w:type="spellEnd"/>
                    <w:proofErr w:type="gramEnd"/>
                  </w:hyperlink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Наименование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вида разрешенного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использования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объекта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капитального</w:t>
                  </w:r>
                </w:p>
                <w:p w:rsidR="008E42EB" w:rsidRPr="004D1ACA" w:rsidRDefault="008E42EB" w:rsidP="00555DE8">
                  <w:pPr>
                    <w:pStyle w:val="a3"/>
                    <w:ind w:right="4120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строительства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1. Основные виды разрешенного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Отдых (рекре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ция)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места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для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занятия спортом,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lastRenderedPageBreak/>
                    <w:t xml:space="preserve">физической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культурой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спортивные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сооружения (дополнить)</w:t>
                  </w: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24"/>
                      <w:szCs w:val="24"/>
                    </w:rPr>
                    <w:lastRenderedPageBreak/>
                    <w:t>5.2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Природно-познавательный туризм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5.2.1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Туристическое обслуживание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кемпинги, детские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лагеря</w:t>
                  </w: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Охота и рыбалка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дома охотника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ли рыболова,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сооружения,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необход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мые для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восстановления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и поддержания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поголовья зверей </w:t>
                  </w:r>
                </w:p>
                <w:p w:rsidR="008E42EB" w:rsidRPr="004D1ACA" w:rsidRDefault="008E42EB" w:rsidP="00844036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или количества рыбы</w:t>
                  </w: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bCs/>
                      <w:color w:val="404040" w:themeColor="text1" w:themeTint="BF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Причалы для м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ломерных судов 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сооружения,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предназна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ченные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для причаливания,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хранения и обслужи-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вания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яхт, катеров,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лодок и других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мал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мерных судов</w:t>
                  </w: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Земельные учас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ки (территории) общего пользов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ind w:firstLine="191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2. Условно разрешенные виды использования</w:t>
                  </w:r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4.9.1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Объекты прид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рожного сервиса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станции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техничес</w:t>
                  </w:r>
                  <w:proofErr w:type="spell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кого обслуживания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автомобилей,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авт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о</w:t>
                  </w: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ремонтные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предприятия.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автозаправочные </w:t>
                  </w:r>
                </w:p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станции;</w:t>
                  </w:r>
                </w:p>
              </w:tc>
            </w:tr>
            <w:tr w:rsidR="008E42EB" w:rsidRPr="004D1ACA" w:rsidTr="00844036"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766823">
                  <w:pPr>
                    <w:pStyle w:val="a3"/>
                    <w:ind w:right="4120" w:firstLine="191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3. Вспомогательные виды </w:t>
                  </w:r>
                  <w:proofErr w:type="gram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разрешенного</w:t>
                  </w:r>
                  <w:proofErr w:type="gramEnd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исполь-зования</w:t>
                  </w:r>
                  <w:proofErr w:type="spellEnd"/>
                </w:p>
              </w:tc>
            </w:tr>
            <w:tr w:rsidR="008E42EB" w:rsidRPr="004D1ACA" w:rsidTr="00844036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US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4D1AC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:rsidR="008E42EB" w:rsidRPr="004D1ACA" w:rsidRDefault="008E42EB" w:rsidP="00D13C98">
                  <w:pPr>
                    <w:pStyle w:val="a3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:rsidR="008E42EB" w:rsidRPr="004D1ACA" w:rsidRDefault="008E42EB" w:rsidP="0069453D">
            <w:pPr>
              <w:pStyle w:val="a7"/>
              <w:spacing w:after="0" w:line="240" w:lineRule="auto"/>
              <w:ind w:left="0" w:firstLine="708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36: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редакцию.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37: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редакцию.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344F62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38: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редакцию.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39: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редакцию.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40: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Принять предложенную редакцию с поправкой о переносе условно разрешенных видов использования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основные.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44:</w:t>
            </w:r>
          </w:p>
          <w:p w:rsidR="008E42EB" w:rsidRPr="004D1ACA" w:rsidRDefault="008E42EB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 со следующими поправками:</w:t>
            </w:r>
          </w:p>
          <w:p w:rsidR="008E42EB" w:rsidRPr="004D1ACA" w:rsidRDefault="008E42EB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код </w:t>
            </w:r>
            <w:r w:rsidR="00AD12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(№ </w:t>
            </w:r>
            <w:proofErr w:type="gramStart"/>
            <w:r w:rsidR="00AD12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="00AD12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/п)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3.1.1 заменить на код 3.1; </w:t>
            </w:r>
          </w:p>
          <w:p w:rsidR="008E42EB" w:rsidRPr="004D1ACA" w:rsidRDefault="008E42EB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из условно разрешенного вида использования </w:t>
            </w:r>
            <w:r w:rsidR="00AD12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пункт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3.2.4 «Общежития» исключить;</w:t>
            </w:r>
          </w:p>
          <w:p w:rsidR="008E42EB" w:rsidRPr="004D1ACA" w:rsidRDefault="00AD121F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пункт</w:t>
            </w:r>
            <w:r w:rsidR="008E42E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4.4 «Магазины» перенести </w:t>
            </w:r>
            <w:proofErr w:type="gramStart"/>
            <w:r w:rsidR="008E42E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="008E42E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основные.</w:t>
            </w:r>
          </w:p>
          <w:p w:rsidR="008E42EB" w:rsidRPr="004D1ACA" w:rsidRDefault="008E42EB" w:rsidP="0049700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47:</w:t>
            </w:r>
          </w:p>
          <w:p w:rsidR="008E42EB" w:rsidRPr="004D1ACA" w:rsidRDefault="008E42EB" w:rsidP="00A515A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 со следующими поправками: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в пункте 7.2 в «Основных видах использования» изложить следующее: </w:t>
            </w:r>
          </w:p>
          <w:p w:rsidR="008E42EB" w:rsidRPr="004D1ACA" w:rsidRDefault="008E42EB" w:rsidP="009C49E9">
            <w:pPr>
              <w:pStyle w:val="a7"/>
              <w:numPr>
                <w:ilvl w:val="0"/>
                <w:numId w:val="9"/>
              </w:numPr>
              <w:spacing w:after="0" w:line="240" w:lineRule="auto"/>
              <w:ind w:firstLine="23"/>
              <w:contextualSpacing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«депо, автопарки, объекты по техническому обсл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живанию грузового и пассажирского транспорта;</w:t>
            </w:r>
          </w:p>
          <w:p w:rsidR="008E42EB" w:rsidRPr="004D1ACA" w:rsidRDefault="008E42EB" w:rsidP="009C49E9">
            <w:pPr>
              <w:pStyle w:val="a7"/>
              <w:numPr>
                <w:ilvl w:val="0"/>
                <w:numId w:val="9"/>
              </w:numPr>
              <w:spacing w:after="0" w:line="240" w:lineRule="auto"/>
              <w:ind w:firstLine="23"/>
              <w:contextualSpacing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станции технического обслуживания грузового и пассажирского автотранспорта;</w:t>
            </w:r>
          </w:p>
          <w:p w:rsidR="008E42EB" w:rsidRPr="004D1ACA" w:rsidRDefault="008E42EB" w:rsidP="009C49E9">
            <w:pPr>
              <w:pStyle w:val="a7"/>
              <w:numPr>
                <w:ilvl w:val="0"/>
                <w:numId w:val="9"/>
              </w:numPr>
              <w:spacing w:after="0" w:line="240" w:lineRule="auto"/>
              <w:ind w:firstLine="23"/>
              <w:contextualSpacing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автозаправочные станции;</w:t>
            </w:r>
          </w:p>
          <w:p w:rsidR="008E42EB" w:rsidRPr="004D1ACA" w:rsidRDefault="008E42EB" w:rsidP="009C49E9">
            <w:pPr>
              <w:pStyle w:val="a7"/>
              <w:numPr>
                <w:ilvl w:val="0"/>
                <w:numId w:val="9"/>
              </w:numPr>
              <w:spacing w:after="0" w:line="240" w:lineRule="auto"/>
              <w:ind w:firstLine="23"/>
              <w:contextualSpacing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предприятия автосервиса (СТО, диспетчерские пункты, автомойки и др.).</w:t>
            </w:r>
          </w:p>
          <w:p w:rsidR="008E42EB" w:rsidRPr="004D1ACA" w:rsidRDefault="008E42EB" w:rsidP="009C49E9">
            <w:pPr>
              <w:pStyle w:val="a7"/>
              <w:numPr>
                <w:ilvl w:val="0"/>
                <w:numId w:val="9"/>
              </w:numPr>
              <w:spacing w:after="0" w:line="240" w:lineRule="auto"/>
              <w:ind w:firstLine="23"/>
              <w:contextualSpacing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здания теплых стоянок и открытых площадок для хр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нения автотранспорта;</w:t>
            </w:r>
          </w:p>
          <w:p w:rsidR="008E42EB" w:rsidRPr="004D1ACA" w:rsidRDefault="008E42EB" w:rsidP="009C49E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объекты хранения автотранспорта граждан: встр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енные, пристроенные, отдельно стоящие, здания г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ражных боксов, здания крытых автостоянок подземных и назе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ных различной этажности;</w:t>
            </w:r>
          </w:p>
          <w:p w:rsidR="008E42EB" w:rsidRPr="004D1ACA" w:rsidRDefault="008E42EB" w:rsidP="009C49E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- диспетчерские пункты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;»</w:t>
            </w:r>
            <w:proofErr w:type="gramEnd"/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пункт 7.2 из «Вспомогательных видов использования земельных участков» исключить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9C49E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49: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редакцию.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Принято единогласно</w:t>
            </w: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921EE" w:rsidRPr="004D1ACA" w:rsidRDefault="00F921EE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статье 52:</w:t>
            </w:r>
          </w:p>
          <w:p w:rsidR="008E42EB" w:rsidRPr="004D1ACA" w:rsidRDefault="008E42EB" w:rsidP="006F3CD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Принять предложенную редакцию с поправкой, внесенной гр-ном Соловьевым В. А.</w:t>
            </w:r>
          </w:p>
          <w:p w:rsidR="008E42EB" w:rsidRPr="004D1ACA" w:rsidRDefault="008E42EB" w:rsidP="00C30C97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7E07DE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D1ACA" w:rsidRPr="004D1ACA" w:rsidTr="00844036">
        <w:tc>
          <w:tcPr>
            <w:tcW w:w="480" w:type="dxa"/>
            <w:vMerge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831DC" w:rsidRPr="004D1ACA" w:rsidRDefault="00F831DC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F831D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Внести в статью 54 Приложения следующие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поправ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</w:t>
            </w:r>
            <w:proofErr w:type="spellEnd"/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8E42EB" w:rsidRPr="004D1ACA" w:rsidRDefault="00A1175E" w:rsidP="00F831D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1)</w:t>
            </w:r>
            <w:r w:rsidR="008E42E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для строки (код зоны «Ж 1») прописать следующие значения: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«Предельная площадь земельных участков, кв. м:</w:t>
            </w:r>
          </w:p>
          <w:p w:rsidR="00A1175E" w:rsidRPr="004D1ACA" w:rsidRDefault="00F831DC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</w:t>
            </w:r>
            <w:r w:rsidR="00A1175E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50</w:t>
            </w:r>
            <w:r w:rsidR="00A1175E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A1175E" w:rsidRPr="004D1ACA" w:rsidRDefault="00F831DC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Мак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симум</w:t>
            </w:r>
            <w:r w:rsidR="00A1175E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2000;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Предельное количество этажей: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-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 1;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Мак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симум 2;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мальные отступы от границ земельного участка,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proofErr w:type="gramEnd"/>
            <w:r w:rsidRPr="004D1AC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: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1-для 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строек, </w:t>
            </w:r>
          </w:p>
          <w:p w:rsidR="00A1175E" w:rsidRPr="004D1ACA" w:rsidRDefault="00A1175E" w:rsidP="00A1175E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 для д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  <w:proofErr w:type="gramEnd"/>
          </w:p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1175E" w:rsidRPr="004D1ACA" w:rsidRDefault="00153DBC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</w:t>
            </w:r>
            <w:r w:rsidR="00A1175E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2)</w:t>
            </w:r>
            <w:r w:rsidR="008E42E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строки (коды зон «Ж1-1» и «Ж1-2») исключить;</w:t>
            </w:r>
          </w:p>
          <w:p w:rsidR="00F831DC" w:rsidRPr="004D1ACA" w:rsidRDefault="00A1175E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3) </w:t>
            </w:r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строке «Ж-2» 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столбце «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Предельная пло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щадь земельных участков, кв. м: Мини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указать значение 50;</w:t>
            </w:r>
          </w:p>
          <w:p w:rsidR="00F831DC" w:rsidRPr="004D1ACA" w:rsidRDefault="00F831DC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4)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строке «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Ж-3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в столбце «Предельная площадь земельных участков, кв. м: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указать значение 50</w:t>
            </w:r>
            <w:r w:rsidR="00153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F831DC" w:rsidRPr="004D1ACA" w:rsidRDefault="00F831DC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5)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строке «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О-1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в столбце «Предельная площадь земельных участков, кв. м: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указать значение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300</w:t>
            </w:r>
            <w:r w:rsidR="00153D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F831DC" w:rsidRPr="004D1ACA" w:rsidRDefault="00F831DC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6)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строке «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О-2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в столбце «Предельная площадь земельных участков, кв. м: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указать значение 300;</w:t>
            </w:r>
          </w:p>
          <w:p w:rsidR="00F831DC" w:rsidRPr="004D1ACA" w:rsidRDefault="00F831DC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7) в строках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«П-1» и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-2» в столбце «Предельная площадь земельных участков, кв. м: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указать значение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4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00;</w:t>
            </w:r>
          </w:p>
          <w:p w:rsidR="00153DBC" w:rsidRDefault="00F831DC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8)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строках «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и «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» в столбце «Предельная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пло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щадь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земельных участков, кв. м: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предложено значений не устанавливать;</w:t>
            </w:r>
            <w:proofErr w:type="gramEnd"/>
          </w:p>
          <w:p w:rsidR="00F831DC" w:rsidRPr="004D1ACA" w:rsidRDefault="00153DBC" w:rsidP="00153DB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9)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строке «О-2» в столбце «Предельная площадь земельных участков, кв. м: Мини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указать значение 300;</w:t>
            </w:r>
          </w:p>
          <w:p w:rsidR="00F831DC" w:rsidRPr="004D1ACA" w:rsidRDefault="00153DBC" w:rsidP="00F831D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 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строках «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П-1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и «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П-3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в столбце «Предельная площадь земельных участков, кв. м: Мини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мум» предложено указать значение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500</w:t>
            </w:r>
            <w:r w:rsidR="00F831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F831DC" w:rsidRPr="004D1ACA" w:rsidRDefault="00F831DC" w:rsidP="00F831D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42EB" w:rsidRPr="004D1ACA" w:rsidRDefault="008E42E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2E3B" w:rsidRPr="004D1ACA" w:rsidRDefault="0048029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После обсуждения п</w:t>
            </w:r>
            <w:r w:rsidR="00B12E3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редложение принято с поправками:</w:t>
            </w:r>
          </w:p>
          <w:p w:rsidR="0048029B" w:rsidRPr="004D1ACA" w:rsidRDefault="00B12E3B" w:rsidP="0048029B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для строки «Ж-1» </w:t>
            </w:r>
            <w:r w:rsidR="0048029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мальные отступы </w:t>
            </w:r>
            <w:r w:rsidR="0048029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 границ земельного участка, </w:t>
            </w:r>
            <w:proofErr w:type="gramStart"/>
            <w:r w:rsidR="0048029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proofErr w:type="gramEnd"/>
            <w:r w:rsidR="0048029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»:  2</w:t>
            </w:r>
          </w:p>
          <w:p w:rsidR="00B12E3B" w:rsidRPr="004D1ACA" w:rsidRDefault="00B12E3B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D1ACA" w:rsidRPr="004D1ACA" w:rsidTr="00844036">
        <w:tc>
          <w:tcPr>
            <w:tcW w:w="480" w:type="dxa"/>
            <w:vMerge w:val="restart"/>
          </w:tcPr>
          <w:p w:rsidR="009D458A" w:rsidRPr="004D1ACA" w:rsidRDefault="009D458A" w:rsidP="008E42E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7" w:type="dxa"/>
          </w:tcPr>
          <w:p w:rsidR="009D458A" w:rsidRPr="004D1ACA" w:rsidRDefault="009D458A" w:rsidP="008E42EB">
            <w:pPr>
              <w:pStyle w:val="a3"/>
              <w:ind w:firstLine="37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Начальник отдела архитектуры, градостроительства и дорожного хозяйства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УЖКХиГ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администрации Ом-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сукчанского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городского округа Круглов Р. В.</w:t>
            </w:r>
          </w:p>
        </w:tc>
        <w:tc>
          <w:tcPr>
            <w:tcW w:w="3084" w:type="dxa"/>
          </w:tcPr>
          <w:p w:rsidR="009D458A" w:rsidRPr="004D1ACA" w:rsidRDefault="009D458A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D1ACA" w:rsidRPr="004D1ACA" w:rsidTr="00844036">
        <w:tc>
          <w:tcPr>
            <w:tcW w:w="480" w:type="dxa"/>
            <w:vMerge/>
          </w:tcPr>
          <w:p w:rsidR="009D458A" w:rsidRPr="004D1ACA" w:rsidRDefault="009D458A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9D458A" w:rsidRPr="004D1ACA" w:rsidRDefault="009D458A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Статью 2 Приложения изложить в следующей редакции:</w:t>
            </w:r>
          </w:p>
          <w:p w:rsidR="009D458A" w:rsidRPr="004D1ACA" w:rsidRDefault="009D458A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D458A" w:rsidRPr="004D1ACA" w:rsidRDefault="009D458A" w:rsidP="00766823">
            <w:pPr>
              <w:pStyle w:val="a3"/>
              <w:ind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«Статья 2. Цели разработки правил землепользования и застройки</w:t>
            </w:r>
          </w:p>
          <w:p w:rsidR="009D458A" w:rsidRPr="004D1ACA" w:rsidRDefault="009D458A" w:rsidP="009D458A">
            <w:pPr>
              <w:pStyle w:val="a3"/>
              <w:ind w:left="-54"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Омсукчанс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-кого городского округа Магаданской области (далее — Правила) разрабатываются в целях создания на территории поселений муниципального образования условий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9D458A" w:rsidRPr="004D1ACA" w:rsidRDefault="009D458A" w:rsidP="009D458A">
            <w:pPr>
              <w:pStyle w:val="a3"/>
              <w:numPr>
                <w:ilvl w:val="0"/>
                <w:numId w:val="8"/>
              </w:numPr>
              <w:ind w:left="-54"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устойчивого развития территории Омсукчанского городского округа Магаданской области, сохранения окружающей среды и объектов культурного наследия;</w:t>
            </w:r>
          </w:p>
          <w:p w:rsidR="009D458A" w:rsidRPr="004D1ACA" w:rsidRDefault="009D458A" w:rsidP="009D458A">
            <w:pPr>
              <w:pStyle w:val="a3"/>
              <w:numPr>
                <w:ilvl w:val="0"/>
                <w:numId w:val="8"/>
              </w:numPr>
              <w:ind w:left="-54"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планировки территории Омсукчанского городского округа Магаданской области;</w:t>
            </w:r>
          </w:p>
          <w:p w:rsidR="009D458A" w:rsidRPr="004D1ACA" w:rsidRDefault="009D458A" w:rsidP="009D458A">
            <w:pPr>
              <w:pStyle w:val="a3"/>
              <w:numPr>
                <w:ilvl w:val="0"/>
                <w:numId w:val="8"/>
              </w:numPr>
              <w:ind w:left="-54"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D458A" w:rsidRPr="004D1ACA" w:rsidRDefault="009D458A" w:rsidP="009D458A">
            <w:pPr>
              <w:pStyle w:val="a3"/>
              <w:numPr>
                <w:ilvl w:val="0"/>
                <w:numId w:val="8"/>
              </w:numPr>
              <w:ind w:left="-54" w:firstLine="37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084" w:type="dxa"/>
          </w:tcPr>
          <w:p w:rsidR="009D458A" w:rsidRPr="004D1ACA" w:rsidRDefault="009D458A" w:rsidP="00B2015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Принято единогласно</w:t>
            </w:r>
          </w:p>
          <w:p w:rsidR="009D458A" w:rsidRPr="004D1ACA" w:rsidRDefault="009D458A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D1ACA" w:rsidRPr="004D1ACA" w:rsidTr="00844036">
        <w:tc>
          <w:tcPr>
            <w:tcW w:w="480" w:type="dxa"/>
            <w:vMerge/>
          </w:tcPr>
          <w:p w:rsidR="009D458A" w:rsidRPr="004D1ACA" w:rsidRDefault="009D458A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9D458A" w:rsidRPr="004D1ACA" w:rsidRDefault="009D458A" w:rsidP="009D458A">
            <w:pPr>
              <w:autoSpaceDE w:val="0"/>
              <w:autoSpaceDN w:val="0"/>
              <w:adjustRightInd w:val="0"/>
              <w:ind w:firstLine="229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Подпункты 4 и 7 пункта 1 ст. 5 из текста Приложения исключить</w:t>
            </w:r>
          </w:p>
        </w:tc>
        <w:tc>
          <w:tcPr>
            <w:tcW w:w="3084" w:type="dxa"/>
          </w:tcPr>
          <w:p w:rsidR="009D458A" w:rsidRPr="004D1ACA" w:rsidRDefault="009D458A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9D458A" w:rsidRPr="004D1ACA" w:rsidRDefault="009D458A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D1ACA" w:rsidRPr="004D1ACA" w:rsidTr="00844036">
        <w:tc>
          <w:tcPr>
            <w:tcW w:w="480" w:type="dxa"/>
            <w:vMerge/>
          </w:tcPr>
          <w:p w:rsidR="009D458A" w:rsidRPr="004D1ACA" w:rsidRDefault="009D458A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9D458A" w:rsidRPr="004D1ACA" w:rsidRDefault="009D458A" w:rsidP="009D458A">
            <w:pPr>
              <w:autoSpaceDE w:val="0"/>
              <w:autoSpaceDN w:val="0"/>
              <w:adjustRightInd w:val="0"/>
              <w:ind w:firstLine="229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Подпункт 9 пункта 1 ст. 5 из текста Приложения изложить в следующей редакции:</w:t>
            </w:r>
          </w:p>
          <w:p w:rsidR="009D458A" w:rsidRPr="004D1ACA" w:rsidRDefault="009D458A" w:rsidP="009D458A">
            <w:pPr>
              <w:ind w:firstLine="22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«9) обеспечение на основе градостроительной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документации поселка исполнения утвержденных программ строительства объектов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жилищно-коммунального хозяйства, социально-культурного назначения;».</w:t>
            </w:r>
          </w:p>
        </w:tc>
        <w:tc>
          <w:tcPr>
            <w:tcW w:w="3084" w:type="dxa"/>
          </w:tcPr>
          <w:p w:rsidR="009D458A" w:rsidRPr="004D1ACA" w:rsidRDefault="009D458A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9D458A" w:rsidRPr="004D1ACA" w:rsidRDefault="009D458A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9D458A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Подпункт 15 пункта 1 ст. 5 из текста Приложения изложить в следующей редакции:</w:t>
            </w:r>
          </w:p>
          <w:p w:rsidR="008E42EB" w:rsidRPr="004D1ACA" w:rsidRDefault="008E42EB" w:rsidP="009D458A">
            <w:pPr>
              <w:ind w:firstLine="37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«15) осуществление муниципального земельного контроля за использованием и охраной земель на территории Омсукчанского городского округа в соответствии с полномочиями, определенными действующим законодател</w:t>
            </w:r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ьством Российской Федерации</w:t>
            </w:r>
            <w:proofErr w:type="gramStart"/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;»</w:t>
            </w:r>
            <w:proofErr w:type="gramEnd"/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8E42EB" w:rsidRPr="004D1ACA" w:rsidRDefault="008E42EB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9D458A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Подпункт 16 пункта 1 ст. 5 из текста Приложения изложить в следующей редакции:</w:t>
            </w:r>
          </w:p>
          <w:p w:rsidR="008E42EB" w:rsidRPr="004D1ACA" w:rsidRDefault="008E42EB" w:rsidP="009D458A">
            <w:pPr>
              <w:ind w:firstLine="37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«16) в соответствии с законодательством управление и распоряжение земельными участками, обособленными водными объектами, расположенными в границах округа, предоставление земельных участков гражданам и юридическим лицам, передача в собственность и сдает в аренду, изъятие земельных участков, взимание платы за аренд</w:t>
            </w:r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 и выкуп земельных участков</w:t>
            </w:r>
            <w:proofErr w:type="gramStart"/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;»</w:t>
            </w:r>
            <w:proofErr w:type="gramEnd"/>
            <w:r w:rsidR="009D458A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E42EB" w:rsidRPr="004D1ACA" w:rsidRDefault="008E42EB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Пункты 2, 7, 9, 10, 13 из статьи  6 Приложения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иск</w:t>
            </w:r>
            <w:r w:rsidR="004900EF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лючить</w:t>
            </w:r>
            <w:proofErr w:type="spellEnd"/>
            <w:proofErr w:type="gramEnd"/>
          </w:p>
        </w:tc>
        <w:tc>
          <w:tcPr>
            <w:tcW w:w="3084" w:type="dxa"/>
          </w:tcPr>
          <w:p w:rsidR="008E42EB" w:rsidRPr="004D1ACA" w:rsidRDefault="008E42EB" w:rsidP="00DB100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Пункт 6 статьи 8 Приложения изложить в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следую</w:t>
            </w:r>
            <w:r w:rsidR="004900EF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щей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редакции:</w:t>
            </w:r>
          </w:p>
          <w:p w:rsidR="008E42EB" w:rsidRPr="004D1ACA" w:rsidRDefault="008E42EB" w:rsidP="004900EF">
            <w:pPr>
              <w:ind w:firstLine="37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«8. Допускается однократное изменение видов разрешенного использования и (или)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 не более чем на 30 % без проведения общественных обсуждений или публичных слушаний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084" w:type="dxa"/>
          </w:tcPr>
          <w:p w:rsidR="008E42EB" w:rsidRPr="004D1ACA" w:rsidRDefault="008E42EB" w:rsidP="00C1064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«За» – 3 чел.</w:t>
            </w:r>
          </w:p>
          <w:p w:rsidR="008E42EB" w:rsidRPr="004D1ACA" w:rsidRDefault="008E42EB" w:rsidP="00C1064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«Против» - 1 чел.</w:t>
            </w:r>
          </w:p>
          <w:p w:rsidR="008E42EB" w:rsidRPr="004D1ACA" w:rsidRDefault="008E42EB" w:rsidP="00C1064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«Воздержалось» - 0 чел.</w:t>
            </w:r>
          </w:p>
          <w:p w:rsidR="008E42EB" w:rsidRPr="004D1ACA" w:rsidRDefault="008E42EB" w:rsidP="00C1064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C106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Предложение принято</w:t>
            </w: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Пункт 1.1 статьи 10 Приложения изложить в следующей редакции:</w:t>
            </w:r>
          </w:p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«1.1. Правообладатели земельных участков вправе обратиться за разрешениями на отклонение от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тридцать процентов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.».</w:t>
            </w:r>
            <w:proofErr w:type="gramEnd"/>
          </w:p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Присвоить пунктам статьи «сквозную нумерацию: 1, 2, 3 и т. д.</w:t>
            </w:r>
          </w:p>
        </w:tc>
        <w:tc>
          <w:tcPr>
            <w:tcW w:w="3084" w:type="dxa"/>
          </w:tcPr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«За» – 3 чел.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«Против» - 1 чел.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«Воздержалось» - 0 чел.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E42EB" w:rsidRPr="004D1ACA" w:rsidRDefault="008E42EB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Предложение принято</w:t>
            </w: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Пункт 5 статьи 11 Приложения изложить в 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следую</w:t>
            </w:r>
            <w:r w:rsidR="004900EF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щей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редакции:</w:t>
            </w:r>
          </w:p>
          <w:p w:rsidR="008E42EB" w:rsidRPr="004D1ACA" w:rsidRDefault="008E42EB" w:rsidP="004900EF">
            <w:pPr>
              <w:ind w:firstLine="37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«5. В состав документации по планировке территории могут также включаться проекты благоустройства территории, проекты инженерного оборудования и инженерной подготовки территорий, схемы первоочередного строительства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084" w:type="dxa"/>
          </w:tcPr>
          <w:p w:rsidR="008E42EB" w:rsidRPr="004D1ACA" w:rsidRDefault="008E42EB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4900EF">
            <w:pPr>
              <w:autoSpaceDE w:val="0"/>
              <w:autoSpaceDN w:val="0"/>
              <w:adjustRightInd w:val="0"/>
              <w:ind w:firstLine="371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Статью 32 Приложения изложить в следующей редакции:</w:t>
            </w:r>
          </w:p>
          <w:p w:rsidR="008E42EB" w:rsidRPr="004D1ACA" w:rsidRDefault="008E42EB" w:rsidP="00C10644">
            <w:pPr>
              <w:keepNext/>
              <w:spacing w:before="360" w:after="120"/>
              <w:outlineLvl w:val="1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«Статья 32. Состав карт градостроительного зонирования правил землепользования и застройки</w:t>
            </w:r>
          </w:p>
          <w:p w:rsidR="008E42EB" w:rsidRPr="004D1ACA" w:rsidRDefault="004900EF" w:rsidP="004900EF">
            <w:pPr>
              <w:pStyle w:val="a7"/>
              <w:spacing w:after="0" w:line="240" w:lineRule="auto"/>
              <w:ind w:left="0" w:firstLine="371"/>
              <w:contextualSpacing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E42EB"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Карты градостроительного зонирования </w:t>
            </w:r>
            <w:proofErr w:type="spellStart"/>
            <w:r w:rsidR="008E42EB"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Омсук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  <w:r w:rsidR="008E42EB"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чанского</w:t>
            </w:r>
            <w:proofErr w:type="spellEnd"/>
            <w:r w:rsidR="008E42EB"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городского округа представлены в виде картографических документов в следующем составе:</w:t>
            </w:r>
          </w:p>
          <w:p w:rsidR="008E42EB" w:rsidRPr="004D1ACA" w:rsidRDefault="008E42EB" w:rsidP="004900E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7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карта градостроительного зонирования — территориальные зоны Омсукчанского района (приложение № 1);</w:t>
            </w:r>
          </w:p>
          <w:p w:rsidR="008E42EB" w:rsidRPr="004D1ACA" w:rsidRDefault="008E42EB" w:rsidP="004900E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7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карта градостроительного зонирования — территориальные зоны Омсукчанского городского округа. Поселок Омсукчан (приложение № 3);</w:t>
            </w:r>
          </w:p>
          <w:p w:rsidR="008E42EB" w:rsidRPr="004D1ACA" w:rsidRDefault="008E42EB" w:rsidP="004900E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7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карта градостроительного зонирования — территориальные зоны Омсукчанского городского округа. Поселок Дукат (приложение № 5);</w:t>
            </w:r>
          </w:p>
          <w:p w:rsidR="008E42EB" w:rsidRPr="004D1ACA" w:rsidRDefault="008E42EB" w:rsidP="004900E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7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карта градостроительного зонирования — зоны с особыми условиями использования территории Омсукчанского района (приложение № 2);</w:t>
            </w:r>
          </w:p>
          <w:p w:rsidR="008E42EB" w:rsidRPr="004D1ACA" w:rsidRDefault="008E42EB" w:rsidP="004900E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7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карта градостроительного зонирования — зоны с особыми условиями использования территории Омсукчанского городского округа. Поселок Омсукчан (приложение № 4);</w:t>
            </w:r>
          </w:p>
          <w:p w:rsidR="008E42EB" w:rsidRPr="004D1ACA" w:rsidRDefault="008E42EB" w:rsidP="004900E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71"/>
              <w:rPr>
                <w:rFonts w:ascii="Times New Roman" w:hAnsi="Times New Roman"/>
                <w:color w:val="404040" w:themeColor="text1" w:themeTint="BF"/>
                <w:spacing w:val="-4"/>
                <w:sz w:val="24"/>
                <w:szCs w:val="24"/>
              </w:rPr>
            </w:pPr>
            <w:r w:rsidRPr="004D1ACA">
              <w:rPr>
                <w:rFonts w:ascii="Times New Roman" w:hAnsi="Times New Roman"/>
                <w:color w:val="404040" w:themeColor="text1" w:themeTint="BF"/>
                <w:spacing w:val="-4"/>
                <w:sz w:val="24"/>
                <w:szCs w:val="24"/>
              </w:rPr>
              <w:t xml:space="preserve">карта градостроительного зонирования — зоны с особыми условиями использования территории 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Омсукчанского</w:t>
            </w:r>
            <w:r w:rsidRPr="004D1ACA">
              <w:rPr>
                <w:rFonts w:ascii="Times New Roman" w:hAnsi="Times New Roman"/>
                <w:color w:val="404040" w:themeColor="text1" w:themeTint="BF"/>
                <w:spacing w:val="-4"/>
                <w:sz w:val="24"/>
                <w:szCs w:val="24"/>
              </w:rPr>
              <w:t xml:space="preserve"> городского округа. </w:t>
            </w:r>
            <w:r w:rsidRPr="004D1AC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Поселок Дукат</w:t>
            </w:r>
            <w:r w:rsidRPr="004D1ACA">
              <w:rPr>
                <w:rFonts w:ascii="Times New Roman" w:hAnsi="Times New Roman"/>
                <w:color w:val="404040" w:themeColor="text1" w:themeTint="BF"/>
                <w:spacing w:val="-4"/>
                <w:sz w:val="24"/>
                <w:szCs w:val="24"/>
              </w:rPr>
              <w:t xml:space="preserve"> (приложение № 6).».</w:t>
            </w:r>
          </w:p>
          <w:p w:rsidR="008E42EB" w:rsidRPr="004D1ACA" w:rsidRDefault="008E42EB" w:rsidP="00C10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42EB" w:rsidRPr="004D1ACA" w:rsidRDefault="008E42EB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E42EB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A1175E">
            <w:pPr>
              <w:ind w:firstLine="22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 статьи 33 Приложения текст «- Л — Зона лесов</w:t>
            </w: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;»</w:t>
            </w:r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исключить</w:t>
            </w:r>
          </w:p>
          <w:p w:rsidR="008E42EB" w:rsidRPr="004D1ACA" w:rsidRDefault="008E42EB" w:rsidP="00A1175E">
            <w:pPr>
              <w:autoSpaceDE w:val="0"/>
              <w:autoSpaceDN w:val="0"/>
              <w:adjustRightInd w:val="0"/>
              <w:ind w:firstLine="229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42EB" w:rsidRPr="004D1ACA" w:rsidRDefault="008E42EB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8E42EB" w:rsidRPr="004D1ACA" w:rsidRDefault="008E42EB" w:rsidP="00D13C98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55DE8" w:rsidRPr="004D1ACA" w:rsidTr="00844036">
        <w:tc>
          <w:tcPr>
            <w:tcW w:w="480" w:type="dxa"/>
          </w:tcPr>
          <w:p w:rsidR="008E42EB" w:rsidRPr="004D1ACA" w:rsidRDefault="008E42EB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8E42EB" w:rsidRPr="004D1ACA" w:rsidRDefault="008E42EB" w:rsidP="00A1175E">
            <w:pPr>
              <w:ind w:firstLine="22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Статью 53 исключить.</w:t>
            </w:r>
          </w:p>
        </w:tc>
        <w:tc>
          <w:tcPr>
            <w:tcW w:w="3084" w:type="dxa"/>
          </w:tcPr>
          <w:p w:rsidR="008E42EB" w:rsidRPr="004D1ACA" w:rsidRDefault="008E42EB" w:rsidP="00153DB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</w:tc>
      </w:tr>
      <w:tr w:rsidR="00A1175E" w:rsidRPr="004D1ACA" w:rsidTr="00844036">
        <w:tc>
          <w:tcPr>
            <w:tcW w:w="480" w:type="dxa"/>
          </w:tcPr>
          <w:p w:rsidR="00A1175E" w:rsidRPr="004D1ACA" w:rsidRDefault="00A1175E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A1175E" w:rsidRPr="004D1ACA" w:rsidRDefault="00A1175E" w:rsidP="00DB100F">
            <w:pPr>
              <w:ind w:firstLine="22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таблице статьи 54 </w:t>
            </w:r>
            <w:r w:rsidR="00F70C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доп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олнить строку с кодом зоны «Ж 1» следующей информацией:</w:t>
            </w:r>
          </w:p>
          <w:p w:rsidR="00A1175E" w:rsidRPr="004D1ACA" w:rsidRDefault="00A1175E" w:rsidP="00F70CDC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«Макси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мальный процент застройки в границах </w:t>
            </w:r>
            <w:proofErr w:type="spellStart"/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</w:t>
            </w:r>
            <w:r w:rsidR="00B12E3B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мельного</w:t>
            </w:r>
            <w:proofErr w:type="spellEnd"/>
            <w:proofErr w:type="gram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участка:</w:t>
            </w:r>
            <w:r w:rsidR="00F70CDC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40.». </w:t>
            </w:r>
          </w:p>
        </w:tc>
        <w:tc>
          <w:tcPr>
            <w:tcW w:w="3084" w:type="dxa"/>
          </w:tcPr>
          <w:p w:rsidR="00A1175E" w:rsidRPr="004D1ACA" w:rsidRDefault="00A1175E" w:rsidP="00BF725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Принято единогласно</w:t>
            </w:r>
          </w:p>
          <w:p w:rsidR="00A1175E" w:rsidRPr="004D1ACA" w:rsidRDefault="00A1175E" w:rsidP="00BF725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1175E" w:rsidRPr="004D1ACA" w:rsidTr="00844036">
        <w:tc>
          <w:tcPr>
            <w:tcW w:w="480" w:type="dxa"/>
          </w:tcPr>
          <w:p w:rsidR="00A1175E" w:rsidRPr="004D1ACA" w:rsidRDefault="00A1175E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A1175E" w:rsidRPr="004D1ACA" w:rsidRDefault="00A1175E" w:rsidP="00DB100F">
            <w:pPr>
              <w:ind w:firstLine="22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Предложено произвести нумерацию и название/наименование карт Приложения в соответствии с принятой редакцией статьи 32 Приложения</w:t>
            </w:r>
          </w:p>
        </w:tc>
        <w:tc>
          <w:tcPr>
            <w:tcW w:w="3084" w:type="dxa"/>
          </w:tcPr>
          <w:p w:rsidR="00A1175E" w:rsidRPr="004D1ACA" w:rsidRDefault="00A1175E" w:rsidP="00D13C9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Предложение принято единогласно</w:t>
            </w:r>
          </w:p>
        </w:tc>
      </w:tr>
      <w:tr w:rsidR="00A1175E" w:rsidRPr="004D1ACA" w:rsidTr="00844036">
        <w:tc>
          <w:tcPr>
            <w:tcW w:w="480" w:type="dxa"/>
          </w:tcPr>
          <w:p w:rsidR="00A1175E" w:rsidRPr="004D1ACA" w:rsidRDefault="00A1175E" w:rsidP="0043414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007" w:type="dxa"/>
          </w:tcPr>
          <w:p w:rsidR="00A1175E" w:rsidRPr="004D1ACA" w:rsidRDefault="00A1175E" w:rsidP="00DB100F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Руководитель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УЖКХиГ</w:t>
            </w:r>
            <w:proofErr w:type="spellEnd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администрации </w:t>
            </w:r>
            <w:proofErr w:type="spell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Омсукчанс</w:t>
            </w:r>
            <w:proofErr w:type="spellEnd"/>
            <w:r w:rsidR="00291D33"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кого городского округа Зарубина Л. Г.</w:t>
            </w:r>
          </w:p>
          <w:p w:rsidR="00A1175E" w:rsidRPr="004D1ACA" w:rsidRDefault="00A1175E" w:rsidP="00DB100F">
            <w:pPr>
              <w:pStyle w:val="a3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1175E" w:rsidRPr="004D1ACA" w:rsidRDefault="00A1175E" w:rsidP="00DB100F">
            <w:pPr>
              <w:pStyle w:val="a3"/>
              <w:spacing w:line="276" w:lineRule="auto"/>
              <w:ind w:firstLine="22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связи с планами Правительства Магаданской области и администрации городского округа провести реконструкцию источников теплоснабжения в пос. Омсукчан – построить и ввести в эксплуатацию объект новой котельной – предлагаю для одной из обособленных частей зоны Ж-1  «Зона застройки индивидуальными жилыми домами» (находится  в юго-восточной части поселка) изменить вид разрешенного использования земельных участков и объектов капитального строительства на «Зона инженерной инфраструктуры (И)».</w:t>
            </w:r>
            <w:proofErr w:type="gramEnd"/>
          </w:p>
        </w:tc>
        <w:tc>
          <w:tcPr>
            <w:tcW w:w="3084" w:type="dxa"/>
          </w:tcPr>
          <w:p w:rsidR="00A1175E" w:rsidRPr="004D1ACA" w:rsidRDefault="00A1175E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«За» – 3 чел.</w:t>
            </w:r>
          </w:p>
          <w:p w:rsidR="00A1175E" w:rsidRPr="004D1ACA" w:rsidRDefault="00A1175E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«Против» - 1 чел.</w:t>
            </w:r>
          </w:p>
          <w:p w:rsidR="00A1175E" w:rsidRPr="004D1ACA" w:rsidRDefault="00A1175E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«Воздержалось» - 0 чел.</w:t>
            </w:r>
          </w:p>
          <w:p w:rsidR="00A1175E" w:rsidRPr="004D1ACA" w:rsidRDefault="00A1175E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1175E" w:rsidRPr="004D1ACA" w:rsidRDefault="00291D33" w:rsidP="0083376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Предложение принято </w:t>
            </w:r>
          </w:p>
        </w:tc>
      </w:tr>
    </w:tbl>
    <w:p w:rsidR="00833769" w:rsidRPr="004D1ACA" w:rsidRDefault="00833769" w:rsidP="0083376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404040" w:themeColor="text1" w:themeTint="BF"/>
        </w:rPr>
      </w:pPr>
    </w:p>
    <w:p w:rsidR="00AD121F" w:rsidRPr="00AD121F" w:rsidRDefault="00AD121F" w:rsidP="00AD121F">
      <w:pPr>
        <w:suppressAutoHyphens/>
        <w:spacing w:after="0"/>
        <w:ind w:left="191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3. </w:t>
      </w:r>
      <w:r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Заключительное</w:t>
      </w:r>
      <w:r w:rsidRPr="00AD121F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слово Председателя коллегиального органа Макарова С. Н.:</w:t>
      </w:r>
    </w:p>
    <w:p w:rsidR="00AD121F" w:rsidRPr="00AD121F" w:rsidRDefault="00AD121F" w:rsidP="00AD121F">
      <w:pPr>
        <w:pStyle w:val="a7"/>
        <w:suppressAutoHyphens/>
        <w:spacing w:after="0"/>
        <w:ind w:left="551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F921EE" w:rsidRDefault="00F70CDC" w:rsidP="00AD121F">
      <w:pPr>
        <w:pStyle w:val="a7"/>
        <w:suppressAutoHyphens/>
        <w:spacing w:after="0"/>
        <w:ind w:left="-142" w:firstLine="568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AD121F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Рассмотрев предложения и замечания </w:t>
      </w:r>
      <w:r w:rsidR="00F921EE" w:rsidRPr="00AD121F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Проект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у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Постановления Администрации Омсукчанского городского округа «Об утверждении Правил землепользования и застройки Ом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сукчанского городского округа» </w:t>
      </w:r>
      <w:r w:rsidR="00150A35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собранием</w:t>
      </w:r>
      <w:bookmarkStart w:id="12" w:name="_GoBack"/>
      <w:bookmarkEnd w:id="12"/>
      <w:r w:rsidR="00150A35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решено</w:t>
      </w:r>
      <w:r w:rsidR="00861A3C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принять 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Проект Постановления Администрации Омсукчанского городского округа «Об утверждении Правил землепользования и застройки Омсукчанского городского округа»</w:t>
      </w:r>
      <w:r w:rsidR="00F921EE"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с замечаниями, изложенными в протоколе.</w:t>
      </w:r>
    </w:p>
    <w:p w:rsidR="00AD121F" w:rsidRPr="00AD121F" w:rsidRDefault="00AD121F" w:rsidP="00861A3C">
      <w:pPr>
        <w:pStyle w:val="a7"/>
        <w:suppressAutoHyphens/>
        <w:spacing w:after="0"/>
        <w:ind w:left="-142" w:firstLine="568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Секретарю Коллегиального органа подготовить протокол публичных слушаний и внести принятые изменения в </w:t>
      </w:r>
      <w:r w:rsidRPr="00AD121F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Проект Постановления Администрации Омсукчанского городского округа «Об утверждении Правил землепользования и застройки Омсукчанского городского округа»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.</w:t>
      </w:r>
    </w:p>
    <w:p w:rsidR="00F921EE" w:rsidRDefault="00F921EE" w:rsidP="00861A3C">
      <w:pPr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A11076" w:rsidRDefault="00A11076" w:rsidP="00861A3C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3DBC" w:rsidRPr="004D1ACA" w:rsidRDefault="00153DBC" w:rsidP="00861A3C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921EE" w:rsidRPr="004D1ACA" w:rsidRDefault="00F921EE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Председатель коллегиального органа,</w:t>
      </w:r>
    </w:p>
    <w:p w:rsidR="005A5A5D" w:rsidRPr="004D1ACA" w:rsidRDefault="00F921EE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Глава Омсукчанского городского округа</w:t>
      </w: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4D1AC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С. Н. Макаров</w:t>
      </w:r>
    </w:p>
    <w:p w:rsidR="00F921EE" w:rsidRPr="004D1ACA" w:rsidRDefault="00F921EE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921EE" w:rsidRPr="004D1ACA" w:rsidRDefault="00F921EE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921EE" w:rsidRDefault="00F921EE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3DBC" w:rsidRPr="004D1ACA" w:rsidRDefault="00153DBC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921EE" w:rsidRPr="00AD121F" w:rsidRDefault="00F921EE" w:rsidP="00861A3C">
      <w:pPr>
        <w:pStyle w:val="a3"/>
        <w:ind w:firstLine="568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AD12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Секретарь </w:t>
      </w:r>
      <w:r w:rsidRPr="00AD12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коллегиального органа</w:t>
      </w:r>
      <w:r w:rsidRPr="00AD12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Pr="00AD12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Pr="00AD12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Pr="00AD12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Pr="00AD12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>Р. В. Круглов</w:t>
      </w:r>
    </w:p>
    <w:sectPr w:rsidR="00F921EE" w:rsidRPr="00AD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5D2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B1746E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E3402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40861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96278B"/>
    <w:multiLevelType w:val="hybridMultilevel"/>
    <w:tmpl w:val="CD389C00"/>
    <w:lvl w:ilvl="0" w:tplc="F9306E1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521CAB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BD742C"/>
    <w:multiLevelType w:val="hybridMultilevel"/>
    <w:tmpl w:val="3E0A84A2"/>
    <w:lvl w:ilvl="0" w:tplc="BAF84FE8">
      <w:start w:val="1"/>
      <w:numFmt w:val="decimal"/>
      <w:suff w:val="space"/>
      <w:lvlText w:val="%1)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32B0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940793"/>
    <w:multiLevelType w:val="hybridMultilevel"/>
    <w:tmpl w:val="4BF4597E"/>
    <w:lvl w:ilvl="0" w:tplc="E138D4F4">
      <w:start w:val="3"/>
      <w:numFmt w:val="decimal"/>
      <w:lvlText w:val="%1"/>
      <w:lvlJc w:val="left"/>
      <w:pPr>
        <w:ind w:left="55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0">
    <w:nsid w:val="232036B8"/>
    <w:multiLevelType w:val="hybridMultilevel"/>
    <w:tmpl w:val="00B22372"/>
    <w:lvl w:ilvl="0" w:tplc="13F85D4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3D31E93"/>
    <w:multiLevelType w:val="hybridMultilevel"/>
    <w:tmpl w:val="6542170E"/>
    <w:lvl w:ilvl="0" w:tplc="C9987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9E7033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9F1DBA"/>
    <w:multiLevelType w:val="hybridMultilevel"/>
    <w:tmpl w:val="6322AD2C"/>
    <w:lvl w:ilvl="0" w:tplc="2BF2474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4">
    <w:nsid w:val="2F1C746D"/>
    <w:multiLevelType w:val="hybridMultilevel"/>
    <w:tmpl w:val="CFB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83F40"/>
    <w:multiLevelType w:val="hybridMultilevel"/>
    <w:tmpl w:val="4732DE12"/>
    <w:lvl w:ilvl="0" w:tplc="108AD0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5618BB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758F1"/>
    <w:multiLevelType w:val="hybridMultilevel"/>
    <w:tmpl w:val="56B26CA8"/>
    <w:lvl w:ilvl="0" w:tplc="DD8A9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361C08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EB3243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D840814"/>
    <w:multiLevelType w:val="hybridMultilevel"/>
    <w:tmpl w:val="9970D2CC"/>
    <w:lvl w:ilvl="0" w:tplc="40C67A92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5773F7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EA0AF7"/>
    <w:multiLevelType w:val="hybridMultilevel"/>
    <w:tmpl w:val="8EDE6F9E"/>
    <w:lvl w:ilvl="0" w:tplc="6E72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CB1B80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E626F9"/>
    <w:multiLevelType w:val="hybridMultilevel"/>
    <w:tmpl w:val="4360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095C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4639C1"/>
    <w:multiLevelType w:val="hybridMultilevel"/>
    <w:tmpl w:val="2428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86138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7B7909"/>
    <w:multiLevelType w:val="hybridMultilevel"/>
    <w:tmpl w:val="1C0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F134B"/>
    <w:multiLevelType w:val="hybridMultilevel"/>
    <w:tmpl w:val="DEB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4C4C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B419BE"/>
    <w:multiLevelType w:val="hybridMultilevel"/>
    <w:tmpl w:val="ACE2D0E4"/>
    <w:lvl w:ilvl="0" w:tplc="97FC3026">
      <w:start w:val="1"/>
      <w:numFmt w:val="decimal"/>
      <w:suff w:val="space"/>
      <w:lvlText w:val="Статья %1."/>
      <w:lvlJc w:val="left"/>
      <w:pPr>
        <w:ind w:left="426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B2584"/>
    <w:multiLevelType w:val="hybridMultilevel"/>
    <w:tmpl w:val="FD1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9010C"/>
    <w:multiLevelType w:val="hybridMultilevel"/>
    <w:tmpl w:val="FE42DDE8"/>
    <w:lvl w:ilvl="0" w:tplc="B0A4F5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E927E2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47A33"/>
    <w:multiLevelType w:val="hybridMultilevel"/>
    <w:tmpl w:val="880A7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7D45"/>
    <w:multiLevelType w:val="hybridMultilevel"/>
    <w:tmpl w:val="8EDE6F9E"/>
    <w:lvl w:ilvl="0" w:tplc="6E72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441B42"/>
    <w:multiLevelType w:val="hybridMultilevel"/>
    <w:tmpl w:val="B3C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10"/>
  </w:num>
  <w:num w:numId="5">
    <w:abstractNumId w:val="31"/>
  </w:num>
  <w:num w:numId="6">
    <w:abstractNumId w:val="3"/>
  </w:num>
  <w:num w:numId="7">
    <w:abstractNumId w:val="7"/>
  </w:num>
  <w:num w:numId="8">
    <w:abstractNumId w:val="35"/>
  </w:num>
  <w:num w:numId="9">
    <w:abstractNumId w:val="2"/>
  </w:num>
  <w:num w:numId="10">
    <w:abstractNumId w:val="12"/>
  </w:num>
  <w:num w:numId="11">
    <w:abstractNumId w:val="23"/>
  </w:num>
  <w:num w:numId="12">
    <w:abstractNumId w:val="33"/>
  </w:num>
  <w:num w:numId="13">
    <w:abstractNumId w:val="8"/>
  </w:num>
  <w:num w:numId="14">
    <w:abstractNumId w:val="0"/>
  </w:num>
  <w:num w:numId="15">
    <w:abstractNumId w:val="18"/>
  </w:num>
  <w:num w:numId="16">
    <w:abstractNumId w:val="6"/>
  </w:num>
  <w:num w:numId="17">
    <w:abstractNumId w:val="34"/>
  </w:num>
  <w:num w:numId="18">
    <w:abstractNumId w:val="21"/>
  </w:num>
  <w:num w:numId="19">
    <w:abstractNumId w:val="30"/>
  </w:num>
  <w:num w:numId="20">
    <w:abstractNumId w:val="19"/>
  </w:num>
  <w:num w:numId="21">
    <w:abstractNumId w:val="1"/>
  </w:num>
  <w:num w:numId="22">
    <w:abstractNumId w:val="4"/>
  </w:num>
  <w:num w:numId="23">
    <w:abstractNumId w:val="16"/>
  </w:num>
  <w:num w:numId="24">
    <w:abstractNumId w:val="25"/>
  </w:num>
  <w:num w:numId="25">
    <w:abstractNumId w:val="15"/>
  </w:num>
  <w:num w:numId="26">
    <w:abstractNumId w:val="17"/>
  </w:num>
  <w:num w:numId="27">
    <w:abstractNumId w:val="20"/>
  </w:num>
  <w:num w:numId="28">
    <w:abstractNumId w:val="14"/>
  </w:num>
  <w:num w:numId="29">
    <w:abstractNumId w:val="28"/>
  </w:num>
  <w:num w:numId="30">
    <w:abstractNumId w:val="37"/>
  </w:num>
  <w:num w:numId="31">
    <w:abstractNumId w:val="29"/>
  </w:num>
  <w:num w:numId="32">
    <w:abstractNumId w:val="5"/>
  </w:num>
  <w:num w:numId="33">
    <w:abstractNumId w:val="13"/>
  </w:num>
  <w:num w:numId="34">
    <w:abstractNumId w:val="32"/>
  </w:num>
  <w:num w:numId="35">
    <w:abstractNumId w:val="26"/>
  </w:num>
  <w:num w:numId="36">
    <w:abstractNumId w:val="24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3"/>
    <w:rsid w:val="00044A5B"/>
    <w:rsid w:val="000F0DE4"/>
    <w:rsid w:val="00106FC9"/>
    <w:rsid w:val="00150A35"/>
    <w:rsid w:val="00153DBC"/>
    <w:rsid w:val="00164DD6"/>
    <w:rsid w:val="001C0DA8"/>
    <w:rsid w:val="001F4E17"/>
    <w:rsid w:val="00291D33"/>
    <w:rsid w:val="002C21FD"/>
    <w:rsid w:val="002E0B25"/>
    <w:rsid w:val="00344F62"/>
    <w:rsid w:val="00434142"/>
    <w:rsid w:val="0048029B"/>
    <w:rsid w:val="004900EF"/>
    <w:rsid w:val="00497009"/>
    <w:rsid w:val="004A4C91"/>
    <w:rsid w:val="004D1ACA"/>
    <w:rsid w:val="004D4802"/>
    <w:rsid w:val="004D7A81"/>
    <w:rsid w:val="00555DE8"/>
    <w:rsid w:val="005A5A5D"/>
    <w:rsid w:val="00607E3D"/>
    <w:rsid w:val="0069453D"/>
    <w:rsid w:val="00695DC2"/>
    <w:rsid w:val="006F3CDA"/>
    <w:rsid w:val="0075485C"/>
    <w:rsid w:val="00766823"/>
    <w:rsid w:val="007D6BC6"/>
    <w:rsid w:val="007E043F"/>
    <w:rsid w:val="007E07DE"/>
    <w:rsid w:val="00833769"/>
    <w:rsid w:val="00844036"/>
    <w:rsid w:val="00861A3C"/>
    <w:rsid w:val="008E42EB"/>
    <w:rsid w:val="0091371F"/>
    <w:rsid w:val="009C49E9"/>
    <w:rsid w:val="009D458A"/>
    <w:rsid w:val="00A007FF"/>
    <w:rsid w:val="00A11076"/>
    <w:rsid w:val="00A1175E"/>
    <w:rsid w:val="00A515AA"/>
    <w:rsid w:val="00AD121F"/>
    <w:rsid w:val="00B07C2B"/>
    <w:rsid w:val="00B12E3B"/>
    <w:rsid w:val="00B2015A"/>
    <w:rsid w:val="00B35320"/>
    <w:rsid w:val="00BE6FEC"/>
    <w:rsid w:val="00BE76F3"/>
    <w:rsid w:val="00C10644"/>
    <w:rsid w:val="00C30C97"/>
    <w:rsid w:val="00D13C98"/>
    <w:rsid w:val="00DB100F"/>
    <w:rsid w:val="00DF0265"/>
    <w:rsid w:val="00F555E2"/>
    <w:rsid w:val="00F70CDC"/>
    <w:rsid w:val="00F831DC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E76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5A5D"/>
    <w:rPr>
      <w:color w:val="0000FF"/>
      <w:u w:val="single"/>
    </w:rPr>
  </w:style>
  <w:style w:type="paragraph" w:customStyle="1" w:styleId="ConsPlusTitle">
    <w:name w:val="ConsPlusTitle"/>
    <w:rsid w:val="005A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34"/>
    <w:qFormat/>
    <w:rsid w:val="00344F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13C9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E76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5A5D"/>
    <w:rPr>
      <w:color w:val="0000FF"/>
      <w:u w:val="single"/>
    </w:rPr>
  </w:style>
  <w:style w:type="paragraph" w:customStyle="1" w:styleId="ConsPlusTitle">
    <w:name w:val="ConsPlusTitle"/>
    <w:rsid w:val="005A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34"/>
    <w:qFormat/>
    <w:rsid w:val="00344F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13C9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83F80D3020FE70BB3920E3B8E38D3D27CF026976ACD306462C127CFCFAF7952ABD4520850A4D1F8X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A83F80D3020FE70BB3920E3B8E38D3D27CF026976ACD306462C127CFCFAF7952ABD4520850A4D1F8X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A83F80D3020FE70BB3920E3B8E38D3D27CF026976ACD306462C127CFCFAF7952ABD4520850A4D1F8X9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28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Ванеев</dc:creator>
  <cp:lastModifiedBy>Ванеев</cp:lastModifiedBy>
  <cp:revision>19</cp:revision>
  <dcterms:created xsi:type="dcterms:W3CDTF">2022-12-08T05:29:00Z</dcterms:created>
  <dcterms:modified xsi:type="dcterms:W3CDTF">2022-12-09T03:28:00Z</dcterms:modified>
</cp:coreProperties>
</file>