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74C6D" w:rsidRPr="00FF2A16" w:rsidRDefault="00A74C6D" w:rsidP="00A74C6D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74C6D" w:rsidRPr="00FF2A16" w:rsidRDefault="00A74C6D" w:rsidP="00A74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C6D" w:rsidRPr="00FF2A16" w:rsidRDefault="00A74C6D" w:rsidP="00A74C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74C6D" w:rsidRPr="00FF2A16" w:rsidRDefault="00BE24AC" w:rsidP="00A74C6D">
      <w:pPr>
        <w:spacing w:after="0" w:line="240" w:lineRule="auto"/>
        <w:rPr>
          <w:rFonts w:ascii="Times New Roman" w:hAnsi="Times New Roman"/>
        </w:rPr>
      </w:pPr>
      <w:r w:rsidRPr="00BE24AC">
        <w:rPr>
          <w:rFonts w:ascii="Times New Roman" w:hAnsi="Times New Roman"/>
          <w:noProof/>
          <w:sz w:val="20"/>
        </w:rPr>
        <w:pict>
          <v:line id="_x0000_s1027" style="position:absolute;z-index:251661312" from="138pt,17pt" to="180pt,17pt"/>
        </w:pict>
      </w:r>
      <w:r w:rsidRPr="00BE24AC">
        <w:rPr>
          <w:rFonts w:ascii="Times New Roman" w:hAnsi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A74C6D" w:rsidRPr="00CD3BA9">
        <w:rPr>
          <w:rFonts w:ascii="Times New Roman" w:hAnsi="Times New Roman"/>
          <w:sz w:val="20"/>
        </w:rPr>
        <w:t>От</w:t>
      </w:r>
      <w:r w:rsidR="00A74C6D" w:rsidRPr="00FF2A16">
        <w:rPr>
          <w:rFonts w:ascii="Times New Roman" w:hAnsi="Times New Roman"/>
        </w:rPr>
        <w:t xml:space="preserve"> </w:t>
      </w:r>
      <w:r w:rsidR="00A74C6D" w:rsidRPr="00FF2A16">
        <w:rPr>
          <w:rFonts w:ascii="Times New Roman" w:hAnsi="Times New Roman"/>
          <w:sz w:val="28"/>
          <w:szCs w:val="28"/>
        </w:rPr>
        <w:t xml:space="preserve">   </w:t>
      </w:r>
      <w:r w:rsidR="002714C1">
        <w:rPr>
          <w:rFonts w:ascii="Times New Roman" w:hAnsi="Times New Roman"/>
          <w:sz w:val="28"/>
          <w:szCs w:val="28"/>
        </w:rPr>
        <w:t>30</w:t>
      </w:r>
      <w:r w:rsidR="00A74C6D">
        <w:rPr>
          <w:rFonts w:ascii="Times New Roman" w:hAnsi="Times New Roman"/>
          <w:sz w:val="28"/>
          <w:szCs w:val="28"/>
        </w:rPr>
        <w:t>.01.</w:t>
      </w:r>
      <w:r w:rsidR="00A74C6D" w:rsidRPr="00FF2A16">
        <w:rPr>
          <w:rFonts w:ascii="Times New Roman" w:hAnsi="Times New Roman"/>
          <w:sz w:val="28"/>
          <w:szCs w:val="28"/>
        </w:rPr>
        <w:t>201</w:t>
      </w:r>
      <w:r w:rsidR="00A74C6D">
        <w:rPr>
          <w:rFonts w:ascii="Times New Roman" w:hAnsi="Times New Roman"/>
          <w:sz w:val="28"/>
          <w:szCs w:val="28"/>
        </w:rPr>
        <w:t>7</w:t>
      </w:r>
      <w:r w:rsidR="00A74C6D" w:rsidRPr="00FF2A16">
        <w:rPr>
          <w:rFonts w:ascii="Times New Roman" w:hAnsi="Times New Roman"/>
          <w:sz w:val="28"/>
          <w:szCs w:val="28"/>
        </w:rPr>
        <w:t>г.</w:t>
      </w:r>
      <w:r w:rsidR="00A74C6D">
        <w:rPr>
          <w:rFonts w:ascii="Times New Roman" w:hAnsi="Times New Roman"/>
        </w:rPr>
        <w:t xml:space="preserve">        </w:t>
      </w:r>
      <w:r w:rsidR="00A74C6D" w:rsidRPr="00CD3BA9">
        <w:rPr>
          <w:rFonts w:ascii="Times New Roman" w:hAnsi="Times New Roman"/>
          <w:sz w:val="20"/>
        </w:rPr>
        <w:t>№</w:t>
      </w:r>
      <w:r w:rsidR="00A74C6D">
        <w:rPr>
          <w:rFonts w:ascii="Times New Roman" w:hAnsi="Times New Roman"/>
          <w:sz w:val="28"/>
          <w:szCs w:val="28"/>
        </w:rPr>
        <w:t xml:space="preserve">      </w:t>
      </w:r>
      <w:r w:rsidR="00D22438">
        <w:rPr>
          <w:rFonts w:ascii="Times New Roman" w:hAnsi="Times New Roman"/>
          <w:sz w:val="28"/>
          <w:szCs w:val="28"/>
        </w:rPr>
        <w:t>10</w:t>
      </w:r>
      <w:r w:rsidR="003D2F59">
        <w:rPr>
          <w:rFonts w:ascii="Times New Roman" w:hAnsi="Times New Roman"/>
          <w:sz w:val="28"/>
          <w:szCs w:val="28"/>
        </w:rPr>
        <w:t>8</w:t>
      </w: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A74C6D" w:rsidRPr="00CD3BA9" w:rsidRDefault="00A74C6D" w:rsidP="00A74C6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74C6D" w:rsidRPr="002714C1" w:rsidRDefault="00A74C6D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E53" w:rsidRPr="00952E53" w:rsidRDefault="00952E53" w:rsidP="00952E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C6D" w:rsidRPr="0047009C" w:rsidRDefault="00A74C6D" w:rsidP="00952E5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E53" w:rsidTr="003D2F59">
        <w:tc>
          <w:tcPr>
            <w:tcW w:w="5070" w:type="dxa"/>
          </w:tcPr>
          <w:p w:rsidR="00952E53" w:rsidRDefault="002714C1" w:rsidP="003D2F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4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F59">
              <w:rPr>
                <w:rFonts w:ascii="Times New Roman" w:hAnsi="Times New Roman" w:cs="Times New Roman"/>
                <w:sz w:val="28"/>
                <w:szCs w:val="28"/>
              </w:rPr>
              <w:t>б установлении норматива стоим</w:t>
            </w:r>
            <w:r w:rsidR="003D2F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F59">
              <w:rPr>
                <w:rFonts w:ascii="Times New Roman" w:hAnsi="Times New Roman" w:cs="Times New Roman"/>
                <w:sz w:val="28"/>
                <w:szCs w:val="28"/>
              </w:rPr>
              <w:t>сти 1 кв. метра общей площади жилья по Омсукчанскому городскому окр</w:t>
            </w:r>
            <w:r w:rsidR="003D2F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2F59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</w:tr>
    </w:tbl>
    <w:p w:rsidR="00952E53" w:rsidRDefault="00952E53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09C" w:rsidRPr="0047009C" w:rsidRDefault="0047009C" w:rsidP="009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3D2F59" w:rsidRPr="003D2F59" w:rsidRDefault="003D2F59" w:rsidP="003D2F59">
      <w:pPr>
        <w:pStyle w:val="1"/>
        <w:ind w:firstLine="708"/>
        <w:rPr>
          <w:color w:val="000000" w:themeColor="text1"/>
          <w:szCs w:val="28"/>
        </w:rPr>
      </w:pPr>
      <w:proofErr w:type="gramStart"/>
      <w:r w:rsidRPr="003D2F59">
        <w:rPr>
          <w:color w:val="000000" w:themeColor="text1"/>
          <w:szCs w:val="28"/>
        </w:rPr>
        <w:t xml:space="preserve">В соответствии со статьей 16 Федерального закона </w:t>
      </w:r>
      <w:r>
        <w:rPr>
          <w:bCs/>
          <w:color w:val="000000" w:themeColor="text1"/>
          <w:szCs w:val="28"/>
        </w:rPr>
        <w:t>от 6 октября 2003 года №</w:t>
      </w:r>
      <w:r w:rsidRPr="003D2F59">
        <w:rPr>
          <w:bCs/>
          <w:color w:val="000000" w:themeColor="text1"/>
          <w:szCs w:val="28"/>
        </w:rPr>
        <w:t xml:space="preserve"> 131-Ф</w:t>
      </w:r>
      <w:r>
        <w:rPr>
          <w:bCs/>
          <w:color w:val="000000" w:themeColor="text1"/>
          <w:szCs w:val="28"/>
        </w:rPr>
        <w:t>З «</w:t>
      </w:r>
      <w:r w:rsidRPr="003D2F59">
        <w:rPr>
          <w:bCs/>
          <w:color w:val="000000" w:themeColor="text1"/>
          <w:szCs w:val="28"/>
        </w:rPr>
        <w:t>Об общих принципах организации местного самоуправления в Рос</w:t>
      </w:r>
      <w:r>
        <w:rPr>
          <w:bCs/>
          <w:color w:val="000000" w:themeColor="text1"/>
          <w:szCs w:val="28"/>
        </w:rPr>
        <w:t>сийской Федерации»,</w:t>
      </w:r>
      <w:r w:rsidRPr="003D2F59">
        <w:rPr>
          <w:color w:val="000000" w:themeColor="text1"/>
          <w:szCs w:val="28"/>
        </w:rPr>
        <w:t xml:space="preserve"> </w:t>
      </w:r>
      <w:hyperlink r:id="rId5" w:history="1">
        <w:r w:rsidRPr="003D2F59">
          <w:rPr>
            <w:color w:val="000000" w:themeColor="text1"/>
            <w:szCs w:val="28"/>
          </w:rPr>
          <w:t>пунктом 13</w:t>
        </w:r>
      </w:hyperlink>
      <w:r w:rsidRPr="003D2F59">
        <w:rPr>
          <w:color w:val="000000" w:themeColor="text1"/>
          <w:szCs w:val="28"/>
        </w:rPr>
        <w:t xml:space="preserve"> Правил предоставления молодым семьям социальных выплат на приобретение (строительство) жилья и их и</w:t>
      </w:r>
      <w:r w:rsidRPr="003D2F59">
        <w:rPr>
          <w:color w:val="000000" w:themeColor="text1"/>
          <w:szCs w:val="28"/>
        </w:rPr>
        <w:t>с</w:t>
      </w:r>
      <w:r w:rsidRPr="003D2F59">
        <w:rPr>
          <w:color w:val="000000" w:themeColor="text1"/>
          <w:szCs w:val="28"/>
        </w:rPr>
        <w:t xml:space="preserve">пользования, утвержденных </w:t>
      </w:r>
      <w:hyperlink r:id="rId6" w:history="1">
        <w:r w:rsidRPr="003D2F59">
          <w:rPr>
            <w:color w:val="000000" w:themeColor="text1"/>
            <w:szCs w:val="28"/>
          </w:rPr>
          <w:t>постановлением</w:t>
        </w:r>
      </w:hyperlink>
      <w:r w:rsidRPr="003D2F59">
        <w:rPr>
          <w:color w:val="000000" w:themeColor="text1"/>
          <w:szCs w:val="28"/>
        </w:rPr>
        <w:t xml:space="preserve"> Правительства Российской Ф</w:t>
      </w:r>
      <w:r w:rsidRPr="003D2F59">
        <w:rPr>
          <w:color w:val="000000" w:themeColor="text1"/>
          <w:szCs w:val="28"/>
        </w:rPr>
        <w:t>е</w:t>
      </w:r>
      <w:r w:rsidRPr="003D2F59">
        <w:rPr>
          <w:color w:val="000000" w:themeColor="text1"/>
          <w:szCs w:val="28"/>
        </w:rPr>
        <w:t>дерации от 17.12.2010</w:t>
      </w:r>
      <w:r>
        <w:rPr>
          <w:color w:val="000000" w:themeColor="text1"/>
          <w:szCs w:val="28"/>
        </w:rPr>
        <w:t>г. №</w:t>
      </w:r>
      <w:r w:rsidRPr="003D2F59">
        <w:rPr>
          <w:color w:val="000000" w:themeColor="text1"/>
          <w:szCs w:val="28"/>
        </w:rPr>
        <w:t> 1050</w:t>
      </w:r>
      <w:r>
        <w:rPr>
          <w:color w:val="000000" w:themeColor="text1"/>
          <w:szCs w:val="28"/>
        </w:rPr>
        <w:t xml:space="preserve"> </w:t>
      </w:r>
      <w:r w:rsidRPr="003D2F59">
        <w:rPr>
          <w:bCs/>
          <w:color w:val="000000" w:themeColor="text1"/>
          <w:szCs w:val="28"/>
        </w:rPr>
        <w:t>«О федеральной целевой программе «Жил</w:t>
      </w:r>
      <w:r w:rsidRPr="003D2F59">
        <w:rPr>
          <w:bCs/>
          <w:color w:val="000000" w:themeColor="text1"/>
          <w:szCs w:val="28"/>
        </w:rPr>
        <w:t>и</w:t>
      </w:r>
      <w:r w:rsidRPr="003D2F59">
        <w:rPr>
          <w:bCs/>
          <w:color w:val="000000" w:themeColor="text1"/>
          <w:szCs w:val="28"/>
        </w:rPr>
        <w:t>ще» на 2015-2020 годы»</w:t>
      </w:r>
      <w:r w:rsidRPr="003D2F59">
        <w:rPr>
          <w:color w:val="000000" w:themeColor="text1"/>
          <w:szCs w:val="28"/>
        </w:rPr>
        <w:t>, пунктом 3.3 Порядка и условий предоставления</w:t>
      </w:r>
      <w:proofErr w:type="gramEnd"/>
      <w:r w:rsidRPr="003D2F59">
        <w:rPr>
          <w:color w:val="000000" w:themeColor="text1"/>
          <w:szCs w:val="28"/>
        </w:rPr>
        <w:t xml:space="preserve"> </w:t>
      </w:r>
      <w:proofErr w:type="gramStart"/>
      <w:r w:rsidRPr="003D2F59">
        <w:rPr>
          <w:color w:val="000000" w:themeColor="text1"/>
          <w:szCs w:val="28"/>
        </w:rPr>
        <w:t>д</w:t>
      </w:r>
      <w:r w:rsidRPr="003D2F59">
        <w:rPr>
          <w:color w:val="000000" w:themeColor="text1"/>
          <w:szCs w:val="28"/>
        </w:rPr>
        <w:t>о</w:t>
      </w:r>
      <w:r w:rsidRPr="003D2F59">
        <w:rPr>
          <w:color w:val="000000" w:themeColor="text1"/>
          <w:szCs w:val="28"/>
        </w:rPr>
        <w:t>полнительных гарантий при оказании содействия добровольному пересел</w:t>
      </w:r>
      <w:r w:rsidRPr="003D2F59">
        <w:rPr>
          <w:color w:val="000000" w:themeColor="text1"/>
          <w:szCs w:val="28"/>
        </w:rPr>
        <w:t>е</w:t>
      </w:r>
      <w:r w:rsidRPr="003D2F59">
        <w:rPr>
          <w:color w:val="000000" w:themeColor="text1"/>
          <w:szCs w:val="28"/>
        </w:rPr>
        <w:t>нию в Магаданскую область соотечественников, проживающих за руб</w:t>
      </w:r>
      <w:r w:rsidRPr="003D2F59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жом</w:t>
      </w:r>
      <w:r w:rsidRPr="003D2F59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3D2F59">
        <w:rPr>
          <w:color w:val="000000" w:themeColor="text1"/>
          <w:szCs w:val="28"/>
        </w:rPr>
        <w:t>утвержденного постановлением Правительства Магаданской обла</w:t>
      </w:r>
      <w:r w:rsidR="00874D96">
        <w:rPr>
          <w:color w:val="000000" w:themeColor="text1"/>
          <w:szCs w:val="28"/>
        </w:rPr>
        <w:t>сти от 15.05.2014г. №</w:t>
      </w:r>
      <w:r w:rsidRPr="003D2F59">
        <w:rPr>
          <w:color w:val="000000" w:themeColor="text1"/>
          <w:szCs w:val="28"/>
        </w:rPr>
        <w:t xml:space="preserve"> 405-пп, в с целью реализации </w:t>
      </w:r>
      <w:hyperlink r:id="rId7" w:history="1">
        <w:r w:rsidRPr="003D2F59">
          <w:rPr>
            <w:color w:val="000000" w:themeColor="text1"/>
            <w:szCs w:val="28"/>
          </w:rPr>
          <w:t>государственной программы</w:t>
        </w:r>
      </w:hyperlink>
      <w:r>
        <w:rPr>
          <w:color w:val="000000" w:themeColor="text1"/>
          <w:szCs w:val="28"/>
        </w:rPr>
        <w:t xml:space="preserve"> «</w:t>
      </w:r>
      <w:r w:rsidRPr="003D2F59">
        <w:rPr>
          <w:color w:val="000000" w:themeColor="text1"/>
          <w:szCs w:val="28"/>
        </w:rPr>
        <w:t>Трудовые ре</w:t>
      </w:r>
      <w:r>
        <w:rPr>
          <w:color w:val="000000" w:themeColor="text1"/>
          <w:szCs w:val="28"/>
        </w:rPr>
        <w:t>сурсы Магаданской области»</w:t>
      </w:r>
      <w:r w:rsidRPr="003D2F59">
        <w:rPr>
          <w:color w:val="000000" w:themeColor="text1"/>
          <w:szCs w:val="28"/>
        </w:rPr>
        <w:t xml:space="preserve">, утвержденной </w:t>
      </w:r>
      <w:hyperlink r:id="rId8" w:history="1">
        <w:r w:rsidRPr="003D2F59">
          <w:rPr>
            <w:color w:val="000000" w:themeColor="text1"/>
            <w:szCs w:val="28"/>
          </w:rPr>
          <w:t>постановлением</w:t>
        </w:r>
      </w:hyperlink>
      <w:r w:rsidRPr="003D2F59">
        <w:rPr>
          <w:color w:val="000000" w:themeColor="text1"/>
          <w:szCs w:val="28"/>
        </w:rPr>
        <w:t xml:space="preserve"> администрации Магаданской области от 31.10.2013</w:t>
      </w:r>
      <w:r>
        <w:rPr>
          <w:color w:val="000000" w:themeColor="text1"/>
          <w:szCs w:val="28"/>
        </w:rPr>
        <w:t>г. №</w:t>
      </w:r>
      <w:r w:rsidRPr="003D2F59">
        <w:rPr>
          <w:color w:val="000000" w:themeColor="text1"/>
          <w:szCs w:val="28"/>
        </w:rPr>
        <w:t> 1051-па,</w:t>
      </w:r>
      <w:r>
        <w:rPr>
          <w:color w:val="000000" w:themeColor="text1"/>
          <w:szCs w:val="28"/>
        </w:rPr>
        <w:t xml:space="preserve"> </w:t>
      </w:r>
      <w:r w:rsidRPr="003D2F59">
        <w:rPr>
          <w:bCs/>
          <w:color w:val="000000" w:themeColor="text1"/>
          <w:szCs w:val="28"/>
        </w:rPr>
        <w:t>подпр</w:t>
      </w:r>
      <w:r w:rsidRPr="003D2F59">
        <w:rPr>
          <w:bCs/>
          <w:color w:val="000000" w:themeColor="text1"/>
          <w:szCs w:val="28"/>
        </w:rPr>
        <w:t>о</w:t>
      </w:r>
      <w:r w:rsidRPr="003D2F59">
        <w:rPr>
          <w:bCs/>
          <w:color w:val="000000" w:themeColor="text1"/>
          <w:szCs w:val="28"/>
        </w:rPr>
        <w:t xml:space="preserve">граммой </w:t>
      </w:r>
      <w:r w:rsidR="00F210A6">
        <w:rPr>
          <w:bCs/>
          <w:color w:val="000000" w:themeColor="text1"/>
          <w:szCs w:val="28"/>
        </w:rPr>
        <w:t>«</w:t>
      </w:r>
      <w:r w:rsidRPr="003D2F59">
        <w:rPr>
          <w:color w:val="000000" w:themeColor="text1"/>
          <w:szCs w:val="28"/>
        </w:rPr>
        <w:t>Содействие муниципальным образованиям в оптимизации системы расселения в Магаданс</w:t>
      </w:r>
      <w:r>
        <w:rPr>
          <w:color w:val="000000" w:themeColor="text1"/>
          <w:szCs w:val="28"/>
        </w:rPr>
        <w:t>кой области на 2016 - 2020 годы»</w:t>
      </w:r>
      <w:r w:rsidRPr="003D2F59">
        <w:rPr>
          <w:color w:val="000000" w:themeColor="text1"/>
          <w:szCs w:val="28"/>
        </w:rPr>
        <w:t xml:space="preserve"> в рамках </w:t>
      </w:r>
      <w:r w:rsidRPr="003D2F59">
        <w:rPr>
          <w:bCs/>
          <w:color w:val="000000" w:themeColor="text1"/>
          <w:szCs w:val="28"/>
        </w:rPr>
        <w:t>государс</w:t>
      </w:r>
      <w:r w:rsidRPr="003D2F59">
        <w:rPr>
          <w:bCs/>
          <w:color w:val="000000" w:themeColor="text1"/>
          <w:szCs w:val="28"/>
        </w:rPr>
        <w:t>т</w:t>
      </w:r>
      <w:r w:rsidRPr="003D2F59">
        <w:rPr>
          <w:bCs/>
          <w:color w:val="000000" w:themeColor="text1"/>
          <w:szCs w:val="28"/>
        </w:rPr>
        <w:t>венной</w:t>
      </w:r>
      <w:proofErr w:type="gramEnd"/>
      <w:r w:rsidRPr="003D2F59">
        <w:rPr>
          <w:bCs/>
          <w:color w:val="000000" w:themeColor="text1"/>
          <w:szCs w:val="28"/>
        </w:rPr>
        <w:t xml:space="preserve"> </w:t>
      </w:r>
      <w:proofErr w:type="gramStart"/>
      <w:r w:rsidRPr="003D2F59">
        <w:rPr>
          <w:bCs/>
          <w:color w:val="000000" w:themeColor="text1"/>
          <w:szCs w:val="28"/>
        </w:rPr>
        <w:t xml:space="preserve">программы Магаданской области </w:t>
      </w:r>
      <w:r>
        <w:rPr>
          <w:bCs/>
          <w:color w:val="000000" w:themeColor="text1"/>
          <w:szCs w:val="28"/>
        </w:rPr>
        <w:t>«</w:t>
      </w:r>
      <w:r w:rsidRPr="003D2F59">
        <w:rPr>
          <w:bCs/>
          <w:color w:val="000000" w:themeColor="text1"/>
          <w:szCs w:val="28"/>
        </w:rPr>
        <w:t>Обеспечение качественными ж</w:t>
      </w:r>
      <w:r w:rsidRPr="003D2F59">
        <w:rPr>
          <w:bCs/>
          <w:color w:val="000000" w:themeColor="text1"/>
          <w:szCs w:val="28"/>
        </w:rPr>
        <w:t>и</w:t>
      </w:r>
      <w:r w:rsidRPr="003D2F59">
        <w:rPr>
          <w:bCs/>
          <w:color w:val="000000" w:themeColor="text1"/>
          <w:szCs w:val="28"/>
        </w:rPr>
        <w:t>лищно-коммунальными услугами и комфортными условиями проживания населения Магаданской области на 201</w:t>
      </w:r>
      <w:r>
        <w:rPr>
          <w:bCs/>
          <w:color w:val="000000" w:themeColor="text1"/>
          <w:szCs w:val="28"/>
        </w:rPr>
        <w:t>4-2020 годы»</w:t>
      </w:r>
      <w:r w:rsidRPr="003D2F59">
        <w:rPr>
          <w:bCs/>
          <w:color w:val="000000" w:themeColor="text1"/>
          <w:szCs w:val="28"/>
        </w:rPr>
        <w:t>, утвержденной пост</w:t>
      </w:r>
      <w:r w:rsidRPr="003D2F59">
        <w:rPr>
          <w:bCs/>
          <w:color w:val="000000" w:themeColor="text1"/>
          <w:szCs w:val="28"/>
        </w:rPr>
        <w:t>а</w:t>
      </w:r>
      <w:r w:rsidRPr="003D2F59">
        <w:rPr>
          <w:bCs/>
          <w:color w:val="000000" w:themeColor="text1"/>
          <w:szCs w:val="28"/>
        </w:rPr>
        <w:t>новлением Администрации Магаданской области от 12 декаб</w:t>
      </w:r>
      <w:r>
        <w:rPr>
          <w:bCs/>
          <w:color w:val="000000" w:themeColor="text1"/>
          <w:szCs w:val="28"/>
        </w:rPr>
        <w:t>ря 2013 года №</w:t>
      </w:r>
      <w:r w:rsidRPr="003D2F59">
        <w:rPr>
          <w:bCs/>
          <w:color w:val="000000" w:themeColor="text1"/>
          <w:szCs w:val="28"/>
        </w:rPr>
        <w:t> 1256-па, в целях реализации муниципальной подпрограммы «Обеспечение жильем молодых семей в Омсукчанском городском округе» на 2015-2020</w:t>
      </w:r>
      <w:r>
        <w:rPr>
          <w:bCs/>
          <w:color w:val="000000" w:themeColor="text1"/>
          <w:szCs w:val="28"/>
        </w:rPr>
        <w:t xml:space="preserve"> </w:t>
      </w:r>
      <w:r w:rsidRPr="003D2F59">
        <w:rPr>
          <w:bCs/>
          <w:color w:val="000000" w:themeColor="text1"/>
          <w:szCs w:val="28"/>
        </w:rPr>
        <w:t>г</w:t>
      </w:r>
      <w:r w:rsidRPr="003D2F59">
        <w:rPr>
          <w:bCs/>
          <w:color w:val="000000" w:themeColor="text1"/>
          <w:szCs w:val="28"/>
        </w:rPr>
        <w:t>о</w:t>
      </w:r>
      <w:r w:rsidRPr="003D2F59">
        <w:rPr>
          <w:bCs/>
          <w:color w:val="000000" w:themeColor="text1"/>
          <w:szCs w:val="28"/>
        </w:rPr>
        <w:t xml:space="preserve">ды» </w:t>
      </w:r>
      <w:r w:rsidRPr="003D2F59">
        <w:rPr>
          <w:color w:val="000000" w:themeColor="text1"/>
          <w:szCs w:val="28"/>
        </w:rPr>
        <w:t>утвержденной постановлением администрации Омсукчанского горо</w:t>
      </w:r>
      <w:r w:rsidRPr="003D2F59">
        <w:rPr>
          <w:color w:val="000000" w:themeColor="text1"/>
          <w:szCs w:val="28"/>
        </w:rPr>
        <w:t>д</w:t>
      </w:r>
      <w:r w:rsidRPr="003D2F59">
        <w:rPr>
          <w:color w:val="000000" w:themeColor="text1"/>
          <w:szCs w:val="28"/>
        </w:rPr>
        <w:t>ского округа 12</w:t>
      </w:r>
      <w:r w:rsidR="00874D96">
        <w:rPr>
          <w:color w:val="000000" w:themeColor="text1"/>
          <w:szCs w:val="28"/>
        </w:rPr>
        <w:t>.01.</w:t>
      </w:r>
      <w:r w:rsidRPr="003D2F59">
        <w:rPr>
          <w:color w:val="000000" w:themeColor="text1"/>
          <w:szCs w:val="28"/>
        </w:rPr>
        <w:t>2015</w:t>
      </w:r>
      <w:r w:rsidR="00874D96">
        <w:rPr>
          <w:color w:val="000000" w:themeColor="text1"/>
          <w:szCs w:val="28"/>
        </w:rPr>
        <w:t>г.</w:t>
      </w:r>
      <w:r w:rsidRPr="003D2F59">
        <w:rPr>
          <w:color w:val="000000" w:themeColor="text1"/>
          <w:szCs w:val="28"/>
        </w:rPr>
        <w:t xml:space="preserve"> № 29,</w:t>
      </w:r>
      <w:r>
        <w:rPr>
          <w:color w:val="000000" w:themeColor="text1"/>
          <w:szCs w:val="28"/>
        </w:rPr>
        <w:t xml:space="preserve"> </w:t>
      </w:r>
      <w:r w:rsidRPr="003D2F59">
        <w:rPr>
          <w:color w:val="000000" w:themeColor="text1"/>
          <w:szCs w:val="28"/>
        </w:rPr>
        <w:t>муниципальной подпрограммы «Содейс</w:t>
      </w:r>
      <w:r w:rsidRPr="003D2F59">
        <w:rPr>
          <w:color w:val="000000" w:themeColor="text1"/>
          <w:szCs w:val="28"/>
        </w:rPr>
        <w:t>т</w:t>
      </w:r>
      <w:r w:rsidRPr="003D2F59">
        <w:rPr>
          <w:color w:val="000000" w:themeColor="text1"/>
          <w:szCs w:val="28"/>
        </w:rPr>
        <w:t>вие в расселении граждан, проживающих</w:t>
      </w:r>
      <w:proofErr w:type="gramEnd"/>
      <w:r w:rsidRPr="003D2F59">
        <w:rPr>
          <w:color w:val="000000" w:themeColor="text1"/>
          <w:szCs w:val="28"/>
        </w:rPr>
        <w:t xml:space="preserve"> в неперспективных населенных пун</w:t>
      </w:r>
      <w:r w:rsidRPr="003D2F59">
        <w:rPr>
          <w:color w:val="000000" w:themeColor="text1"/>
          <w:szCs w:val="28"/>
        </w:rPr>
        <w:t>к</w:t>
      </w:r>
      <w:r w:rsidRPr="003D2F59">
        <w:rPr>
          <w:color w:val="000000" w:themeColor="text1"/>
          <w:szCs w:val="28"/>
        </w:rPr>
        <w:t>тах Омсукчанского городского округа в 2015-2020 годах»,</w:t>
      </w:r>
      <w:r>
        <w:rPr>
          <w:color w:val="000000" w:themeColor="text1"/>
          <w:szCs w:val="28"/>
        </w:rPr>
        <w:t xml:space="preserve"> </w:t>
      </w:r>
      <w:r w:rsidRPr="003D2F59">
        <w:rPr>
          <w:color w:val="000000" w:themeColor="text1"/>
          <w:szCs w:val="28"/>
        </w:rPr>
        <w:t>исходя из средней рыночной стоимости жилья по населенным пунктам Ом</w:t>
      </w:r>
      <w:r w:rsidR="0047009C">
        <w:rPr>
          <w:color w:val="000000" w:themeColor="text1"/>
          <w:szCs w:val="28"/>
        </w:rPr>
        <w:t>су</w:t>
      </w:r>
      <w:r w:rsidR="0047009C">
        <w:rPr>
          <w:color w:val="000000" w:themeColor="text1"/>
          <w:szCs w:val="28"/>
        </w:rPr>
        <w:t>к</w:t>
      </w:r>
      <w:r w:rsidR="0047009C">
        <w:rPr>
          <w:color w:val="000000" w:themeColor="text1"/>
          <w:szCs w:val="28"/>
        </w:rPr>
        <w:t xml:space="preserve">чанского округа </w:t>
      </w:r>
      <w:r w:rsidRPr="003D2F59">
        <w:rPr>
          <w:color w:val="000000" w:themeColor="text1"/>
          <w:szCs w:val="28"/>
        </w:rPr>
        <w:t xml:space="preserve">и для </w:t>
      </w:r>
      <w:r w:rsidRPr="003D2F59">
        <w:rPr>
          <w:bCs/>
          <w:color w:val="000000" w:themeColor="text1"/>
          <w:szCs w:val="28"/>
        </w:rPr>
        <w:t>расчета размера социальной выплаты на приобретения жилья на террит</w:t>
      </w:r>
      <w:r w:rsidRPr="003D2F59">
        <w:rPr>
          <w:bCs/>
          <w:color w:val="000000" w:themeColor="text1"/>
          <w:szCs w:val="28"/>
        </w:rPr>
        <w:t>о</w:t>
      </w:r>
      <w:r w:rsidRPr="003D2F59">
        <w:rPr>
          <w:bCs/>
          <w:color w:val="000000" w:themeColor="text1"/>
          <w:szCs w:val="28"/>
        </w:rPr>
        <w:t>рии Омсукчанского городского округа</w:t>
      </w:r>
      <w:r>
        <w:rPr>
          <w:bCs/>
          <w:color w:val="000000" w:themeColor="text1"/>
          <w:szCs w:val="28"/>
        </w:rPr>
        <w:t xml:space="preserve">, </w:t>
      </w:r>
      <w:r w:rsidRPr="003D2F59">
        <w:rPr>
          <w:color w:val="000000" w:themeColor="text1"/>
          <w:szCs w:val="28"/>
        </w:rPr>
        <w:t>администрация Омсукчанского г</w:t>
      </w:r>
      <w:r w:rsidRPr="003D2F59">
        <w:rPr>
          <w:color w:val="000000" w:themeColor="text1"/>
          <w:szCs w:val="28"/>
        </w:rPr>
        <w:t>о</w:t>
      </w:r>
      <w:r w:rsidRPr="003D2F59">
        <w:rPr>
          <w:color w:val="000000" w:themeColor="text1"/>
          <w:szCs w:val="28"/>
        </w:rPr>
        <w:t xml:space="preserve">родского округа </w:t>
      </w:r>
    </w:p>
    <w:p w:rsidR="003D2F59" w:rsidRPr="003D2F59" w:rsidRDefault="003D2F59" w:rsidP="003D2F59">
      <w:pPr>
        <w:pStyle w:val="1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D2F59" w:rsidRPr="003D2F59" w:rsidRDefault="00F210A6" w:rsidP="00F210A6">
      <w:pPr>
        <w:pStyle w:val="11"/>
        <w:shd w:val="clear" w:color="auto" w:fill="auto"/>
        <w:tabs>
          <w:tab w:val="left" w:pos="860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норматив стоимости 1кв. метра общей площади жилья в размере:</w:t>
      </w:r>
    </w:p>
    <w:p w:rsidR="003D2F59" w:rsidRPr="003D2F59" w:rsidRDefault="003D2F59" w:rsidP="00F210A6">
      <w:pPr>
        <w:pStyle w:val="11"/>
        <w:shd w:val="clear" w:color="auto" w:fill="auto"/>
        <w:tabs>
          <w:tab w:val="left" w:pos="860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- п. Омсукчан  - 11500 рублей:</w:t>
      </w:r>
    </w:p>
    <w:p w:rsidR="003D2F59" w:rsidRDefault="003D2F59" w:rsidP="00F210A6">
      <w:pPr>
        <w:pStyle w:val="11"/>
        <w:shd w:val="clear" w:color="auto" w:fill="auto"/>
        <w:tabs>
          <w:tab w:val="left" w:pos="860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- п. Дукат</w:t>
      </w:r>
      <w:r w:rsidR="00FD6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3600 рублей</w:t>
      </w:r>
      <w:r w:rsidR="00FD6F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0A6" w:rsidRPr="003D2F59" w:rsidRDefault="00F210A6" w:rsidP="00F210A6">
      <w:pPr>
        <w:pStyle w:val="11"/>
        <w:shd w:val="clear" w:color="auto" w:fill="auto"/>
        <w:tabs>
          <w:tab w:val="left" w:pos="860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3D2F59" w:rsidP="00F210A6">
      <w:pPr>
        <w:pStyle w:val="11"/>
        <w:shd w:val="clear" w:color="auto" w:fill="auto"/>
        <w:tabs>
          <w:tab w:val="left" w:pos="855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D3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постановления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чанского городского округа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2F59" w:rsidRPr="003D2F59" w:rsidRDefault="003D2F59" w:rsidP="00F210A6">
      <w:pPr>
        <w:pStyle w:val="11"/>
        <w:shd w:val="clear" w:color="auto" w:fill="auto"/>
        <w:tabs>
          <w:tab w:val="left" w:pos="855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от 05.08.2013г. № 366 «Об установлении норматива 1кв. метра о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щей площади жилья»;</w:t>
      </w:r>
    </w:p>
    <w:p w:rsidR="003D2F59" w:rsidRPr="003D2F59" w:rsidRDefault="003D2F59" w:rsidP="00F210A6">
      <w:pPr>
        <w:pStyle w:val="11"/>
        <w:shd w:val="clear" w:color="auto" w:fill="auto"/>
        <w:tabs>
          <w:tab w:val="left" w:pos="855"/>
        </w:tabs>
        <w:spacing w:before="0" w:after="0" w:line="240" w:lineRule="auto"/>
        <w:ind w:firstLine="8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от 20.09.2013г. №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447 «Об утверждении норматива 1 кв. метра о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щей площ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ди жилья по Омсукчанскому району».</w:t>
      </w:r>
    </w:p>
    <w:p w:rsidR="003D2F59" w:rsidRPr="003D2F59" w:rsidRDefault="003D2F59" w:rsidP="003D2F59">
      <w:pPr>
        <w:tabs>
          <w:tab w:val="left" w:pos="10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D2F59" w:rsidRPr="003D2F59" w:rsidRDefault="003D2F59" w:rsidP="003D2F59">
      <w:pPr>
        <w:tabs>
          <w:tab w:val="left" w:pos="10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подписания и по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лежит размещению на официальном сайте муниципального образования в с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ти Интернет (</w:t>
      </w:r>
      <w:hyperlink r:id="rId9" w:history="1"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www</w:t>
        </w:r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-</w:t>
        </w:r>
        <w:proofErr w:type="spellStart"/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en-US"/>
          </w:rPr>
          <w:t>.</w:t>
        </w:r>
        <w:proofErr w:type="spellStart"/>
        <w:r w:rsidRPr="003D2F59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D2F59" w:rsidRPr="003D2F59" w:rsidRDefault="003D2F59" w:rsidP="003D2F59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F210A6" w:rsidP="003D2F59">
      <w:pPr>
        <w:pStyle w:val="11"/>
        <w:shd w:val="clear" w:color="auto" w:fill="auto"/>
        <w:tabs>
          <w:tab w:val="left" w:pos="922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2F59"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бой.</w:t>
      </w:r>
    </w:p>
    <w:p w:rsidR="003D2F59" w:rsidRPr="003D2F59" w:rsidRDefault="003D2F59" w:rsidP="003D2F59">
      <w:pPr>
        <w:pStyle w:val="11"/>
        <w:shd w:val="clear" w:color="auto" w:fill="auto"/>
        <w:tabs>
          <w:tab w:val="left" w:pos="863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3D2F59" w:rsidP="003D2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F59" w:rsidRPr="003D2F59" w:rsidRDefault="003D2F59" w:rsidP="003D2F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CE7" w:rsidRPr="003D2F59" w:rsidRDefault="003D2F59" w:rsidP="00F21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F59">
        <w:rPr>
          <w:rFonts w:ascii="Times New Roman" w:hAnsi="Times New Roman" w:cs="Times New Roman"/>
          <w:color w:val="000000" w:themeColor="text1"/>
          <w:sz w:val="28"/>
          <w:szCs w:val="28"/>
        </w:rPr>
        <w:t>И.о. главы администрации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DE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И.В. Анис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10A6">
        <w:rPr>
          <w:rFonts w:ascii="Times New Roman" w:hAnsi="Times New Roman" w:cs="Times New Roman"/>
          <w:color w:val="000000" w:themeColor="text1"/>
          <w:sz w:val="28"/>
          <w:szCs w:val="28"/>
        </w:rPr>
        <w:t>мова</w:t>
      </w:r>
    </w:p>
    <w:sectPr w:rsidR="00F21CE7" w:rsidRPr="003D2F59" w:rsidSect="00A74C6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BDC5AB9"/>
    <w:multiLevelType w:val="hybridMultilevel"/>
    <w:tmpl w:val="C25CC274"/>
    <w:lvl w:ilvl="0" w:tplc="725490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25D1CE5"/>
    <w:multiLevelType w:val="hybridMultilevel"/>
    <w:tmpl w:val="E4C03F5E"/>
    <w:lvl w:ilvl="0" w:tplc="D4BCC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05999"/>
    <w:multiLevelType w:val="hybridMultilevel"/>
    <w:tmpl w:val="11F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4874"/>
    <w:multiLevelType w:val="hybridMultilevel"/>
    <w:tmpl w:val="6116E01E"/>
    <w:lvl w:ilvl="0" w:tplc="5020317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F661C1C"/>
    <w:multiLevelType w:val="hybridMultilevel"/>
    <w:tmpl w:val="14E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30DAE"/>
    <w:multiLevelType w:val="hybridMultilevel"/>
    <w:tmpl w:val="0F628B12"/>
    <w:lvl w:ilvl="0" w:tplc="F6801B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096DF3"/>
    <w:rsid w:val="000011AC"/>
    <w:rsid w:val="0000617E"/>
    <w:rsid w:val="00010FC7"/>
    <w:rsid w:val="0003017D"/>
    <w:rsid w:val="000653F7"/>
    <w:rsid w:val="000825B3"/>
    <w:rsid w:val="00096DF3"/>
    <w:rsid w:val="000B2039"/>
    <w:rsid w:val="000E2D36"/>
    <w:rsid w:val="000E6A35"/>
    <w:rsid w:val="000F5D9B"/>
    <w:rsid w:val="00145C05"/>
    <w:rsid w:val="00163FD2"/>
    <w:rsid w:val="0019696C"/>
    <w:rsid w:val="001B15B0"/>
    <w:rsid w:val="001B75D6"/>
    <w:rsid w:val="001C7048"/>
    <w:rsid w:val="001D67D4"/>
    <w:rsid w:val="001D6846"/>
    <w:rsid w:val="00250132"/>
    <w:rsid w:val="002714C1"/>
    <w:rsid w:val="00274C4A"/>
    <w:rsid w:val="0028528B"/>
    <w:rsid w:val="002A0AE7"/>
    <w:rsid w:val="002B236B"/>
    <w:rsid w:val="002D2A06"/>
    <w:rsid w:val="002F2E5C"/>
    <w:rsid w:val="00315092"/>
    <w:rsid w:val="003D2C86"/>
    <w:rsid w:val="003D2F59"/>
    <w:rsid w:val="003F3382"/>
    <w:rsid w:val="00455628"/>
    <w:rsid w:val="0047009C"/>
    <w:rsid w:val="004B08E4"/>
    <w:rsid w:val="004D3C31"/>
    <w:rsid w:val="00512D8A"/>
    <w:rsid w:val="00532475"/>
    <w:rsid w:val="00552263"/>
    <w:rsid w:val="00565B57"/>
    <w:rsid w:val="0058320D"/>
    <w:rsid w:val="005D5CA1"/>
    <w:rsid w:val="00633345"/>
    <w:rsid w:val="0064784C"/>
    <w:rsid w:val="00676AC7"/>
    <w:rsid w:val="007162D5"/>
    <w:rsid w:val="00786465"/>
    <w:rsid w:val="007B07B6"/>
    <w:rsid w:val="007D0E56"/>
    <w:rsid w:val="007F317B"/>
    <w:rsid w:val="00874D96"/>
    <w:rsid w:val="008A09E9"/>
    <w:rsid w:val="00942F44"/>
    <w:rsid w:val="00952E53"/>
    <w:rsid w:val="0096688D"/>
    <w:rsid w:val="009752B2"/>
    <w:rsid w:val="00A21B5A"/>
    <w:rsid w:val="00A6190A"/>
    <w:rsid w:val="00A74C6D"/>
    <w:rsid w:val="00AE0CD4"/>
    <w:rsid w:val="00AF71DF"/>
    <w:rsid w:val="00B632DF"/>
    <w:rsid w:val="00B87859"/>
    <w:rsid w:val="00BA04E5"/>
    <w:rsid w:val="00BB701C"/>
    <w:rsid w:val="00BE24AC"/>
    <w:rsid w:val="00BE74C5"/>
    <w:rsid w:val="00C61873"/>
    <w:rsid w:val="00CB675C"/>
    <w:rsid w:val="00CF6DE3"/>
    <w:rsid w:val="00D22438"/>
    <w:rsid w:val="00D23FB1"/>
    <w:rsid w:val="00D667B8"/>
    <w:rsid w:val="00D70326"/>
    <w:rsid w:val="00D737F4"/>
    <w:rsid w:val="00DA3096"/>
    <w:rsid w:val="00DA40A3"/>
    <w:rsid w:val="00DB44BB"/>
    <w:rsid w:val="00DC32E8"/>
    <w:rsid w:val="00E1058E"/>
    <w:rsid w:val="00E21477"/>
    <w:rsid w:val="00E40E46"/>
    <w:rsid w:val="00E8140E"/>
    <w:rsid w:val="00E82317"/>
    <w:rsid w:val="00EB6D39"/>
    <w:rsid w:val="00ED7C8E"/>
    <w:rsid w:val="00F02AD5"/>
    <w:rsid w:val="00F210A6"/>
    <w:rsid w:val="00F21CE7"/>
    <w:rsid w:val="00F3362C"/>
    <w:rsid w:val="00F64E81"/>
    <w:rsid w:val="00F81AB5"/>
    <w:rsid w:val="00F92898"/>
    <w:rsid w:val="00F939F8"/>
    <w:rsid w:val="00FD10C0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1">
    <w:name w:val="heading 1"/>
    <w:basedOn w:val="a"/>
    <w:next w:val="a"/>
    <w:link w:val="10"/>
    <w:qFormat/>
    <w:rsid w:val="003D2F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A74C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74C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A74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52E53"/>
    <w:pPr>
      <w:ind w:left="720"/>
      <w:contextualSpacing/>
    </w:pPr>
  </w:style>
  <w:style w:type="character" w:styleId="aa">
    <w:name w:val="Hyperlink"/>
    <w:uiPriority w:val="99"/>
    <w:unhideWhenUsed/>
    <w:rsid w:val="00A21B5A"/>
    <w:rPr>
      <w:color w:val="0000FF"/>
      <w:u w:val="single"/>
    </w:rPr>
  </w:style>
  <w:style w:type="paragraph" w:customStyle="1" w:styleId="ConsNormal">
    <w:name w:val="ConsNormal"/>
    <w:rsid w:val="00A2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D2F5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_"/>
    <w:link w:val="11"/>
    <w:rsid w:val="003D2F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D2F59"/>
    <w:pPr>
      <w:shd w:val="clear" w:color="auto" w:fill="FFFFFF"/>
      <w:spacing w:before="1620" w:after="240" w:line="322" w:lineRule="exact"/>
      <w:ind w:firstLine="560"/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3D2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412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6841233.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23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82235.404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46</cp:revision>
  <cp:lastPrinted>2017-01-23T01:46:00Z</cp:lastPrinted>
  <dcterms:created xsi:type="dcterms:W3CDTF">2015-06-15T06:21:00Z</dcterms:created>
  <dcterms:modified xsi:type="dcterms:W3CDTF">2017-01-31T00:52:00Z</dcterms:modified>
</cp:coreProperties>
</file>