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7" w:rsidRPr="00ED1607" w:rsidRDefault="00ED1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607">
        <w:rPr>
          <w:rFonts w:ascii="Times New Roman" w:hAnsi="Times New Roman" w:cs="Times New Roman"/>
          <w:sz w:val="28"/>
          <w:szCs w:val="28"/>
        </w:rPr>
        <w:t>МАГАДАНСКАЯ ОБЛАСТЬ</w:t>
      </w:r>
    </w:p>
    <w:p w:rsidR="00ED1607" w:rsidRPr="00ED1607" w:rsidRDefault="00ED160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D1607">
        <w:rPr>
          <w:rFonts w:ascii="Times New Roman" w:hAnsi="Times New Roman" w:cs="Times New Roman"/>
          <w:b w:val="0"/>
          <w:sz w:val="32"/>
          <w:szCs w:val="32"/>
        </w:rPr>
        <w:t xml:space="preserve">Управление спорта и туризма администрации </w:t>
      </w:r>
    </w:p>
    <w:p w:rsidR="006610A3" w:rsidRPr="00ED1607" w:rsidRDefault="00ED160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ED1607">
        <w:rPr>
          <w:rFonts w:ascii="Times New Roman" w:hAnsi="Times New Roman" w:cs="Times New Roman"/>
          <w:b w:val="0"/>
          <w:sz w:val="32"/>
          <w:szCs w:val="32"/>
        </w:rPr>
        <w:t>Омсукчанского</w:t>
      </w:r>
      <w:proofErr w:type="spellEnd"/>
      <w:r w:rsidRPr="00ED1607">
        <w:rPr>
          <w:rFonts w:ascii="Times New Roman" w:hAnsi="Times New Roman" w:cs="Times New Roman"/>
          <w:b w:val="0"/>
          <w:sz w:val="32"/>
          <w:szCs w:val="32"/>
        </w:rPr>
        <w:t xml:space="preserve"> городского округа</w:t>
      </w:r>
    </w:p>
    <w:p w:rsidR="006610A3" w:rsidRPr="00ED1607" w:rsidRDefault="00ED160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ED1607">
        <w:rPr>
          <w:rFonts w:ascii="Times New Roman" w:hAnsi="Times New Roman" w:cs="Times New Roman"/>
          <w:b w:val="0"/>
          <w:sz w:val="16"/>
          <w:szCs w:val="16"/>
        </w:rPr>
        <w:t>пос</w:t>
      </w:r>
      <w:proofErr w:type="gramStart"/>
      <w:r w:rsidRPr="00ED1607">
        <w:rPr>
          <w:rFonts w:ascii="Times New Roman" w:hAnsi="Times New Roman" w:cs="Times New Roman"/>
          <w:b w:val="0"/>
          <w:sz w:val="16"/>
          <w:szCs w:val="16"/>
        </w:rPr>
        <w:t>.О</w:t>
      </w:r>
      <w:proofErr w:type="gramEnd"/>
      <w:r w:rsidRPr="00ED1607">
        <w:rPr>
          <w:rFonts w:ascii="Times New Roman" w:hAnsi="Times New Roman" w:cs="Times New Roman"/>
          <w:b w:val="0"/>
          <w:sz w:val="16"/>
          <w:szCs w:val="16"/>
        </w:rPr>
        <w:t>мсукчан</w:t>
      </w:r>
      <w:proofErr w:type="spellEnd"/>
    </w:p>
    <w:p w:rsidR="00ED1607" w:rsidRDefault="00ED160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5623A5" w:rsidRPr="00ED1607" w:rsidRDefault="00ED160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ED1607">
        <w:rPr>
          <w:rFonts w:ascii="Times New Roman" w:hAnsi="Times New Roman" w:cs="Times New Roman"/>
          <w:sz w:val="36"/>
          <w:szCs w:val="36"/>
        </w:rPr>
        <w:t>Приказ</w:t>
      </w:r>
    </w:p>
    <w:p w:rsidR="005623A5" w:rsidRPr="003A2C60" w:rsidRDefault="005623A5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C60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ED1607" w:rsidRPr="00ED1607">
        <w:rPr>
          <w:rFonts w:ascii="Times New Roman" w:hAnsi="Times New Roman" w:cs="Times New Roman"/>
          <w:b w:val="0"/>
          <w:sz w:val="28"/>
          <w:szCs w:val="28"/>
          <w:u w:val="single"/>
        </w:rPr>
        <w:t>05.03.2020 года</w:t>
      </w:r>
      <w:r w:rsidR="00ED160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D160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ED1607" w:rsidRPr="00ED16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50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C66222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ведения бюджетн</w:t>
            </w:r>
            <w:r w:rsidR="00001380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смет</w:t>
            </w:r>
            <w:r w:rsidR="0000138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Управления </w:t>
            </w:r>
            <w:r w:rsidR="00CB4D3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спорта и туризма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</w:t>
            </w:r>
            <w:proofErr w:type="spellEnd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610A3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C60" w:rsidRPr="00ED1607" w:rsidRDefault="006610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60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3A2C60" w:rsidRPr="00ED1607">
        <w:rPr>
          <w:rFonts w:ascii="Times New Roman" w:hAnsi="Times New Roman" w:cs="Times New Roman"/>
          <w:b/>
          <w:sz w:val="28"/>
          <w:szCs w:val="28"/>
        </w:rPr>
        <w:t>: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B4D32">
        <w:rPr>
          <w:rFonts w:ascii="Times New Roman" w:hAnsi="Times New Roman" w:cs="Times New Roman"/>
          <w:sz w:val="28"/>
          <w:szCs w:val="28"/>
        </w:rPr>
        <w:t>спорта и туризма</w:t>
      </w:r>
      <w:r w:rsidR="006610A3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2C60">
        <w:rPr>
          <w:rFonts w:ascii="Times New Roman" w:hAnsi="Times New Roman" w:cs="Times New Roman"/>
          <w:sz w:val="28"/>
          <w:szCs w:val="28"/>
        </w:rPr>
        <w:t>постановлению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6604F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04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6610A3" w:rsidRPr="0036604F">
        <w:rPr>
          <w:rFonts w:ascii="Times New Roman" w:hAnsi="Times New Roman" w:cs="Times New Roman"/>
          <w:sz w:val="28"/>
          <w:szCs w:val="28"/>
        </w:rPr>
        <w:t xml:space="preserve">приказ Управления </w:t>
      </w:r>
      <w:r w:rsidR="00CB4D32" w:rsidRPr="0036604F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  <w:r w:rsidR="003A2C60" w:rsidRPr="003660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 w:rsidRPr="0036604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36604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6604F" w:rsidRPr="0036604F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6604F">
        <w:rPr>
          <w:rFonts w:ascii="Times New Roman" w:hAnsi="Times New Roman" w:cs="Times New Roman"/>
          <w:sz w:val="28"/>
          <w:szCs w:val="28"/>
        </w:rPr>
        <w:t xml:space="preserve">от   </w:t>
      </w:r>
      <w:r w:rsidR="0036604F" w:rsidRPr="0036604F">
        <w:rPr>
          <w:rFonts w:ascii="Times New Roman" w:hAnsi="Times New Roman" w:cs="Times New Roman"/>
          <w:sz w:val="28"/>
          <w:szCs w:val="28"/>
        </w:rPr>
        <w:t>10.06.2015</w:t>
      </w:r>
      <w:r w:rsidR="003A2C60" w:rsidRPr="0036604F">
        <w:rPr>
          <w:rFonts w:ascii="Times New Roman" w:hAnsi="Times New Roman" w:cs="Times New Roman"/>
          <w:sz w:val="28"/>
          <w:szCs w:val="28"/>
        </w:rPr>
        <w:t xml:space="preserve">   № </w:t>
      </w:r>
      <w:r w:rsidR="0036604F" w:rsidRPr="0036604F">
        <w:rPr>
          <w:rFonts w:ascii="Times New Roman" w:hAnsi="Times New Roman" w:cs="Times New Roman"/>
          <w:sz w:val="28"/>
          <w:szCs w:val="28"/>
        </w:rPr>
        <w:t xml:space="preserve"> 51 </w:t>
      </w:r>
      <w:r w:rsidR="003A2C60" w:rsidRPr="0036604F">
        <w:rPr>
          <w:rFonts w:ascii="Times New Roman" w:hAnsi="Times New Roman" w:cs="Times New Roman"/>
          <w:sz w:val="28"/>
          <w:szCs w:val="28"/>
        </w:rPr>
        <w:t>«</w:t>
      </w:r>
      <w:r w:rsidRPr="0036604F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</w:t>
      </w:r>
      <w:r w:rsidR="0036604F" w:rsidRPr="0036604F">
        <w:rPr>
          <w:rFonts w:ascii="Times New Roman" w:hAnsi="Times New Roman" w:cs="Times New Roman"/>
          <w:sz w:val="28"/>
          <w:szCs w:val="28"/>
        </w:rPr>
        <w:t>ой</w:t>
      </w:r>
      <w:r w:rsidRPr="0036604F">
        <w:rPr>
          <w:rFonts w:ascii="Times New Roman" w:hAnsi="Times New Roman" w:cs="Times New Roman"/>
          <w:sz w:val="28"/>
          <w:szCs w:val="28"/>
        </w:rPr>
        <w:t xml:space="preserve"> смет</w:t>
      </w:r>
      <w:r w:rsidR="0036604F" w:rsidRPr="0036604F">
        <w:rPr>
          <w:rFonts w:ascii="Times New Roman" w:hAnsi="Times New Roman" w:cs="Times New Roman"/>
          <w:sz w:val="28"/>
          <w:szCs w:val="28"/>
        </w:rPr>
        <w:t>ы</w:t>
      </w:r>
      <w:r w:rsidRPr="0036604F">
        <w:rPr>
          <w:rFonts w:ascii="Times New Roman" w:hAnsi="Times New Roman" w:cs="Times New Roman"/>
          <w:sz w:val="28"/>
          <w:szCs w:val="28"/>
        </w:rPr>
        <w:t xml:space="preserve"> </w:t>
      </w:r>
      <w:r w:rsidR="0036604F" w:rsidRPr="0036604F">
        <w:rPr>
          <w:rFonts w:ascii="Times New Roman" w:hAnsi="Times New Roman" w:cs="Times New Roman"/>
          <w:sz w:val="28"/>
          <w:szCs w:val="28"/>
        </w:rPr>
        <w:t>Управления спорта и туризма администрации</w:t>
      </w:r>
      <w:r w:rsidR="003A2C60" w:rsidRPr="0036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60" w:rsidRPr="0036604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36604F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6604F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3A2C60">
        <w:rPr>
          <w:rFonts w:ascii="Times New Roman" w:hAnsi="Times New Roman" w:cs="Times New Roman"/>
          <w:sz w:val="28"/>
          <w:szCs w:val="28"/>
        </w:rPr>
        <w:t>постановления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610A3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66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4D32">
        <w:rPr>
          <w:rFonts w:ascii="Times New Roman" w:hAnsi="Times New Roman" w:cs="Times New Roman"/>
          <w:sz w:val="28"/>
          <w:szCs w:val="28"/>
        </w:rPr>
        <w:t>Гутиев</w:t>
      </w:r>
      <w:proofErr w:type="spellEnd"/>
      <w:r w:rsidR="00CB4D3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6604F" w:rsidRDefault="00562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604F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380" w:rsidRPr="0036604F" w:rsidRDefault="005623A5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04F">
        <w:rPr>
          <w:rFonts w:ascii="Times New Roman" w:hAnsi="Times New Roman" w:cs="Times New Roman"/>
          <w:sz w:val="24"/>
          <w:szCs w:val="24"/>
        </w:rPr>
        <w:t xml:space="preserve">к </w:t>
      </w:r>
      <w:r w:rsidR="006610A3" w:rsidRPr="0036604F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2C7927" w:rsidRPr="0036604F">
        <w:rPr>
          <w:rFonts w:ascii="Times New Roman" w:hAnsi="Times New Roman" w:cs="Times New Roman"/>
          <w:sz w:val="24"/>
          <w:szCs w:val="24"/>
        </w:rPr>
        <w:t>У</w:t>
      </w:r>
      <w:r w:rsidR="00001380" w:rsidRPr="0036604F">
        <w:rPr>
          <w:rFonts w:ascii="Times New Roman" w:hAnsi="Times New Roman" w:cs="Times New Roman"/>
          <w:sz w:val="24"/>
          <w:szCs w:val="24"/>
        </w:rPr>
        <w:t xml:space="preserve">правления спорта </w:t>
      </w:r>
    </w:p>
    <w:p w:rsidR="005623A5" w:rsidRPr="0036604F" w:rsidRDefault="00001380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04F">
        <w:rPr>
          <w:rFonts w:ascii="Times New Roman" w:hAnsi="Times New Roman" w:cs="Times New Roman"/>
          <w:sz w:val="24"/>
          <w:szCs w:val="24"/>
        </w:rPr>
        <w:t>и туризма</w:t>
      </w:r>
      <w:r w:rsidR="002C7927" w:rsidRPr="003660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3ABF" w:rsidRPr="0036604F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604F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36604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63ABF" w:rsidRPr="0036604F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04F">
        <w:rPr>
          <w:rFonts w:ascii="Times New Roman" w:hAnsi="Times New Roman" w:cs="Times New Roman"/>
          <w:sz w:val="24"/>
          <w:szCs w:val="24"/>
        </w:rPr>
        <w:t xml:space="preserve">от  </w:t>
      </w:r>
      <w:r w:rsidR="00ED1607">
        <w:rPr>
          <w:rFonts w:ascii="Times New Roman" w:hAnsi="Times New Roman" w:cs="Times New Roman"/>
          <w:sz w:val="24"/>
          <w:szCs w:val="24"/>
        </w:rPr>
        <w:t>05.03.2020 года</w:t>
      </w:r>
      <w:r w:rsidRPr="0036604F">
        <w:rPr>
          <w:rFonts w:ascii="Times New Roman" w:hAnsi="Times New Roman" w:cs="Times New Roman"/>
          <w:sz w:val="24"/>
          <w:szCs w:val="24"/>
        </w:rPr>
        <w:t xml:space="preserve">   №</w:t>
      </w:r>
      <w:r w:rsidR="00ED1607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B4D32">
        <w:rPr>
          <w:rFonts w:ascii="Times New Roman" w:hAnsi="Times New Roman" w:cs="Times New Roman"/>
          <w:sz w:val="28"/>
          <w:szCs w:val="28"/>
        </w:rPr>
        <w:t>СПОРТА И ТУРИЗМА</w:t>
      </w:r>
      <w:r w:rsidR="006610A3">
        <w:rPr>
          <w:rFonts w:ascii="Times New Roman" w:hAnsi="Times New Roman" w:cs="Times New Roman"/>
          <w:sz w:val="28"/>
          <w:szCs w:val="28"/>
        </w:rPr>
        <w:t xml:space="preserve"> </w:t>
      </w:r>
      <w:r w:rsidR="00363ABF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66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CFE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="006610A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CB4D32">
        <w:rPr>
          <w:rFonts w:ascii="Times New Roman" w:hAnsi="Times New Roman" w:cs="Times New Roman"/>
          <w:sz w:val="28"/>
          <w:szCs w:val="28"/>
        </w:rPr>
        <w:t>спорта и туризма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6610A3">
        <w:rPr>
          <w:rFonts w:ascii="Times New Roman" w:hAnsi="Times New Roman" w:cs="Times New Roman"/>
          <w:sz w:val="28"/>
          <w:szCs w:val="28"/>
        </w:rPr>
        <w:t>Управление</w:t>
      </w:r>
      <w:r w:rsidRPr="006A3CFE">
        <w:rPr>
          <w:rFonts w:ascii="Times New Roman" w:hAnsi="Times New Roman" w:cs="Times New Roman"/>
          <w:sz w:val="28"/>
          <w:szCs w:val="28"/>
        </w:rPr>
        <w:t xml:space="preserve">) и разработан в соответствии со </w:t>
      </w:r>
      <w:hyperlink r:id="rId8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на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6610A3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 на принятие и (или) исполнение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по обеспечению выполнения функций </w:t>
      </w:r>
      <w:r w:rsidR="006610A3">
        <w:rPr>
          <w:rFonts w:ascii="Times New Roman" w:hAnsi="Times New Roman" w:cs="Times New Roman"/>
          <w:sz w:val="28"/>
          <w:szCs w:val="28"/>
        </w:rPr>
        <w:t>Управления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5623A5" w:rsidRPr="00001380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</w:t>
      </w:r>
      <w:r w:rsidR="00001380">
        <w:rPr>
          <w:rFonts w:ascii="Times New Roman" w:hAnsi="Times New Roman" w:cs="Times New Roman"/>
          <w:sz w:val="28"/>
          <w:szCs w:val="28"/>
        </w:rPr>
        <w:t>,</w:t>
      </w:r>
      <w:r w:rsidR="005623A5" w:rsidRPr="00001380">
        <w:rPr>
          <w:rFonts w:ascii="Times New Roman" w:hAnsi="Times New Roman" w:cs="Times New Roman"/>
          <w:sz w:val="28"/>
          <w:szCs w:val="28"/>
        </w:rPr>
        <w:t xml:space="preserve"> </w:t>
      </w:r>
      <w:r w:rsidR="00001380" w:rsidRPr="006A3CFE">
        <w:rPr>
          <w:rFonts w:ascii="Times New Roman" w:hAnsi="Times New Roman" w:cs="Times New Roman"/>
          <w:sz w:val="28"/>
          <w:szCs w:val="28"/>
        </w:rPr>
        <w:t xml:space="preserve">отдельных целевых статей (направлений расходов) </w:t>
      </w:r>
      <w:r w:rsidR="005623A5" w:rsidRPr="00001380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обязательств, а также в разрезе код</w:t>
      </w:r>
      <w:r w:rsidRPr="00001380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001380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(подстатей)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6A3CFE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>4.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66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6A3CFE">
        <w:rPr>
          <w:rFonts w:ascii="Times New Roman" w:hAnsi="Times New Roman" w:cs="Times New Roman"/>
          <w:sz w:val="28"/>
          <w:szCs w:val="28"/>
        </w:rPr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6610A3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 на </w:t>
      </w:r>
      <w:r w:rsidR="005623A5" w:rsidRPr="00541982">
        <w:rPr>
          <w:rFonts w:ascii="Times New Roman" w:hAnsi="Times New Roman" w:cs="Times New Roman"/>
          <w:sz w:val="28"/>
          <w:szCs w:val="28"/>
        </w:rPr>
        <w:t>предоставление</w:t>
      </w:r>
      <w:r w:rsidR="00541982" w:rsidRPr="00541982">
        <w:rPr>
          <w:rFonts w:ascii="Times New Roman" w:hAnsi="Times New Roman" w:cs="Times New Roman"/>
          <w:sz w:val="24"/>
          <w:szCs w:val="24"/>
        </w:rPr>
        <w:t xml:space="preserve">  </w:t>
      </w:r>
      <w:r w:rsidR="00541982" w:rsidRPr="00541982">
        <w:rPr>
          <w:rFonts w:ascii="Times New Roman" w:hAnsi="Times New Roman" w:cs="Times New Roman"/>
          <w:sz w:val="28"/>
          <w:szCs w:val="28"/>
        </w:rPr>
        <w:t>субси</w:t>
      </w:r>
      <w:r w:rsidR="00541982">
        <w:rPr>
          <w:rFonts w:ascii="Times New Roman" w:hAnsi="Times New Roman" w:cs="Times New Roman"/>
          <w:sz w:val="28"/>
          <w:szCs w:val="28"/>
        </w:rPr>
        <w:t xml:space="preserve">дий </w:t>
      </w:r>
      <w:r w:rsidR="002C7927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учреждениям,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иным </w:t>
      </w:r>
      <w:r w:rsidR="002C7927">
        <w:rPr>
          <w:rFonts w:ascii="Times New Roman" w:hAnsi="Times New Roman" w:cs="Times New Roman"/>
          <w:sz w:val="28"/>
          <w:szCs w:val="28"/>
        </w:rPr>
        <w:t>некоммерческим организациям;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судебных актов в соответствии со </w:t>
      </w:r>
      <w:hyperlink r:id="rId12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1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0A3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610A3">
        <w:rPr>
          <w:rFonts w:ascii="Times New Roman" w:hAnsi="Times New Roman" w:cs="Times New Roman"/>
          <w:sz w:val="28"/>
          <w:szCs w:val="28"/>
        </w:rPr>
        <w:t xml:space="preserve">по расходам на закупки товаров, работ, услуг, осуществляемые </w:t>
      </w:r>
      <w:r w:rsidR="006610A3" w:rsidRPr="006610A3">
        <w:rPr>
          <w:rFonts w:ascii="Times New Roman" w:hAnsi="Times New Roman" w:cs="Times New Roman"/>
          <w:sz w:val="28"/>
          <w:szCs w:val="28"/>
        </w:rPr>
        <w:t>Управлением</w:t>
      </w:r>
      <w:r w:rsidR="005623A5" w:rsidRPr="006610A3">
        <w:rPr>
          <w:rFonts w:ascii="Times New Roman" w:hAnsi="Times New Roman" w:cs="Times New Roman"/>
          <w:sz w:val="28"/>
          <w:szCs w:val="28"/>
        </w:rPr>
        <w:t xml:space="preserve"> в пользу третьих лиц.</w:t>
      </w:r>
    </w:p>
    <w:p w:rsidR="005623A5" w:rsidRPr="006610A3" w:rsidRDefault="000059B0" w:rsidP="009B2C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6A3CFE">
        <w:rPr>
          <w:rFonts w:ascii="Times New Roman" w:hAnsi="Times New Roman" w:cs="Times New Roman"/>
          <w:sz w:val="28"/>
          <w:szCs w:val="28"/>
        </w:rPr>
        <w:t>2.2.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смете также отражается информация</w:t>
      </w:r>
      <w:bookmarkStart w:id="6" w:name="P53"/>
      <w:bookmarkEnd w:id="6"/>
      <w:r w:rsidR="009B2C74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о расходах по исполнению публичных нормативных обязательств за счет бюджетных ассигнований, доведенных </w:t>
      </w:r>
      <w:r w:rsidR="006610A3">
        <w:rPr>
          <w:rFonts w:ascii="Times New Roman" w:hAnsi="Times New Roman" w:cs="Times New Roman"/>
          <w:sz w:val="28"/>
          <w:szCs w:val="28"/>
        </w:rPr>
        <w:t>Управлению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</w:t>
      </w:r>
      <w:r w:rsidR="006610A3">
        <w:rPr>
          <w:rFonts w:ascii="Times New Roman" w:hAnsi="Times New Roman" w:cs="Times New Roman"/>
          <w:sz w:val="28"/>
          <w:szCs w:val="28"/>
        </w:rPr>
        <w:t>ом Российской Федерации порядке</w:t>
      </w:r>
      <w:r w:rsidR="009B2C74" w:rsidRPr="009B2C74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Проект сметы составляется </w:t>
      </w:r>
      <w:r w:rsidR="009B2C74">
        <w:rPr>
          <w:rFonts w:ascii="Times New Roman" w:hAnsi="Times New Roman" w:cs="Times New Roman"/>
          <w:sz w:val="28"/>
          <w:szCs w:val="28"/>
        </w:rPr>
        <w:t>Управлением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001380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9B2C74">
        <w:rPr>
          <w:rFonts w:ascii="Times New Roman" w:hAnsi="Times New Roman" w:cs="Times New Roman"/>
          <w:sz w:val="28"/>
          <w:szCs w:val="28"/>
        </w:rPr>
        <w:t>Управлением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4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9B2C74">
        <w:rPr>
          <w:rFonts w:ascii="Times New Roman" w:hAnsi="Times New Roman" w:cs="Times New Roman"/>
          <w:sz w:val="28"/>
          <w:szCs w:val="28"/>
        </w:rPr>
        <w:t>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9B2C7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9B2C7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20BC" w:rsidRPr="006A3CFE">
        <w:rPr>
          <w:rFonts w:ascii="Times New Roman" w:hAnsi="Times New Roman" w:cs="Times New Roman"/>
          <w:sz w:val="28"/>
          <w:szCs w:val="28"/>
        </w:rPr>
        <w:t>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Комитет финансов администрации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Start w:id="8" w:name="P64"/>
      <w:bookmarkStart w:id="9" w:name="P66"/>
      <w:bookmarkEnd w:id="7"/>
      <w:bookmarkEnd w:id="8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9B2C74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252812">
        <w:rPr>
          <w:rFonts w:ascii="Times New Roman" w:hAnsi="Times New Roman" w:cs="Times New Roman"/>
          <w:sz w:val="28"/>
          <w:szCs w:val="28"/>
        </w:rPr>
        <w:t>Управления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 и бюджетным ассигнованиям на исполнение публичных нормативных обязательств.</w:t>
      </w:r>
    </w:p>
    <w:p w:rsidR="00252812" w:rsidRDefault="00252812" w:rsidP="002528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C792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6409">
        <w:rPr>
          <w:rFonts w:ascii="Times New Roman" w:hAnsi="Times New Roman" w:cs="Times New Roman"/>
          <w:sz w:val="28"/>
          <w:szCs w:val="28"/>
        </w:rPr>
        <w:t>10</w:t>
      </w:r>
      <w:r w:rsidRPr="006A3CFE">
        <w:rPr>
          <w:rFonts w:ascii="Times New Roman" w:hAnsi="Times New Roman" w:cs="Times New Roman"/>
          <w:sz w:val="28"/>
          <w:szCs w:val="28"/>
        </w:rPr>
        <w:t>-</w:t>
      </w:r>
      <w:r w:rsidR="00846409">
        <w:rPr>
          <w:rFonts w:ascii="Times New Roman" w:hAnsi="Times New Roman" w:cs="Times New Roman"/>
          <w:sz w:val="28"/>
          <w:szCs w:val="28"/>
        </w:rPr>
        <w:t>т</w:t>
      </w:r>
      <w:r w:rsidRPr="006A3CFE">
        <w:rPr>
          <w:rFonts w:ascii="Times New Roman" w:hAnsi="Times New Roman" w:cs="Times New Roman"/>
          <w:sz w:val="28"/>
          <w:szCs w:val="28"/>
        </w:rPr>
        <w:t>и рабочих дней со дня доведения до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и направляет ее в </w:t>
      </w:r>
      <w:r w:rsidR="002C7927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="002C792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C79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846409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2"/>
      <w:bookmarkEnd w:id="11"/>
    </w:p>
    <w:p w:rsidR="005623A5" w:rsidRPr="006A3CFE" w:rsidRDefault="00264DDA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75"/>
      <w:bookmarkEnd w:id="12"/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252812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>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5623A5" w:rsidRPr="006A3CFE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 xml:space="preserve">яющих объемы сметных назначений в случае изменения доведенных </w:t>
      </w:r>
      <w:r w:rsidR="00252812">
        <w:rPr>
          <w:rFonts w:ascii="Times New Roman" w:hAnsi="Times New Roman" w:cs="Times New Roman"/>
          <w:sz w:val="28"/>
          <w:szCs w:val="28"/>
        </w:rPr>
        <w:t>Управлению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"/>
      <w:bookmarkStart w:id="14" w:name="P87"/>
      <w:bookmarkEnd w:id="13"/>
      <w:bookmarkEnd w:id="14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 w:rsidR="002C792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и лимитов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52812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252812">
        <w:rPr>
          <w:rFonts w:ascii="Times New Roman" w:hAnsi="Times New Roman" w:cs="Times New Roman"/>
          <w:sz w:val="28"/>
          <w:szCs w:val="28"/>
        </w:rPr>
        <w:t>Управления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3.3. Внесение изменений в смету, требующих изменения показателей бюджетной росписи и лимитов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A3CFE">
        <w:rPr>
          <w:rFonts w:ascii="Times New Roman" w:hAnsi="Times New Roman" w:cs="Times New Roman"/>
          <w:sz w:val="28"/>
          <w:szCs w:val="28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610C14" w:rsidRPr="006A3CFE" w:rsidRDefault="00610C14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"/>
      <w:bookmarkEnd w:id="15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2C792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>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FE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(расчеты) плановых сметных показателей формируются в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6A3CFE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  <w:proofErr w:type="gramEnd"/>
    </w:p>
    <w:p w:rsidR="005623A5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4.2</w:t>
      </w:r>
      <w:r w:rsidR="005623A5" w:rsidRPr="006A3CFE">
        <w:rPr>
          <w:rFonts w:ascii="Times New Roman" w:hAnsi="Times New Roman" w:cs="Times New Roman"/>
          <w:sz w:val="28"/>
          <w:szCs w:val="28"/>
        </w:rPr>
        <w:t>. Обоснования (расчеты) плановых сметных показателей</w:t>
      </w:r>
      <w:r w:rsidR="0084640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формируются по направлениям, указанным в </w:t>
      </w:r>
      <w:hyperlink w:anchor="P48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6A3CFE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6A3CFE">
        <w:rPr>
          <w:rFonts w:ascii="Times New Roman" w:hAnsi="Times New Roman" w:cs="Times New Roman"/>
          <w:sz w:val="28"/>
          <w:szCs w:val="28"/>
        </w:rPr>
        <w:t>е</w:t>
      </w:r>
      <w:r w:rsidR="00B2792C" w:rsidRPr="006A3CF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6A3CFE" w:rsidRPr="006A3CFE" w:rsidRDefault="006A3CF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</w:t>
      </w:r>
      <w:r>
        <w:rPr>
          <w:rFonts w:ascii="Times New Roman" w:hAnsi="Times New Roman" w:cs="Times New Roman"/>
          <w:sz w:val="28"/>
          <w:szCs w:val="28"/>
        </w:rPr>
        <w:t>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7"/>
      <w:bookmarkEnd w:id="16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подписываются уполномоченным лицом </w:t>
      </w:r>
      <w:r w:rsidR="00846409">
        <w:rPr>
          <w:rFonts w:ascii="Times New Roman" w:hAnsi="Times New Roman" w:cs="Times New Roman"/>
          <w:sz w:val="28"/>
          <w:szCs w:val="28"/>
        </w:rPr>
        <w:t>Управления</w:t>
      </w:r>
      <w:r w:rsidR="00001380">
        <w:rPr>
          <w:rFonts w:ascii="Times New Roman" w:hAnsi="Times New Roman" w:cs="Times New Roman"/>
          <w:sz w:val="28"/>
          <w:szCs w:val="28"/>
        </w:rPr>
        <w:t xml:space="preserve"> и руководителем 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0"/>
      <w:bookmarkEnd w:id="17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846409">
        <w:rPr>
          <w:rFonts w:ascii="Times New Roman" w:hAnsi="Times New Roman" w:cs="Times New Roman"/>
          <w:sz w:val="28"/>
          <w:szCs w:val="28"/>
        </w:rPr>
        <w:t>Управлением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 </w:t>
      </w:r>
      <w:r w:rsidR="00846409">
        <w:rPr>
          <w:rFonts w:ascii="Times New Roman" w:hAnsi="Times New Roman" w:cs="Times New Roman"/>
          <w:sz w:val="28"/>
          <w:szCs w:val="28"/>
        </w:rPr>
        <w:t>Управлением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должны соответствовать </w:t>
      </w:r>
      <w:r w:rsidR="005623A5" w:rsidRPr="00001380">
        <w:rPr>
          <w:rFonts w:ascii="Times New Roman" w:hAnsi="Times New Roman" w:cs="Times New Roman"/>
          <w:sz w:val="28"/>
          <w:szCs w:val="28"/>
        </w:rPr>
        <w:t xml:space="preserve">показателям плана </w:t>
      </w:r>
      <w:r w:rsidR="00846409" w:rsidRPr="00001380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="005623A5" w:rsidRPr="00001380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46409" w:rsidRPr="00001380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001380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3"/>
      <w:bookmarkEnd w:id="18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846409">
        <w:rPr>
          <w:rFonts w:ascii="Times New Roman" w:hAnsi="Times New Roman" w:cs="Times New Roman"/>
          <w:sz w:val="28"/>
          <w:szCs w:val="28"/>
        </w:rPr>
        <w:t>Управление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846409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9" w:name="P115"/>
      <w:bookmarkEnd w:id="19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7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846409">
        <w:rPr>
          <w:rFonts w:ascii="Times New Roman" w:hAnsi="Times New Roman" w:cs="Times New Roman"/>
          <w:sz w:val="28"/>
          <w:szCs w:val="28"/>
        </w:rPr>
        <w:t>Управления</w:t>
      </w:r>
      <w:r w:rsidR="00417E2B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46409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2C7927">
        <w:rPr>
          <w:rFonts w:ascii="Times New Roman" w:hAnsi="Times New Roman" w:cs="Times New Roman"/>
          <w:sz w:val="28"/>
          <w:szCs w:val="28"/>
        </w:rPr>
        <w:t>8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846409">
        <w:rPr>
          <w:rFonts w:ascii="Times New Roman" w:hAnsi="Times New Roman" w:cs="Times New Roman"/>
          <w:sz w:val="28"/>
          <w:szCs w:val="28"/>
        </w:rPr>
        <w:t>Управлением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используются при формировании </w:t>
      </w:r>
      <w:r w:rsidR="00846409">
        <w:rPr>
          <w:rFonts w:ascii="Times New Roman" w:hAnsi="Times New Roman" w:cs="Times New Roman"/>
          <w:sz w:val="28"/>
          <w:szCs w:val="28"/>
        </w:rPr>
        <w:t>Управлением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846409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46409">
        <w:rPr>
          <w:rFonts w:ascii="Times New Roman" w:hAnsi="Times New Roman" w:cs="Times New Roman"/>
          <w:sz w:val="28"/>
          <w:szCs w:val="28"/>
        </w:rPr>
        <w:t>Управления.</w:t>
      </w:r>
    </w:p>
    <w:p w:rsidR="005623A5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A5" w:rsidRPr="006A3CF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– графика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8"/>
      <w:bookmarkStart w:id="21" w:name="P131"/>
      <w:bookmarkStart w:id="22" w:name="P136"/>
      <w:bookmarkEnd w:id="20"/>
      <w:bookmarkEnd w:id="21"/>
      <w:bookmarkEnd w:id="22"/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380" w:rsidRDefault="00001380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380" w:rsidRDefault="00001380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380" w:rsidRDefault="00001380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380" w:rsidRPr="006A3CFE" w:rsidRDefault="00001380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36604F" w:rsidRDefault="005623A5" w:rsidP="002C7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36604F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36604F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4198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B4D32">
        <w:rPr>
          <w:rFonts w:ascii="Times New Roman" w:hAnsi="Times New Roman" w:cs="Times New Roman"/>
          <w:sz w:val="24"/>
          <w:szCs w:val="24"/>
        </w:rPr>
        <w:t xml:space="preserve">спорта </w:t>
      </w:r>
    </w:p>
    <w:p w:rsidR="002C7927" w:rsidRDefault="00CB4D3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туризма</w:t>
      </w:r>
      <w:r w:rsidR="0036604F">
        <w:rPr>
          <w:rFonts w:ascii="Times New Roman" w:hAnsi="Times New Roman" w:cs="Times New Roman"/>
          <w:sz w:val="24"/>
          <w:szCs w:val="24"/>
        </w:rPr>
        <w:t xml:space="preserve"> </w:t>
      </w:r>
      <w:r w:rsidR="005419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1982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541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DF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2C7927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</w:t>
      </w:r>
      <w:r w:rsidR="002C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72"/>
      <w:bookmarkEnd w:id="23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144E" w:rsidRPr="00AA11DF" w:rsidRDefault="005D144E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</w:t>
      </w:r>
      <w:r w:rsidR="00B65D65" w:rsidRPr="00541982">
        <w:rPr>
          <w:rFonts w:ascii="Times New Roman" w:hAnsi="Times New Roman" w:cs="Times New Roman"/>
          <w:sz w:val="24"/>
          <w:szCs w:val="24"/>
        </w:rPr>
        <w:t>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4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541982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541982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541982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541982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7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541982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41982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2C7927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учреждениям, </w:t>
      </w:r>
      <w:r w:rsidRPr="00541982">
        <w:rPr>
          <w:rFonts w:ascii="Times New Roman" w:hAnsi="Times New Roman" w:cs="Times New Roman"/>
          <w:sz w:val="24"/>
          <w:szCs w:val="24"/>
        </w:rPr>
        <w:t>иным</w:t>
      </w:r>
      <w:r w:rsidRPr="00F23166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="002C7927">
        <w:rPr>
          <w:rFonts w:ascii="Times New Roman" w:hAnsi="Times New Roman" w:cs="Times New Roman"/>
          <w:sz w:val="24"/>
          <w:szCs w:val="24"/>
        </w:rPr>
        <w:t>организациям;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18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19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23166" w:rsidRDefault="00562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23A5" w:rsidRPr="00F23166" w:rsidRDefault="005623A5" w:rsidP="00F2316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4. Лимиты бюджетных обязательств </w:t>
      </w:r>
      <w:r w:rsidRPr="00F23166">
        <w:rPr>
          <w:rFonts w:ascii="Times New Roman" w:hAnsi="Times New Roman" w:cs="Times New Roman"/>
          <w:sz w:val="24"/>
          <w:szCs w:val="24"/>
        </w:rPr>
        <w:t>по расходам на закупки товаров, работ, услуг, осуществляемые в пользу третьих лиц</w:t>
      </w:r>
    </w:p>
    <w:p w:rsidR="00F23166" w:rsidRPr="003A2C60" w:rsidRDefault="00F23166" w:rsidP="00F23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C66222"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C66222"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F23166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5623A5" w:rsidRPr="00A80A4A" w:rsidRDefault="00A80A4A" w:rsidP="00A80A4A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3A5" w:rsidRPr="00A80A4A">
        <w:rPr>
          <w:rFonts w:ascii="Times New Roman" w:hAnsi="Times New Roman" w:cs="Times New Roman"/>
          <w:sz w:val="24"/>
          <w:szCs w:val="24"/>
        </w:rPr>
        <w:t>Раздел 5.</w:t>
      </w:r>
      <w:r w:rsidRPr="00A8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4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D144E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D144E">
        <w:rPr>
          <w:rFonts w:ascii="Times New Roman" w:hAnsi="Times New Roman" w:cs="Times New Roman"/>
          <w:sz w:val="24"/>
          <w:szCs w:val="24"/>
        </w:rPr>
        <w:t>е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A80A4A" w:rsidRPr="003A2C60" w:rsidRDefault="00A80A4A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A80A4A" w:rsidRPr="004D103A" w:rsidTr="00A80A4A">
        <w:tc>
          <w:tcPr>
            <w:tcW w:w="1276" w:type="dxa"/>
            <w:vMerge w:val="restart"/>
          </w:tcPr>
          <w:p w:rsidR="00A80A4A" w:rsidRPr="008A113F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0A4A" w:rsidRPr="004D103A" w:rsidTr="00A80A4A">
        <w:tc>
          <w:tcPr>
            <w:tcW w:w="1276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701" w:type="dxa"/>
          </w:tcPr>
          <w:p w:rsidR="00A80A4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периода)</w:t>
            </w: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80A4A" w:rsidRDefault="00A80A4A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80" w:rsidRPr="00F23166" w:rsidRDefault="00001380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41982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30C0" w:rsidRDefault="000C3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>"__" ________ 20__ г.</w:t>
      </w: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380" w:rsidRDefault="0000138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541982" w:rsidRPr="004D103A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36604F" w:rsidRDefault="00541982" w:rsidP="000C3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36604F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36604F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B4D32">
        <w:rPr>
          <w:rFonts w:ascii="Times New Roman" w:hAnsi="Times New Roman" w:cs="Times New Roman"/>
          <w:sz w:val="24"/>
          <w:szCs w:val="24"/>
        </w:rPr>
        <w:t xml:space="preserve">спорта </w:t>
      </w:r>
    </w:p>
    <w:p w:rsidR="000C30C0" w:rsidRDefault="00CB4D3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туризма</w:t>
      </w:r>
      <w:r w:rsidR="0036604F">
        <w:rPr>
          <w:rFonts w:ascii="Times New Roman" w:hAnsi="Times New Roman" w:cs="Times New Roman"/>
          <w:sz w:val="24"/>
          <w:szCs w:val="24"/>
        </w:rPr>
        <w:t xml:space="preserve"> </w:t>
      </w:r>
      <w:r w:rsidR="00541982">
        <w:rPr>
          <w:rFonts w:ascii="Times New Roman" w:hAnsi="Times New Roman" w:cs="Times New Roman"/>
          <w:sz w:val="24"/>
          <w:szCs w:val="24"/>
        </w:rPr>
        <w:t>администрации</w:t>
      </w:r>
      <w:r w:rsidR="000C3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982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541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982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C3796" w:rsidRDefault="005623A5" w:rsidP="005419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0C30C0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>главного распорядителя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0C3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143"/>
      <w:bookmarkEnd w:id="24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(</w:t>
      </w:r>
      <w:r w:rsidRPr="0054198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65D65" w:rsidRPr="0054198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0C30C0">
        <w:rPr>
          <w:rFonts w:ascii="Times New Roman" w:hAnsi="Times New Roman" w:cs="Times New Roman"/>
          <w:sz w:val="24"/>
          <w:szCs w:val="24"/>
        </w:rPr>
        <w:t>распорядителя бюджетных средств</w:t>
      </w:r>
      <w:r w:rsidRPr="00541982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0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41982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3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1C3796" w:rsidP="001C3796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41982"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="000C30C0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учреждениям, </w:t>
      </w:r>
      <w:r w:rsidRPr="00F23166">
        <w:rPr>
          <w:rFonts w:ascii="Times New Roman" w:hAnsi="Times New Roman" w:cs="Times New Roman"/>
          <w:sz w:val="24"/>
          <w:szCs w:val="24"/>
        </w:rPr>
        <w:t>иным некоммерческим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C0">
        <w:rPr>
          <w:rFonts w:ascii="Times New Roman" w:hAnsi="Times New Roman" w:cs="Times New Roman"/>
          <w:sz w:val="24"/>
          <w:szCs w:val="24"/>
        </w:rPr>
        <w:t>организациям;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24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25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3796" w:rsidRPr="00F23166" w:rsidRDefault="001C3796" w:rsidP="001C379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>Раздел 4. Лимиты бюджетных обязательств по расходам на закупки товаров, работ, услуг, осуществляемые в пользу третьих лиц</w:t>
      </w:r>
    </w:p>
    <w:p w:rsidR="001C3796" w:rsidRPr="00F23166" w:rsidRDefault="001C3796" w:rsidP="001C3796">
      <w:pPr>
        <w:pStyle w:val="ConsPlusNonformat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F23166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1C3796" w:rsidRPr="00A80A4A" w:rsidRDefault="001C3796" w:rsidP="001C3796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spellStart"/>
      <w:r w:rsidR="00B65D6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65D65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65D65">
        <w:rPr>
          <w:rFonts w:ascii="Times New Roman" w:hAnsi="Times New Roman" w:cs="Times New Roman"/>
          <w:sz w:val="24"/>
          <w:szCs w:val="24"/>
        </w:rPr>
        <w:t>е</w:t>
      </w:r>
      <w:r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01380" w:rsidRDefault="00001380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541982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0C0" w:rsidRDefault="000C30C0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ED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D1607" w:rsidSect="003A2C60">
          <w:pgSz w:w="11905" w:h="16838"/>
          <w:pgMar w:top="1134" w:right="850" w:bottom="1134" w:left="1701" w:header="0" w:footer="0" w:gutter="0"/>
          <w:cols w:space="720"/>
        </w:sectPr>
      </w:pPr>
    </w:p>
    <w:p w:rsidR="00ED1607" w:rsidRDefault="00ED1607" w:rsidP="00ED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D1607" w:rsidRDefault="00ED1607" w:rsidP="00ED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ED1607" w:rsidRDefault="00ED1607" w:rsidP="00ED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смет Управления спорта и туризма</w:t>
      </w:r>
    </w:p>
    <w:p w:rsidR="00ED1607" w:rsidRDefault="00ED1607" w:rsidP="00ED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</w:p>
    <w:p w:rsidR="00ED1607" w:rsidRDefault="00ED1607" w:rsidP="00ED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D1607" w:rsidRDefault="00ED1607" w:rsidP="00ED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607" w:rsidRDefault="00ED1607" w:rsidP="00ED1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585" w:type="dxa"/>
        <w:tblLayout w:type="fixed"/>
        <w:tblLook w:val="04A0" w:firstRow="1" w:lastRow="0" w:firstColumn="1" w:lastColumn="0" w:noHBand="0" w:noVBand="1"/>
      </w:tblPr>
      <w:tblGrid>
        <w:gridCol w:w="92"/>
        <w:gridCol w:w="346"/>
        <w:gridCol w:w="3"/>
        <w:gridCol w:w="90"/>
        <w:gridCol w:w="418"/>
        <w:gridCol w:w="18"/>
        <w:gridCol w:w="6"/>
        <w:gridCol w:w="87"/>
        <w:gridCol w:w="315"/>
        <w:gridCol w:w="7"/>
        <w:gridCol w:w="86"/>
        <w:gridCol w:w="202"/>
        <w:gridCol w:w="422"/>
        <w:gridCol w:w="600"/>
        <w:gridCol w:w="19"/>
        <w:gridCol w:w="11"/>
        <w:gridCol w:w="82"/>
        <w:gridCol w:w="170"/>
        <w:gridCol w:w="98"/>
        <w:gridCol w:w="241"/>
        <w:gridCol w:w="145"/>
        <w:gridCol w:w="13"/>
        <w:gridCol w:w="80"/>
        <w:gridCol w:w="2"/>
        <w:gridCol w:w="141"/>
        <w:gridCol w:w="13"/>
        <w:gridCol w:w="80"/>
        <w:gridCol w:w="709"/>
        <w:gridCol w:w="54"/>
        <w:gridCol w:w="93"/>
        <w:gridCol w:w="143"/>
        <w:gridCol w:w="70"/>
        <w:gridCol w:w="23"/>
        <w:gridCol w:w="168"/>
        <w:gridCol w:w="814"/>
        <w:gridCol w:w="46"/>
        <w:gridCol w:w="65"/>
        <w:gridCol w:w="150"/>
        <w:gridCol w:w="61"/>
        <w:gridCol w:w="714"/>
        <w:gridCol w:w="147"/>
        <w:gridCol w:w="2"/>
        <w:gridCol w:w="222"/>
        <w:gridCol w:w="120"/>
        <w:gridCol w:w="87"/>
        <w:gridCol w:w="336"/>
        <w:gridCol w:w="87"/>
        <w:gridCol w:w="6"/>
        <w:gridCol w:w="22"/>
        <w:gridCol w:w="59"/>
        <w:gridCol w:w="62"/>
        <w:gridCol w:w="93"/>
        <w:gridCol w:w="123"/>
        <w:gridCol w:w="437"/>
        <w:gridCol w:w="72"/>
        <w:gridCol w:w="125"/>
        <w:gridCol w:w="6"/>
        <w:gridCol w:w="93"/>
        <w:gridCol w:w="119"/>
        <w:gridCol w:w="24"/>
        <w:gridCol w:w="93"/>
        <w:gridCol w:w="168"/>
        <w:gridCol w:w="10"/>
        <w:gridCol w:w="274"/>
        <w:gridCol w:w="167"/>
        <w:gridCol w:w="16"/>
        <w:gridCol w:w="70"/>
        <w:gridCol w:w="58"/>
        <w:gridCol w:w="35"/>
        <w:gridCol w:w="790"/>
        <w:gridCol w:w="52"/>
        <w:gridCol w:w="156"/>
        <w:gridCol w:w="1"/>
        <w:gridCol w:w="28"/>
        <w:gridCol w:w="61"/>
        <w:gridCol w:w="147"/>
        <w:gridCol w:w="656"/>
        <w:gridCol w:w="111"/>
        <w:gridCol w:w="31"/>
        <w:gridCol w:w="37"/>
        <w:gridCol w:w="25"/>
        <w:gridCol w:w="31"/>
        <w:gridCol w:w="86"/>
        <w:gridCol w:w="25"/>
        <w:gridCol w:w="1"/>
        <w:gridCol w:w="13"/>
        <w:gridCol w:w="55"/>
        <w:gridCol w:w="25"/>
        <w:gridCol w:w="117"/>
        <w:gridCol w:w="239"/>
        <w:gridCol w:w="147"/>
        <w:gridCol w:w="114"/>
        <w:gridCol w:w="30"/>
        <w:gridCol w:w="116"/>
        <w:gridCol w:w="93"/>
        <w:gridCol w:w="58"/>
        <w:gridCol w:w="85"/>
        <w:gridCol w:w="31"/>
        <w:gridCol w:w="62"/>
        <w:gridCol w:w="202"/>
        <w:gridCol w:w="532"/>
        <w:gridCol w:w="160"/>
        <w:gridCol w:w="268"/>
        <w:gridCol w:w="44"/>
        <w:gridCol w:w="49"/>
        <w:gridCol w:w="28"/>
        <w:gridCol w:w="114"/>
        <w:gridCol w:w="6"/>
        <w:gridCol w:w="546"/>
        <w:gridCol w:w="54"/>
        <w:gridCol w:w="183"/>
        <w:gridCol w:w="53"/>
        <w:gridCol w:w="625"/>
        <w:gridCol w:w="142"/>
        <w:gridCol w:w="94"/>
        <w:gridCol w:w="142"/>
        <w:gridCol w:w="94"/>
        <w:gridCol w:w="224"/>
        <w:gridCol w:w="396"/>
        <w:gridCol w:w="142"/>
        <w:gridCol w:w="36"/>
        <w:gridCol w:w="58"/>
        <w:gridCol w:w="84"/>
        <w:gridCol w:w="58"/>
        <w:gridCol w:w="94"/>
        <w:gridCol w:w="1287"/>
        <w:gridCol w:w="1104"/>
        <w:gridCol w:w="1516"/>
        <w:gridCol w:w="142"/>
        <w:gridCol w:w="94"/>
        <w:gridCol w:w="856"/>
        <w:gridCol w:w="142"/>
        <w:gridCol w:w="7466"/>
        <w:gridCol w:w="1003"/>
        <w:gridCol w:w="94"/>
      </w:tblGrid>
      <w:tr w:rsidR="00ED1607" w:rsidRPr="001F2149" w:rsidTr="002B77D2">
        <w:trPr>
          <w:gridAfter w:val="70"/>
          <w:wAfter w:w="21734" w:type="dxa"/>
          <w:trHeight w:val="286"/>
        </w:trPr>
        <w:tc>
          <w:tcPr>
            <w:tcW w:w="985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751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422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18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19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ED1607" w:rsidRPr="001F2149" w:rsidTr="002B77D2">
        <w:trPr>
          <w:gridAfter w:val="29"/>
          <w:wAfter w:w="16849" w:type="dxa"/>
          <w:trHeight w:val="347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6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77D2" w:rsidTr="002B77D2">
        <w:trPr>
          <w:gridAfter w:val="28"/>
          <w:wAfter w:w="16735" w:type="dxa"/>
          <w:trHeight w:val="286"/>
        </w:trPr>
        <w:tc>
          <w:tcPr>
            <w:tcW w:w="35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  <w:b/>
                <w:bCs/>
              </w:rPr>
            </w:pPr>
            <w:r w:rsidRPr="002B77D2">
              <w:rPr>
                <w:rFonts w:ascii="Times New Roman" w:hAnsi="Times New Roman" w:cs="Times New Roman"/>
                <w:b/>
                <w:bCs/>
              </w:rPr>
              <w:t>б) Прочие работники органов МСУ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</w:tr>
      <w:tr w:rsidR="002B77D2" w:rsidTr="002B77D2">
        <w:trPr>
          <w:gridAfter w:val="28"/>
          <w:wAfter w:w="16735" w:type="dxa"/>
          <w:trHeight w:val="286"/>
        </w:trPr>
        <w:tc>
          <w:tcPr>
            <w:tcW w:w="3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</w:rPr>
            </w:pPr>
          </w:p>
        </w:tc>
      </w:tr>
      <w:tr w:rsidR="002B77D2" w:rsidTr="002B77D2">
        <w:trPr>
          <w:gridAfter w:val="28"/>
          <w:wAfter w:w="16735" w:type="dxa"/>
          <w:trHeight w:val="1726"/>
        </w:trPr>
        <w:tc>
          <w:tcPr>
            <w:tcW w:w="3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B77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Категория  должностей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Установленная штатная численность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</w:tc>
        <w:tc>
          <w:tcPr>
            <w:tcW w:w="1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Установленная сумма окладов для расчета годового ФОТ (59,3)</w:t>
            </w:r>
          </w:p>
        </w:tc>
        <w:tc>
          <w:tcPr>
            <w:tcW w:w="23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Сумма на очередной финансовый год</w:t>
            </w:r>
          </w:p>
        </w:tc>
        <w:tc>
          <w:tcPr>
            <w:tcW w:w="18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Сумма на первый год планового периода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Сумма на второй год планового периода</w:t>
            </w:r>
          </w:p>
        </w:tc>
      </w:tr>
      <w:tr w:rsidR="002B77D2" w:rsidTr="002B77D2">
        <w:trPr>
          <w:gridAfter w:val="28"/>
          <w:wAfter w:w="16735" w:type="dxa"/>
          <w:trHeight w:val="286"/>
        </w:trPr>
        <w:tc>
          <w:tcPr>
            <w:tcW w:w="3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6= 3 х 4 х 5 х 2,5</w:t>
            </w:r>
          </w:p>
        </w:tc>
        <w:tc>
          <w:tcPr>
            <w:tcW w:w="18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7=6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8=7</w:t>
            </w:r>
          </w:p>
        </w:tc>
      </w:tr>
      <w:tr w:rsidR="002B77D2" w:rsidTr="002B77D2">
        <w:trPr>
          <w:gridAfter w:val="28"/>
          <w:wAfter w:w="16735" w:type="dxa"/>
          <w:trHeight w:val="299"/>
        </w:trPr>
        <w:tc>
          <w:tcPr>
            <w:tcW w:w="3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77D2" w:rsidTr="002B77D2">
        <w:trPr>
          <w:gridAfter w:val="28"/>
          <w:wAfter w:w="16735" w:type="dxa"/>
          <w:trHeight w:val="219"/>
        </w:trPr>
        <w:tc>
          <w:tcPr>
            <w:tcW w:w="3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77D2" w:rsidTr="002B77D2">
        <w:trPr>
          <w:gridAfter w:val="28"/>
          <w:wAfter w:w="16735" w:type="dxa"/>
          <w:trHeight w:val="299"/>
        </w:trPr>
        <w:tc>
          <w:tcPr>
            <w:tcW w:w="3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77D2" w:rsidTr="002B77D2">
        <w:trPr>
          <w:gridAfter w:val="28"/>
          <w:wAfter w:w="16735" w:type="dxa"/>
          <w:trHeight w:val="261"/>
        </w:trPr>
        <w:tc>
          <w:tcPr>
            <w:tcW w:w="877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D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3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7D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7D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D2" w:rsidRPr="002B77D2" w:rsidRDefault="002B77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7D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55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527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ED1607" w:rsidRPr="001F2149" w:rsidTr="002B77D2">
        <w:trPr>
          <w:gridAfter w:val="29"/>
          <w:wAfter w:w="16849" w:type="dxa"/>
          <w:trHeight w:val="61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проживание в командировке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1683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347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ED1607" w:rsidRPr="001F2149" w:rsidTr="002B77D2">
        <w:trPr>
          <w:gridAfter w:val="29"/>
          <w:wAfter w:w="16849" w:type="dxa"/>
          <w:trHeight w:val="64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1567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7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ED1607" w:rsidRPr="001F2149" w:rsidTr="002B77D2">
        <w:trPr>
          <w:gridAfter w:val="29"/>
          <w:wAfter w:w="16849" w:type="dxa"/>
          <w:trHeight w:val="63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142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213 "Начисления на выплаты по оплате труда"</w:t>
            </w:r>
          </w:p>
        </w:tc>
      </w:tr>
      <w:tr w:rsidR="00ED1607" w:rsidRPr="001F2149" w:rsidTr="002B77D2">
        <w:trPr>
          <w:gridAfter w:val="29"/>
          <w:wAfter w:w="16849" w:type="dxa"/>
          <w:trHeight w:val="374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3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ED1607" w:rsidRPr="001F2149" w:rsidTr="002B77D2">
        <w:trPr>
          <w:gridAfter w:val="29"/>
          <w:wAfter w:w="16849" w:type="dxa"/>
          <w:trHeight w:val="1305"/>
        </w:trPr>
        <w:tc>
          <w:tcPr>
            <w:tcW w:w="1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479"/>
        </w:trPr>
        <w:tc>
          <w:tcPr>
            <w:tcW w:w="14736" w:type="dxa"/>
            <w:gridSpan w:val="10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бюджетной сметы нормативными документами.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18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374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199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1F2149" w:rsidTr="002B77D2">
        <w:trPr>
          <w:gridAfter w:val="29"/>
          <w:wAfter w:w="16849" w:type="dxa"/>
          <w:trHeight w:val="213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74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222 "Транспортные услуги"</w:t>
            </w:r>
          </w:p>
        </w:tc>
      </w:tr>
      <w:tr w:rsidR="00ED1607" w:rsidRPr="001F2149" w:rsidTr="002B77D2">
        <w:trPr>
          <w:gridAfter w:val="29"/>
          <w:wAfter w:w="16849" w:type="dxa"/>
          <w:trHeight w:val="272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274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1F2149" w:rsidTr="002B77D2">
        <w:trPr>
          <w:gridAfter w:val="29"/>
          <w:wAfter w:w="16849" w:type="dxa"/>
          <w:trHeight w:val="40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47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223 "Коммунальные услуги"</w:t>
            </w:r>
          </w:p>
        </w:tc>
      </w:tr>
      <w:tr w:rsidR="00ED1607" w:rsidRPr="001F2149" w:rsidTr="002B77D2">
        <w:trPr>
          <w:gridAfter w:val="29"/>
          <w:wAfter w:w="16849" w:type="dxa"/>
          <w:trHeight w:val="255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63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33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2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607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33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454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3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33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224 "Арендная плата за пользование имуществом"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172"/>
        </w:trPr>
        <w:tc>
          <w:tcPr>
            <w:tcW w:w="59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59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1F2149" w:rsidTr="002B77D2">
        <w:trPr>
          <w:gridAfter w:val="29"/>
          <w:wAfter w:w="16849" w:type="dxa"/>
          <w:trHeight w:val="257"/>
        </w:trPr>
        <w:tc>
          <w:tcPr>
            <w:tcW w:w="59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817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D1607" w:rsidRPr="001F2149" w:rsidTr="002B77D2">
        <w:trPr>
          <w:gridAfter w:val="29"/>
          <w:wAfter w:w="16849" w:type="dxa"/>
          <w:trHeight w:val="255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95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D1607" w:rsidRPr="001F2149" w:rsidTr="002B77D2">
        <w:trPr>
          <w:gridAfter w:val="29"/>
          <w:wAfter w:w="16849" w:type="dxa"/>
          <w:trHeight w:val="1546"/>
        </w:trPr>
        <w:tc>
          <w:tcPr>
            <w:tcW w:w="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51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93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85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690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82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9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94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76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345 "Увеличение стоимости мягкого инвентаря"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992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1006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931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77D2" w:rsidRDefault="002B77D2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839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51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51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67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51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67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51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313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76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51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51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1473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1F2149" w:rsidTr="002B77D2">
        <w:trPr>
          <w:gridAfter w:val="29"/>
          <w:wAfter w:w="16849" w:type="dxa"/>
          <w:trHeight w:val="51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1F2149" w:rsidTr="002B77D2">
        <w:trPr>
          <w:gridAfter w:val="29"/>
          <w:wAfter w:w="16849" w:type="dxa"/>
          <w:trHeight w:val="299"/>
        </w:trPr>
        <w:tc>
          <w:tcPr>
            <w:tcW w:w="87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1F214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371"/>
        </w:trPr>
        <w:tc>
          <w:tcPr>
            <w:tcW w:w="146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по расходам на предоставление бюджетных инвестиций юридическим лицам, субсидий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  <w:proofErr w:type="gramEnd"/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88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544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50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941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50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146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ED1607" w:rsidRPr="008943D9" w:rsidTr="002B77D2">
        <w:trPr>
          <w:gridAfter w:val="12"/>
          <w:wAfter w:w="1385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1631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12242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12"/>
          <w:wAfter w:w="1385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1631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12242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12"/>
          <w:wAfter w:w="1385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1631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12242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12"/>
          <w:wAfter w:w="1385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146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D1607" w:rsidRPr="008943D9" w:rsidTr="002B77D2">
        <w:trPr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3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3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3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50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146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D1607" w:rsidRPr="008943D9" w:rsidTr="002B77D2">
        <w:trPr>
          <w:gridAfter w:val="14"/>
          <w:wAfter w:w="13998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544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52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50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14"/>
          <w:wAfter w:w="13998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58"/>
        </w:trPr>
        <w:tc>
          <w:tcPr>
            <w:tcW w:w="146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18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D1607" w:rsidRPr="008943D9" w:rsidTr="002B77D2">
        <w:trPr>
          <w:gridAfter w:val="31"/>
          <w:wAfter w:w="16926" w:type="dxa"/>
          <w:trHeight w:val="1142"/>
        </w:trPr>
        <w:tc>
          <w:tcPr>
            <w:tcW w:w="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D1607" w:rsidRPr="008943D9" w:rsidTr="002B77D2">
        <w:trPr>
          <w:gridAfter w:val="31"/>
          <w:wAfter w:w="16926" w:type="dxa"/>
          <w:trHeight w:val="27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50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146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1"/>
          <w:wAfter w:w="16926" w:type="dxa"/>
          <w:trHeight w:val="81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50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1"/>
          <w:wAfter w:w="16926" w:type="dxa"/>
          <w:trHeight w:val="286"/>
        </w:trPr>
        <w:tc>
          <w:tcPr>
            <w:tcW w:w="1465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D1607" w:rsidRPr="008943D9" w:rsidTr="002B77D2">
        <w:trPr>
          <w:gridBefore w:val="1"/>
          <w:wBefore w:w="92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81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86"/>
        </w:trPr>
        <w:tc>
          <w:tcPr>
            <w:tcW w:w="7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5"/>
          <w:wBefore w:w="92" w:type="dxa"/>
          <w:wAfter w:w="9561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58"/>
        </w:trPr>
        <w:tc>
          <w:tcPr>
            <w:tcW w:w="14616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D1607" w:rsidRPr="008943D9" w:rsidTr="002B77D2">
        <w:trPr>
          <w:gridBefore w:val="1"/>
          <w:wBefore w:w="92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81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86"/>
        </w:trPr>
        <w:tc>
          <w:tcPr>
            <w:tcW w:w="7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1607" w:rsidRPr="008943D9" w:rsidTr="002B77D2">
        <w:trPr>
          <w:gridBefore w:val="1"/>
          <w:gridAfter w:val="5"/>
          <w:wBefore w:w="92" w:type="dxa"/>
          <w:wAfter w:w="9561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86"/>
        </w:trPr>
        <w:tc>
          <w:tcPr>
            <w:tcW w:w="14616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D1607" w:rsidRPr="008943D9" w:rsidTr="002B77D2">
        <w:trPr>
          <w:gridBefore w:val="1"/>
          <w:wBefore w:w="92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81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86"/>
        </w:trPr>
        <w:tc>
          <w:tcPr>
            <w:tcW w:w="7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86"/>
        </w:trPr>
        <w:tc>
          <w:tcPr>
            <w:tcW w:w="14616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D1607" w:rsidRPr="008943D9" w:rsidTr="002B77D2">
        <w:trPr>
          <w:gridBefore w:val="1"/>
          <w:wBefore w:w="92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81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86"/>
        </w:trPr>
        <w:tc>
          <w:tcPr>
            <w:tcW w:w="7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Before w:val="1"/>
          <w:wBefore w:w="92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Before w:val="1"/>
          <w:gridAfter w:val="30"/>
          <w:wBefore w:w="92" w:type="dxa"/>
          <w:wAfter w:w="16877" w:type="dxa"/>
          <w:trHeight w:val="286"/>
        </w:trPr>
        <w:tc>
          <w:tcPr>
            <w:tcW w:w="14616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D1607" w:rsidRPr="008943D9" w:rsidTr="002B77D2">
        <w:trPr>
          <w:gridAfter w:val="2"/>
          <w:wAfter w:w="1097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81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781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1"/>
          <w:wAfter w:w="94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14615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D1607" w:rsidRPr="008943D9" w:rsidTr="002B77D2">
        <w:trPr>
          <w:gridAfter w:val="3"/>
          <w:wAfter w:w="8563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81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After w:val="32"/>
          <w:wAfter w:w="16970" w:type="dxa"/>
          <w:trHeight w:val="299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781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6"/>
          <w:wAfter w:w="9655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14615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D1607" w:rsidRPr="008943D9" w:rsidTr="002B77D2">
        <w:trPr>
          <w:gridAfter w:val="3"/>
          <w:wAfter w:w="8563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81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781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6"/>
          <w:wAfter w:w="9655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14615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D1607" w:rsidRPr="008943D9" w:rsidTr="002B77D2">
        <w:trPr>
          <w:gridAfter w:val="4"/>
          <w:wAfter w:w="8705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81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781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7"/>
          <w:wAfter w:w="9797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14615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D1607" w:rsidRPr="008943D9" w:rsidTr="002B77D2">
        <w:trPr>
          <w:gridAfter w:val="4"/>
          <w:wAfter w:w="8705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81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2B77D2">
        <w:trPr>
          <w:gridAfter w:val="32"/>
          <w:wAfter w:w="16970" w:type="dxa"/>
          <w:trHeight w:val="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781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gridAfter w:val="7"/>
          <w:wAfter w:w="9797" w:type="dxa"/>
          <w:trHeight w:val="28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gridAfter w:val="32"/>
          <w:wAfter w:w="16970" w:type="dxa"/>
          <w:trHeight w:val="286"/>
        </w:trPr>
        <w:tc>
          <w:tcPr>
            <w:tcW w:w="14615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ED1607" w:rsidRPr="008943D9" w:rsidTr="002B77D2">
        <w:trPr>
          <w:trHeight w:val="286"/>
        </w:trPr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trHeight w:val="544"/>
        </w:trPr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trHeight w:val="272"/>
        </w:trPr>
        <w:tc>
          <w:tcPr>
            <w:tcW w:w="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8943D9" w:rsidTr="002B77D2">
        <w:trPr>
          <w:trHeight w:val="272"/>
        </w:trPr>
        <w:tc>
          <w:tcPr>
            <w:tcW w:w="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trHeight w:val="272"/>
        </w:trPr>
        <w:tc>
          <w:tcPr>
            <w:tcW w:w="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trHeight w:val="272"/>
        </w:trPr>
        <w:tc>
          <w:tcPr>
            <w:tcW w:w="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trHeight w:val="286"/>
        </w:trPr>
        <w:tc>
          <w:tcPr>
            <w:tcW w:w="10872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2B77D2">
        <w:trPr>
          <w:trHeight w:val="286"/>
        </w:trPr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trHeight w:val="286"/>
        </w:trPr>
        <w:tc>
          <w:tcPr>
            <w:tcW w:w="31585" w:type="dxa"/>
            <w:gridSpan w:val="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ED1607" w:rsidRPr="008943D9" w:rsidTr="002B77D2">
        <w:trPr>
          <w:trHeight w:val="286"/>
        </w:trPr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2B77D2">
        <w:trPr>
          <w:trHeight w:val="544"/>
        </w:trPr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2B77D2">
        <w:trPr>
          <w:trHeight w:val="272"/>
        </w:trPr>
        <w:tc>
          <w:tcPr>
            <w:tcW w:w="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8943D9" w:rsidTr="002B77D2">
        <w:trPr>
          <w:trHeight w:val="272"/>
        </w:trPr>
        <w:tc>
          <w:tcPr>
            <w:tcW w:w="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trHeight w:val="272"/>
        </w:trPr>
        <w:tc>
          <w:tcPr>
            <w:tcW w:w="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trHeight w:val="272"/>
        </w:trPr>
        <w:tc>
          <w:tcPr>
            <w:tcW w:w="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2B77D2">
        <w:trPr>
          <w:trHeight w:val="286"/>
        </w:trPr>
        <w:tc>
          <w:tcPr>
            <w:tcW w:w="10872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D1607" w:rsidRDefault="00ED1607" w:rsidP="00ED1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ook w:val="04A0" w:firstRow="1" w:lastRow="0" w:firstColumn="1" w:lastColumn="0" w:noHBand="0" w:noVBand="1"/>
      </w:tblPr>
      <w:tblGrid>
        <w:gridCol w:w="513"/>
        <w:gridCol w:w="437"/>
        <w:gridCol w:w="222"/>
        <w:gridCol w:w="228"/>
        <w:gridCol w:w="350"/>
        <w:gridCol w:w="228"/>
        <w:gridCol w:w="448"/>
        <w:gridCol w:w="550"/>
        <w:gridCol w:w="521"/>
        <w:gridCol w:w="527"/>
        <w:gridCol w:w="261"/>
        <w:gridCol w:w="956"/>
        <w:gridCol w:w="222"/>
        <w:gridCol w:w="1050"/>
        <w:gridCol w:w="995"/>
        <w:gridCol w:w="239"/>
        <w:gridCol w:w="385"/>
        <w:gridCol w:w="840"/>
        <w:gridCol w:w="393"/>
        <w:gridCol w:w="1071"/>
        <w:gridCol w:w="1569"/>
        <w:gridCol w:w="438"/>
        <w:gridCol w:w="242"/>
        <w:gridCol w:w="91"/>
        <w:gridCol w:w="155"/>
        <w:gridCol w:w="284"/>
        <w:gridCol w:w="359"/>
        <w:gridCol w:w="603"/>
        <w:gridCol w:w="600"/>
        <w:gridCol w:w="78"/>
        <w:gridCol w:w="1078"/>
      </w:tblGrid>
      <w:tr w:rsidR="00ED1607" w:rsidRPr="008943D9" w:rsidTr="00E3189E">
        <w:trPr>
          <w:gridAfter w:val="1"/>
          <w:wAfter w:w="1078" w:type="dxa"/>
          <w:trHeight w:val="367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D2" w:rsidRDefault="002B77D2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 Расчет по расходам на закупку товаров, работ, услуг в пользу третьих лиц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1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1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1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пернвый</w:t>
            </w:r>
            <w:proofErr w:type="spell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 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1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839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4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D1607" w:rsidRPr="008943D9" w:rsidTr="00E3189E">
        <w:trPr>
          <w:gridAfter w:val="1"/>
          <w:wAfter w:w="1078" w:type="dxa"/>
          <w:trHeight w:val="10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10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8943D9" w:rsidTr="00E3189E">
        <w:trPr>
          <w:gridAfter w:val="1"/>
          <w:wAfter w:w="1078" w:type="dxa"/>
          <w:trHeight w:val="9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8943D9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E3189E">
        <w:trPr>
          <w:gridAfter w:val="2"/>
          <w:wAfter w:w="1156" w:type="dxa"/>
          <w:trHeight w:val="360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Расчет по расходам на исполнение публичных обязательств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2B77D2">
        <w:trPr>
          <w:gridAfter w:val="2"/>
          <w:wAfter w:w="1156" w:type="dxa"/>
          <w:trHeight w:val="76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2B77D2">
        <w:trPr>
          <w:gridAfter w:val="2"/>
          <w:wAfter w:w="1156" w:type="dxa"/>
          <w:trHeight w:val="786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D1607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D1607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607" w:rsidRPr="00DB1A16" w:rsidRDefault="00ED160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D1607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607" w:rsidRPr="00DB1A16" w:rsidTr="00E3189E">
        <w:trPr>
          <w:gridAfter w:val="2"/>
          <w:wAfter w:w="1156" w:type="dxa"/>
          <w:trHeight w:val="286"/>
        </w:trPr>
        <w:tc>
          <w:tcPr>
            <w:tcW w:w="6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607" w:rsidRPr="00DB1A16" w:rsidRDefault="00ED160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1607" w:rsidRDefault="00ED1607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D1607" w:rsidSect="00ED160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D1607" w:rsidRPr="003A2C60" w:rsidRDefault="00ED1607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D1607" w:rsidRPr="003A2C60" w:rsidSect="003A2C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1380"/>
    <w:rsid w:val="000059B0"/>
    <w:rsid w:val="000C30C0"/>
    <w:rsid w:val="001C3796"/>
    <w:rsid w:val="00252812"/>
    <w:rsid w:val="00264DDA"/>
    <w:rsid w:val="002B77D2"/>
    <w:rsid w:val="002C7927"/>
    <w:rsid w:val="00363ABF"/>
    <w:rsid w:val="0036604F"/>
    <w:rsid w:val="003A2C60"/>
    <w:rsid w:val="00417E2B"/>
    <w:rsid w:val="004806AD"/>
    <w:rsid w:val="004D103A"/>
    <w:rsid w:val="00541982"/>
    <w:rsid w:val="005623A5"/>
    <w:rsid w:val="005D144E"/>
    <w:rsid w:val="00610C14"/>
    <w:rsid w:val="006610A3"/>
    <w:rsid w:val="00683A98"/>
    <w:rsid w:val="006A3CFE"/>
    <w:rsid w:val="006B5D87"/>
    <w:rsid w:val="00763F99"/>
    <w:rsid w:val="00846409"/>
    <w:rsid w:val="008A113F"/>
    <w:rsid w:val="009B2C74"/>
    <w:rsid w:val="00A80A4A"/>
    <w:rsid w:val="00AA11DF"/>
    <w:rsid w:val="00B2792C"/>
    <w:rsid w:val="00B65D65"/>
    <w:rsid w:val="00B95BEC"/>
    <w:rsid w:val="00C66222"/>
    <w:rsid w:val="00CA41E2"/>
    <w:rsid w:val="00CB4D32"/>
    <w:rsid w:val="00CE5947"/>
    <w:rsid w:val="00D875F7"/>
    <w:rsid w:val="00ED1607"/>
    <w:rsid w:val="00F23166"/>
    <w:rsid w:val="00F420BC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3" Type="http://schemas.openxmlformats.org/officeDocument/2006/relationships/hyperlink" Target="consultantplus://offline/ref=94A7D1B5AA0CF2D02B2B00A84B3803719071C4F02CDF735E3EB54E138D671B7BFA5C789749D17C876A817E9478u7hAW" TargetMode="External"/><Relationship Id="rId18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A7D1B5AA0CF2D02B2B00A84B3803719276CDFD2FDC735E3EB54E138D671B7BFA5C789749D17C876A817E9478u7hAW" TargetMode="External"/><Relationship Id="rId7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2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17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5" Type="http://schemas.openxmlformats.org/officeDocument/2006/relationships/hyperlink" Target="consultantplus://offline/ref=94A7D1B5AA0CF2D02B2B00A84B3803719071C4F02CDF735E3EB54E138D671B7BFA5C789749D17C876A817E9478u7h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0" Type="http://schemas.openxmlformats.org/officeDocument/2006/relationships/hyperlink" Target="consultantplus://offline/ref=94A7D1B5AA0CF2D02B2B00A84B3803719071C7F028D5735E3EB54E138D671B7BFA5C789749D17C876A817E9478u7h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1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4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5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5" Type="http://schemas.openxmlformats.org/officeDocument/2006/relationships/hyperlink" Target="consultantplus://offline/ref=94A7D1B5AA0CF2D02B2B00A84B3803719276CDFD2FDC735E3EB54E138D671B7BFA5C789749D17C876A817E9478u7hAW" TargetMode="External"/><Relationship Id="rId23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0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9" Type="http://schemas.openxmlformats.org/officeDocument/2006/relationships/hyperlink" Target="consultantplus://offline/ref=94A7D1B5AA0CF2D02B2B00A84B3803719071C4F02CDF735E3EB54E138D671B7BFA5C789749D17C876A817E9478u7h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4" Type="http://schemas.openxmlformats.org/officeDocument/2006/relationships/hyperlink" Target="consultantplus://offline/ref=94A7D1B5AA0CF2D02B2B00A84B3803719071C7F028D5735E3EB54E138D671B7BFA5C789749D17C876A817E9478u7hAW" TargetMode="External"/><Relationship Id="rId22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40</Pages>
  <Words>7698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20</cp:revision>
  <dcterms:created xsi:type="dcterms:W3CDTF">2019-11-12T02:50:00Z</dcterms:created>
  <dcterms:modified xsi:type="dcterms:W3CDTF">2020-06-08T00:23:00Z</dcterms:modified>
</cp:coreProperties>
</file>