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FB" w:rsidRDefault="00200EFB" w:rsidP="006617FD">
      <w:pPr>
        <w:jc w:val="center"/>
        <w:rPr>
          <w:b/>
        </w:rPr>
      </w:pPr>
      <w:bookmarkStart w:id="0" w:name="_Ref119427269"/>
      <w:bookmarkStart w:id="1" w:name="_Toc119988600"/>
      <w:bookmarkStart w:id="2" w:name="_Toc381200803"/>
      <w:r>
        <w:rPr>
          <w:b/>
          <w:noProof/>
        </w:rPr>
        <w:drawing>
          <wp:inline distT="0" distB="0" distL="0" distR="0">
            <wp:extent cx="5941254" cy="8698637"/>
            <wp:effectExtent l="19050" t="0" r="2346" b="0"/>
            <wp:docPr id="2" name="Рисунок 1" descr="C:\Users\KUMI_1\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MI_1\Desktop\титул.jpg"/>
                    <pic:cNvPicPr>
                      <a:picLocks noChangeAspect="1" noChangeArrowheads="1"/>
                    </pic:cNvPicPr>
                  </pic:nvPicPr>
                  <pic:blipFill>
                    <a:blip r:embed="rId11"/>
                    <a:srcRect/>
                    <a:stretch>
                      <a:fillRect/>
                    </a:stretch>
                  </pic:blipFill>
                  <pic:spPr bwMode="auto">
                    <a:xfrm>
                      <a:off x="0" y="0"/>
                      <a:ext cx="5940425" cy="8697423"/>
                    </a:xfrm>
                    <a:prstGeom prst="rect">
                      <a:avLst/>
                    </a:prstGeom>
                    <a:noFill/>
                    <a:ln w="9525">
                      <a:noFill/>
                      <a:miter lim="800000"/>
                      <a:headEnd/>
                      <a:tailEnd/>
                    </a:ln>
                  </pic:spPr>
                </pic:pic>
              </a:graphicData>
            </a:graphic>
          </wp:inline>
        </w:drawing>
      </w:r>
    </w:p>
    <w:p w:rsidR="00200EFB" w:rsidRDefault="00200EFB" w:rsidP="006617FD">
      <w:pPr>
        <w:jc w:val="center"/>
        <w:rPr>
          <w:b/>
        </w:rPr>
      </w:pPr>
    </w:p>
    <w:p w:rsidR="00200EFB" w:rsidRDefault="00200EFB" w:rsidP="006617FD">
      <w:pPr>
        <w:jc w:val="center"/>
        <w:rPr>
          <w:b/>
        </w:rPr>
      </w:pPr>
    </w:p>
    <w:p w:rsidR="00200EFB" w:rsidRDefault="00200EFB" w:rsidP="006617FD">
      <w:pPr>
        <w:jc w:val="center"/>
        <w:rPr>
          <w:b/>
        </w:rPr>
      </w:pPr>
    </w:p>
    <w:p w:rsidR="00200EFB" w:rsidRDefault="00200EFB" w:rsidP="006617FD">
      <w:pPr>
        <w:jc w:val="center"/>
        <w:rPr>
          <w:b/>
        </w:rPr>
      </w:pPr>
    </w:p>
    <w:p w:rsidR="001512A6" w:rsidRPr="00A5597F" w:rsidRDefault="001512A6" w:rsidP="006617FD">
      <w:pPr>
        <w:jc w:val="center"/>
        <w:rPr>
          <w:b/>
        </w:rPr>
      </w:pPr>
      <w:r w:rsidRPr="00A5597F">
        <w:rPr>
          <w:b/>
        </w:rPr>
        <w:lastRenderedPageBreak/>
        <w:t>Содержание</w:t>
      </w:r>
    </w:p>
    <w:p w:rsidR="003A191A" w:rsidRPr="00A5597F" w:rsidRDefault="00C00A93" w:rsidP="00E929C4">
      <w:pPr>
        <w:pStyle w:val="13"/>
        <w:rPr>
          <w:rFonts w:asciiTheme="minorHAnsi" w:eastAsiaTheme="minorEastAsia" w:hAnsiTheme="minorHAnsi" w:cstheme="minorBidi"/>
        </w:rPr>
      </w:pPr>
      <w:r w:rsidRPr="00C00A93">
        <w:fldChar w:fldCharType="begin"/>
      </w:r>
      <w:r w:rsidR="001512A6" w:rsidRPr="00A5597F">
        <w:instrText xml:space="preserve"> TOC \o "1-3" \h \z \u </w:instrText>
      </w:r>
      <w:r w:rsidRPr="00C00A93">
        <w:fldChar w:fldCharType="separate"/>
      </w:r>
      <w:hyperlink w:anchor="_Toc420510598" w:history="1">
        <w:r w:rsidR="003A191A" w:rsidRPr="00A5597F">
          <w:rPr>
            <w:rStyle w:val="a5"/>
          </w:rPr>
          <w:t>Общие положения</w:t>
        </w:r>
        <w:r w:rsidR="003A191A" w:rsidRPr="00A5597F">
          <w:rPr>
            <w:webHidden/>
          </w:rPr>
          <w:tab/>
        </w:r>
        <w:r w:rsidR="00B30A99" w:rsidRPr="00A5597F">
          <w:rPr>
            <w:webHidden/>
          </w:rPr>
          <w:t>3</w:t>
        </w:r>
      </w:hyperlink>
    </w:p>
    <w:p w:rsidR="003A191A" w:rsidRPr="00A5597F" w:rsidRDefault="00C00A93" w:rsidP="00E929C4">
      <w:pPr>
        <w:pStyle w:val="13"/>
        <w:rPr>
          <w:rFonts w:asciiTheme="minorHAnsi" w:eastAsiaTheme="minorEastAsia" w:hAnsiTheme="minorHAnsi" w:cstheme="minorBidi"/>
        </w:rPr>
      </w:pPr>
      <w:hyperlink w:anchor="_Toc420510599" w:history="1">
        <w:r w:rsidR="003A191A" w:rsidRPr="00A5597F">
          <w:rPr>
            <w:rStyle w:val="a5"/>
          </w:rPr>
          <w:t>1.</w:t>
        </w:r>
        <w:r w:rsidR="003A191A" w:rsidRPr="00A5597F">
          <w:rPr>
            <w:rFonts w:asciiTheme="minorHAnsi" w:eastAsiaTheme="minorEastAsia" w:hAnsiTheme="minorHAnsi" w:cstheme="minorBidi"/>
          </w:rPr>
          <w:tab/>
        </w:r>
        <w:r w:rsidR="003A191A" w:rsidRPr="00A5597F">
          <w:rPr>
            <w:rStyle w:val="a5"/>
          </w:rPr>
          <w:t>Условия Конкурса</w:t>
        </w:r>
        <w:r w:rsidR="003A191A" w:rsidRPr="00A5597F">
          <w:rPr>
            <w:webHidden/>
          </w:rPr>
          <w:tab/>
        </w:r>
        <w:r w:rsidR="00B30A99" w:rsidRPr="00A5597F">
          <w:rPr>
            <w:webHidden/>
          </w:rPr>
          <w:t>4</w:t>
        </w:r>
      </w:hyperlink>
    </w:p>
    <w:p w:rsidR="003A191A" w:rsidRPr="00A5597F" w:rsidRDefault="00C00A93" w:rsidP="00E929C4">
      <w:pPr>
        <w:pStyle w:val="13"/>
        <w:rPr>
          <w:rFonts w:asciiTheme="minorHAnsi" w:eastAsiaTheme="minorEastAsia" w:hAnsiTheme="minorHAnsi" w:cstheme="minorBidi"/>
        </w:rPr>
      </w:pPr>
      <w:hyperlink w:anchor="_Toc420510600" w:history="1">
        <w:r w:rsidR="003A191A" w:rsidRPr="00A5597F">
          <w:rPr>
            <w:rStyle w:val="a5"/>
          </w:rPr>
          <w:t>2.</w:t>
        </w:r>
        <w:r w:rsidR="003A191A" w:rsidRPr="00A5597F">
          <w:rPr>
            <w:rFonts w:asciiTheme="minorHAnsi" w:eastAsiaTheme="minorEastAsia" w:hAnsiTheme="minorHAnsi" w:cstheme="minorBidi"/>
          </w:rPr>
          <w:tab/>
        </w:r>
        <w:r w:rsidR="003A191A" w:rsidRPr="00A5597F">
          <w:rPr>
            <w:rStyle w:val="a5"/>
          </w:rPr>
          <w:t xml:space="preserve">Состав и описание объекта Концессионного соглашения </w:t>
        </w:r>
        <w:r w:rsidR="003A191A" w:rsidRPr="00A5597F">
          <w:rPr>
            <w:webHidden/>
          </w:rPr>
          <w:tab/>
        </w:r>
        <w:r w:rsidR="00B30A99" w:rsidRPr="00A5597F">
          <w:rPr>
            <w:webHidden/>
          </w:rPr>
          <w:t>4</w:t>
        </w:r>
      </w:hyperlink>
    </w:p>
    <w:p w:rsidR="003A191A" w:rsidRPr="00A5597F" w:rsidRDefault="00C00A93" w:rsidP="00E929C4">
      <w:pPr>
        <w:pStyle w:val="13"/>
        <w:rPr>
          <w:rFonts w:asciiTheme="minorHAnsi" w:eastAsiaTheme="minorEastAsia" w:hAnsiTheme="minorHAnsi" w:cstheme="minorBidi"/>
        </w:rPr>
      </w:pPr>
      <w:hyperlink w:anchor="_Toc420510601" w:history="1">
        <w:r w:rsidR="003A191A" w:rsidRPr="00A5597F">
          <w:rPr>
            <w:rStyle w:val="a5"/>
          </w:rPr>
          <w:t>3.</w:t>
        </w:r>
        <w:r w:rsidR="003A191A" w:rsidRPr="00A5597F">
          <w:rPr>
            <w:rFonts w:asciiTheme="minorHAnsi" w:eastAsiaTheme="minorEastAsia" w:hAnsiTheme="minorHAnsi" w:cstheme="minorBidi"/>
          </w:rPr>
          <w:tab/>
        </w:r>
        <w:r w:rsidR="003A191A" w:rsidRPr="00A5597F">
          <w:rPr>
            <w:rStyle w:val="a5"/>
          </w:rPr>
          <w:t>Порядок предоставления Концедентом информации об объекте концессионного соглашения, а также доступа на объект концессионного соглашения</w:t>
        </w:r>
        <w:r w:rsidR="003A191A" w:rsidRPr="00A5597F">
          <w:rPr>
            <w:webHidden/>
          </w:rPr>
          <w:tab/>
        </w:r>
        <w:r w:rsidR="00B30A99" w:rsidRPr="00A5597F">
          <w:rPr>
            <w:webHidden/>
          </w:rPr>
          <w:t>5</w:t>
        </w:r>
      </w:hyperlink>
    </w:p>
    <w:p w:rsidR="003A191A" w:rsidRPr="00A5597F" w:rsidRDefault="00C00A93" w:rsidP="00E929C4">
      <w:pPr>
        <w:pStyle w:val="13"/>
        <w:rPr>
          <w:rFonts w:asciiTheme="minorHAnsi" w:eastAsiaTheme="minorEastAsia" w:hAnsiTheme="minorHAnsi" w:cstheme="minorBidi"/>
        </w:rPr>
      </w:pPr>
      <w:hyperlink w:anchor="_Toc420510602" w:history="1">
        <w:r w:rsidR="003A191A" w:rsidRPr="00A5597F">
          <w:rPr>
            <w:rStyle w:val="a5"/>
          </w:rPr>
          <w:t>4.</w:t>
        </w:r>
        <w:r w:rsidR="003A191A" w:rsidRPr="00A5597F">
          <w:rPr>
            <w:rFonts w:asciiTheme="minorHAnsi" w:eastAsiaTheme="minorEastAsia" w:hAnsiTheme="minorHAnsi" w:cstheme="minorBidi"/>
          </w:rPr>
          <w:tab/>
        </w:r>
        <w:r w:rsidR="003A191A" w:rsidRPr="00A5597F">
          <w:rPr>
            <w:rStyle w:val="a5"/>
          </w:rPr>
          <w:t>Требования, в соответствии с которыми проводится предварительный отбор Участников конкурса</w:t>
        </w:r>
        <w:r w:rsidR="003A191A" w:rsidRPr="00A5597F">
          <w:rPr>
            <w:webHidden/>
          </w:rPr>
          <w:tab/>
        </w:r>
        <w:r w:rsidR="00B30A99" w:rsidRPr="00A5597F">
          <w:rPr>
            <w:webHidden/>
          </w:rPr>
          <w:t>5</w:t>
        </w:r>
      </w:hyperlink>
    </w:p>
    <w:p w:rsidR="003A191A" w:rsidRPr="00A5597F" w:rsidRDefault="00C00A93" w:rsidP="00E929C4">
      <w:pPr>
        <w:pStyle w:val="13"/>
        <w:rPr>
          <w:rFonts w:asciiTheme="minorHAnsi" w:eastAsiaTheme="minorEastAsia" w:hAnsiTheme="minorHAnsi" w:cstheme="minorBidi"/>
        </w:rPr>
      </w:pPr>
      <w:hyperlink w:anchor="_Toc420510603" w:history="1">
        <w:r w:rsidR="003A191A" w:rsidRPr="00A5597F">
          <w:rPr>
            <w:rStyle w:val="a5"/>
          </w:rPr>
          <w:t>5.</w:t>
        </w:r>
        <w:r w:rsidR="003A191A" w:rsidRPr="00A5597F">
          <w:rPr>
            <w:rFonts w:asciiTheme="minorHAnsi" w:eastAsiaTheme="minorEastAsia" w:hAnsiTheme="minorHAnsi" w:cstheme="minorBidi"/>
          </w:rPr>
          <w:tab/>
        </w:r>
        <w:r w:rsidR="003A191A" w:rsidRPr="00A5597F">
          <w:rPr>
            <w:rStyle w:val="a5"/>
          </w:rPr>
          <w:t>Критерии Конкурса</w:t>
        </w:r>
        <w:r w:rsidR="003A191A" w:rsidRPr="00A5597F">
          <w:rPr>
            <w:webHidden/>
          </w:rPr>
          <w:tab/>
        </w:r>
        <w:r w:rsidR="00B30A99" w:rsidRPr="00A5597F">
          <w:rPr>
            <w:webHidden/>
          </w:rPr>
          <w:t>6</w:t>
        </w:r>
      </w:hyperlink>
    </w:p>
    <w:p w:rsidR="003A191A" w:rsidRPr="00A5597F" w:rsidRDefault="00C00A93" w:rsidP="00E929C4">
      <w:pPr>
        <w:pStyle w:val="13"/>
        <w:rPr>
          <w:rFonts w:asciiTheme="minorHAnsi" w:eastAsiaTheme="minorEastAsia" w:hAnsiTheme="minorHAnsi" w:cstheme="minorBidi"/>
        </w:rPr>
      </w:pPr>
      <w:hyperlink w:anchor="_Toc420510604" w:history="1">
        <w:r w:rsidR="003A191A" w:rsidRPr="00A5597F">
          <w:rPr>
            <w:rStyle w:val="a5"/>
          </w:rPr>
          <w:t>6.</w:t>
        </w:r>
        <w:r w:rsidR="003A191A" w:rsidRPr="00A5597F">
          <w:rPr>
            <w:rFonts w:asciiTheme="minorHAnsi" w:eastAsiaTheme="minorEastAsia" w:hAnsiTheme="minorHAnsi" w:cstheme="minorBidi"/>
          </w:rPr>
          <w:tab/>
        </w:r>
        <w:r w:rsidR="003A191A" w:rsidRPr="00A5597F">
          <w:rPr>
            <w:rStyle w:val="a5"/>
          </w:rPr>
          <w:t>Перечень документов и материалов, представляемых Заявителями и Участниками конкурса</w:t>
        </w:r>
        <w:r w:rsidR="003A191A" w:rsidRPr="00A5597F">
          <w:rPr>
            <w:webHidden/>
          </w:rPr>
          <w:tab/>
        </w:r>
        <w:r w:rsidR="00B30A99" w:rsidRPr="00A5597F">
          <w:rPr>
            <w:webHidden/>
          </w:rPr>
          <w:t>6</w:t>
        </w:r>
      </w:hyperlink>
    </w:p>
    <w:p w:rsidR="003A191A" w:rsidRPr="00A5597F" w:rsidRDefault="00C00A93" w:rsidP="00E929C4">
      <w:pPr>
        <w:pStyle w:val="13"/>
        <w:rPr>
          <w:rFonts w:asciiTheme="minorHAnsi" w:eastAsiaTheme="minorEastAsia" w:hAnsiTheme="minorHAnsi" w:cstheme="minorBidi"/>
        </w:rPr>
      </w:pPr>
      <w:hyperlink w:anchor="_Toc420510605" w:history="1">
        <w:r w:rsidR="003A191A" w:rsidRPr="00A5597F">
          <w:rPr>
            <w:rStyle w:val="a5"/>
          </w:rPr>
          <w:t>7.</w:t>
        </w:r>
        <w:r w:rsidR="003A191A" w:rsidRPr="00A5597F">
          <w:rPr>
            <w:rFonts w:asciiTheme="minorHAnsi" w:eastAsiaTheme="minorEastAsia" w:hAnsiTheme="minorHAnsi" w:cstheme="minorBidi"/>
          </w:rPr>
          <w:tab/>
        </w:r>
        <w:r w:rsidR="003A191A" w:rsidRPr="00A5597F">
          <w:rPr>
            <w:rStyle w:val="a5"/>
          </w:rPr>
          <w:t>Сообщение о проведении Конкурса</w:t>
        </w:r>
        <w:r w:rsidR="003A191A" w:rsidRPr="00A5597F">
          <w:rPr>
            <w:webHidden/>
          </w:rPr>
          <w:tab/>
        </w:r>
        <w:r w:rsidR="00B30A99" w:rsidRPr="00A5597F">
          <w:rPr>
            <w:webHidden/>
          </w:rPr>
          <w:t>8</w:t>
        </w:r>
      </w:hyperlink>
    </w:p>
    <w:p w:rsidR="003A191A" w:rsidRPr="00A5597F" w:rsidRDefault="00C00A93" w:rsidP="00E929C4">
      <w:pPr>
        <w:pStyle w:val="13"/>
        <w:rPr>
          <w:rFonts w:asciiTheme="minorHAnsi" w:eastAsiaTheme="minorEastAsia" w:hAnsiTheme="minorHAnsi" w:cstheme="minorBidi"/>
        </w:rPr>
      </w:pPr>
      <w:hyperlink w:anchor="_Toc420510606" w:history="1">
        <w:r w:rsidR="003A191A" w:rsidRPr="00A5597F">
          <w:rPr>
            <w:rStyle w:val="a5"/>
          </w:rPr>
          <w:t>8.</w:t>
        </w:r>
        <w:r w:rsidR="003A191A" w:rsidRPr="00A5597F">
          <w:rPr>
            <w:rFonts w:asciiTheme="minorHAnsi" w:eastAsiaTheme="minorEastAsia" w:hAnsiTheme="minorHAnsi" w:cstheme="minorBidi"/>
          </w:rPr>
          <w:tab/>
        </w:r>
        <w:r w:rsidR="003A191A" w:rsidRPr="00A5597F">
          <w:rPr>
            <w:rStyle w:val="a5"/>
          </w:rPr>
          <w:t>Порядок представления Заявок и предъявляемые к ним требования</w:t>
        </w:r>
        <w:r w:rsidR="003A191A" w:rsidRPr="00A5597F">
          <w:rPr>
            <w:webHidden/>
          </w:rPr>
          <w:tab/>
        </w:r>
      </w:hyperlink>
      <w:r w:rsidR="00B736DD">
        <w:t>9</w:t>
      </w:r>
    </w:p>
    <w:p w:rsidR="003A191A" w:rsidRPr="00A5597F" w:rsidRDefault="00C00A93" w:rsidP="00E929C4">
      <w:pPr>
        <w:pStyle w:val="13"/>
        <w:rPr>
          <w:rFonts w:asciiTheme="minorHAnsi" w:eastAsiaTheme="minorEastAsia" w:hAnsiTheme="minorHAnsi" w:cstheme="minorBidi"/>
        </w:rPr>
      </w:pPr>
      <w:hyperlink w:anchor="_Toc420510607" w:history="1">
        <w:r w:rsidR="003A191A" w:rsidRPr="00A5597F">
          <w:rPr>
            <w:rStyle w:val="a5"/>
          </w:rPr>
          <w:t>9.</w:t>
        </w:r>
        <w:r w:rsidR="003A191A" w:rsidRPr="00A5597F">
          <w:rPr>
            <w:rFonts w:asciiTheme="minorHAnsi" w:eastAsiaTheme="minorEastAsia" w:hAnsiTheme="minorHAnsi" w:cstheme="minorBidi"/>
          </w:rPr>
          <w:tab/>
        </w:r>
        <w:r w:rsidR="003A191A" w:rsidRPr="00A5597F">
          <w:rPr>
            <w:rStyle w:val="a5"/>
          </w:rPr>
          <w:t>Место и срок предоставления Заявок</w:t>
        </w:r>
        <w:r w:rsidR="003A191A" w:rsidRPr="00A5597F">
          <w:rPr>
            <w:webHidden/>
          </w:rPr>
          <w:tab/>
        </w:r>
        <w:r w:rsidRPr="00A5597F">
          <w:rPr>
            <w:webHidden/>
          </w:rPr>
          <w:fldChar w:fldCharType="begin"/>
        </w:r>
        <w:r w:rsidR="003A191A" w:rsidRPr="00A5597F">
          <w:rPr>
            <w:webHidden/>
          </w:rPr>
          <w:instrText xml:space="preserve"> PAGEREF _Toc420510607 \h </w:instrText>
        </w:r>
        <w:r w:rsidRPr="00A5597F">
          <w:rPr>
            <w:webHidden/>
          </w:rPr>
        </w:r>
        <w:r w:rsidRPr="00A5597F">
          <w:rPr>
            <w:webHidden/>
          </w:rPr>
          <w:fldChar w:fldCharType="separate"/>
        </w:r>
        <w:r w:rsidR="008D6C15">
          <w:rPr>
            <w:webHidden/>
          </w:rPr>
          <w:t>10</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08" w:history="1">
        <w:r w:rsidR="003A191A" w:rsidRPr="00A5597F">
          <w:rPr>
            <w:rStyle w:val="a5"/>
          </w:rPr>
          <w:t>10.</w:t>
        </w:r>
        <w:r w:rsidR="003A191A" w:rsidRPr="00A5597F">
          <w:rPr>
            <w:rFonts w:asciiTheme="minorHAnsi" w:eastAsiaTheme="minorEastAsia" w:hAnsiTheme="minorHAnsi" w:cstheme="minorBidi"/>
          </w:rPr>
          <w:tab/>
        </w:r>
        <w:r w:rsidR="003A191A" w:rsidRPr="00A5597F">
          <w:rPr>
            <w:rStyle w:val="a5"/>
          </w:rPr>
          <w:t>Порядок, место и срок предоставления Конкурсной документации</w:t>
        </w:r>
        <w:r w:rsidR="003A191A" w:rsidRPr="00A5597F">
          <w:rPr>
            <w:webHidden/>
          </w:rPr>
          <w:tab/>
        </w:r>
        <w:r w:rsidRPr="00A5597F">
          <w:rPr>
            <w:webHidden/>
          </w:rPr>
          <w:fldChar w:fldCharType="begin"/>
        </w:r>
        <w:r w:rsidR="003A191A" w:rsidRPr="00A5597F">
          <w:rPr>
            <w:webHidden/>
          </w:rPr>
          <w:instrText xml:space="preserve"> PAGEREF _Toc420510608 \h </w:instrText>
        </w:r>
        <w:r w:rsidRPr="00A5597F">
          <w:rPr>
            <w:webHidden/>
          </w:rPr>
        </w:r>
        <w:r w:rsidRPr="00A5597F">
          <w:rPr>
            <w:webHidden/>
          </w:rPr>
          <w:fldChar w:fldCharType="separate"/>
        </w:r>
        <w:r w:rsidR="008D6C15">
          <w:rPr>
            <w:webHidden/>
          </w:rPr>
          <w:t>10</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09" w:history="1">
        <w:r w:rsidR="003A191A" w:rsidRPr="00A5597F">
          <w:rPr>
            <w:rStyle w:val="a5"/>
          </w:rPr>
          <w:t>11.</w:t>
        </w:r>
        <w:r w:rsidR="003A191A" w:rsidRPr="00A5597F">
          <w:rPr>
            <w:rFonts w:asciiTheme="minorHAnsi" w:eastAsiaTheme="minorEastAsia" w:hAnsiTheme="minorHAnsi" w:cstheme="minorBidi"/>
          </w:rPr>
          <w:tab/>
        </w:r>
        <w:r w:rsidR="003A191A" w:rsidRPr="00A5597F">
          <w:rPr>
            <w:rStyle w:val="a5"/>
          </w:rPr>
          <w:t>Порядок предоставления разъяснений положений Конкурсной документации</w:t>
        </w:r>
        <w:r w:rsidR="003A191A" w:rsidRPr="00A5597F">
          <w:rPr>
            <w:webHidden/>
          </w:rPr>
          <w:tab/>
        </w:r>
        <w:r w:rsidRPr="00A5597F">
          <w:rPr>
            <w:webHidden/>
          </w:rPr>
          <w:fldChar w:fldCharType="begin"/>
        </w:r>
        <w:r w:rsidR="003A191A" w:rsidRPr="00A5597F">
          <w:rPr>
            <w:webHidden/>
          </w:rPr>
          <w:instrText xml:space="preserve"> PAGEREF _Toc420510609 \h </w:instrText>
        </w:r>
        <w:r w:rsidRPr="00A5597F">
          <w:rPr>
            <w:webHidden/>
          </w:rPr>
        </w:r>
        <w:r w:rsidRPr="00A5597F">
          <w:rPr>
            <w:webHidden/>
          </w:rPr>
          <w:fldChar w:fldCharType="separate"/>
        </w:r>
        <w:r w:rsidR="008D6C15">
          <w:rPr>
            <w:webHidden/>
          </w:rPr>
          <w:t>10</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10" w:history="1">
        <w:r w:rsidR="003A191A" w:rsidRPr="00A5597F">
          <w:rPr>
            <w:rStyle w:val="a5"/>
          </w:rPr>
          <w:t>12.</w:t>
        </w:r>
        <w:r w:rsidR="003A191A" w:rsidRPr="00A5597F">
          <w:rPr>
            <w:rFonts w:asciiTheme="minorHAnsi" w:eastAsiaTheme="minorEastAsia" w:hAnsiTheme="minorHAnsi" w:cstheme="minorBidi"/>
          </w:rPr>
          <w:tab/>
        </w:r>
        <w:r w:rsidR="003A191A" w:rsidRPr="00A5597F">
          <w:rPr>
            <w:rStyle w:val="a5"/>
          </w:rPr>
          <w:t>Способ обеспечения исполнения Концессионером обязательств по Концессионному соглашению</w:t>
        </w:r>
        <w:r w:rsidR="003A191A" w:rsidRPr="00A5597F">
          <w:rPr>
            <w:webHidden/>
          </w:rPr>
          <w:tab/>
        </w:r>
        <w:r w:rsidRPr="00A5597F">
          <w:rPr>
            <w:webHidden/>
          </w:rPr>
          <w:fldChar w:fldCharType="begin"/>
        </w:r>
        <w:r w:rsidR="003A191A" w:rsidRPr="00A5597F">
          <w:rPr>
            <w:webHidden/>
          </w:rPr>
          <w:instrText xml:space="preserve"> PAGEREF _Toc420510610 \h </w:instrText>
        </w:r>
        <w:r w:rsidRPr="00A5597F">
          <w:rPr>
            <w:webHidden/>
          </w:rPr>
        </w:r>
        <w:r w:rsidRPr="00A5597F">
          <w:rPr>
            <w:webHidden/>
          </w:rPr>
          <w:fldChar w:fldCharType="separate"/>
        </w:r>
        <w:r w:rsidR="008D6C15">
          <w:rPr>
            <w:webHidden/>
          </w:rPr>
          <w:t>11</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12" w:history="1">
        <w:r w:rsidR="003A191A" w:rsidRPr="00A5597F">
          <w:rPr>
            <w:rStyle w:val="a5"/>
          </w:rPr>
          <w:t>1</w:t>
        </w:r>
        <w:r w:rsidR="00B30A99" w:rsidRPr="00A5597F">
          <w:rPr>
            <w:rStyle w:val="a5"/>
          </w:rPr>
          <w:t>3</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Концессионная плата</w:t>
        </w:r>
        <w:r w:rsidR="003A191A" w:rsidRPr="00A5597F">
          <w:rPr>
            <w:webHidden/>
          </w:rPr>
          <w:tab/>
        </w:r>
        <w:r w:rsidRPr="00A5597F">
          <w:rPr>
            <w:webHidden/>
          </w:rPr>
          <w:fldChar w:fldCharType="begin"/>
        </w:r>
        <w:r w:rsidR="003A191A" w:rsidRPr="00A5597F">
          <w:rPr>
            <w:webHidden/>
          </w:rPr>
          <w:instrText xml:space="preserve"> PAGEREF _Toc420510612 \h </w:instrText>
        </w:r>
        <w:r w:rsidRPr="00A5597F">
          <w:rPr>
            <w:webHidden/>
          </w:rPr>
        </w:r>
        <w:r w:rsidRPr="00A5597F">
          <w:rPr>
            <w:webHidden/>
          </w:rPr>
          <w:fldChar w:fldCharType="separate"/>
        </w:r>
        <w:r w:rsidR="008D6C15">
          <w:rPr>
            <w:webHidden/>
          </w:rPr>
          <w:t>12</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13" w:history="1">
        <w:r w:rsidR="003A191A" w:rsidRPr="00A5597F">
          <w:rPr>
            <w:rStyle w:val="a5"/>
          </w:rPr>
          <w:t>1</w:t>
        </w:r>
        <w:r w:rsidR="00B30A99" w:rsidRPr="00A5597F">
          <w:rPr>
            <w:rStyle w:val="a5"/>
          </w:rPr>
          <w:t>4</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место и срок представления Конкурсных предложений</w:t>
        </w:r>
        <w:r w:rsidR="003A191A" w:rsidRPr="00A5597F">
          <w:rPr>
            <w:webHidden/>
          </w:rPr>
          <w:tab/>
        </w:r>
        <w:r w:rsidRPr="00A5597F">
          <w:rPr>
            <w:webHidden/>
          </w:rPr>
          <w:fldChar w:fldCharType="begin"/>
        </w:r>
        <w:r w:rsidR="003A191A" w:rsidRPr="00A5597F">
          <w:rPr>
            <w:webHidden/>
          </w:rPr>
          <w:instrText xml:space="preserve"> PAGEREF _Toc420510613 \h </w:instrText>
        </w:r>
        <w:r w:rsidRPr="00A5597F">
          <w:rPr>
            <w:webHidden/>
          </w:rPr>
        </w:r>
        <w:r w:rsidRPr="00A5597F">
          <w:rPr>
            <w:webHidden/>
          </w:rPr>
          <w:fldChar w:fldCharType="separate"/>
        </w:r>
        <w:r w:rsidR="008D6C15">
          <w:rPr>
            <w:webHidden/>
          </w:rPr>
          <w:t>12</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14" w:history="1">
        <w:r w:rsidR="003A191A" w:rsidRPr="00A5597F">
          <w:rPr>
            <w:rStyle w:val="a5"/>
          </w:rPr>
          <w:t>1</w:t>
        </w:r>
        <w:r w:rsidR="00B30A99" w:rsidRPr="00A5597F">
          <w:rPr>
            <w:rStyle w:val="a5"/>
          </w:rPr>
          <w:t>5</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и срок изменения и (или) отзыва Заявок и Конкурсных предложений</w:t>
        </w:r>
        <w:r w:rsidR="003A191A" w:rsidRPr="00A5597F">
          <w:rPr>
            <w:webHidden/>
          </w:rPr>
          <w:tab/>
        </w:r>
        <w:r w:rsidRPr="00A5597F">
          <w:rPr>
            <w:webHidden/>
          </w:rPr>
          <w:fldChar w:fldCharType="begin"/>
        </w:r>
        <w:r w:rsidR="003A191A" w:rsidRPr="00A5597F">
          <w:rPr>
            <w:webHidden/>
          </w:rPr>
          <w:instrText xml:space="preserve"> PAGEREF _Toc420510614 \h </w:instrText>
        </w:r>
        <w:r w:rsidRPr="00A5597F">
          <w:rPr>
            <w:webHidden/>
          </w:rPr>
        </w:r>
        <w:r w:rsidRPr="00A5597F">
          <w:rPr>
            <w:webHidden/>
          </w:rPr>
          <w:fldChar w:fldCharType="separate"/>
        </w:r>
        <w:r w:rsidR="008D6C15">
          <w:rPr>
            <w:webHidden/>
          </w:rPr>
          <w:t>13</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15" w:history="1">
        <w:r w:rsidR="003A191A" w:rsidRPr="00A5597F">
          <w:rPr>
            <w:rStyle w:val="a5"/>
          </w:rPr>
          <w:t>1</w:t>
        </w:r>
        <w:r w:rsidR="00B30A99" w:rsidRPr="00A5597F">
          <w:rPr>
            <w:rStyle w:val="a5"/>
          </w:rPr>
          <w:t>6</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и время вскрытия конвертов с Заявками</w:t>
        </w:r>
        <w:r w:rsidR="003A191A" w:rsidRPr="00A5597F">
          <w:rPr>
            <w:webHidden/>
          </w:rPr>
          <w:tab/>
        </w:r>
        <w:r w:rsidRPr="00A5597F">
          <w:rPr>
            <w:webHidden/>
          </w:rPr>
          <w:fldChar w:fldCharType="begin"/>
        </w:r>
        <w:r w:rsidR="003A191A" w:rsidRPr="00A5597F">
          <w:rPr>
            <w:webHidden/>
          </w:rPr>
          <w:instrText xml:space="preserve"> PAGEREF _Toc420510615 \h </w:instrText>
        </w:r>
        <w:r w:rsidRPr="00A5597F">
          <w:rPr>
            <w:webHidden/>
          </w:rPr>
        </w:r>
        <w:r w:rsidRPr="00A5597F">
          <w:rPr>
            <w:webHidden/>
          </w:rPr>
          <w:fldChar w:fldCharType="separate"/>
        </w:r>
        <w:r w:rsidR="008D6C15">
          <w:rPr>
            <w:webHidden/>
          </w:rPr>
          <w:t>14</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16" w:history="1">
        <w:r w:rsidR="003A191A" w:rsidRPr="00A5597F">
          <w:rPr>
            <w:rStyle w:val="a5"/>
          </w:rPr>
          <w:t>1</w:t>
        </w:r>
        <w:r w:rsidR="00B30A99" w:rsidRPr="00A5597F">
          <w:rPr>
            <w:rStyle w:val="a5"/>
          </w:rPr>
          <w:t>7</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и срок проведения предварительного отбора Участников конкурса. Дата подписания протокола о проведении предварительного отбора</w:t>
        </w:r>
        <w:r w:rsidR="003A191A" w:rsidRPr="00A5597F">
          <w:rPr>
            <w:webHidden/>
          </w:rPr>
          <w:tab/>
        </w:r>
        <w:r w:rsidRPr="00A5597F">
          <w:rPr>
            <w:webHidden/>
          </w:rPr>
          <w:fldChar w:fldCharType="begin"/>
        </w:r>
        <w:r w:rsidR="003A191A" w:rsidRPr="00A5597F">
          <w:rPr>
            <w:webHidden/>
          </w:rPr>
          <w:instrText xml:space="preserve"> PAGEREF _Toc420510616 \h </w:instrText>
        </w:r>
        <w:r w:rsidRPr="00A5597F">
          <w:rPr>
            <w:webHidden/>
          </w:rPr>
        </w:r>
        <w:r w:rsidRPr="00A5597F">
          <w:rPr>
            <w:webHidden/>
          </w:rPr>
          <w:fldChar w:fldCharType="separate"/>
        </w:r>
        <w:r w:rsidR="008D6C15">
          <w:rPr>
            <w:webHidden/>
          </w:rPr>
          <w:t>15</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17" w:history="1">
        <w:r w:rsidR="003A191A" w:rsidRPr="00A5597F">
          <w:rPr>
            <w:rStyle w:val="a5"/>
          </w:rPr>
          <w:t>1</w:t>
        </w:r>
        <w:r w:rsidR="00B30A99" w:rsidRPr="00A5597F">
          <w:rPr>
            <w:rStyle w:val="a5"/>
          </w:rPr>
          <w:t>8</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время вскрытия конвертов с Конкурсными предложениями</w:t>
        </w:r>
        <w:r w:rsidR="003A191A" w:rsidRPr="00A5597F">
          <w:rPr>
            <w:webHidden/>
          </w:rPr>
          <w:tab/>
        </w:r>
        <w:r w:rsidRPr="00A5597F">
          <w:rPr>
            <w:webHidden/>
          </w:rPr>
          <w:fldChar w:fldCharType="begin"/>
        </w:r>
        <w:r w:rsidR="003A191A" w:rsidRPr="00A5597F">
          <w:rPr>
            <w:webHidden/>
          </w:rPr>
          <w:instrText xml:space="preserve"> PAGEREF _Toc420510617 \h </w:instrText>
        </w:r>
        <w:r w:rsidRPr="00A5597F">
          <w:rPr>
            <w:webHidden/>
          </w:rPr>
        </w:r>
        <w:r w:rsidRPr="00A5597F">
          <w:rPr>
            <w:webHidden/>
          </w:rPr>
          <w:fldChar w:fldCharType="separate"/>
        </w:r>
        <w:r w:rsidR="008D6C15">
          <w:rPr>
            <w:webHidden/>
          </w:rPr>
          <w:t>17</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18" w:history="1">
        <w:r w:rsidR="00B30A99" w:rsidRPr="00A5597F">
          <w:rPr>
            <w:rStyle w:val="a5"/>
          </w:rPr>
          <w:t>19</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рассмотрения и оценки Конкурсных предложений</w:t>
        </w:r>
        <w:r w:rsidR="003A191A" w:rsidRPr="00A5597F">
          <w:rPr>
            <w:webHidden/>
          </w:rPr>
          <w:tab/>
        </w:r>
        <w:r w:rsidRPr="00A5597F">
          <w:rPr>
            <w:webHidden/>
          </w:rPr>
          <w:fldChar w:fldCharType="begin"/>
        </w:r>
        <w:r w:rsidR="003A191A" w:rsidRPr="00A5597F">
          <w:rPr>
            <w:webHidden/>
          </w:rPr>
          <w:instrText xml:space="preserve"> PAGEREF _Toc420510618 \h </w:instrText>
        </w:r>
        <w:r w:rsidRPr="00A5597F">
          <w:rPr>
            <w:webHidden/>
          </w:rPr>
        </w:r>
        <w:r w:rsidRPr="00A5597F">
          <w:rPr>
            <w:webHidden/>
          </w:rPr>
          <w:fldChar w:fldCharType="separate"/>
        </w:r>
        <w:r w:rsidR="008D6C15">
          <w:rPr>
            <w:webHidden/>
          </w:rPr>
          <w:t>17</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19" w:history="1">
        <w:r w:rsidR="003A191A" w:rsidRPr="00A5597F">
          <w:rPr>
            <w:rStyle w:val="a5"/>
          </w:rPr>
          <w:t>2</w:t>
        </w:r>
        <w:r w:rsidR="00B30A99" w:rsidRPr="00A5597F">
          <w:rPr>
            <w:rStyle w:val="a5"/>
          </w:rPr>
          <w:t>0</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Порядок определения Победителя конкурса</w:t>
        </w:r>
        <w:r w:rsidR="003A191A" w:rsidRPr="00A5597F">
          <w:rPr>
            <w:webHidden/>
          </w:rPr>
          <w:tab/>
        </w:r>
      </w:hyperlink>
      <w:r w:rsidR="00B736DD">
        <w:t>19</w:t>
      </w:r>
    </w:p>
    <w:p w:rsidR="003A191A" w:rsidRPr="00A5597F" w:rsidRDefault="00C00A93" w:rsidP="00E929C4">
      <w:pPr>
        <w:pStyle w:val="13"/>
      </w:pPr>
      <w:hyperlink w:anchor="_Toc420510620" w:history="1">
        <w:r w:rsidR="003A191A" w:rsidRPr="00A5597F">
          <w:rPr>
            <w:rStyle w:val="a5"/>
          </w:rPr>
          <w:t>2</w:t>
        </w:r>
        <w:r w:rsidR="00B30A99" w:rsidRPr="00A5597F">
          <w:rPr>
            <w:rStyle w:val="a5"/>
          </w:rPr>
          <w:t>1</w:t>
        </w:r>
        <w:r w:rsidR="003A191A" w:rsidRPr="00A5597F">
          <w:rPr>
            <w:rStyle w:val="a5"/>
          </w:rPr>
          <w:t>.</w:t>
        </w:r>
        <w:r w:rsidR="003A191A" w:rsidRPr="00A5597F">
          <w:rPr>
            <w:rFonts w:asciiTheme="minorHAnsi" w:eastAsiaTheme="minorEastAsia" w:hAnsiTheme="minorHAnsi" w:cstheme="minorBidi"/>
          </w:rPr>
          <w:tab/>
        </w:r>
        <w:r w:rsidR="003A191A" w:rsidRPr="00A5597F">
          <w:rPr>
            <w:rStyle w:val="a5"/>
          </w:rPr>
          <w:t>Протокол о результатах проведения Конкурса</w:t>
        </w:r>
        <w:r w:rsidR="003A191A" w:rsidRPr="00A5597F">
          <w:rPr>
            <w:webHidden/>
          </w:rPr>
          <w:tab/>
        </w:r>
      </w:hyperlink>
      <w:r w:rsidR="00D17431">
        <w:t>20</w:t>
      </w:r>
    </w:p>
    <w:p w:rsidR="00B30A99" w:rsidRPr="00A5597F" w:rsidRDefault="00C00A93" w:rsidP="00E929C4">
      <w:pPr>
        <w:ind w:left="-709" w:right="-284"/>
        <w:rPr>
          <w:rFonts w:eastAsiaTheme="minorEastAsia"/>
        </w:rPr>
      </w:pPr>
      <w:hyperlink w:anchor="_Toc420510620" w:history="1">
        <w:r w:rsidR="00B30A99" w:rsidRPr="00A5597F">
          <w:rPr>
            <w:rStyle w:val="a5"/>
          </w:rPr>
          <w:t>22.</w:t>
        </w:r>
        <w:r w:rsidR="00B30A99" w:rsidRPr="00A5597F">
          <w:rPr>
            <w:rFonts w:asciiTheme="minorHAnsi" w:eastAsiaTheme="minorEastAsia" w:hAnsiTheme="minorHAnsi" w:cstheme="minorBidi"/>
            <w:bCs/>
            <w:iCs/>
          </w:rPr>
          <w:t xml:space="preserve">     </w:t>
        </w:r>
        <w:r w:rsidR="00A5597F">
          <w:rPr>
            <w:rFonts w:asciiTheme="minorHAnsi" w:eastAsiaTheme="minorEastAsia" w:hAnsiTheme="minorHAnsi" w:cstheme="minorBidi"/>
            <w:bCs/>
            <w:iCs/>
          </w:rPr>
          <w:t xml:space="preserve">  </w:t>
        </w:r>
        <w:r w:rsidR="00B30A99" w:rsidRPr="00A5597F">
          <w:rPr>
            <w:rStyle w:val="a5"/>
          </w:rPr>
          <w:t>Уведомление участников Конкурса о результатах проведения Конкурса</w:t>
        </w:r>
        <w:r w:rsidR="00A5597F">
          <w:rPr>
            <w:rStyle w:val="a5"/>
          </w:rPr>
          <w:t xml:space="preserve"> ……………</w:t>
        </w:r>
        <w:r w:rsidR="00B30A99" w:rsidRPr="00A5597F">
          <w:rPr>
            <w:rStyle w:val="a5"/>
          </w:rPr>
          <w:t>...</w:t>
        </w:r>
        <w:r w:rsidR="00B30A99" w:rsidRPr="00A5597F">
          <w:rPr>
            <w:webHidden/>
          </w:rPr>
          <w:t>…</w:t>
        </w:r>
        <w:r w:rsidR="00E929C4">
          <w:rPr>
            <w:webHidden/>
          </w:rPr>
          <w:t>….</w:t>
        </w:r>
        <w:r w:rsidR="00A5597F">
          <w:rPr>
            <w:webHidden/>
          </w:rPr>
          <w:t xml:space="preserve"> </w:t>
        </w:r>
        <w:r w:rsidR="00B736DD">
          <w:rPr>
            <w:webHidden/>
          </w:rPr>
          <w:t>20</w:t>
        </w:r>
      </w:hyperlink>
    </w:p>
    <w:p w:rsidR="003A191A" w:rsidRPr="00A5597F" w:rsidRDefault="00C00A93" w:rsidP="00E929C4">
      <w:pPr>
        <w:pStyle w:val="13"/>
        <w:rPr>
          <w:rFonts w:asciiTheme="minorHAnsi" w:eastAsiaTheme="minorEastAsia" w:hAnsiTheme="minorHAnsi" w:cstheme="minorBidi"/>
        </w:rPr>
      </w:pPr>
      <w:hyperlink w:anchor="_Toc420510621" w:history="1">
        <w:r w:rsidR="003A191A" w:rsidRPr="00A5597F">
          <w:rPr>
            <w:rStyle w:val="a5"/>
          </w:rPr>
          <w:t>23.</w:t>
        </w:r>
        <w:r w:rsidR="003A191A" w:rsidRPr="00A5597F">
          <w:rPr>
            <w:rFonts w:asciiTheme="minorHAnsi" w:eastAsiaTheme="minorEastAsia" w:hAnsiTheme="minorHAnsi" w:cstheme="minorBidi"/>
          </w:rPr>
          <w:tab/>
        </w:r>
        <w:r w:rsidR="003A191A" w:rsidRPr="00A5597F">
          <w:rPr>
            <w:rStyle w:val="a5"/>
          </w:rPr>
          <w:t>Срок подписания Концессионного соглашения</w:t>
        </w:r>
        <w:r w:rsidR="003A191A" w:rsidRPr="00A5597F">
          <w:rPr>
            <w:webHidden/>
          </w:rPr>
          <w:tab/>
        </w:r>
        <w:r w:rsidR="00B736DD">
          <w:rPr>
            <w:webHidden/>
          </w:rPr>
          <w:t>2</w:t>
        </w:r>
      </w:hyperlink>
      <w:r w:rsidR="00D17431">
        <w:t>1</w:t>
      </w:r>
    </w:p>
    <w:p w:rsidR="003A191A" w:rsidRPr="00A5597F" w:rsidRDefault="00C00A93" w:rsidP="00E929C4">
      <w:pPr>
        <w:pStyle w:val="13"/>
        <w:rPr>
          <w:rFonts w:asciiTheme="minorHAnsi" w:eastAsiaTheme="minorEastAsia" w:hAnsiTheme="minorHAnsi" w:cstheme="minorBidi"/>
        </w:rPr>
      </w:pPr>
      <w:hyperlink w:anchor="_Toc420510622" w:history="1">
        <w:r w:rsidR="003A191A" w:rsidRPr="00A5597F">
          <w:rPr>
            <w:rStyle w:val="a5"/>
          </w:rPr>
          <w:t>24.</w:t>
        </w:r>
        <w:r w:rsidR="003A191A" w:rsidRPr="00A5597F">
          <w:rPr>
            <w:rFonts w:asciiTheme="minorHAnsi" w:eastAsiaTheme="minorEastAsia" w:hAnsiTheme="minorHAnsi" w:cstheme="minorBidi"/>
          </w:rPr>
          <w:tab/>
        </w:r>
        <w:r w:rsidR="003A191A" w:rsidRPr="00A5597F">
          <w:rPr>
            <w:rStyle w:val="a5"/>
          </w:rPr>
          <w:t>Внесение изменений в Конкурсную документацию</w:t>
        </w:r>
        <w:r w:rsidR="003A191A" w:rsidRPr="00A5597F">
          <w:rPr>
            <w:webHidden/>
          </w:rPr>
          <w:tab/>
        </w:r>
        <w:r w:rsidRPr="00A5597F">
          <w:rPr>
            <w:webHidden/>
          </w:rPr>
          <w:fldChar w:fldCharType="begin"/>
        </w:r>
        <w:r w:rsidR="003A191A" w:rsidRPr="00A5597F">
          <w:rPr>
            <w:webHidden/>
          </w:rPr>
          <w:instrText xml:space="preserve"> PAGEREF _Toc420510622 \h </w:instrText>
        </w:r>
        <w:r w:rsidRPr="00A5597F">
          <w:rPr>
            <w:webHidden/>
          </w:rPr>
        </w:r>
        <w:r w:rsidRPr="00A5597F">
          <w:rPr>
            <w:webHidden/>
          </w:rPr>
          <w:fldChar w:fldCharType="separate"/>
        </w:r>
        <w:r w:rsidR="008D6C15">
          <w:rPr>
            <w:webHidden/>
          </w:rPr>
          <w:t>23</w:t>
        </w:r>
        <w:r w:rsidRPr="00A5597F">
          <w:rPr>
            <w:webHidden/>
          </w:rPr>
          <w:fldChar w:fldCharType="end"/>
        </w:r>
      </w:hyperlink>
    </w:p>
    <w:p w:rsidR="003A191A" w:rsidRPr="00A5597F" w:rsidRDefault="00C00A93" w:rsidP="00E929C4">
      <w:pPr>
        <w:pStyle w:val="13"/>
        <w:rPr>
          <w:rFonts w:asciiTheme="minorHAnsi" w:eastAsiaTheme="minorEastAsia" w:hAnsiTheme="minorHAnsi" w:cstheme="minorBidi"/>
        </w:rPr>
      </w:pPr>
      <w:hyperlink w:anchor="_Toc420510623" w:history="1">
        <w:r w:rsidR="003A191A" w:rsidRPr="00A5597F">
          <w:rPr>
            <w:rStyle w:val="a5"/>
          </w:rPr>
          <w:t>25.</w:t>
        </w:r>
        <w:r w:rsidR="003A191A" w:rsidRPr="00A5597F">
          <w:rPr>
            <w:rFonts w:asciiTheme="minorHAnsi" w:eastAsiaTheme="minorEastAsia" w:hAnsiTheme="minorHAnsi" w:cstheme="minorBidi"/>
          </w:rPr>
          <w:tab/>
        </w:r>
        <w:r w:rsidR="003A191A" w:rsidRPr="00A5597F">
          <w:rPr>
            <w:rStyle w:val="a5"/>
          </w:rPr>
          <w:t>Срок передачи Концедентом Концессионеру объекта Концессионного соглашения и (или) иного имущества</w:t>
        </w:r>
        <w:r w:rsidR="003A191A" w:rsidRPr="00A5597F">
          <w:rPr>
            <w:webHidden/>
          </w:rPr>
          <w:tab/>
        </w:r>
        <w:r w:rsidR="00B30A99" w:rsidRPr="00A5597F">
          <w:rPr>
            <w:webHidden/>
          </w:rPr>
          <w:t>2</w:t>
        </w:r>
      </w:hyperlink>
      <w:r w:rsidR="00D17431">
        <w:t>4</w:t>
      </w:r>
    </w:p>
    <w:p w:rsidR="003A191A" w:rsidRPr="00A5597F" w:rsidRDefault="00C00A93" w:rsidP="00E929C4">
      <w:pPr>
        <w:pStyle w:val="13"/>
      </w:pPr>
      <w:hyperlink w:anchor="_Toc420510624" w:history="1">
        <w:r w:rsidR="003A191A" w:rsidRPr="00A5597F">
          <w:rPr>
            <w:rStyle w:val="a5"/>
          </w:rPr>
          <w:t>26.</w:t>
        </w:r>
        <w:r w:rsidR="003A191A" w:rsidRPr="00A5597F">
          <w:rPr>
            <w:rFonts w:asciiTheme="minorHAnsi" w:eastAsiaTheme="minorEastAsia" w:hAnsiTheme="minorHAnsi" w:cstheme="minorBidi"/>
          </w:rPr>
          <w:tab/>
        </w:r>
        <w:r w:rsidR="003A191A" w:rsidRPr="00A5597F">
          <w:rPr>
            <w:rStyle w:val="a5"/>
          </w:rPr>
          <w:t>Метод регулирования тарифов, долгосрочные и иные параметры регулирования деятельности концессионера</w:t>
        </w:r>
        <w:r w:rsidR="003A191A" w:rsidRPr="00A5597F">
          <w:rPr>
            <w:webHidden/>
          </w:rPr>
          <w:tab/>
        </w:r>
        <w:r w:rsidR="00B30A99" w:rsidRPr="00A5597F">
          <w:rPr>
            <w:webHidden/>
          </w:rPr>
          <w:t>2</w:t>
        </w:r>
      </w:hyperlink>
      <w:r w:rsidR="00D17431">
        <w:t>4</w:t>
      </w:r>
    </w:p>
    <w:p w:rsidR="00B30A99" w:rsidRPr="00A5597F" w:rsidRDefault="00B30A99" w:rsidP="00E929C4">
      <w:pPr>
        <w:ind w:left="-709" w:right="-284"/>
      </w:pPr>
      <w:r w:rsidRPr="00A5597F">
        <w:t xml:space="preserve">27.  </w:t>
      </w:r>
      <w:r w:rsidR="00A5597F">
        <w:t xml:space="preserve">    </w:t>
      </w:r>
      <w:r w:rsidRPr="00A5597F">
        <w:t>График проведения конкурса…………………………………………………</w:t>
      </w:r>
      <w:r w:rsidR="00A5597F">
        <w:t>……………</w:t>
      </w:r>
      <w:r w:rsidRPr="00A5597F">
        <w:t>…</w:t>
      </w:r>
      <w:r w:rsidR="00E929C4">
        <w:t>…...</w:t>
      </w:r>
      <w:r w:rsidRPr="00A5597F">
        <w:t>2</w:t>
      </w:r>
      <w:r w:rsidR="00D17431">
        <w:t>5</w:t>
      </w:r>
    </w:p>
    <w:p w:rsidR="003A191A" w:rsidRPr="00E929C4" w:rsidRDefault="00C00A93" w:rsidP="00E929C4">
      <w:pPr>
        <w:pStyle w:val="13"/>
        <w:rPr>
          <w:rFonts w:asciiTheme="minorHAnsi" w:eastAsiaTheme="minorEastAsia" w:hAnsiTheme="minorHAnsi" w:cstheme="minorBidi"/>
        </w:rPr>
      </w:pPr>
      <w:hyperlink w:anchor="_Toc420510625" w:history="1">
        <w:r w:rsidR="00B30A99" w:rsidRPr="00E929C4">
          <w:rPr>
            <w:rStyle w:val="a5"/>
          </w:rPr>
          <w:t>28</w:t>
        </w:r>
        <w:r w:rsidR="003A191A" w:rsidRPr="00E929C4">
          <w:rPr>
            <w:rStyle w:val="a5"/>
          </w:rPr>
          <w:t>.</w:t>
        </w:r>
        <w:r w:rsidR="00B30A99" w:rsidRPr="00E929C4">
          <w:rPr>
            <w:rStyle w:val="a5"/>
          </w:rPr>
          <w:t xml:space="preserve"> </w:t>
        </w:r>
        <w:r w:rsidR="00A5597F" w:rsidRPr="00E929C4">
          <w:rPr>
            <w:rStyle w:val="a5"/>
          </w:rPr>
          <w:t xml:space="preserve">    </w:t>
        </w:r>
        <w:r w:rsidR="003A191A" w:rsidRPr="00E929C4">
          <w:rPr>
            <w:rStyle w:val="a5"/>
          </w:rPr>
          <w:t>Перечень приложений к Конкурсной документации</w:t>
        </w:r>
        <w:r w:rsidR="003A191A" w:rsidRPr="00E929C4">
          <w:rPr>
            <w:webHidden/>
          </w:rPr>
          <w:tab/>
        </w:r>
        <w:r w:rsidRPr="00E929C4">
          <w:rPr>
            <w:webHidden/>
          </w:rPr>
          <w:fldChar w:fldCharType="begin"/>
        </w:r>
        <w:r w:rsidR="003A191A" w:rsidRPr="00E929C4">
          <w:rPr>
            <w:webHidden/>
          </w:rPr>
          <w:instrText xml:space="preserve"> PAGEREF _Toc420510625 \h </w:instrText>
        </w:r>
        <w:r w:rsidRPr="00E929C4">
          <w:rPr>
            <w:webHidden/>
          </w:rPr>
        </w:r>
        <w:r w:rsidRPr="00E929C4">
          <w:rPr>
            <w:webHidden/>
          </w:rPr>
          <w:fldChar w:fldCharType="separate"/>
        </w:r>
        <w:r w:rsidR="008D6C15">
          <w:rPr>
            <w:webHidden/>
          </w:rPr>
          <w:t>25</w:t>
        </w:r>
        <w:r w:rsidRPr="00E929C4">
          <w:rPr>
            <w:webHidden/>
          </w:rPr>
          <w:fldChar w:fldCharType="end"/>
        </w:r>
      </w:hyperlink>
    </w:p>
    <w:p w:rsidR="001512A6" w:rsidRPr="00B7538C" w:rsidRDefault="00C00A93" w:rsidP="006617FD">
      <w:pPr>
        <w:rPr>
          <w:sz w:val="28"/>
          <w:szCs w:val="28"/>
        </w:rPr>
      </w:pPr>
      <w:r w:rsidRPr="00A5597F">
        <w:rPr>
          <w:b/>
          <w:bCs/>
        </w:rPr>
        <w:lastRenderedPageBreak/>
        <w:fldChar w:fldCharType="end"/>
      </w:r>
    </w:p>
    <w:p w:rsidR="000571F1" w:rsidRPr="00B7538C" w:rsidRDefault="00AB17BD" w:rsidP="006617FD">
      <w:pPr>
        <w:pStyle w:val="10"/>
        <w:spacing w:before="0" w:after="0"/>
        <w:rPr>
          <w:sz w:val="28"/>
          <w:szCs w:val="28"/>
        </w:rPr>
      </w:pPr>
      <w:bookmarkStart w:id="3" w:name="_Toc420510598"/>
      <w:bookmarkEnd w:id="2"/>
      <w:r w:rsidRPr="00B7538C">
        <w:rPr>
          <w:sz w:val="28"/>
          <w:szCs w:val="28"/>
        </w:rPr>
        <w:t>Общие положения</w:t>
      </w:r>
      <w:bookmarkEnd w:id="3"/>
    </w:p>
    <w:p w:rsidR="000571F1" w:rsidRPr="00B7538C" w:rsidRDefault="000571F1" w:rsidP="006617FD">
      <w:pPr>
        <w:pStyle w:val="Standard"/>
        <w:autoSpaceDE w:val="0"/>
        <w:ind w:firstLine="708"/>
        <w:jc w:val="center"/>
        <w:rPr>
          <w:rStyle w:val="11"/>
          <w:rFonts w:cs="Times New Roman"/>
          <w:color w:val="000000"/>
          <w:sz w:val="28"/>
          <w:szCs w:val="28"/>
        </w:rPr>
      </w:pPr>
    </w:p>
    <w:p w:rsidR="002B1F85" w:rsidRPr="000B27B9" w:rsidRDefault="002B1F85" w:rsidP="002B1F85">
      <w:pPr>
        <w:pStyle w:val="ConsPlusNormal"/>
        <w:ind w:firstLine="709"/>
        <w:jc w:val="both"/>
        <w:rPr>
          <w:rFonts w:ascii="Times New Roman" w:hAnsi="Times New Roman"/>
          <w:sz w:val="28"/>
          <w:szCs w:val="28"/>
        </w:rPr>
      </w:pPr>
      <w:r w:rsidRPr="000B27B9">
        <w:rPr>
          <w:rFonts w:ascii="Times New Roman" w:hAnsi="Times New Roman"/>
          <w:sz w:val="28"/>
          <w:szCs w:val="28"/>
        </w:rPr>
        <w:t>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Федеральным законом от 27.07.2010 № 190-ФЗ «О теплоснабжении» и другими нормативными актами, а также письмом Департамента цен и тарифов Магаданской области «О согласовании значения долгосрочных параметров регулирования тарифов и метода регулирования в сфере теплоснабжения»</w:t>
      </w:r>
      <w:r>
        <w:rPr>
          <w:rFonts w:ascii="Times New Roman" w:hAnsi="Times New Roman"/>
          <w:sz w:val="28"/>
          <w:szCs w:val="28"/>
        </w:rPr>
        <w:t>.</w:t>
      </w:r>
      <w:r w:rsidRPr="000B27B9">
        <w:rPr>
          <w:rFonts w:ascii="Times New Roman" w:hAnsi="Times New Roman"/>
          <w:color w:val="FF0000"/>
          <w:sz w:val="28"/>
          <w:szCs w:val="28"/>
        </w:rPr>
        <w:t xml:space="preserve"> </w:t>
      </w:r>
    </w:p>
    <w:p w:rsidR="009D737B" w:rsidRPr="00B7538C" w:rsidRDefault="009D737B"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Для</w:t>
      </w:r>
      <w:r w:rsidR="002B6012">
        <w:rPr>
          <w:rFonts w:eastAsia="Times New Roman CYR" w:cs="Times New Roman"/>
          <w:bCs/>
          <w:sz w:val="28"/>
          <w:szCs w:val="28"/>
          <w:lang w:val="ru-RU"/>
        </w:rPr>
        <w:t xml:space="preserve"> </w:t>
      </w:r>
      <w:r w:rsidRPr="00B7538C">
        <w:rPr>
          <w:rFonts w:eastAsia="Times New Roman CYR" w:cs="Times New Roman"/>
          <w:bCs/>
          <w:sz w:val="28"/>
          <w:szCs w:val="28"/>
        </w:rPr>
        <w:t>целей</w:t>
      </w:r>
      <w:r w:rsidR="002B6012">
        <w:rPr>
          <w:rFonts w:eastAsia="Times New Roman CYR" w:cs="Times New Roman"/>
          <w:bCs/>
          <w:sz w:val="28"/>
          <w:szCs w:val="28"/>
          <w:lang w:val="ru-RU"/>
        </w:rPr>
        <w:t xml:space="preserve"> </w:t>
      </w:r>
      <w:r w:rsidR="008A6ADC" w:rsidRPr="00B7538C">
        <w:rPr>
          <w:rFonts w:eastAsia="Times New Roman CYR" w:cs="Times New Roman"/>
          <w:bCs/>
          <w:sz w:val="28"/>
          <w:szCs w:val="28"/>
        </w:rPr>
        <w:t>настоящей</w:t>
      </w:r>
      <w:r w:rsidR="002B6012">
        <w:rPr>
          <w:rFonts w:eastAsia="Times New Roman CYR" w:cs="Times New Roman"/>
          <w:bCs/>
          <w:sz w:val="28"/>
          <w:szCs w:val="28"/>
          <w:lang w:val="ru-RU"/>
        </w:rPr>
        <w:t xml:space="preserve"> </w:t>
      </w:r>
      <w:r w:rsidR="00900BD1" w:rsidRPr="00B7538C">
        <w:rPr>
          <w:rFonts w:eastAsia="Times New Roman CYR" w:cs="Times New Roman"/>
          <w:bCs/>
          <w:sz w:val="28"/>
          <w:szCs w:val="28"/>
        </w:rPr>
        <w:t>к</w:t>
      </w:r>
      <w:r w:rsidR="00BC3AD3" w:rsidRPr="00B7538C">
        <w:rPr>
          <w:rFonts w:eastAsia="Times New Roman CYR" w:cs="Times New Roman"/>
          <w:bCs/>
          <w:sz w:val="28"/>
          <w:szCs w:val="28"/>
        </w:rPr>
        <w:t>онкурсной</w:t>
      </w:r>
      <w:r w:rsidR="002B6012">
        <w:rPr>
          <w:rFonts w:eastAsia="Times New Roman CYR" w:cs="Times New Roman"/>
          <w:bCs/>
          <w:sz w:val="28"/>
          <w:szCs w:val="28"/>
          <w:lang w:val="ru-RU"/>
        </w:rPr>
        <w:t xml:space="preserve"> </w:t>
      </w:r>
      <w:r w:rsidRPr="00B7538C">
        <w:rPr>
          <w:rFonts w:eastAsia="Times New Roman CYR" w:cs="Times New Roman"/>
          <w:bCs/>
          <w:sz w:val="28"/>
          <w:szCs w:val="28"/>
        </w:rPr>
        <w:t>документации</w:t>
      </w:r>
      <w:r w:rsidR="002B6012">
        <w:rPr>
          <w:rFonts w:eastAsia="Times New Roman CYR" w:cs="Times New Roman"/>
          <w:bCs/>
          <w:sz w:val="28"/>
          <w:szCs w:val="28"/>
          <w:lang w:val="ru-RU"/>
        </w:rPr>
        <w:t xml:space="preserve"> </w:t>
      </w:r>
      <w:r w:rsidRPr="00B7538C">
        <w:rPr>
          <w:rFonts w:eastAsia="Times New Roman CYR" w:cs="Times New Roman"/>
          <w:bCs/>
          <w:sz w:val="28"/>
          <w:szCs w:val="28"/>
        </w:rPr>
        <w:t>используются</w:t>
      </w:r>
      <w:r w:rsidR="002B6012">
        <w:rPr>
          <w:rFonts w:eastAsia="Times New Roman CYR" w:cs="Times New Roman"/>
          <w:bCs/>
          <w:sz w:val="28"/>
          <w:szCs w:val="28"/>
          <w:lang w:val="ru-RU"/>
        </w:rPr>
        <w:t xml:space="preserve"> </w:t>
      </w:r>
      <w:r w:rsidRPr="00B7538C">
        <w:rPr>
          <w:rFonts w:eastAsia="Times New Roman CYR" w:cs="Times New Roman"/>
          <w:bCs/>
          <w:sz w:val="28"/>
          <w:szCs w:val="28"/>
        </w:rPr>
        <w:t>следующие</w:t>
      </w:r>
      <w:r w:rsidR="002B6012">
        <w:rPr>
          <w:rFonts w:eastAsia="Times New Roman CYR" w:cs="Times New Roman"/>
          <w:bCs/>
          <w:sz w:val="28"/>
          <w:szCs w:val="28"/>
          <w:lang w:val="ru-RU"/>
        </w:rPr>
        <w:t xml:space="preserve"> </w:t>
      </w:r>
      <w:r w:rsidRPr="00B7538C">
        <w:rPr>
          <w:rFonts w:eastAsia="Times New Roman CYR" w:cs="Times New Roman"/>
          <w:bCs/>
          <w:sz w:val="28"/>
          <w:szCs w:val="28"/>
        </w:rPr>
        <w:t>термины:</w:t>
      </w:r>
    </w:p>
    <w:p w:rsidR="007D4E20" w:rsidRPr="00B7538C" w:rsidRDefault="007D4E20" w:rsidP="006617FD">
      <w:pPr>
        <w:pStyle w:val="Standard"/>
        <w:autoSpaceDE w:val="0"/>
        <w:ind w:firstLine="708"/>
        <w:jc w:val="both"/>
        <w:rPr>
          <w:rFonts w:eastAsia="Times New Roman CYR" w:cs="Times New Roman"/>
          <w:bCs/>
          <w:sz w:val="28"/>
          <w:szCs w:val="28"/>
        </w:rPr>
      </w:pPr>
    </w:p>
    <w:p w:rsidR="002B1F85" w:rsidRPr="000B27B9" w:rsidRDefault="002B1F85" w:rsidP="002B1F85">
      <w:pPr>
        <w:autoSpaceDE w:val="0"/>
        <w:autoSpaceDN w:val="0"/>
        <w:adjustRightInd w:val="0"/>
        <w:ind w:firstLine="709"/>
        <w:jc w:val="both"/>
        <w:rPr>
          <w:bCs/>
          <w:sz w:val="28"/>
          <w:szCs w:val="28"/>
        </w:rPr>
      </w:pPr>
      <w:r w:rsidRPr="000B27B9">
        <w:rPr>
          <w:b/>
          <w:bCs/>
          <w:sz w:val="28"/>
          <w:szCs w:val="28"/>
        </w:rPr>
        <w:t>Открытый конкурс</w:t>
      </w:r>
      <w:r w:rsidRPr="000B27B9">
        <w:rPr>
          <w:bCs/>
          <w:sz w:val="28"/>
          <w:szCs w:val="28"/>
        </w:rPr>
        <w:t xml:space="preserve"> – торги, победителем которых признается лицо, предложившее лучшие условия исполнения концессионного соглашения и заявки на участие, в конкурсе которого присвоен первый номер.</w:t>
      </w:r>
    </w:p>
    <w:p w:rsidR="002B1F85" w:rsidRPr="000B27B9" w:rsidRDefault="002B1F85" w:rsidP="002B1F85">
      <w:pPr>
        <w:autoSpaceDE w:val="0"/>
        <w:autoSpaceDN w:val="0"/>
        <w:adjustRightInd w:val="0"/>
        <w:ind w:firstLine="709"/>
        <w:jc w:val="both"/>
        <w:rPr>
          <w:bCs/>
          <w:sz w:val="28"/>
          <w:szCs w:val="28"/>
        </w:rPr>
      </w:pPr>
      <w:r w:rsidRPr="000B27B9">
        <w:rPr>
          <w:b/>
          <w:bCs/>
          <w:sz w:val="28"/>
          <w:szCs w:val="28"/>
        </w:rPr>
        <w:t>Предмет торгов</w:t>
      </w:r>
      <w:r w:rsidRPr="000B27B9">
        <w:rPr>
          <w:bCs/>
          <w:sz w:val="28"/>
          <w:szCs w:val="28"/>
        </w:rPr>
        <w:t xml:space="preserve"> – право заключения концессионного соглашения на реконструкцию, модернизацию и эксплуатацию объектов теплоснабжения.</w:t>
      </w:r>
    </w:p>
    <w:p w:rsidR="002B1F85" w:rsidRPr="000B27B9" w:rsidRDefault="002B1F85" w:rsidP="002B1F85">
      <w:pPr>
        <w:autoSpaceDE w:val="0"/>
        <w:autoSpaceDN w:val="0"/>
        <w:adjustRightInd w:val="0"/>
        <w:ind w:firstLine="709"/>
        <w:jc w:val="both"/>
        <w:rPr>
          <w:bCs/>
          <w:sz w:val="28"/>
          <w:szCs w:val="28"/>
        </w:rPr>
      </w:pPr>
      <w:r w:rsidRPr="000B27B9">
        <w:rPr>
          <w:b/>
          <w:bCs/>
          <w:sz w:val="28"/>
          <w:szCs w:val="28"/>
        </w:rPr>
        <w:t>Объект концессионного Соглашения</w:t>
      </w:r>
      <w:r w:rsidRPr="000B27B9">
        <w:rPr>
          <w:bCs/>
          <w:sz w:val="28"/>
          <w:szCs w:val="28"/>
        </w:rPr>
        <w:t xml:space="preserve"> – объекты теплоснабжения </w:t>
      </w:r>
      <w:r w:rsidRPr="00E92587">
        <w:rPr>
          <w:sz w:val="28"/>
          <w:szCs w:val="28"/>
        </w:rPr>
        <w:t>и горячего водоснабжения</w:t>
      </w:r>
      <w:r>
        <w:rPr>
          <w:sz w:val="28"/>
          <w:szCs w:val="28"/>
        </w:rPr>
        <w:t xml:space="preserve"> пос. Омсукчан, Магаданской области</w:t>
      </w:r>
      <w:r w:rsidRPr="00E92587">
        <w:rPr>
          <w:bCs/>
          <w:sz w:val="28"/>
          <w:szCs w:val="28"/>
        </w:rPr>
        <w:t xml:space="preserve"> а также иное передаваемое по концессионном</w:t>
      </w:r>
      <w:r w:rsidRPr="000B27B9">
        <w:rPr>
          <w:bCs/>
          <w:sz w:val="28"/>
          <w:szCs w:val="28"/>
        </w:rPr>
        <w:t>у соглашению имущество, образующее единое целое с объектом концессионного соглашения и предназначенное для использования по общему назначению для осуществления концессионером деятельности, предусмотренной концессионным соглашением.</w:t>
      </w:r>
    </w:p>
    <w:p w:rsidR="002B1F85" w:rsidRPr="000B27B9" w:rsidRDefault="002B1F85" w:rsidP="002B1F85">
      <w:pPr>
        <w:autoSpaceDE w:val="0"/>
        <w:autoSpaceDN w:val="0"/>
        <w:adjustRightInd w:val="0"/>
        <w:ind w:firstLine="709"/>
        <w:jc w:val="both"/>
        <w:rPr>
          <w:bCs/>
          <w:sz w:val="28"/>
          <w:szCs w:val="28"/>
        </w:rPr>
      </w:pPr>
      <w:r w:rsidRPr="000B27B9">
        <w:rPr>
          <w:b/>
          <w:bCs/>
          <w:sz w:val="28"/>
          <w:szCs w:val="28"/>
        </w:rPr>
        <w:t>Конкурсная документация</w:t>
      </w:r>
      <w:r w:rsidRPr="000B27B9">
        <w:rPr>
          <w:bCs/>
          <w:sz w:val="28"/>
          <w:szCs w:val="28"/>
        </w:rPr>
        <w:t xml:space="preserve"> – настоящий пакет документов, определяющий процесс проведения Конкурса. </w:t>
      </w:r>
    </w:p>
    <w:p w:rsidR="002B1F85" w:rsidRPr="000B27B9" w:rsidRDefault="002B1F85" w:rsidP="002B1F85">
      <w:pPr>
        <w:autoSpaceDE w:val="0"/>
        <w:autoSpaceDN w:val="0"/>
        <w:adjustRightInd w:val="0"/>
        <w:ind w:firstLine="709"/>
        <w:jc w:val="both"/>
        <w:rPr>
          <w:bCs/>
          <w:sz w:val="28"/>
          <w:szCs w:val="28"/>
        </w:rPr>
      </w:pPr>
      <w:r w:rsidRPr="000B27B9">
        <w:rPr>
          <w:b/>
          <w:bCs/>
          <w:sz w:val="28"/>
          <w:szCs w:val="28"/>
        </w:rPr>
        <w:t>Конкурсная комиссия</w:t>
      </w:r>
      <w:r w:rsidRPr="000B27B9">
        <w:rPr>
          <w:bCs/>
          <w:sz w:val="28"/>
          <w:szCs w:val="28"/>
        </w:rPr>
        <w:t xml:space="preserve"> – конкурсная комиссия, осуществляющая мероприятия по проведению открытого конкурса на право заключения концессионного соглашения. </w:t>
      </w:r>
    </w:p>
    <w:p w:rsidR="002B1F85" w:rsidRPr="000B27B9" w:rsidRDefault="002B1F85" w:rsidP="002B1F85">
      <w:pPr>
        <w:pStyle w:val="ConsPlusNormal"/>
        <w:ind w:firstLine="709"/>
        <w:jc w:val="both"/>
        <w:rPr>
          <w:rFonts w:ascii="Times New Roman" w:hAnsi="Times New Roman"/>
          <w:sz w:val="28"/>
          <w:szCs w:val="28"/>
        </w:rPr>
      </w:pPr>
      <w:r w:rsidRPr="000B27B9">
        <w:rPr>
          <w:rFonts w:ascii="Times New Roman" w:hAnsi="Times New Roman"/>
          <w:b/>
          <w:bCs/>
          <w:sz w:val="28"/>
          <w:szCs w:val="28"/>
        </w:rPr>
        <w:t>Победитель конкурса</w:t>
      </w:r>
      <w:r w:rsidRPr="000B27B9">
        <w:rPr>
          <w:rFonts w:ascii="Times New Roman" w:hAnsi="Times New Roman"/>
          <w:bCs/>
          <w:sz w:val="28"/>
          <w:szCs w:val="28"/>
        </w:rPr>
        <w:t xml:space="preserve"> – участник конкурса, определенный решением конкурсной комиссии как представивший наилучшее конкурсное предложение.</w:t>
      </w:r>
    </w:p>
    <w:p w:rsidR="002B1F85" w:rsidRPr="000B27B9" w:rsidRDefault="002B1F85" w:rsidP="002B1F85">
      <w:pPr>
        <w:autoSpaceDE w:val="0"/>
        <w:autoSpaceDN w:val="0"/>
        <w:adjustRightInd w:val="0"/>
        <w:ind w:firstLine="709"/>
        <w:jc w:val="both"/>
        <w:rPr>
          <w:rFonts w:eastAsia="Calibri"/>
          <w:sz w:val="28"/>
          <w:szCs w:val="28"/>
        </w:rPr>
      </w:pPr>
      <w:r w:rsidRPr="000B27B9">
        <w:rPr>
          <w:rFonts w:eastAsia="Calibri"/>
          <w:b/>
          <w:sz w:val="28"/>
          <w:szCs w:val="28"/>
        </w:rPr>
        <w:t>Концедент</w:t>
      </w:r>
      <w:r w:rsidRPr="000B27B9">
        <w:rPr>
          <w:rFonts w:eastAsia="Calibri"/>
          <w:sz w:val="28"/>
          <w:szCs w:val="28"/>
        </w:rPr>
        <w:t xml:space="preserve">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
    <w:p w:rsidR="002B1F85" w:rsidRPr="003374E6" w:rsidRDefault="002B1F85" w:rsidP="002B1F85">
      <w:pPr>
        <w:autoSpaceDE w:val="0"/>
        <w:autoSpaceDN w:val="0"/>
        <w:adjustRightInd w:val="0"/>
        <w:ind w:firstLine="709"/>
        <w:jc w:val="both"/>
        <w:rPr>
          <w:rFonts w:eastAsia="Calibri"/>
          <w:sz w:val="28"/>
          <w:szCs w:val="28"/>
        </w:rPr>
      </w:pPr>
      <w:r w:rsidRPr="000B27B9">
        <w:rPr>
          <w:rFonts w:eastAsia="Calibri"/>
          <w:b/>
          <w:sz w:val="28"/>
          <w:szCs w:val="28"/>
        </w:rPr>
        <w:t>Концессионер</w:t>
      </w:r>
      <w:r w:rsidRPr="000B27B9">
        <w:rPr>
          <w:rFonts w:eastAsia="Calibri"/>
          <w:sz w:val="28"/>
          <w:szCs w:val="28"/>
        </w:rPr>
        <w:t xml:space="preserve"> - индивидуальный предприниматель, российское или иностранное юридическое лицо либо действующие без образования </w:t>
      </w:r>
      <w:r w:rsidRPr="000B27B9">
        <w:rPr>
          <w:rFonts w:eastAsia="Calibri"/>
          <w:sz w:val="28"/>
          <w:szCs w:val="28"/>
        </w:rPr>
        <w:lastRenderedPageBreak/>
        <w:t>юридического лица по договору простого товарищества (договору о совместной деятельности) два и бо</w:t>
      </w:r>
      <w:r>
        <w:rPr>
          <w:rFonts w:eastAsia="Calibri"/>
          <w:sz w:val="28"/>
          <w:szCs w:val="28"/>
        </w:rPr>
        <w:t>лее указанных юридических лица.</w:t>
      </w:r>
    </w:p>
    <w:p w:rsidR="008A6ADC" w:rsidRPr="00B7538C" w:rsidRDefault="008A6ADC" w:rsidP="006617FD">
      <w:pPr>
        <w:pStyle w:val="Standard"/>
        <w:autoSpaceDE w:val="0"/>
        <w:ind w:firstLine="708"/>
        <w:jc w:val="both"/>
        <w:rPr>
          <w:rStyle w:val="11"/>
          <w:rFonts w:cs="Times New Roman"/>
          <w:b w:val="0"/>
          <w:color w:val="000000"/>
          <w:sz w:val="28"/>
          <w:szCs w:val="28"/>
        </w:rPr>
      </w:pPr>
    </w:p>
    <w:p w:rsidR="00900BD1" w:rsidRPr="00B7538C" w:rsidRDefault="00900BD1"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Термины, используемые в Конкурсной</w:t>
      </w:r>
      <w:r w:rsidR="002B6012">
        <w:rPr>
          <w:rFonts w:eastAsia="Times New Roman CYR" w:cs="Times New Roman"/>
          <w:bCs/>
          <w:sz w:val="28"/>
          <w:szCs w:val="28"/>
          <w:lang w:val="ru-RU"/>
        </w:rPr>
        <w:t xml:space="preserve"> </w:t>
      </w:r>
      <w:r w:rsidRPr="00B7538C">
        <w:rPr>
          <w:rFonts w:eastAsia="Times New Roman CYR" w:cs="Times New Roman"/>
          <w:bCs/>
          <w:sz w:val="28"/>
          <w:szCs w:val="28"/>
        </w:rPr>
        <w:t>документации и не</w:t>
      </w:r>
      <w:r w:rsidR="002B6012">
        <w:rPr>
          <w:rFonts w:eastAsia="Times New Roman CYR" w:cs="Times New Roman"/>
          <w:bCs/>
          <w:sz w:val="28"/>
          <w:szCs w:val="28"/>
          <w:lang w:val="ru-RU"/>
        </w:rPr>
        <w:t xml:space="preserve"> </w:t>
      </w:r>
      <w:r w:rsidRPr="00B7538C">
        <w:rPr>
          <w:rFonts w:eastAsia="Times New Roman CYR" w:cs="Times New Roman"/>
          <w:bCs/>
          <w:sz w:val="28"/>
          <w:szCs w:val="28"/>
        </w:rPr>
        <w:t>определенные в настоящем</w:t>
      </w:r>
      <w:r w:rsidR="002B6012">
        <w:rPr>
          <w:rFonts w:eastAsia="Times New Roman CYR" w:cs="Times New Roman"/>
          <w:bCs/>
          <w:sz w:val="28"/>
          <w:szCs w:val="28"/>
          <w:lang w:val="ru-RU"/>
        </w:rPr>
        <w:t xml:space="preserve"> </w:t>
      </w:r>
      <w:r w:rsidRPr="00B7538C">
        <w:rPr>
          <w:rFonts w:eastAsia="Times New Roman CYR" w:cs="Times New Roman"/>
          <w:bCs/>
          <w:sz w:val="28"/>
          <w:szCs w:val="28"/>
        </w:rPr>
        <w:t>разделе, применяются в значениях, определенных</w:t>
      </w:r>
      <w:r w:rsidR="002B6012">
        <w:rPr>
          <w:rFonts w:eastAsia="Times New Roman CYR" w:cs="Times New Roman"/>
          <w:bCs/>
          <w:sz w:val="28"/>
          <w:szCs w:val="28"/>
          <w:lang w:val="ru-RU"/>
        </w:rPr>
        <w:t xml:space="preserve"> </w:t>
      </w:r>
      <w:r w:rsidRPr="00B7538C">
        <w:rPr>
          <w:rFonts w:eastAsia="Times New Roman CYR" w:cs="Times New Roman"/>
          <w:bCs/>
          <w:sz w:val="28"/>
          <w:szCs w:val="28"/>
        </w:rPr>
        <w:t>законодательством</w:t>
      </w:r>
      <w:r w:rsidR="002B6012">
        <w:rPr>
          <w:rFonts w:eastAsia="Times New Roman CYR" w:cs="Times New Roman"/>
          <w:bCs/>
          <w:sz w:val="28"/>
          <w:szCs w:val="28"/>
          <w:lang w:val="ru-RU"/>
        </w:rPr>
        <w:t xml:space="preserve"> </w:t>
      </w:r>
      <w:r w:rsidRPr="00B7538C">
        <w:rPr>
          <w:rFonts w:eastAsia="Times New Roman CYR" w:cs="Times New Roman"/>
          <w:bCs/>
          <w:sz w:val="28"/>
          <w:szCs w:val="28"/>
        </w:rPr>
        <w:t>Российской</w:t>
      </w:r>
      <w:r w:rsidR="002B6012">
        <w:rPr>
          <w:rFonts w:eastAsia="Times New Roman CYR" w:cs="Times New Roman"/>
          <w:bCs/>
          <w:sz w:val="28"/>
          <w:szCs w:val="28"/>
          <w:lang w:val="ru-RU"/>
        </w:rPr>
        <w:t xml:space="preserve"> </w:t>
      </w:r>
      <w:r w:rsidRPr="00B7538C">
        <w:rPr>
          <w:rFonts w:eastAsia="Times New Roman CYR" w:cs="Times New Roman"/>
          <w:bCs/>
          <w:sz w:val="28"/>
          <w:szCs w:val="28"/>
        </w:rPr>
        <w:t>Федерации.</w:t>
      </w:r>
    </w:p>
    <w:p w:rsidR="00900BD1" w:rsidRPr="00B7538C" w:rsidRDefault="00900BD1" w:rsidP="006617FD">
      <w:pPr>
        <w:pStyle w:val="Standard"/>
        <w:autoSpaceDE w:val="0"/>
        <w:ind w:firstLine="708"/>
        <w:jc w:val="both"/>
        <w:rPr>
          <w:rStyle w:val="11"/>
          <w:rFonts w:cs="Times New Roman"/>
          <w:b w:val="0"/>
          <w:color w:val="000000"/>
          <w:sz w:val="28"/>
          <w:szCs w:val="28"/>
        </w:rPr>
      </w:pPr>
    </w:p>
    <w:p w:rsidR="00775F86" w:rsidRPr="00B7538C" w:rsidRDefault="00775F86" w:rsidP="006617FD">
      <w:pPr>
        <w:pStyle w:val="10"/>
        <w:numPr>
          <w:ilvl w:val="0"/>
          <w:numId w:val="6"/>
        </w:numPr>
        <w:spacing w:before="0" w:after="0"/>
        <w:rPr>
          <w:sz w:val="28"/>
          <w:szCs w:val="28"/>
        </w:rPr>
      </w:pPr>
      <w:bookmarkStart w:id="4" w:name="_Toc420510599"/>
      <w:r w:rsidRPr="00B7538C">
        <w:rPr>
          <w:sz w:val="28"/>
          <w:szCs w:val="28"/>
        </w:rPr>
        <w:t xml:space="preserve">Условия </w:t>
      </w:r>
      <w:r w:rsidR="00C31CA9" w:rsidRPr="00B7538C">
        <w:rPr>
          <w:sz w:val="28"/>
          <w:szCs w:val="28"/>
        </w:rPr>
        <w:t>Конкурса</w:t>
      </w:r>
      <w:bookmarkEnd w:id="4"/>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Настоящая Конкурсная документация устанавливает условия проведения конкурса на право заключения концесс</w:t>
      </w:r>
      <w:r w:rsidR="002B1F85">
        <w:rPr>
          <w:color w:val="000000"/>
          <w:sz w:val="28"/>
          <w:szCs w:val="28"/>
        </w:rPr>
        <w:t>ионного соглашения в отношении объектов теплоснабжения и горячего водоснабжения п.Омсукчан</w:t>
      </w:r>
      <w:r w:rsidR="00A868E3">
        <w:rPr>
          <w:color w:val="000000"/>
          <w:sz w:val="28"/>
          <w:szCs w:val="28"/>
        </w:rPr>
        <w:t xml:space="preserve"> Магаданской области</w:t>
      </w:r>
      <w:r w:rsidRPr="00B7538C">
        <w:rPr>
          <w:color w:val="000000"/>
          <w:sz w:val="28"/>
          <w:szCs w:val="28"/>
        </w:rPr>
        <w:t xml:space="preserve"> (далее – объект концессионного соглашения).</w:t>
      </w:r>
    </w:p>
    <w:p w:rsidR="000001C1" w:rsidRPr="00B7538C" w:rsidRDefault="002B1F85" w:rsidP="006617FD">
      <w:pPr>
        <w:widowControl w:val="0"/>
        <w:numPr>
          <w:ilvl w:val="1"/>
          <w:numId w:val="6"/>
        </w:numPr>
        <w:tabs>
          <w:tab w:val="clear" w:pos="1566"/>
          <w:tab w:val="num" w:pos="1567"/>
        </w:tabs>
        <w:ind w:left="0" w:firstLine="709"/>
        <w:jc w:val="both"/>
        <w:rPr>
          <w:color w:val="000000"/>
          <w:sz w:val="28"/>
          <w:szCs w:val="28"/>
        </w:rPr>
      </w:pPr>
      <w:r>
        <w:rPr>
          <w:color w:val="000000"/>
          <w:sz w:val="28"/>
          <w:szCs w:val="28"/>
        </w:rPr>
        <w:t xml:space="preserve">Концедентом является </w:t>
      </w:r>
      <w:r w:rsidRPr="000B27B9">
        <w:rPr>
          <w:sz w:val="28"/>
          <w:szCs w:val="28"/>
        </w:rPr>
        <w:t>Комитет по управлению муниципальным имуществом администрации Омсукчанского городского округа</w:t>
      </w:r>
      <w:r w:rsidR="00567107" w:rsidRPr="00B7538C">
        <w:rPr>
          <w:color w:val="000000"/>
          <w:sz w:val="28"/>
          <w:szCs w:val="28"/>
        </w:rPr>
        <w:t>.</w:t>
      </w:r>
    </w:p>
    <w:p w:rsidR="002B1F85" w:rsidRPr="000B27B9" w:rsidRDefault="00A868E3" w:rsidP="002B1F85">
      <w:pPr>
        <w:pStyle w:val="ConsPlusNormal"/>
        <w:jc w:val="both"/>
        <w:rPr>
          <w:rFonts w:ascii="Times New Roman" w:hAnsi="Times New Roman"/>
          <w:sz w:val="28"/>
          <w:szCs w:val="28"/>
        </w:rPr>
      </w:pPr>
      <w:r>
        <w:rPr>
          <w:rFonts w:ascii="Times New Roman" w:hAnsi="Times New Roman"/>
          <w:sz w:val="28"/>
          <w:szCs w:val="28"/>
        </w:rPr>
        <w:t xml:space="preserve">1.3. </w:t>
      </w:r>
      <w:r w:rsidR="002B1F85" w:rsidRPr="000B27B9">
        <w:rPr>
          <w:rFonts w:ascii="Times New Roman" w:hAnsi="Times New Roman"/>
          <w:sz w:val="28"/>
          <w:szCs w:val="28"/>
        </w:rPr>
        <w:t xml:space="preserve">Организатором конкурса является Комитет по управлению муниципальным имуществом администрации Омсукчанского городского округа. Местонахождение, почтовый адрес: 686410, Магаданская область, пос. Омсукчан ул. Ленина д. 19. Контактное лицо: Леонтьева Екатерина Геннадьевна. Контактный телефон: 8(41346)91414. Адрес электронной почты: </w:t>
      </w:r>
      <w:hyperlink r:id="rId12" w:history="1">
        <w:r w:rsidR="002B1F85" w:rsidRPr="000B27B9">
          <w:rPr>
            <w:rStyle w:val="a5"/>
            <w:rFonts w:ascii="Times New Roman" w:hAnsi="Times New Roman"/>
            <w:sz w:val="28"/>
            <w:szCs w:val="28"/>
            <w:lang w:val="en-US"/>
          </w:rPr>
          <w:t>kumi</w:t>
        </w:r>
        <w:r w:rsidR="002B1F85" w:rsidRPr="000B27B9">
          <w:rPr>
            <w:rStyle w:val="a5"/>
            <w:rFonts w:ascii="Times New Roman" w:hAnsi="Times New Roman"/>
            <w:sz w:val="28"/>
            <w:szCs w:val="28"/>
          </w:rPr>
          <w:t>@</w:t>
        </w:r>
      </w:hyperlink>
      <w:r w:rsidR="002B1F85" w:rsidRPr="000B27B9">
        <w:rPr>
          <w:rFonts w:ascii="Times New Roman" w:hAnsi="Times New Roman"/>
          <w:sz w:val="28"/>
          <w:szCs w:val="28"/>
          <w:lang w:val="en-US"/>
        </w:rPr>
        <w:t>omsukchan</w:t>
      </w:r>
      <w:r w:rsidR="002B1F85" w:rsidRPr="000B27B9">
        <w:rPr>
          <w:rFonts w:ascii="Times New Roman" w:hAnsi="Times New Roman"/>
          <w:sz w:val="28"/>
          <w:szCs w:val="28"/>
        </w:rPr>
        <w:t>-</w:t>
      </w:r>
      <w:r w:rsidR="002B1F85" w:rsidRPr="000B27B9">
        <w:rPr>
          <w:rFonts w:ascii="Times New Roman" w:hAnsi="Times New Roman"/>
          <w:sz w:val="28"/>
          <w:szCs w:val="28"/>
          <w:lang w:val="en-US"/>
        </w:rPr>
        <w:t>adm</w:t>
      </w:r>
      <w:r w:rsidR="002B1F85" w:rsidRPr="000B27B9">
        <w:rPr>
          <w:rFonts w:ascii="Times New Roman" w:hAnsi="Times New Roman"/>
          <w:sz w:val="28"/>
          <w:szCs w:val="28"/>
        </w:rPr>
        <w:t>.</w:t>
      </w:r>
      <w:r w:rsidR="002B1F85" w:rsidRPr="000B27B9">
        <w:rPr>
          <w:rFonts w:ascii="Times New Roman" w:hAnsi="Times New Roman"/>
          <w:sz w:val="28"/>
          <w:szCs w:val="28"/>
          <w:lang w:val="en-US"/>
        </w:rPr>
        <w:t>ru</w:t>
      </w:r>
      <w:r w:rsidR="002B1F85" w:rsidRPr="000B27B9">
        <w:rPr>
          <w:rFonts w:ascii="Times New Roman" w:hAnsi="Times New Roman"/>
          <w:sz w:val="28"/>
          <w:szCs w:val="28"/>
        </w:rPr>
        <w:t>.</w:t>
      </w:r>
    </w:p>
    <w:p w:rsidR="00A868E3" w:rsidRDefault="00A868E3" w:rsidP="00A868E3">
      <w:pPr>
        <w:pStyle w:val="ConsPlusNormal"/>
        <w:jc w:val="both"/>
        <w:rPr>
          <w:rFonts w:ascii="Times New Roman" w:hAnsi="Times New Roman"/>
          <w:sz w:val="28"/>
          <w:szCs w:val="28"/>
        </w:rPr>
      </w:pPr>
      <w:r>
        <w:rPr>
          <w:rFonts w:ascii="Times New Roman" w:hAnsi="Times New Roman"/>
          <w:sz w:val="28"/>
          <w:szCs w:val="28"/>
        </w:rPr>
        <w:t xml:space="preserve">1.4. </w:t>
      </w:r>
      <w:r w:rsidRPr="000B27B9">
        <w:rPr>
          <w:rFonts w:ascii="Times New Roman" w:hAnsi="Times New Roman"/>
          <w:sz w:val="28"/>
          <w:szCs w:val="28"/>
        </w:rPr>
        <w:t xml:space="preserve">Орган, уполномоченный муниципальным образованием «Омсукчанский городской округ» на разработку и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а также на создание конкурсной комиссии по проведению конкурса (далее - конкурсная комиссия), утверждение персонального состава конкурсной комиссии – Комитет по управлению муниципальным имуществом администрации Омсукчанский городской округ. </w:t>
      </w:r>
    </w:p>
    <w:p w:rsidR="00A868E3" w:rsidRDefault="00A868E3" w:rsidP="00A868E3">
      <w:pPr>
        <w:pStyle w:val="ConsPlusNormal"/>
        <w:jc w:val="both"/>
        <w:rPr>
          <w:rFonts w:ascii="Times New Roman" w:hAnsi="Times New Roman"/>
          <w:sz w:val="28"/>
          <w:szCs w:val="28"/>
        </w:rPr>
      </w:pPr>
      <w:r>
        <w:rPr>
          <w:rFonts w:ascii="Times New Roman" w:hAnsi="Times New Roman"/>
          <w:sz w:val="28"/>
          <w:szCs w:val="28"/>
        </w:rPr>
        <w:t xml:space="preserve">1.5. </w:t>
      </w:r>
      <w:r w:rsidRPr="000B27B9">
        <w:rPr>
          <w:rFonts w:ascii="Times New Roman" w:hAnsi="Times New Roman"/>
          <w:sz w:val="28"/>
          <w:szCs w:val="28"/>
        </w:rPr>
        <w:t xml:space="preserve">Дата опубликования сообщения о проведении конкурса на право заключения концессионного соглашения </w:t>
      </w:r>
      <w:r w:rsidRPr="000B27B9">
        <w:rPr>
          <w:rFonts w:ascii="Times New Roman" w:hAnsi="Times New Roman"/>
          <w:bCs/>
          <w:sz w:val="28"/>
          <w:szCs w:val="28"/>
        </w:rPr>
        <w:t>в отношении объектов теплоснабжения</w:t>
      </w:r>
      <w:r>
        <w:rPr>
          <w:rFonts w:ascii="Times New Roman" w:hAnsi="Times New Roman"/>
          <w:bCs/>
          <w:sz w:val="28"/>
          <w:szCs w:val="28"/>
        </w:rPr>
        <w:t xml:space="preserve"> и горячего водоснабжения пос. Омсукчан Магаданской области, </w:t>
      </w:r>
      <w:r w:rsidRPr="000B27B9">
        <w:rPr>
          <w:rFonts w:ascii="Times New Roman" w:hAnsi="Times New Roman"/>
          <w:sz w:val="28"/>
          <w:szCs w:val="28"/>
        </w:rPr>
        <w:t xml:space="preserve">а также размещения конкурсной документации на официальном сайте Российской Федерации: </w:t>
      </w:r>
      <w:hyperlink r:id="rId13" w:history="1">
        <w:r w:rsidRPr="000B27B9">
          <w:rPr>
            <w:rStyle w:val="a5"/>
            <w:rFonts w:ascii="Times New Roman" w:hAnsi="Times New Roman"/>
            <w:sz w:val="28"/>
            <w:szCs w:val="28"/>
          </w:rPr>
          <w:t>http://www.torgi.gov.ru/</w:t>
        </w:r>
      </w:hyperlink>
      <w:r>
        <w:rPr>
          <w:rFonts w:ascii="Times New Roman" w:hAnsi="Times New Roman"/>
          <w:sz w:val="28"/>
          <w:szCs w:val="28"/>
        </w:rPr>
        <w:t xml:space="preserve">, </w:t>
      </w:r>
      <w:r w:rsidRPr="00C93B7B">
        <w:rPr>
          <w:rStyle w:val="a5"/>
          <w:rFonts w:ascii="Times New Roman" w:hAnsi="Times New Roman"/>
          <w:sz w:val="28"/>
          <w:szCs w:val="24"/>
        </w:rPr>
        <w:t>официальном сайте муниципального образования «</w:t>
      </w:r>
      <w:r w:rsidRPr="00C93B7B">
        <w:rPr>
          <w:rFonts w:ascii="Times New Roman" w:hAnsi="Times New Roman"/>
          <w:sz w:val="28"/>
          <w:szCs w:val="24"/>
        </w:rPr>
        <w:t>Омсукчанский городской округ</w:t>
      </w:r>
      <w:r w:rsidRPr="00C93B7B">
        <w:rPr>
          <w:rStyle w:val="a5"/>
          <w:rFonts w:ascii="Times New Roman" w:hAnsi="Times New Roman"/>
          <w:sz w:val="28"/>
          <w:szCs w:val="24"/>
        </w:rPr>
        <w:t>»</w:t>
      </w:r>
      <w:r>
        <w:rPr>
          <w:rStyle w:val="a5"/>
          <w:rFonts w:ascii="Times New Roman" w:hAnsi="Times New Roman"/>
          <w:sz w:val="28"/>
          <w:szCs w:val="24"/>
        </w:rPr>
        <w:t xml:space="preserve">: </w:t>
      </w:r>
      <w:hyperlink r:id="rId14" w:history="1">
        <w:r w:rsidRPr="004D631E">
          <w:rPr>
            <w:rStyle w:val="a5"/>
            <w:rFonts w:ascii="Times New Roman" w:hAnsi="Times New Roman"/>
            <w:sz w:val="28"/>
            <w:szCs w:val="24"/>
            <w:lang w:val="en-US"/>
          </w:rPr>
          <w:t>www</w:t>
        </w:r>
        <w:r w:rsidRPr="004D631E">
          <w:rPr>
            <w:rStyle w:val="a5"/>
            <w:rFonts w:ascii="Times New Roman" w:hAnsi="Times New Roman"/>
            <w:sz w:val="28"/>
            <w:szCs w:val="24"/>
          </w:rPr>
          <w:t>.</w:t>
        </w:r>
        <w:r w:rsidRPr="004D631E">
          <w:rPr>
            <w:rStyle w:val="a5"/>
            <w:rFonts w:ascii="Times New Roman" w:hAnsi="Times New Roman"/>
            <w:sz w:val="28"/>
            <w:szCs w:val="24"/>
            <w:lang w:val="en-US"/>
          </w:rPr>
          <w:t>omsukchan</w:t>
        </w:r>
        <w:r w:rsidRPr="004D631E">
          <w:rPr>
            <w:rStyle w:val="a5"/>
            <w:rFonts w:ascii="Times New Roman" w:hAnsi="Times New Roman"/>
            <w:sz w:val="28"/>
            <w:szCs w:val="24"/>
          </w:rPr>
          <w:t>-</w:t>
        </w:r>
        <w:r w:rsidRPr="004D631E">
          <w:rPr>
            <w:rStyle w:val="a5"/>
            <w:rFonts w:ascii="Times New Roman" w:hAnsi="Times New Roman"/>
            <w:sz w:val="28"/>
            <w:szCs w:val="24"/>
            <w:lang w:val="en-US"/>
          </w:rPr>
          <w:t>adm</w:t>
        </w:r>
        <w:r w:rsidRPr="004D631E">
          <w:rPr>
            <w:rStyle w:val="a5"/>
            <w:rFonts w:ascii="Times New Roman" w:hAnsi="Times New Roman"/>
            <w:sz w:val="28"/>
            <w:szCs w:val="24"/>
          </w:rPr>
          <w:t>.ru</w:t>
        </w:r>
      </w:hyperlink>
      <w:r>
        <w:rPr>
          <w:rFonts w:ascii="Times New Roman" w:hAnsi="Times New Roman"/>
          <w:sz w:val="28"/>
          <w:szCs w:val="24"/>
        </w:rPr>
        <w:t xml:space="preserve"> </w:t>
      </w:r>
      <w:r w:rsidRPr="00C93B7B">
        <w:rPr>
          <w:rFonts w:ascii="Times New Roman" w:hAnsi="Times New Roman"/>
          <w:sz w:val="28"/>
          <w:szCs w:val="28"/>
        </w:rPr>
        <w:t xml:space="preserve">– </w:t>
      </w:r>
      <w:r w:rsidRPr="00BB652D">
        <w:rPr>
          <w:rFonts w:ascii="Times New Roman" w:hAnsi="Times New Roman"/>
          <w:sz w:val="28"/>
          <w:szCs w:val="28"/>
        </w:rPr>
        <w:t>«</w:t>
      </w:r>
      <w:r w:rsidR="00BB652D" w:rsidRPr="00BB652D">
        <w:rPr>
          <w:rFonts w:ascii="Times New Roman" w:hAnsi="Times New Roman"/>
          <w:sz w:val="28"/>
          <w:szCs w:val="28"/>
          <w:u w:val="single"/>
        </w:rPr>
        <w:t>18</w:t>
      </w:r>
      <w:r w:rsidRPr="00BB652D">
        <w:rPr>
          <w:rFonts w:ascii="Times New Roman" w:hAnsi="Times New Roman"/>
          <w:sz w:val="28"/>
          <w:szCs w:val="28"/>
        </w:rPr>
        <w:t xml:space="preserve">» </w:t>
      </w:r>
      <w:r w:rsidRPr="00BB652D">
        <w:rPr>
          <w:rFonts w:ascii="Times New Roman" w:hAnsi="Times New Roman"/>
          <w:sz w:val="28"/>
          <w:szCs w:val="28"/>
          <w:u w:val="single"/>
        </w:rPr>
        <w:t xml:space="preserve">июля </w:t>
      </w:r>
      <w:r w:rsidRPr="00BB652D">
        <w:rPr>
          <w:rFonts w:ascii="Times New Roman" w:hAnsi="Times New Roman"/>
          <w:sz w:val="28"/>
          <w:szCs w:val="28"/>
        </w:rPr>
        <w:t>2019 года.</w:t>
      </w:r>
    </w:p>
    <w:p w:rsidR="002B1F85" w:rsidRDefault="00A868E3" w:rsidP="00A868E3">
      <w:pPr>
        <w:pStyle w:val="ConsPlusNormal"/>
        <w:jc w:val="both"/>
        <w:rPr>
          <w:color w:val="000000"/>
          <w:sz w:val="28"/>
          <w:szCs w:val="28"/>
        </w:rPr>
      </w:pPr>
      <w:r>
        <w:rPr>
          <w:rFonts w:ascii="Times New Roman" w:hAnsi="Times New Roman"/>
          <w:sz w:val="28"/>
          <w:szCs w:val="28"/>
        </w:rPr>
        <w:t xml:space="preserve">1.6. </w:t>
      </w:r>
      <w:r w:rsidR="009462C3" w:rsidRPr="00A868E3">
        <w:rPr>
          <w:rFonts w:ascii="Times New Roman" w:hAnsi="Times New Roman" w:cs="Times New Roman"/>
          <w:color w:val="000000"/>
          <w:sz w:val="28"/>
          <w:szCs w:val="28"/>
        </w:rPr>
        <w:t xml:space="preserve">Объект концессионного соглашения предоставляется на срок </w:t>
      </w:r>
      <w:r>
        <w:rPr>
          <w:rFonts w:ascii="Times New Roman" w:hAnsi="Times New Roman" w:cs="Times New Roman"/>
          <w:color w:val="000000"/>
          <w:sz w:val="28"/>
          <w:szCs w:val="28"/>
        </w:rPr>
        <w:t>с 10.06.2020 г. по 10.06.2023 г.</w:t>
      </w:r>
      <w:r w:rsidR="009462C3" w:rsidRPr="00A868E3">
        <w:rPr>
          <w:rFonts w:ascii="Times New Roman" w:hAnsi="Times New Roman" w:cs="Times New Roman"/>
          <w:color w:val="000000"/>
          <w:sz w:val="28"/>
          <w:szCs w:val="28"/>
        </w:rPr>
        <w:t xml:space="preserve">, в целях осуществления деятельности по </w:t>
      </w:r>
      <w:r>
        <w:rPr>
          <w:rFonts w:ascii="Times New Roman" w:hAnsi="Times New Roman" w:cs="Times New Roman"/>
          <w:color w:val="000000"/>
          <w:sz w:val="28"/>
          <w:szCs w:val="28"/>
        </w:rPr>
        <w:t>теплоснабжению и горячему водоснабжению в п.</w:t>
      </w:r>
      <w:r w:rsidR="00BB65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Омсукчан</w:t>
      </w:r>
      <w:r w:rsidR="009462C3" w:rsidRPr="00A868E3">
        <w:rPr>
          <w:rFonts w:ascii="Times New Roman" w:hAnsi="Times New Roman" w:cs="Times New Roman"/>
          <w:color w:val="000000"/>
          <w:sz w:val="28"/>
          <w:szCs w:val="28"/>
        </w:rPr>
        <w:t>.</w:t>
      </w:r>
    </w:p>
    <w:p w:rsidR="00775F86" w:rsidRPr="00B7538C" w:rsidRDefault="00775F86" w:rsidP="006617FD">
      <w:pPr>
        <w:pStyle w:val="Standard"/>
        <w:autoSpaceDE w:val="0"/>
        <w:rPr>
          <w:rFonts w:eastAsia="Times New Roman" w:cs="Times New Roman"/>
          <w:b/>
          <w:bCs/>
          <w:color w:val="000000"/>
          <w:sz w:val="28"/>
          <w:szCs w:val="28"/>
        </w:rPr>
      </w:pPr>
    </w:p>
    <w:p w:rsidR="00775F86" w:rsidRPr="00B7538C" w:rsidRDefault="00775F86" w:rsidP="006617FD">
      <w:pPr>
        <w:pStyle w:val="10"/>
        <w:numPr>
          <w:ilvl w:val="0"/>
          <w:numId w:val="6"/>
        </w:numPr>
        <w:spacing w:before="0" w:after="0"/>
        <w:rPr>
          <w:sz w:val="28"/>
          <w:szCs w:val="28"/>
        </w:rPr>
      </w:pPr>
      <w:bookmarkStart w:id="5" w:name="_Toc420510600"/>
      <w:r w:rsidRPr="00B7538C">
        <w:rPr>
          <w:sz w:val="28"/>
          <w:szCs w:val="28"/>
        </w:rPr>
        <w:t>Состав и описание объект</w:t>
      </w:r>
      <w:r w:rsidR="002A1B82" w:rsidRPr="00B7538C">
        <w:rPr>
          <w:sz w:val="28"/>
          <w:szCs w:val="28"/>
        </w:rPr>
        <w:t>а</w:t>
      </w:r>
      <w:r w:rsidR="002B6012">
        <w:rPr>
          <w:sz w:val="28"/>
          <w:szCs w:val="28"/>
        </w:rPr>
        <w:t xml:space="preserve"> </w:t>
      </w:r>
      <w:r w:rsidR="005D54D6" w:rsidRPr="00B7538C">
        <w:rPr>
          <w:sz w:val="28"/>
          <w:szCs w:val="28"/>
        </w:rPr>
        <w:t xml:space="preserve">Концессионного </w:t>
      </w:r>
      <w:r w:rsidRPr="00B7538C">
        <w:rPr>
          <w:sz w:val="28"/>
          <w:szCs w:val="28"/>
        </w:rPr>
        <w:t>соглашения</w:t>
      </w:r>
      <w:r w:rsidR="002A1B82" w:rsidRPr="00B7538C">
        <w:rPr>
          <w:sz w:val="28"/>
          <w:szCs w:val="28"/>
        </w:rPr>
        <w:t xml:space="preserve"> </w:t>
      </w:r>
      <w:bookmarkEnd w:id="5"/>
    </w:p>
    <w:p w:rsidR="00775F86" w:rsidRPr="00B7538C" w:rsidRDefault="00775F86" w:rsidP="006617FD">
      <w:pPr>
        <w:pStyle w:val="Standard"/>
        <w:autoSpaceDE w:val="0"/>
        <w:ind w:firstLine="708"/>
        <w:jc w:val="both"/>
        <w:rPr>
          <w:rFonts w:eastAsia="Times New Roman" w:cs="Times New Roman"/>
          <w:color w:val="000000"/>
          <w:sz w:val="28"/>
          <w:szCs w:val="28"/>
          <w:lang w:val="ru-RU"/>
        </w:rPr>
      </w:pPr>
    </w:p>
    <w:p w:rsidR="002D6ECB" w:rsidRPr="00B7538C" w:rsidRDefault="002D6ECB" w:rsidP="00A868E3">
      <w:pPr>
        <w:widowControl w:val="0"/>
        <w:ind w:firstLine="709"/>
        <w:jc w:val="both"/>
        <w:rPr>
          <w:color w:val="000000"/>
          <w:sz w:val="28"/>
          <w:szCs w:val="28"/>
        </w:rPr>
      </w:pPr>
      <w:r w:rsidRPr="00B7538C">
        <w:rPr>
          <w:color w:val="000000"/>
          <w:sz w:val="28"/>
          <w:szCs w:val="28"/>
        </w:rPr>
        <w:t>Состав и описание</w:t>
      </w:r>
      <w:r w:rsidR="00A5597F">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491956">
        <w:rPr>
          <w:color w:val="000000"/>
          <w:sz w:val="28"/>
          <w:szCs w:val="28"/>
        </w:rPr>
        <w:t>оглашения</w:t>
      </w:r>
      <w:r w:rsidR="006622A5" w:rsidRPr="00B7538C">
        <w:rPr>
          <w:color w:val="000000"/>
          <w:sz w:val="28"/>
          <w:szCs w:val="28"/>
        </w:rPr>
        <w:t>,</w:t>
      </w:r>
      <w:r w:rsidR="00BB3A21" w:rsidRPr="00B7538C">
        <w:rPr>
          <w:color w:val="000000"/>
          <w:sz w:val="28"/>
          <w:szCs w:val="28"/>
        </w:rPr>
        <w:t xml:space="preserve"> передаваемого </w:t>
      </w:r>
      <w:r w:rsidR="007F21D3" w:rsidRPr="00B7538C">
        <w:rPr>
          <w:color w:val="000000"/>
          <w:sz w:val="28"/>
          <w:szCs w:val="28"/>
        </w:rPr>
        <w:t>к</w:t>
      </w:r>
      <w:r w:rsidR="007E6B45" w:rsidRPr="00B7538C">
        <w:rPr>
          <w:color w:val="000000"/>
          <w:sz w:val="28"/>
          <w:szCs w:val="28"/>
        </w:rPr>
        <w:t>онцедентом</w:t>
      </w:r>
      <w:r w:rsidR="002B6012">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2B6012">
        <w:rPr>
          <w:color w:val="000000"/>
          <w:sz w:val="28"/>
          <w:szCs w:val="28"/>
        </w:rPr>
        <w:t xml:space="preserve"> </w:t>
      </w:r>
      <w:r w:rsidRPr="00B7538C">
        <w:rPr>
          <w:color w:val="000000"/>
          <w:sz w:val="28"/>
          <w:szCs w:val="28"/>
        </w:rPr>
        <w:t xml:space="preserve">приведены в </w:t>
      </w:r>
      <w:r w:rsidR="001E3334" w:rsidRPr="00B7538C">
        <w:rPr>
          <w:color w:val="000000"/>
          <w:sz w:val="28"/>
          <w:szCs w:val="28"/>
        </w:rPr>
        <w:t>П</w:t>
      </w:r>
      <w:r w:rsidR="00BC3AD3" w:rsidRPr="00B7538C">
        <w:rPr>
          <w:color w:val="000000"/>
          <w:sz w:val="28"/>
          <w:szCs w:val="28"/>
        </w:rPr>
        <w:t>риложени</w:t>
      </w:r>
      <w:r w:rsidR="007F21D3" w:rsidRPr="00B7538C">
        <w:rPr>
          <w:color w:val="000000"/>
          <w:sz w:val="28"/>
          <w:szCs w:val="28"/>
        </w:rPr>
        <w:t>и</w:t>
      </w:r>
      <w:r w:rsidR="00BC3AD3" w:rsidRPr="00B7538C">
        <w:rPr>
          <w:color w:val="000000"/>
          <w:sz w:val="28"/>
          <w:szCs w:val="28"/>
        </w:rPr>
        <w:t xml:space="preserve"> №</w:t>
      </w:r>
      <w:r w:rsidR="00A868E3">
        <w:rPr>
          <w:color w:val="000000"/>
          <w:sz w:val="28"/>
          <w:szCs w:val="28"/>
        </w:rPr>
        <w:t>1</w:t>
      </w:r>
      <w:r w:rsidR="00BC3AD3" w:rsidRPr="00B7538C">
        <w:rPr>
          <w:color w:val="000000"/>
          <w:sz w:val="28"/>
          <w:szCs w:val="28"/>
        </w:rPr>
        <w:t xml:space="preserve"> к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rsidR="003839C7" w:rsidRPr="00B7538C" w:rsidRDefault="003839C7" w:rsidP="006617FD">
      <w:pPr>
        <w:widowControl w:val="0"/>
        <w:ind w:left="709"/>
        <w:jc w:val="both"/>
        <w:rPr>
          <w:color w:val="000000"/>
          <w:sz w:val="28"/>
          <w:szCs w:val="28"/>
        </w:rPr>
      </w:pPr>
    </w:p>
    <w:p w:rsidR="003839C7" w:rsidRDefault="003839C7" w:rsidP="006617FD">
      <w:pPr>
        <w:pStyle w:val="10"/>
        <w:numPr>
          <w:ilvl w:val="0"/>
          <w:numId w:val="6"/>
        </w:numPr>
        <w:spacing w:before="0" w:after="0"/>
        <w:rPr>
          <w:sz w:val="28"/>
          <w:szCs w:val="28"/>
        </w:rPr>
      </w:pPr>
      <w:bookmarkStart w:id="6" w:name="_Toc420510601"/>
      <w:r w:rsidRPr="00B7538C">
        <w:rPr>
          <w:sz w:val="28"/>
          <w:szCs w:val="28"/>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6"/>
    </w:p>
    <w:p w:rsidR="00E008FC" w:rsidRPr="00E008FC" w:rsidRDefault="00E008FC" w:rsidP="00E008FC"/>
    <w:p w:rsidR="003839C7" w:rsidRPr="00E008FC" w:rsidRDefault="00E008FC" w:rsidP="00E008FC">
      <w:pPr>
        <w:widowControl w:val="0"/>
        <w:ind w:left="357" w:firstLine="709"/>
        <w:jc w:val="both"/>
        <w:rPr>
          <w:bCs/>
          <w:sz w:val="28"/>
          <w:szCs w:val="28"/>
        </w:rPr>
      </w:pPr>
      <w:r w:rsidRPr="00E008FC">
        <w:rPr>
          <w:bCs/>
          <w:sz w:val="28"/>
          <w:szCs w:val="28"/>
        </w:rPr>
        <w:t xml:space="preserve">Предоставление информации </w:t>
      </w:r>
      <w:r>
        <w:rPr>
          <w:bCs/>
          <w:sz w:val="28"/>
          <w:szCs w:val="28"/>
        </w:rPr>
        <w:t>К</w:t>
      </w:r>
      <w:r w:rsidRPr="00E008FC">
        <w:rPr>
          <w:bCs/>
          <w:sz w:val="28"/>
          <w:szCs w:val="28"/>
        </w:rPr>
        <w:t>онцедентом об объектах концессионного соглашения, а также обеспечение доступа на объекты концессионного соглашения осуществляется по согласованию с претендентами на участие в конкурсе, после обращения их в конкурсную комиссию с указанным заявлением.</w:t>
      </w:r>
    </w:p>
    <w:p w:rsidR="00E008FC" w:rsidRPr="00B7538C" w:rsidRDefault="00E008FC" w:rsidP="006617FD">
      <w:pPr>
        <w:widowControl w:val="0"/>
        <w:ind w:left="360"/>
        <w:jc w:val="both"/>
        <w:rPr>
          <w:sz w:val="28"/>
          <w:szCs w:val="28"/>
        </w:rPr>
      </w:pPr>
    </w:p>
    <w:p w:rsidR="005034CD" w:rsidRPr="00B7538C" w:rsidRDefault="002B6012" w:rsidP="006617FD">
      <w:pPr>
        <w:pStyle w:val="10"/>
        <w:numPr>
          <w:ilvl w:val="0"/>
          <w:numId w:val="6"/>
        </w:numPr>
        <w:spacing w:before="0" w:after="0"/>
        <w:rPr>
          <w:sz w:val="28"/>
          <w:szCs w:val="28"/>
        </w:rPr>
      </w:pPr>
      <w:bookmarkStart w:id="7" w:name="_Toc420510602"/>
      <w:r w:rsidRPr="00B7538C">
        <w:rPr>
          <w:sz w:val="28"/>
          <w:szCs w:val="28"/>
        </w:rPr>
        <w:t>Требования, в</w:t>
      </w:r>
      <w:r w:rsidR="005034CD" w:rsidRPr="00B7538C">
        <w:rPr>
          <w:sz w:val="28"/>
          <w:szCs w:val="28"/>
        </w:rPr>
        <w:t xml:space="preserve"> соответствии с которыми проводится предварительный отбор </w:t>
      </w:r>
      <w:r w:rsidR="005D54D6" w:rsidRPr="00B7538C">
        <w:rPr>
          <w:sz w:val="28"/>
          <w:szCs w:val="28"/>
        </w:rPr>
        <w:t xml:space="preserve">Участников </w:t>
      </w:r>
      <w:r w:rsidR="005034CD" w:rsidRPr="00B7538C">
        <w:rPr>
          <w:sz w:val="28"/>
          <w:szCs w:val="28"/>
        </w:rPr>
        <w:t>конкурса</w:t>
      </w:r>
      <w:bookmarkEnd w:id="7"/>
    </w:p>
    <w:p w:rsidR="005034CD" w:rsidRPr="00B7538C" w:rsidRDefault="005034CD" w:rsidP="006617FD">
      <w:pPr>
        <w:pStyle w:val="Standard"/>
        <w:autoSpaceDE w:val="0"/>
        <w:ind w:firstLine="708"/>
        <w:jc w:val="both"/>
        <w:rPr>
          <w:rFonts w:eastAsia="Times New Roman" w:cs="Times New Roman"/>
          <w:color w:val="000000"/>
          <w:sz w:val="28"/>
          <w:szCs w:val="28"/>
          <w:lang w:val="ru-RU"/>
        </w:rPr>
      </w:pPr>
    </w:p>
    <w:p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t>К Заявителю</w:t>
      </w:r>
      <w:r w:rsidR="002B6012">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rsidR="00C44F36" w:rsidRPr="00B7538C" w:rsidRDefault="002B6012"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З</w:t>
      </w:r>
      <w:r w:rsidR="00C44F36" w:rsidRPr="00B7538C">
        <w:rPr>
          <w:color w:val="000000"/>
          <w:sz w:val="28"/>
          <w:szCs w:val="28"/>
        </w:rPr>
        <w:t>аявител</w:t>
      </w:r>
      <w:r w:rsidR="001C7674" w:rsidRPr="00B7538C">
        <w:rPr>
          <w:color w:val="000000"/>
          <w:sz w:val="28"/>
          <w:szCs w:val="28"/>
        </w:rPr>
        <w:t>ем</w:t>
      </w:r>
      <w:r>
        <w:rPr>
          <w:color w:val="000000"/>
          <w:sz w:val="28"/>
          <w:szCs w:val="28"/>
        </w:rPr>
        <w:t xml:space="preserve"> </w:t>
      </w:r>
      <w:r w:rsidR="001C7674" w:rsidRPr="00B7538C">
        <w:rPr>
          <w:color w:val="000000"/>
          <w:sz w:val="28"/>
          <w:szCs w:val="28"/>
        </w:rPr>
        <w:t>является</w:t>
      </w:r>
      <w:r w:rsidR="00C44F36"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00C44F36" w:rsidRPr="00B7538C">
        <w:rPr>
          <w:color w:val="000000"/>
          <w:sz w:val="28"/>
          <w:szCs w:val="28"/>
        </w:rPr>
        <w:t xml:space="preserve"> юридических лица</w:t>
      </w:r>
      <w:r w:rsidR="00A84772" w:rsidRPr="00B7538C">
        <w:rPr>
          <w:color w:val="000000"/>
          <w:sz w:val="28"/>
          <w:szCs w:val="28"/>
        </w:rPr>
        <w:t>;</w:t>
      </w:r>
    </w:p>
    <w:p w:rsidR="00C44F36" w:rsidRPr="00B7538C" w:rsidRDefault="0060402D" w:rsidP="006617FD">
      <w:pPr>
        <w:widowControl w:val="0"/>
        <w:numPr>
          <w:ilvl w:val="2"/>
          <w:numId w:val="6"/>
        </w:numPr>
        <w:tabs>
          <w:tab w:val="clear" w:pos="1582"/>
          <w:tab w:val="num" w:pos="1440"/>
        </w:tabs>
        <w:ind w:left="0"/>
        <w:jc w:val="both"/>
        <w:rPr>
          <w:color w:val="000000"/>
          <w:sz w:val="28"/>
          <w:szCs w:val="28"/>
        </w:rPr>
      </w:pPr>
      <w:r>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rsidR="00E008FC" w:rsidRDefault="0060402D" w:rsidP="00E008FC">
      <w:pPr>
        <w:widowControl w:val="0"/>
        <w:numPr>
          <w:ilvl w:val="2"/>
          <w:numId w:val="6"/>
        </w:numPr>
        <w:tabs>
          <w:tab w:val="clear" w:pos="1582"/>
          <w:tab w:val="num" w:pos="1440"/>
        </w:tabs>
        <w:ind w:left="0"/>
        <w:jc w:val="both"/>
        <w:rPr>
          <w:color w:val="000000"/>
          <w:sz w:val="28"/>
          <w:szCs w:val="28"/>
        </w:rPr>
      </w:pPr>
      <w:r>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FB6EA0" w:rsidRPr="00B7538C">
        <w:rPr>
          <w:color w:val="000000"/>
          <w:sz w:val="28"/>
          <w:szCs w:val="28"/>
        </w:rPr>
        <w:t>.</w:t>
      </w:r>
    </w:p>
    <w:p w:rsidR="00E008FC" w:rsidRDefault="0060402D" w:rsidP="00E008FC">
      <w:pPr>
        <w:widowControl w:val="0"/>
        <w:numPr>
          <w:ilvl w:val="2"/>
          <w:numId w:val="6"/>
        </w:numPr>
        <w:tabs>
          <w:tab w:val="clear" w:pos="1582"/>
          <w:tab w:val="num" w:pos="1440"/>
        </w:tabs>
        <w:ind w:left="0"/>
        <w:jc w:val="both"/>
        <w:rPr>
          <w:color w:val="000000"/>
          <w:sz w:val="28"/>
          <w:szCs w:val="28"/>
        </w:rPr>
      </w:pPr>
      <w:r>
        <w:rPr>
          <w:sz w:val="28"/>
          <w:szCs w:val="28"/>
        </w:rPr>
        <w:t>О</w:t>
      </w:r>
      <w:r w:rsidR="00E008FC" w:rsidRPr="00E008FC">
        <w:rPr>
          <w:sz w:val="28"/>
          <w:szCs w:val="28"/>
        </w:rPr>
        <w:t>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008FC" w:rsidRPr="00E008FC" w:rsidRDefault="00E008FC" w:rsidP="00E008FC">
      <w:pPr>
        <w:widowControl w:val="0"/>
        <w:ind w:firstLine="709"/>
        <w:jc w:val="both"/>
        <w:rPr>
          <w:color w:val="000000"/>
          <w:sz w:val="28"/>
          <w:szCs w:val="28"/>
        </w:rPr>
      </w:pPr>
      <w:r w:rsidRPr="00E008FC">
        <w:rPr>
          <w:sz w:val="28"/>
          <w:szCs w:val="28"/>
        </w:rPr>
        <w:t xml:space="preserve">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 </w:t>
      </w:r>
    </w:p>
    <w:p w:rsidR="00E008FC" w:rsidRPr="00E008FC" w:rsidRDefault="0060402D" w:rsidP="00E008FC">
      <w:pPr>
        <w:widowControl w:val="0"/>
        <w:numPr>
          <w:ilvl w:val="2"/>
          <w:numId w:val="6"/>
        </w:numPr>
        <w:tabs>
          <w:tab w:val="clear" w:pos="1582"/>
          <w:tab w:val="num" w:pos="1440"/>
        </w:tabs>
        <w:ind w:left="0"/>
        <w:jc w:val="both"/>
        <w:rPr>
          <w:color w:val="000000"/>
          <w:sz w:val="28"/>
          <w:szCs w:val="28"/>
        </w:rPr>
      </w:pPr>
      <w:r>
        <w:rPr>
          <w:sz w:val="28"/>
          <w:szCs w:val="28"/>
        </w:rPr>
        <w:t>С</w:t>
      </w:r>
      <w:r w:rsidR="00E008FC" w:rsidRPr="00E008FC">
        <w:rPr>
          <w:sz w:val="28"/>
          <w:szCs w:val="28"/>
        </w:rPr>
        <w:t>оответствие требованиям установленным законодательством Российской Федерации к лицам, осуществляющим деятельность, предусмотренную концессионным соглашением.</w:t>
      </w:r>
    </w:p>
    <w:p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A84772" w:rsidRPr="00B7538C">
        <w:rPr>
          <w:color w:val="000000"/>
          <w:sz w:val="28"/>
          <w:szCs w:val="28"/>
        </w:rPr>
        <w:t>,</w:t>
      </w:r>
      <w:r w:rsidRPr="00B7538C">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lastRenderedPageBreak/>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B7538C" w:rsidRDefault="001E3334" w:rsidP="006617FD">
      <w:pPr>
        <w:widowControl w:val="0"/>
        <w:ind w:left="709"/>
        <w:jc w:val="both"/>
        <w:rPr>
          <w:color w:val="000000"/>
          <w:sz w:val="28"/>
          <w:szCs w:val="28"/>
        </w:rPr>
      </w:pPr>
    </w:p>
    <w:p w:rsidR="005034CD" w:rsidRPr="00B7538C" w:rsidRDefault="005034CD" w:rsidP="006617FD">
      <w:pPr>
        <w:pStyle w:val="10"/>
        <w:numPr>
          <w:ilvl w:val="0"/>
          <w:numId w:val="6"/>
        </w:numPr>
        <w:spacing w:before="0" w:after="0"/>
        <w:rPr>
          <w:sz w:val="28"/>
          <w:szCs w:val="28"/>
        </w:rPr>
      </w:pPr>
      <w:bookmarkStart w:id="8" w:name="_Toc420510603"/>
      <w:r w:rsidRPr="00B7538C">
        <w:rPr>
          <w:sz w:val="28"/>
          <w:szCs w:val="28"/>
        </w:rPr>
        <w:t xml:space="preserve">Критерии </w:t>
      </w:r>
      <w:r w:rsidR="005D54D6" w:rsidRPr="00B7538C">
        <w:rPr>
          <w:sz w:val="28"/>
          <w:szCs w:val="28"/>
        </w:rPr>
        <w:t>Конкурса</w:t>
      </w:r>
      <w:bookmarkEnd w:id="8"/>
    </w:p>
    <w:p w:rsidR="0060402D" w:rsidRDefault="0060402D" w:rsidP="0060402D">
      <w:pPr>
        <w:jc w:val="both"/>
        <w:rPr>
          <w:color w:val="000000"/>
          <w:kern w:val="3"/>
          <w:sz w:val="28"/>
          <w:szCs w:val="28"/>
          <w:lang w:eastAsia="ja-JP" w:bidi="fa-IR"/>
        </w:rPr>
      </w:pPr>
    </w:p>
    <w:p w:rsidR="0060402D" w:rsidRPr="0060402D" w:rsidRDefault="0060402D" w:rsidP="0060402D">
      <w:pPr>
        <w:ind w:firstLine="709"/>
        <w:jc w:val="both"/>
        <w:rPr>
          <w:color w:val="FF0000"/>
          <w:sz w:val="28"/>
          <w:szCs w:val="28"/>
        </w:rPr>
      </w:pPr>
      <w:r>
        <w:rPr>
          <w:color w:val="000000"/>
          <w:sz w:val="28"/>
          <w:szCs w:val="28"/>
        </w:rPr>
        <w:t xml:space="preserve">5.1. </w:t>
      </w:r>
      <w:r w:rsidRPr="0060402D">
        <w:rPr>
          <w:color w:val="000000"/>
          <w:sz w:val="28"/>
          <w:szCs w:val="28"/>
        </w:rPr>
        <w:t xml:space="preserve">По Концессионному соглашению в отношении объектов теплоснабжения, </w:t>
      </w:r>
      <w:r w:rsidRPr="0060402D">
        <w:rPr>
          <w:sz w:val="28"/>
          <w:szCs w:val="28"/>
        </w:rPr>
        <w:t>горячего водоснабжения на территории пос. Омсукчан, Магаданской области в качестве критериев конкурса устанавливаются:</w:t>
      </w:r>
    </w:p>
    <w:p w:rsidR="0060402D" w:rsidRPr="0060402D" w:rsidRDefault="0060402D" w:rsidP="0060402D">
      <w:pPr>
        <w:pStyle w:val="aff"/>
        <w:ind w:left="0" w:firstLine="709"/>
        <w:jc w:val="both"/>
        <w:rPr>
          <w:color w:val="000000"/>
          <w:sz w:val="28"/>
          <w:szCs w:val="28"/>
        </w:rPr>
      </w:pPr>
      <w:r w:rsidRPr="0060402D">
        <w:rPr>
          <w:color w:val="000000"/>
          <w:sz w:val="28"/>
          <w:szCs w:val="28"/>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60402D" w:rsidRPr="0060402D" w:rsidRDefault="0060402D" w:rsidP="0060402D">
      <w:pPr>
        <w:pStyle w:val="aff"/>
        <w:ind w:left="0" w:firstLine="709"/>
        <w:jc w:val="both"/>
        <w:rPr>
          <w:color w:val="000000"/>
          <w:sz w:val="28"/>
          <w:szCs w:val="28"/>
        </w:rPr>
      </w:pPr>
      <w:r w:rsidRPr="0060402D">
        <w:rPr>
          <w:color w:val="000000"/>
          <w:sz w:val="28"/>
          <w:szCs w:val="28"/>
        </w:rPr>
        <w:t>2)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 соглашения;</w:t>
      </w:r>
    </w:p>
    <w:p w:rsidR="0060402D" w:rsidRPr="0060402D" w:rsidRDefault="0060402D" w:rsidP="0060402D">
      <w:pPr>
        <w:pStyle w:val="aff"/>
        <w:ind w:left="0" w:firstLine="709"/>
        <w:jc w:val="both"/>
        <w:rPr>
          <w:color w:val="000000"/>
          <w:sz w:val="28"/>
          <w:szCs w:val="28"/>
        </w:rPr>
      </w:pPr>
      <w:r w:rsidRPr="0060402D">
        <w:rPr>
          <w:color w:val="000000"/>
          <w:sz w:val="28"/>
          <w:szCs w:val="28"/>
        </w:rPr>
        <w:t>3) долгосрочные параметры регулирования деятельности Концессионера;</w:t>
      </w:r>
    </w:p>
    <w:p w:rsidR="0060402D" w:rsidRPr="0060402D" w:rsidRDefault="0060402D" w:rsidP="0060402D">
      <w:pPr>
        <w:pStyle w:val="aff"/>
        <w:ind w:left="0" w:firstLine="709"/>
        <w:jc w:val="both"/>
        <w:rPr>
          <w:color w:val="000000"/>
          <w:sz w:val="28"/>
          <w:szCs w:val="28"/>
        </w:rPr>
      </w:pPr>
      <w:r w:rsidRPr="0060402D">
        <w:rPr>
          <w:color w:val="000000"/>
          <w:sz w:val="28"/>
          <w:szCs w:val="28"/>
        </w:rPr>
        <w:t>4) плановые значения показателей деятельности Концессионера.</w:t>
      </w:r>
    </w:p>
    <w:p w:rsidR="0060402D" w:rsidRPr="0060402D" w:rsidRDefault="0060402D" w:rsidP="0060402D">
      <w:pPr>
        <w:pStyle w:val="aff"/>
        <w:ind w:left="0"/>
        <w:jc w:val="both"/>
        <w:rPr>
          <w:color w:val="000000"/>
          <w:sz w:val="28"/>
          <w:szCs w:val="28"/>
        </w:rPr>
      </w:pPr>
      <w:r w:rsidRPr="0060402D">
        <w:rPr>
          <w:color w:val="000000"/>
          <w:sz w:val="28"/>
          <w:szCs w:val="28"/>
        </w:rPr>
        <w:t>К долгосрочным параметрам регулирования деятельности Концессионера относятся:</w:t>
      </w:r>
    </w:p>
    <w:p w:rsidR="0060402D" w:rsidRPr="0060402D" w:rsidRDefault="0060402D" w:rsidP="0060402D">
      <w:pPr>
        <w:pStyle w:val="aff"/>
        <w:ind w:left="0" w:firstLine="709"/>
        <w:jc w:val="both"/>
        <w:rPr>
          <w:color w:val="000000"/>
          <w:sz w:val="28"/>
          <w:szCs w:val="28"/>
        </w:rPr>
      </w:pPr>
      <w:r w:rsidRPr="0060402D">
        <w:rPr>
          <w:color w:val="000000"/>
          <w:sz w:val="28"/>
          <w:szCs w:val="28"/>
        </w:rP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60402D" w:rsidRPr="0060402D" w:rsidRDefault="0060402D" w:rsidP="0060402D">
      <w:pPr>
        <w:pStyle w:val="aff"/>
        <w:ind w:left="0" w:firstLine="709"/>
        <w:jc w:val="both"/>
        <w:rPr>
          <w:color w:val="000000"/>
          <w:sz w:val="28"/>
          <w:szCs w:val="28"/>
        </w:rPr>
      </w:pPr>
      <w:r w:rsidRPr="0060402D">
        <w:rPr>
          <w:color w:val="000000"/>
          <w:sz w:val="28"/>
          <w:szCs w:val="28"/>
        </w:rPr>
        <w:t>2) показатели энергосбережения и энергетической эффективности;</w:t>
      </w:r>
    </w:p>
    <w:p w:rsidR="0060402D" w:rsidRDefault="0060402D" w:rsidP="0060402D">
      <w:pPr>
        <w:pStyle w:val="aff"/>
        <w:ind w:left="0" w:firstLine="709"/>
        <w:jc w:val="both"/>
        <w:rPr>
          <w:color w:val="000000"/>
          <w:sz w:val="28"/>
          <w:szCs w:val="28"/>
        </w:rPr>
      </w:pPr>
      <w:r w:rsidRPr="0060402D">
        <w:rPr>
          <w:color w:val="000000"/>
          <w:sz w:val="28"/>
          <w:szCs w:val="28"/>
        </w:rPr>
        <w:t>4) нормативный уровень прибыли.</w:t>
      </w:r>
    </w:p>
    <w:p w:rsidR="005034CD" w:rsidRPr="00B7538C" w:rsidRDefault="0060402D" w:rsidP="0060402D">
      <w:pPr>
        <w:pStyle w:val="aff"/>
        <w:ind w:left="0" w:firstLine="709"/>
        <w:jc w:val="both"/>
        <w:rPr>
          <w:color w:val="000000"/>
          <w:sz w:val="28"/>
          <w:szCs w:val="28"/>
        </w:rPr>
      </w:pPr>
      <w:r>
        <w:rPr>
          <w:color w:val="000000"/>
          <w:sz w:val="28"/>
          <w:szCs w:val="28"/>
        </w:rPr>
        <w:t xml:space="preserve">5.2. </w:t>
      </w:r>
      <w:r w:rsidR="00D85075" w:rsidRPr="00B7538C">
        <w:rPr>
          <w:color w:val="000000"/>
          <w:sz w:val="28"/>
          <w:szCs w:val="28"/>
        </w:rPr>
        <w:t>Критерии Конкурса</w:t>
      </w:r>
      <w:r w:rsidR="00724B5C" w:rsidRPr="00B7538C">
        <w:rPr>
          <w:color w:val="000000"/>
          <w:sz w:val="28"/>
          <w:szCs w:val="28"/>
        </w:rPr>
        <w:t xml:space="preserve"> и предельные (минимальные и (или) максимальные) значения</w:t>
      </w:r>
      <w:r w:rsidR="006A1E18" w:rsidRPr="002B6012">
        <w:rPr>
          <w:color w:val="000000"/>
          <w:sz w:val="28"/>
          <w:szCs w:val="28"/>
        </w:rPr>
        <w:t xml:space="preserve"> </w:t>
      </w:r>
      <w:r w:rsidR="00724B5C" w:rsidRPr="00B7538C">
        <w:rPr>
          <w:color w:val="000000"/>
          <w:sz w:val="28"/>
          <w:szCs w:val="28"/>
        </w:rPr>
        <w:t>критериев Конкурса указаны</w:t>
      </w:r>
      <w:r w:rsidR="002B6012">
        <w:rPr>
          <w:color w:val="000000"/>
          <w:sz w:val="28"/>
          <w:szCs w:val="28"/>
        </w:rPr>
        <w:t xml:space="preserve"> </w:t>
      </w:r>
      <w:r w:rsidR="00724B5C" w:rsidRPr="00B7538C">
        <w:rPr>
          <w:color w:val="000000"/>
          <w:sz w:val="28"/>
          <w:szCs w:val="28"/>
        </w:rPr>
        <w:t>в</w:t>
      </w:r>
      <w:r w:rsidR="002B6012">
        <w:rPr>
          <w:color w:val="000000"/>
          <w:sz w:val="28"/>
          <w:szCs w:val="28"/>
        </w:rPr>
        <w:t xml:space="preserve"> </w:t>
      </w:r>
      <w:r w:rsidR="000468BC" w:rsidRPr="00B7538C">
        <w:rPr>
          <w:color w:val="000000"/>
          <w:sz w:val="28"/>
          <w:szCs w:val="28"/>
        </w:rPr>
        <w:t xml:space="preserve">Приложении </w:t>
      </w:r>
      <w:r w:rsidR="005034CD" w:rsidRPr="00B7538C">
        <w:rPr>
          <w:color w:val="000000"/>
          <w:sz w:val="28"/>
          <w:szCs w:val="28"/>
        </w:rPr>
        <w:t xml:space="preserve">№ </w:t>
      </w:r>
      <w:r>
        <w:rPr>
          <w:color w:val="000000"/>
          <w:sz w:val="28"/>
          <w:szCs w:val="28"/>
        </w:rPr>
        <w:t>2</w:t>
      </w:r>
      <w:r w:rsidR="005034CD" w:rsidRPr="00B7538C">
        <w:rPr>
          <w:color w:val="000000"/>
          <w:sz w:val="28"/>
          <w:szCs w:val="28"/>
        </w:rPr>
        <w:t xml:space="preserve"> к </w:t>
      </w:r>
      <w:r w:rsidR="000468BC" w:rsidRPr="00B7538C">
        <w:rPr>
          <w:color w:val="000000"/>
          <w:sz w:val="28"/>
          <w:szCs w:val="28"/>
        </w:rPr>
        <w:t xml:space="preserve">Конкурсной </w:t>
      </w:r>
      <w:r w:rsidR="005034CD" w:rsidRPr="00B7538C">
        <w:rPr>
          <w:color w:val="000000"/>
          <w:sz w:val="28"/>
          <w:szCs w:val="28"/>
        </w:rPr>
        <w:t>документации.</w:t>
      </w:r>
    </w:p>
    <w:p w:rsidR="005034CD" w:rsidRPr="00B7538C" w:rsidRDefault="005034CD" w:rsidP="006617FD">
      <w:pPr>
        <w:pStyle w:val="Standard"/>
        <w:autoSpaceDE w:val="0"/>
        <w:ind w:firstLine="708"/>
        <w:jc w:val="center"/>
        <w:rPr>
          <w:rFonts w:eastAsia="Times New Roman CYR" w:cs="Times New Roman"/>
          <w:color w:val="000000"/>
          <w:sz w:val="28"/>
          <w:szCs w:val="28"/>
          <w:lang w:val="ru-RU"/>
        </w:rPr>
      </w:pPr>
    </w:p>
    <w:p w:rsidR="00775F86" w:rsidRPr="00B7538C" w:rsidRDefault="00775F86" w:rsidP="006617FD">
      <w:pPr>
        <w:pStyle w:val="Standard"/>
        <w:autoSpaceDE w:val="0"/>
        <w:rPr>
          <w:rFonts w:eastAsia="Times New Roman" w:cs="Times New Roman"/>
          <w:color w:val="000000"/>
          <w:sz w:val="28"/>
          <w:szCs w:val="28"/>
          <w:lang w:val="ru-RU"/>
        </w:rPr>
      </w:pPr>
    </w:p>
    <w:p w:rsidR="00775F86" w:rsidRPr="00B7538C" w:rsidRDefault="00775F86" w:rsidP="006617FD">
      <w:pPr>
        <w:pStyle w:val="10"/>
        <w:numPr>
          <w:ilvl w:val="0"/>
          <w:numId w:val="6"/>
        </w:numPr>
        <w:spacing w:before="0" w:after="0"/>
        <w:rPr>
          <w:sz w:val="28"/>
          <w:szCs w:val="28"/>
        </w:rPr>
      </w:pPr>
      <w:bookmarkStart w:id="9" w:name="_Toc420510604"/>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2B6012">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9"/>
    </w:p>
    <w:p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2B6012">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rsidR="00775F86" w:rsidRPr="00B7538C" w:rsidRDefault="005D54D6" w:rsidP="006617FD">
      <w:pPr>
        <w:widowControl w:val="0"/>
        <w:numPr>
          <w:ilvl w:val="2"/>
          <w:numId w:val="6"/>
        </w:numPr>
        <w:jc w:val="both"/>
        <w:rPr>
          <w:color w:val="000000"/>
          <w:sz w:val="28"/>
          <w:szCs w:val="28"/>
        </w:rPr>
      </w:pPr>
      <w:r w:rsidRPr="00B7538C">
        <w:rPr>
          <w:color w:val="000000"/>
          <w:sz w:val="28"/>
          <w:szCs w:val="28"/>
        </w:rPr>
        <w:t>Заявка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AF31BD" w:rsidRPr="00B7538C">
        <w:rPr>
          <w:color w:val="000000"/>
          <w:sz w:val="28"/>
          <w:szCs w:val="28"/>
        </w:rPr>
        <w:t xml:space="preserve"> Конкурсной документации</w:t>
      </w:r>
      <w:r w:rsidR="00242338">
        <w:rPr>
          <w:color w:val="000000"/>
          <w:sz w:val="28"/>
          <w:szCs w:val="28"/>
        </w:rPr>
        <w:t xml:space="preserve"> (</w:t>
      </w:r>
      <w:r w:rsidR="00242338" w:rsidRPr="000B27B9">
        <w:rPr>
          <w:sz w:val="28"/>
          <w:szCs w:val="28"/>
        </w:rPr>
        <w:t xml:space="preserve">рекомендуемая форма заявки приведена в приложении </w:t>
      </w:r>
      <w:r w:rsidR="00242338">
        <w:rPr>
          <w:sz w:val="28"/>
          <w:szCs w:val="28"/>
        </w:rPr>
        <w:t>№3</w:t>
      </w:r>
      <w:r w:rsidR="00242338" w:rsidRPr="000B27B9">
        <w:rPr>
          <w:sz w:val="28"/>
          <w:szCs w:val="28"/>
        </w:rPr>
        <w:t xml:space="preserve"> к конкурсной документации)</w:t>
      </w:r>
      <w:r w:rsidR="00AE3507" w:rsidRPr="00B7538C">
        <w:rPr>
          <w:color w:val="000000"/>
          <w:sz w:val="28"/>
          <w:szCs w:val="28"/>
        </w:rPr>
        <w:t xml:space="preserve">; </w:t>
      </w:r>
    </w:p>
    <w:p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w:t>
      </w:r>
      <w:r w:rsidRPr="00B7538C">
        <w:rPr>
          <w:rFonts w:eastAsia="Times New Roman CYR"/>
          <w:color w:val="000000"/>
          <w:sz w:val="28"/>
          <w:szCs w:val="28"/>
        </w:rPr>
        <w:lastRenderedPageBreak/>
        <w:t xml:space="preserve">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rsidR="00AE3507" w:rsidRPr="00B7538C" w:rsidRDefault="003D6B94" w:rsidP="006617FD">
      <w:pPr>
        <w:widowControl w:val="0"/>
        <w:numPr>
          <w:ilvl w:val="2"/>
          <w:numId w:val="6"/>
        </w:numPr>
        <w:jc w:val="both"/>
        <w:rPr>
          <w:color w:val="000000"/>
          <w:sz w:val="28"/>
          <w:szCs w:val="28"/>
        </w:rPr>
      </w:pPr>
      <w:r w:rsidRPr="00B7538C">
        <w:rPr>
          <w:color w:val="000000"/>
          <w:sz w:val="28"/>
          <w:szCs w:val="28"/>
        </w:rPr>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заверенная </w:t>
      </w:r>
      <w:r w:rsidR="00AF2289">
        <w:rPr>
          <w:color w:val="000000"/>
          <w:sz w:val="28"/>
          <w:szCs w:val="28"/>
        </w:rPr>
        <w:t xml:space="preserve">надлежащим образом </w:t>
      </w:r>
      <w:r w:rsidR="00AE3507" w:rsidRPr="00B7538C">
        <w:rPr>
          <w:color w:val="000000"/>
          <w:sz w:val="28"/>
          <w:szCs w:val="28"/>
        </w:rPr>
        <w:t xml:space="preserve">копия </w:t>
      </w:r>
      <w:r w:rsidR="00775F86" w:rsidRPr="00B7538C">
        <w:rPr>
          <w:color w:val="000000"/>
          <w:sz w:val="28"/>
          <w:szCs w:val="28"/>
        </w:rPr>
        <w:t>выписки из Единого государственного реестра юридических лиц (индивидуальных предпринимателей)</w:t>
      </w:r>
      <w:r w:rsidR="00DE316A" w:rsidRPr="00B7538C">
        <w:rPr>
          <w:color w:val="000000"/>
          <w:sz w:val="28"/>
          <w:szCs w:val="28"/>
        </w:rPr>
        <w:t xml:space="preserve"> (далее – ЕГРЮЛ)</w:t>
      </w:r>
      <w:r w:rsidR="00860B4A" w:rsidRPr="00B7538C">
        <w:rPr>
          <w:color w:val="000000"/>
          <w:sz w:val="28"/>
          <w:szCs w:val="28"/>
        </w:rPr>
        <w:t>,</w:t>
      </w:r>
      <w:r w:rsidR="00AF2289">
        <w:rPr>
          <w:color w:val="000000"/>
          <w:sz w:val="28"/>
          <w:szCs w:val="28"/>
        </w:rPr>
        <w:t xml:space="preserve"> </w:t>
      </w:r>
      <w:r w:rsidR="003E4D79" w:rsidRPr="00B7538C">
        <w:rPr>
          <w:color w:val="000000"/>
          <w:sz w:val="28"/>
          <w:szCs w:val="28"/>
        </w:rPr>
        <w:t>для иностранного юридического лица –</w:t>
      </w:r>
      <w:r w:rsidR="00BB652D">
        <w:rPr>
          <w:color w:val="000000"/>
          <w:sz w:val="28"/>
          <w:szCs w:val="28"/>
        </w:rPr>
        <w:t xml:space="preserve"> </w:t>
      </w:r>
      <w:r w:rsidR="001C56C0" w:rsidRPr="00B7538C">
        <w:rPr>
          <w:color w:val="000000"/>
          <w:sz w:val="28"/>
          <w:szCs w:val="28"/>
        </w:rPr>
        <w:t xml:space="preserve">оригинал </w:t>
      </w:r>
      <w:r w:rsidR="008E1767" w:rsidRPr="00B7538C">
        <w:rPr>
          <w:color w:val="000000"/>
          <w:sz w:val="28"/>
          <w:szCs w:val="28"/>
        </w:rPr>
        <w:t xml:space="preserve">или копия </w:t>
      </w:r>
      <w:r w:rsidR="003E4D79" w:rsidRPr="00B7538C">
        <w:rPr>
          <w:color w:val="000000"/>
          <w:sz w:val="28"/>
          <w:szCs w:val="28"/>
        </w:rPr>
        <w:t>документ</w:t>
      </w:r>
      <w:r w:rsidR="001C56C0" w:rsidRPr="00B7538C">
        <w:rPr>
          <w:color w:val="000000"/>
          <w:sz w:val="28"/>
          <w:szCs w:val="28"/>
        </w:rPr>
        <w:t>а</w:t>
      </w:r>
      <w:r w:rsidR="003E4D79" w:rsidRPr="00B7538C">
        <w:rPr>
          <w:color w:val="000000"/>
          <w:sz w:val="28"/>
          <w:szCs w:val="28"/>
        </w:rPr>
        <w:t>, подтверждающ</w:t>
      </w:r>
      <w:r w:rsidR="001C56C0" w:rsidRPr="00B7538C">
        <w:rPr>
          <w:color w:val="000000"/>
          <w:sz w:val="28"/>
          <w:szCs w:val="28"/>
        </w:rPr>
        <w:t>его</w:t>
      </w:r>
      <w:r w:rsidR="003E4D79" w:rsidRPr="00B7538C">
        <w:rPr>
          <w:color w:val="000000"/>
          <w:sz w:val="28"/>
          <w:szCs w:val="28"/>
        </w:rPr>
        <w:t xml:space="preserve"> надлежащую</w:t>
      </w:r>
      <w:r w:rsidR="0028498E" w:rsidRPr="00B7538C">
        <w:rPr>
          <w:color w:val="000000"/>
          <w:sz w:val="28"/>
          <w:szCs w:val="28"/>
        </w:rPr>
        <w:t xml:space="preserve"> </w:t>
      </w:r>
      <w:r w:rsidR="003E4D79" w:rsidRPr="00B7538C">
        <w:rPr>
          <w:color w:val="000000"/>
          <w:sz w:val="28"/>
          <w:szCs w:val="28"/>
        </w:rPr>
        <w:t xml:space="preserve"> регистрацию </w:t>
      </w:r>
      <w:r w:rsidR="0028498E" w:rsidRPr="00B7538C">
        <w:rPr>
          <w:color w:val="000000"/>
          <w:sz w:val="28"/>
          <w:szCs w:val="28"/>
        </w:rPr>
        <w:t xml:space="preserve">органом публичной власти </w:t>
      </w:r>
      <w:r w:rsidR="003E4D79" w:rsidRPr="00B7538C">
        <w:rPr>
          <w:color w:val="000000"/>
          <w:sz w:val="28"/>
          <w:szCs w:val="28"/>
        </w:rPr>
        <w:t>создани</w:t>
      </w:r>
      <w:r w:rsidR="007701E3" w:rsidRPr="00B7538C">
        <w:rPr>
          <w:color w:val="000000"/>
          <w:sz w:val="28"/>
          <w:szCs w:val="28"/>
        </w:rPr>
        <w:t>я</w:t>
      </w:r>
      <w:r w:rsidR="003E4D79" w:rsidRPr="00B7538C">
        <w:rPr>
          <w:color w:val="000000"/>
          <w:sz w:val="28"/>
          <w:szCs w:val="28"/>
        </w:rPr>
        <w:t>, реорганизации</w:t>
      </w:r>
      <w:r w:rsidR="007701E3" w:rsidRPr="00B7538C">
        <w:rPr>
          <w:color w:val="000000"/>
          <w:sz w:val="28"/>
          <w:szCs w:val="28"/>
        </w:rPr>
        <w:t xml:space="preserve"> указанного юридического лица</w:t>
      </w:r>
      <w:r w:rsidR="003E4D79" w:rsidRPr="00B7538C">
        <w:rPr>
          <w:color w:val="000000"/>
          <w:sz w:val="28"/>
          <w:szCs w:val="28"/>
        </w:rPr>
        <w:t>, внесени</w:t>
      </w:r>
      <w:r w:rsidR="007701E3" w:rsidRPr="00B7538C">
        <w:rPr>
          <w:color w:val="000000"/>
          <w:sz w:val="28"/>
          <w:szCs w:val="28"/>
        </w:rPr>
        <w:t>я</w:t>
      </w:r>
      <w:r w:rsidR="003E4D79" w:rsidRPr="00B7538C">
        <w:rPr>
          <w:color w:val="000000"/>
          <w:sz w:val="28"/>
          <w:szCs w:val="28"/>
        </w:rPr>
        <w:t xml:space="preserve"> изменений в </w:t>
      </w:r>
      <w:r w:rsidR="007701E3" w:rsidRPr="00B7538C">
        <w:rPr>
          <w:color w:val="000000"/>
          <w:sz w:val="28"/>
          <w:szCs w:val="28"/>
        </w:rPr>
        <w:t>его</w:t>
      </w:r>
      <w:r w:rsidR="003E4D79" w:rsidRPr="00B7538C">
        <w:rPr>
          <w:color w:val="000000"/>
          <w:sz w:val="28"/>
          <w:szCs w:val="28"/>
        </w:rPr>
        <w:t xml:space="preserve"> учредительные документы</w:t>
      </w:r>
      <w:r w:rsidR="007701E3" w:rsidRPr="00B7538C">
        <w:rPr>
          <w:color w:val="000000"/>
          <w:sz w:val="28"/>
          <w:szCs w:val="28"/>
        </w:rPr>
        <w:t xml:space="preserve"> и иных подлежащих регистрации действий</w:t>
      </w:r>
      <w:r w:rsidRPr="00B7538C">
        <w:rPr>
          <w:color w:val="000000"/>
          <w:sz w:val="28"/>
          <w:szCs w:val="28"/>
        </w:rPr>
        <w:t xml:space="preserve">, надлежащим образом </w:t>
      </w:r>
      <w:r w:rsidR="001C56C0" w:rsidRPr="00B7538C">
        <w:rPr>
          <w:color w:val="000000"/>
          <w:sz w:val="28"/>
          <w:szCs w:val="28"/>
        </w:rPr>
        <w:t>удостоверенн</w:t>
      </w:r>
      <w:r w:rsidR="008E1767" w:rsidRPr="00B7538C">
        <w:rPr>
          <w:color w:val="000000"/>
          <w:sz w:val="28"/>
          <w:szCs w:val="28"/>
        </w:rPr>
        <w:t>ый</w:t>
      </w:r>
      <w:r w:rsidR="001C56C0" w:rsidRPr="00B7538C">
        <w:rPr>
          <w:color w:val="000000"/>
          <w:sz w:val="28"/>
          <w:szCs w:val="28"/>
        </w:rPr>
        <w:t xml:space="preserve"> и </w:t>
      </w:r>
      <w:r w:rsidR="008E1767" w:rsidRPr="00B7538C">
        <w:rPr>
          <w:color w:val="000000"/>
          <w:sz w:val="28"/>
          <w:szCs w:val="28"/>
        </w:rPr>
        <w:t xml:space="preserve">имеющий в качестве </w:t>
      </w:r>
      <w:r w:rsidR="001C56C0" w:rsidRPr="00B7538C">
        <w:rPr>
          <w:color w:val="000000"/>
          <w:sz w:val="28"/>
          <w:szCs w:val="28"/>
        </w:rPr>
        <w:t>приложени</w:t>
      </w:r>
      <w:r w:rsidR="008E1767" w:rsidRPr="00B7538C">
        <w:rPr>
          <w:color w:val="000000"/>
          <w:sz w:val="28"/>
          <w:szCs w:val="28"/>
        </w:rPr>
        <w:t>я</w:t>
      </w:r>
      <w:r w:rsidR="00497628">
        <w:rPr>
          <w:color w:val="000000"/>
          <w:sz w:val="28"/>
          <w:szCs w:val="28"/>
        </w:rPr>
        <w:t xml:space="preserve"> </w:t>
      </w:r>
      <w:r w:rsidRPr="00B7538C">
        <w:rPr>
          <w:color w:val="000000"/>
          <w:sz w:val="28"/>
          <w:szCs w:val="28"/>
        </w:rPr>
        <w:t>заверенн</w:t>
      </w:r>
      <w:r w:rsidR="008E1767" w:rsidRPr="00B7538C">
        <w:rPr>
          <w:color w:val="000000"/>
          <w:sz w:val="28"/>
          <w:szCs w:val="28"/>
        </w:rPr>
        <w:t>ый</w:t>
      </w:r>
      <w:r w:rsidRPr="00B7538C">
        <w:rPr>
          <w:color w:val="000000"/>
          <w:sz w:val="28"/>
          <w:szCs w:val="28"/>
        </w:rPr>
        <w:t xml:space="preserve"> перевод на русский язык указанного документа</w:t>
      </w:r>
      <w:r w:rsidR="001603D9" w:rsidRPr="00B7538C">
        <w:rPr>
          <w:color w:val="000000"/>
          <w:sz w:val="28"/>
          <w:szCs w:val="28"/>
        </w:rPr>
        <w:t>.</w:t>
      </w:r>
      <w:r w:rsidR="00497628">
        <w:rPr>
          <w:color w:val="000000"/>
          <w:sz w:val="28"/>
          <w:szCs w:val="28"/>
        </w:rPr>
        <w:t xml:space="preserve"> </w:t>
      </w:r>
      <w:r w:rsidR="001603D9" w:rsidRPr="00B7538C">
        <w:rPr>
          <w:color w:val="000000"/>
          <w:sz w:val="28"/>
          <w:szCs w:val="28"/>
        </w:rPr>
        <w:t xml:space="preserve">При </w:t>
      </w:r>
      <w:r w:rsidR="00775F86" w:rsidRPr="00B7538C">
        <w:rPr>
          <w:color w:val="000000"/>
          <w:sz w:val="28"/>
          <w:szCs w:val="28"/>
        </w:rPr>
        <w:t xml:space="preserve">этом дата выдачи выписки </w:t>
      </w:r>
      <w:r w:rsidRPr="00B7538C">
        <w:rPr>
          <w:color w:val="000000"/>
          <w:sz w:val="28"/>
          <w:szCs w:val="28"/>
        </w:rPr>
        <w:t xml:space="preserve">или </w:t>
      </w:r>
      <w:r w:rsidR="00FE4265" w:rsidRPr="00B7538C">
        <w:rPr>
          <w:color w:val="000000"/>
          <w:sz w:val="28"/>
          <w:szCs w:val="28"/>
        </w:rPr>
        <w:t xml:space="preserve">иного документа, </w:t>
      </w:r>
      <w:r w:rsidRPr="00B7538C">
        <w:rPr>
          <w:color w:val="000000"/>
          <w:sz w:val="28"/>
          <w:szCs w:val="28"/>
        </w:rPr>
        <w:t>указанн</w:t>
      </w:r>
      <w:r w:rsidR="00FE4265" w:rsidRPr="00B7538C">
        <w:rPr>
          <w:color w:val="000000"/>
          <w:sz w:val="28"/>
          <w:szCs w:val="28"/>
        </w:rPr>
        <w:t>ого</w:t>
      </w:r>
      <w:r w:rsidRPr="00B7538C">
        <w:rPr>
          <w:color w:val="000000"/>
          <w:sz w:val="28"/>
          <w:szCs w:val="28"/>
        </w:rPr>
        <w:t xml:space="preserve"> в настоящем подпункте</w:t>
      </w:r>
      <w:r w:rsidR="00FE4265" w:rsidRPr="00B7538C">
        <w:rPr>
          <w:color w:val="000000"/>
          <w:sz w:val="28"/>
          <w:szCs w:val="28"/>
        </w:rPr>
        <w:t>,</w:t>
      </w:r>
      <w:r w:rsidR="00497628">
        <w:rPr>
          <w:color w:val="000000"/>
          <w:sz w:val="28"/>
          <w:szCs w:val="28"/>
        </w:rPr>
        <w:t xml:space="preserve"> </w:t>
      </w:r>
      <w:r w:rsidR="00775F86" w:rsidRPr="00B7538C">
        <w:rPr>
          <w:color w:val="000000"/>
          <w:sz w:val="28"/>
          <w:szCs w:val="28"/>
        </w:rPr>
        <w:t xml:space="preserve">должна быть не ранее чем за шесть месяцев до дня </w:t>
      </w:r>
      <w:r w:rsidRPr="00B7538C">
        <w:rPr>
          <w:color w:val="000000"/>
          <w:sz w:val="28"/>
          <w:szCs w:val="28"/>
        </w:rPr>
        <w:t>опубликования сообщения</w:t>
      </w:r>
      <w:r w:rsidR="00775F86" w:rsidRPr="00B7538C">
        <w:rPr>
          <w:color w:val="000000"/>
          <w:sz w:val="28"/>
          <w:szCs w:val="28"/>
        </w:rPr>
        <w:t xml:space="preserve"> о проведении </w:t>
      </w:r>
      <w:r w:rsidR="00BF5B4C" w:rsidRPr="00B7538C">
        <w:rPr>
          <w:color w:val="000000"/>
          <w:sz w:val="28"/>
          <w:szCs w:val="28"/>
        </w:rPr>
        <w:t>Конкурса</w:t>
      </w:r>
      <w:r w:rsidR="00AE3507" w:rsidRPr="00B7538C">
        <w:rPr>
          <w:color w:val="000000"/>
          <w:sz w:val="28"/>
          <w:szCs w:val="28"/>
        </w:rPr>
        <w:t>;</w:t>
      </w:r>
    </w:p>
    <w:p w:rsidR="00242338" w:rsidRDefault="00242338" w:rsidP="00242338">
      <w:pPr>
        <w:tabs>
          <w:tab w:val="left" w:pos="826"/>
        </w:tabs>
        <w:ind w:firstLine="709"/>
        <w:jc w:val="both"/>
        <w:rPr>
          <w:sz w:val="28"/>
          <w:szCs w:val="28"/>
        </w:rPr>
      </w:pPr>
      <w:r>
        <w:rPr>
          <w:color w:val="000000"/>
          <w:sz w:val="28"/>
          <w:szCs w:val="28"/>
        </w:rPr>
        <w:t xml:space="preserve">6.1.4. </w:t>
      </w:r>
      <w:r w:rsidR="00960E69" w:rsidRPr="00242338">
        <w:rPr>
          <w:color w:val="000000"/>
          <w:sz w:val="28"/>
          <w:szCs w:val="28"/>
        </w:rPr>
        <w:t>для юридического лица – оригиналы или заверенные</w:t>
      </w:r>
      <w:r w:rsidR="00AF2289" w:rsidRPr="00242338">
        <w:rPr>
          <w:color w:val="000000"/>
          <w:sz w:val="28"/>
          <w:szCs w:val="28"/>
        </w:rPr>
        <w:t xml:space="preserve"> надлежащим образом</w:t>
      </w:r>
      <w:r w:rsidR="00960E69" w:rsidRPr="00242338">
        <w:rPr>
          <w:color w:val="000000"/>
          <w:sz w:val="28"/>
          <w:szCs w:val="28"/>
        </w:rPr>
        <w:t xml:space="preserve"> копии документов, подтверждающих полномочия лица, подписавшего Заявку, на осуществление им действий от имени Заявителя:</w:t>
      </w:r>
      <w:r w:rsidR="00497628" w:rsidRPr="00242338">
        <w:rPr>
          <w:color w:val="000000"/>
          <w:sz w:val="28"/>
          <w:szCs w:val="28"/>
        </w:rPr>
        <w:t xml:space="preserve"> </w:t>
      </w:r>
      <w:r w:rsidR="00960E69" w:rsidRPr="00242338">
        <w:rPr>
          <w:sz w:val="28"/>
          <w:szCs w:val="28"/>
        </w:rPr>
        <w:t>решение о назначении на должность единоличного исполнительного органа</w:t>
      </w:r>
      <w:r w:rsidR="008D797E" w:rsidRPr="00242338">
        <w:rPr>
          <w:sz w:val="28"/>
          <w:szCs w:val="28"/>
        </w:rPr>
        <w:t>,</w:t>
      </w:r>
      <w:r w:rsidR="00960E69" w:rsidRPr="00242338">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Pr="00242338">
        <w:rPr>
          <w:sz w:val="28"/>
          <w:szCs w:val="28"/>
        </w:rPr>
        <w:t>.</w:t>
      </w:r>
      <w:r w:rsidR="00960E69" w:rsidRPr="00242338">
        <w:rPr>
          <w:sz w:val="28"/>
          <w:szCs w:val="28"/>
        </w:rPr>
        <w:t xml:space="preserve"> </w:t>
      </w:r>
      <w:r w:rsidRPr="000B27B9">
        <w:rPr>
          <w:spacing w:val="-4"/>
          <w:sz w:val="28"/>
          <w:szCs w:val="28"/>
        </w:rPr>
        <w:t xml:space="preserve">В случае если от имени заявителя действует иное лицо, </w:t>
      </w:r>
      <w:r w:rsidRPr="000B27B9">
        <w:rPr>
          <w:spacing w:val="-3"/>
          <w:sz w:val="28"/>
          <w:szCs w:val="28"/>
        </w:rPr>
        <w:t xml:space="preserve">заявка на участие в конкурсе должна содержать также доверенность на осуществление действий от имени </w:t>
      </w:r>
      <w:r w:rsidRPr="000B27B9">
        <w:rPr>
          <w:spacing w:val="-2"/>
          <w:sz w:val="28"/>
          <w:szCs w:val="28"/>
        </w:rPr>
        <w:t xml:space="preserve">заявителя, заверенную печатью заявителя и подписанную руководителем заявителя (для юридических лиц) </w:t>
      </w:r>
      <w:r w:rsidRPr="000B27B9">
        <w:rPr>
          <w:spacing w:val="-4"/>
          <w:sz w:val="28"/>
          <w:szCs w:val="28"/>
        </w:rPr>
        <w:t>или уполномоченным этим руководителем лицом, либо нотариально заверенную копию такой доверенности</w:t>
      </w:r>
      <w:r>
        <w:rPr>
          <w:spacing w:val="-4"/>
          <w:sz w:val="28"/>
          <w:szCs w:val="28"/>
        </w:rPr>
        <w:t>;</w:t>
      </w:r>
    </w:p>
    <w:p w:rsidR="00242338" w:rsidRDefault="00242338" w:rsidP="00242338">
      <w:pPr>
        <w:tabs>
          <w:tab w:val="left" w:pos="826"/>
        </w:tabs>
        <w:ind w:firstLine="709"/>
        <w:jc w:val="both"/>
        <w:rPr>
          <w:color w:val="000000"/>
          <w:sz w:val="28"/>
          <w:szCs w:val="28"/>
        </w:rPr>
      </w:pPr>
      <w:r>
        <w:rPr>
          <w:sz w:val="28"/>
          <w:szCs w:val="28"/>
        </w:rPr>
        <w:t xml:space="preserve">6.1.5. </w:t>
      </w:r>
      <w:r w:rsidR="00AF2289" w:rsidRPr="00242338">
        <w:rPr>
          <w:color w:val="000000"/>
          <w:sz w:val="28"/>
          <w:szCs w:val="28"/>
        </w:rPr>
        <w:t>заверенные надлежащим образом</w:t>
      </w:r>
      <w:r w:rsidR="00775F86" w:rsidRPr="00242338">
        <w:rPr>
          <w:color w:val="000000"/>
          <w:sz w:val="28"/>
          <w:szCs w:val="28"/>
        </w:rPr>
        <w:t xml:space="preserve"> копии учредительных и регистрационных документов</w:t>
      </w:r>
      <w:r w:rsidR="008E1767" w:rsidRPr="00242338">
        <w:rPr>
          <w:color w:val="000000"/>
          <w:sz w:val="28"/>
          <w:szCs w:val="28"/>
        </w:rPr>
        <w:t xml:space="preserve"> Заявителя</w:t>
      </w:r>
      <w:r w:rsidR="00DE316A" w:rsidRPr="00242338">
        <w:rPr>
          <w:color w:val="000000"/>
          <w:sz w:val="28"/>
          <w:szCs w:val="28"/>
        </w:rPr>
        <w:t>:</w:t>
      </w:r>
      <w:r w:rsidR="00775F86" w:rsidRPr="00242338">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242338">
        <w:rPr>
          <w:color w:val="000000"/>
          <w:sz w:val="28"/>
          <w:szCs w:val="28"/>
        </w:rPr>
        <w:t xml:space="preserve">налоговый </w:t>
      </w:r>
      <w:r w:rsidR="00775F86" w:rsidRPr="00242338">
        <w:rPr>
          <w:color w:val="000000"/>
          <w:sz w:val="28"/>
          <w:szCs w:val="28"/>
        </w:rPr>
        <w:t>уч</w:t>
      </w:r>
      <w:r w:rsidR="00DE316A" w:rsidRPr="00242338">
        <w:rPr>
          <w:color w:val="000000"/>
          <w:sz w:val="28"/>
          <w:szCs w:val="28"/>
        </w:rPr>
        <w:t>е</w:t>
      </w:r>
      <w:r w:rsidR="00775F86" w:rsidRPr="00242338">
        <w:rPr>
          <w:color w:val="000000"/>
          <w:sz w:val="28"/>
          <w:szCs w:val="28"/>
        </w:rPr>
        <w:t>т, свидетельство о внесении записи в ЕГРЮЛ;</w:t>
      </w:r>
    </w:p>
    <w:p w:rsidR="00012081" w:rsidRDefault="00242338" w:rsidP="00242338">
      <w:pPr>
        <w:tabs>
          <w:tab w:val="left" w:pos="826"/>
        </w:tabs>
        <w:ind w:firstLine="709"/>
        <w:jc w:val="both"/>
        <w:rPr>
          <w:color w:val="000000"/>
          <w:sz w:val="28"/>
          <w:szCs w:val="28"/>
        </w:rPr>
      </w:pPr>
      <w:r>
        <w:rPr>
          <w:color w:val="000000"/>
          <w:sz w:val="28"/>
          <w:szCs w:val="28"/>
        </w:rPr>
        <w:t xml:space="preserve">6.1.6. </w:t>
      </w:r>
      <w:r w:rsidR="00DB3977" w:rsidRPr="0060402D">
        <w:rPr>
          <w:color w:val="000000"/>
          <w:sz w:val="28"/>
          <w:szCs w:val="28"/>
        </w:rPr>
        <w:t xml:space="preserve">оригиналы или </w:t>
      </w:r>
      <w:r w:rsidR="00AF2289" w:rsidRPr="0060402D">
        <w:rPr>
          <w:color w:val="000000"/>
          <w:sz w:val="28"/>
          <w:szCs w:val="28"/>
        </w:rPr>
        <w:t>заверенные надлежащим образом</w:t>
      </w:r>
      <w:r w:rsidR="00DB3977" w:rsidRPr="0060402D">
        <w:rPr>
          <w:color w:val="000000"/>
          <w:sz w:val="28"/>
          <w:szCs w:val="28"/>
        </w:rPr>
        <w:t xml:space="preserve"> копии </w:t>
      </w:r>
      <w:r w:rsidR="00775F86" w:rsidRPr="0060402D">
        <w:rPr>
          <w:color w:val="000000"/>
          <w:sz w:val="28"/>
          <w:szCs w:val="28"/>
        </w:rPr>
        <w:t>решени</w:t>
      </w:r>
      <w:r w:rsidR="00DB3977" w:rsidRPr="0060402D">
        <w:rPr>
          <w:color w:val="000000"/>
          <w:sz w:val="28"/>
          <w:szCs w:val="28"/>
        </w:rPr>
        <w:t>й</w:t>
      </w:r>
      <w:r w:rsidR="00775F86" w:rsidRPr="0060402D">
        <w:rPr>
          <w:color w:val="000000"/>
          <w:sz w:val="28"/>
          <w:szCs w:val="28"/>
        </w:rPr>
        <w:t xml:space="preserve"> об одобрении сдел</w:t>
      </w:r>
      <w:r w:rsidR="00C658C7" w:rsidRPr="0060402D">
        <w:rPr>
          <w:color w:val="000000"/>
          <w:sz w:val="28"/>
          <w:szCs w:val="28"/>
        </w:rPr>
        <w:t>о</w:t>
      </w:r>
      <w:r w:rsidR="00775F86" w:rsidRPr="0060402D">
        <w:rPr>
          <w:color w:val="000000"/>
          <w:sz w:val="28"/>
          <w:szCs w:val="28"/>
        </w:rPr>
        <w:t xml:space="preserve">к </w:t>
      </w:r>
      <w:r w:rsidR="00D157C4" w:rsidRPr="0060402D">
        <w:rPr>
          <w:color w:val="000000"/>
          <w:sz w:val="28"/>
          <w:szCs w:val="28"/>
        </w:rPr>
        <w:t>– Концессионного соглашения</w:t>
      </w:r>
      <w:r w:rsidR="00775F86" w:rsidRPr="0060402D">
        <w:rPr>
          <w:color w:val="000000"/>
          <w:sz w:val="28"/>
          <w:szCs w:val="28"/>
        </w:rPr>
        <w:t xml:space="preserve">, если </w:t>
      </w:r>
      <w:r w:rsidR="00DB3977" w:rsidRPr="0060402D">
        <w:rPr>
          <w:color w:val="000000"/>
          <w:sz w:val="28"/>
          <w:szCs w:val="28"/>
        </w:rPr>
        <w:t>такое одобрение</w:t>
      </w:r>
      <w:r w:rsidR="00497628" w:rsidRPr="0060402D">
        <w:rPr>
          <w:color w:val="000000"/>
          <w:sz w:val="28"/>
          <w:szCs w:val="28"/>
        </w:rPr>
        <w:t xml:space="preserve"> </w:t>
      </w:r>
      <w:r w:rsidR="00775F86" w:rsidRPr="0060402D">
        <w:rPr>
          <w:color w:val="000000"/>
          <w:sz w:val="28"/>
          <w:szCs w:val="28"/>
        </w:rPr>
        <w:t>треб</w:t>
      </w:r>
      <w:r w:rsidR="00D157C4" w:rsidRPr="0060402D">
        <w:rPr>
          <w:color w:val="000000"/>
          <w:sz w:val="28"/>
          <w:szCs w:val="28"/>
        </w:rPr>
        <w:t xml:space="preserve">уется в соответствии с </w:t>
      </w:r>
      <w:r w:rsidR="00775F86" w:rsidRPr="0060402D">
        <w:rPr>
          <w:color w:val="000000"/>
          <w:sz w:val="28"/>
          <w:szCs w:val="28"/>
        </w:rPr>
        <w:t>законодательством Российской Федерации</w:t>
      </w:r>
      <w:bookmarkStart w:id="10" w:name="_GoBack"/>
      <w:bookmarkEnd w:id="10"/>
      <w:r>
        <w:rPr>
          <w:color w:val="000000"/>
          <w:sz w:val="28"/>
          <w:szCs w:val="28"/>
        </w:rPr>
        <w:t>;</w:t>
      </w:r>
    </w:p>
    <w:p w:rsidR="00242338" w:rsidRDefault="00242338" w:rsidP="00242338">
      <w:pPr>
        <w:tabs>
          <w:tab w:val="left" w:pos="902"/>
        </w:tabs>
        <w:ind w:firstLine="709"/>
        <w:jc w:val="both"/>
        <w:rPr>
          <w:sz w:val="28"/>
          <w:szCs w:val="28"/>
        </w:rPr>
      </w:pPr>
      <w:r>
        <w:rPr>
          <w:sz w:val="28"/>
          <w:szCs w:val="28"/>
        </w:rPr>
        <w:t xml:space="preserve">6.1.7. </w:t>
      </w:r>
      <w:r w:rsidRPr="000B27B9">
        <w:rPr>
          <w:sz w:val="28"/>
          <w:szCs w:val="28"/>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242338" w:rsidRDefault="00242338" w:rsidP="00242338">
      <w:pPr>
        <w:autoSpaceDE w:val="0"/>
        <w:autoSpaceDN w:val="0"/>
        <w:adjustRightInd w:val="0"/>
        <w:ind w:firstLine="540"/>
        <w:jc w:val="both"/>
        <w:rPr>
          <w:rFonts w:eastAsia="Calibri"/>
          <w:sz w:val="28"/>
          <w:szCs w:val="16"/>
        </w:rPr>
      </w:pPr>
      <w:r>
        <w:rPr>
          <w:rFonts w:eastAsia="Calibri"/>
          <w:sz w:val="28"/>
          <w:szCs w:val="16"/>
        </w:rPr>
        <w:t xml:space="preserve">6.2. </w:t>
      </w:r>
      <w:r w:rsidRPr="00872549">
        <w:rPr>
          <w:rFonts w:eastAsia="Calibri"/>
          <w:sz w:val="28"/>
          <w:szCs w:val="16"/>
        </w:rPr>
        <w:t xml:space="preserve">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w:t>
      </w:r>
      <w:r w:rsidRPr="00872549">
        <w:rPr>
          <w:rFonts w:eastAsia="Calibri"/>
          <w:sz w:val="28"/>
          <w:szCs w:val="16"/>
        </w:rPr>
        <w:lastRenderedPageBreak/>
        <w:t xml:space="preserve">установленных </w:t>
      </w:r>
      <w:hyperlink r:id="rId15" w:history="1">
        <w:r w:rsidRPr="00872549">
          <w:rPr>
            <w:rFonts w:eastAsia="Calibri"/>
            <w:color w:val="0000FF"/>
            <w:sz w:val="28"/>
            <w:szCs w:val="16"/>
          </w:rPr>
          <w:t>статьей 27</w:t>
        </w:r>
      </w:hyperlink>
      <w:r w:rsidRPr="00872549">
        <w:rPr>
          <w:rFonts w:eastAsia="Calibri"/>
          <w:sz w:val="28"/>
          <w:szCs w:val="16"/>
        </w:rPr>
        <w:t xml:space="preserve"> Федеральн</w:t>
      </w:r>
      <w:r>
        <w:rPr>
          <w:rFonts w:eastAsia="Calibri"/>
          <w:sz w:val="28"/>
          <w:szCs w:val="16"/>
        </w:rPr>
        <w:t>ого</w:t>
      </w:r>
      <w:r w:rsidRPr="00872549">
        <w:rPr>
          <w:rFonts w:eastAsia="Calibri"/>
          <w:sz w:val="28"/>
          <w:szCs w:val="16"/>
        </w:rPr>
        <w:t xml:space="preserve"> закон</w:t>
      </w:r>
      <w:r>
        <w:rPr>
          <w:rFonts w:eastAsia="Calibri"/>
          <w:sz w:val="28"/>
          <w:szCs w:val="16"/>
        </w:rPr>
        <w:t>а</w:t>
      </w:r>
      <w:r w:rsidRPr="00872549">
        <w:rPr>
          <w:rFonts w:eastAsia="Calibri"/>
          <w:sz w:val="28"/>
          <w:szCs w:val="16"/>
        </w:rPr>
        <w:t xml:space="preserve"> от 21.07.2005 </w:t>
      </w:r>
      <w:r>
        <w:rPr>
          <w:rFonts w:eastAsia="Calibri"/>
          <w:sz w:val="28"/>
          <w:szCs w:val="16"/>
        </w:rPr>
        <w:t>№</w:t>
      </w:r>
      <w:r w:rsidRPr="00872549">
        <w:rPr>
          <w:rFonts w:eastAsia="Calibri"/>
          <w:sz w:val="28"/>
          <w:szCs w:val="16"/>
        </w:rPr>
        <w:t xml:space="preserve"> 115-ФЗ "О концессионных соглашениях", до</w:t>
      </w:r>
      <w:r>
        <w:rPr>
          <w:rFonts w:eastAsia="Calibri"/>
          <w:sz w:val="28"/>
          <w:szCs w:val="16"/>
        </w:rPr>
        <w:t>лжна содержать сведения о лицах:</w:t>
      </w:r>
    </w:p>
    <w:p w:rsidR="00242338" w:rsidRDefault="00242338" w:rsidP="00242338">
      <w:pPr>
        <w:autoSpaceDE w:val="0"/>
        <w:autoSpaceDN w:val="0"/>
        <w:adjustRightInd w:val="0"/>
        <w:ind w:firstLine="540"/>
        <w:jc w:val="both"/>
        <w:rPr>
          <w:rFonts w:eastAsia="Calibri"/>
          <w:sz w:val="28"/>
          <w:szCs w:val="16"/>
        </w:rPr>
      </w:pPr>
      <w:r w:rsidRPr="00872549">
        <w:rPr>
          <w:rFonts w:eastAsia="Calibri"/>
          <w:sz w:val="28"/>
          <w:szCs w:val="16"/>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242338" w:rsidRDefault="00242338" w:rsidP="00242338">
      <w:pPr>
        <w:autoSpaceDE w:val="0"/>
        <w:autoSpaceDN w:val="0"/>
        <w:adjustRightInd w:val="0"/>
        <w:ind w:firstLine="540"/>
        <w:jc w:val="both"/>
        <w:rPr>
          <w:rFonts w:eastAsia="Calibri"/>
          <w:sz w:val="28"/>
          <w:szCs w:val="16"/>
        </w:rPr>
      </w:pPr>
      <w:r w:rsidRPr="00872549">
        <w:rPr>
          <w:rFonts w:eastAsia="Calibri"/>
          <w:sz w:val="28"/>
          <w:szCs w:val="16"/>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242338" w:rsidRDefault="00242338" w:rsidP="00242338">
      <w:pPr>
        <w:autoSpaceDE w:val="0"/>
        <w:autoSpaceDN w:val="0"/>
        <w:adjustRightInd w:val="0"/>
        <w:ind w:firstLine="540"/>
        <w:jc w:val="both"/>
        <w:rPr>
          <w:rFonts w:eastAsia="Calibri"/>
          <w:sz w:val="28"/>
          <w:szCs w:val="16"/>
        </w:rPr>
      </w:pPr>
      <w:r w:rsidRPr="00872549">
        <w:rPr>
          <w:rFonts w:eastAsia="Calibri"/>
          <w:sz w:val="28"/>
          <w:szCs w:val="16"/>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242338" w:rsidRDefault="00242338" w:rsidP="00242338">
      <w:pPr>
        <w:autoSpaceDE w:val="0"/>
        <w:autoSpaceDN w:val="0"/>
        <w:adjustRightInd w:val="0"/>
        <w:ind w:firstLine="540"/>
        <w:jc w:val="both"/>
        <w:rPr>
          <w:rFonts w:eastAsia="Calibri"/>
          <w:sz w:val="28"/>
          <w:szCs w:val="16"/>
        </w:rPr>
      </w:pPr>
      <w:r w:rsidRPr="00872549">
        <w:rPr>
          <w:rFonts w:eastAsia="Calibri"/>
          <w:sz w:val="28"/>
          <w:szCs w:val="16"/>
        </w:rPr>
        <w:t>4) которые осуществляют полномочия управляющей компании заявителя;</w:t>
      </w:r>
    </w:p>
    <w:p w:rsidR="00242338" w:rsidRDefault="00242338" w:rsidP="00242338">
      <w:pPr>
        <w:autoSpaceDE w:val="0"/>
        <w:autoSpaceDN w:val="0"/>
        <w:adjustRightInd w:val="0"/>
        <w:ind w:firstLine="540"/>
        <w:jc w:val="both"/>
        <w:rPr>
          <w:color w:val="000000"/>
          <w:sz w:val="28"/>
          <w:szCs w:val="28"/>
        </w:rPr>
      </w:pPr>
      <w:r w:rsidRPr="00872549">
        <w:rPr>
          <w:rFonts w:eastAsia="Calibri"/>
          <w:sz w:val="28"/>
          <w:szCs w:val="16"/>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242338" w:rsidRDefault="00242338" w:rsidP="00242338">
      <w:pPr>
        <w:autoSpaceDE w:val="0"/>
        <w:autoSpaceDN w:val="0"/>
        <w:adjustRightInd w:val="0"/>
        <w:ind w:firstLine="540"/>
        <w:jc w:val="both"/>
        <w:rPr>
          <w:color w:val="000000"/>
          <w:sz w:val="28"/>
          <w:szCs w:val="28"/>
        </w:rPr>
      </w:pPr>
      <w:r>
        <w:rPr>
          <w:color w:val="000000"/>
          <w:sz w:val="28"/>
          <w:szCs w:val="28"/>
        </w:rPr>
        <w:t xml:space="preserve">6.3. </w:t>
      </w:r>
      <w:r w:rsidR="00DE2761" w:rsidRPr="00B7538C">
        <w:rPr>
          <w:color w:val="000000"/>
          <w:sz w:val="28"/>
          <w:szCs w:val="28"/>
        </w:rPr>
        <w:t>Участник конкурса представляет в Конкурсную комиссию:</w:t>
      </w:r>
    </w:p>
    <w:p w:rsidR="00242338" w:rsidRDefault="00242338" w:rsidP="00242338">
      <w:pPr>
        <w:autoSpaceDE w:val="0"/>
        <w:autoSpaceDN w:val="0"/>
        <w:adjustRightInd w:val="0"/>
        <w:ind w:firstLine="540"/>
        <w:jc w:val="both"/>
        <w:rPr>
          <w:color w:val="000000"/>
          <w:sz w:val="28"/>
          <w:szCs w:val="28"/>
        </w:rPr>
      </w:pPr>
      <w:r>
        <w:rPr>
          <w:color w:val="000000"/>
          <w:sz w:val="28"/>
          <w:szCs w:val="28"/>
        </w:rPr>
        <w:t xml:space="preserve">6.3.1. </w:t>
      </w:r>
      <w:r w:rsidR="00DE2761"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согласно </w:t>
      </w:r>
      <w:r w:rsidR="00F40489" w:rsidRPr="00B7538C">
        <w:rPr>
          <w:color w:val="000000"/>
          <w:sz w:val="28"/>
          <w:szCs w:val="28"/>
        </w:rPr>
        <w:t xml:space="preserve">Приложению </w:t>
      </w:r>
      <w:r w:rsidR="00DF2CBE" w:rsidRPr="00B7538C">
        <w:rPr>
          <w:color w:val="000000"/>
          <w:sz w:val="28"/>
          <w:szCs w:val="28"/>
        </w:rPr>
        <w:t>№</w:t>
      </w:r>
      <w:r>
        <w:rPr>
          <w:color w:val="000000"/>
          <w:sz w:val="28"/>
          <w:szCs w:val="28"/>
        </w:rPr>
        <w:t>4</w:t>
      </w:r>
      <w:r w:rsidR="00DE2761" w:rsidRPr="00B7538C">
        <w:rPr>
          <w:color w:val="000000"/>
          <w:sz w:val="28"/>
          <w:szCs w:val="28"/>
        </w:rPr>
        <w:t>;</w:t>
      </w:r>
    </w:p>
    <w:p w:rsidR="00160075" w:rsidRPr="00B7538C" w:rsidRDefault="00242338" w:rsidP="00242338">
      <w:pPr>
        <w:autoSpaceDE w:val="0"/>
        <w:autoSpaceDN w:val="0"/>
        <w:adjustRightInd w:val="0"/>
        <w:ind w:firstLine="540"/>
        <w:jc w:val="both"/>
        <w:rPr>
          <w:color w:val="000000"/>
          <w:sz w:val="28"/>
          <w:szCs w:val="28"/>
        </w:rPr>
      </w:pPr>
      <w:r>
        <w:rPr>
          <w:color w:val="000000"/>
          <w:sz w:val="28"/>
          <w:szCs w:val="28"/>
        </w:rPr>
        <w:t>6.3.2. У</w:t>
      </w:r>
      <w:r w:rsidR="003B284C" w:rsidRPr="00B7538C">
        <w:rPr>
          <w:color w:val="000000"/>
          <w:sz w:val="28"/>
          <w:szCs w:val="28"/>
        </w:rPr>
        <w:t>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r w:rsidR="00EE5937">
        <w:rPr>
          <w:color w:val="000000"/>
          <w:sz w:val="28"/>
          <w:szCs w:val="28"/>
        </w:rPr>
        <w:t xml:space="preserve"> (приложение №6)</w:t>
      </w:r>
      <w:r w:rsidR="003B284C" w:rsidRPr="00B7538C">
        <w:rPr>
          <w:color w:val="000000"/>
          <w:sz w:val="28"/>
          <w:szCs w:val="28"/>
        </w:rPr>
        <w:t>;</w:t>
      </w:r>
    </w:p>
    <w:p w:rsidR="00F42089" w:rsidRPr="00B7538C" w:rsidRDefault="00F42089" w:rsidP="006617FD">
      <w:pPr>
        <w:autoSpaceDE w:val="0"/>
        <w:autoSpaceDN w:val="0"/>
        <w:adjustRightInd w:val="0"/>
        <w:ind w:left="792"/>
        <w:jc w:val="both"/>
        <w:rPr>
          <w:rFonts w:eastAsia="Times New Roman CYR"/>
          <w:color w:val="000000"/>
          <w:sz w:val="28"/>
          <w:szCs w:val="28"/>
        </w:rPr>
      </w:pPr>
    </w:p>
    <w:p w:rsidR="00775F86" w:rsidRPr="00B7538C" w:rsidRDefault="00775F86" w:rsidP="00242338">
      <w:pPr>
        <w:pStyle w:val="10"/>
        <w:numPr>
          <w:ilvl w:val="0"/>
          <w:numId w:val="6"/>
        </w:numPr>
        <w:spacing w:before="0" w:after="0"/>
        <w:rPr>
          <w:sz w:val="28"/>
          <w:szCs w:val="28"/>
        </w:rPr>
      </w:pPr>
      <w:bookmarkStart w:id="11" w:name="_Toc420510605"/>
      <w:r w:rsidRPr="00B7538C">
        <w:rPr>
          <w:sz w:val="28"/>
          <w:szCs w:val="28"/>
        </w:rPr>
        <w:t xml:space="preserve">Сообщение о проведении </w:t>
      </w:r>
      <w:r w:rsidR="00884D2A" w:rsidRPr="00B7538C">
        <w:rPr>
          <w:sz w:val="28"/>
          <w:szCs w:val="28"/>
        </w:rPr>
        <w:t>Конкурса</w:t>
      </w:r>
      <w:bookmarkEnd w:id="11"/>
    </w:p>
    <w:p w:rsidR="00775F86" w:rsidRPr="00B7538C" w:rsidRDefault="00775F86" w:rsidP="006617FD">
      <w:pPr>
        <w:pStyle w:val="Standard"/>
        <w:autoSpaceDE w:val="0"/>
        <w:ind w:firstLine="768"/>
        <w:jc w:val="both"/>
        <w:rPr>
          <w:rFonts w:eastAsia="Times New Roman" w:cs="Times New Roman"/>
          <w:b/>
          <w:color w:val="000000"/>
          <w:sz w:val="28"/>
          <w:szCs w:val="28"/>
          <w:lang w:val="ru-RU"/>
        </w:rPr>
      </w:pPr>
    </w:p>
    <w:p w:rsidR="00242338" w:rsidRPr="00242338" w:rsidRDefault="00242338" w:rsidP="00242338">
      <w:pPr>
        <w:ind w:firstLine="720"/>
        <w:jc w:val="both"/>
        <w:rPr>
          <w:sz w:val="28"/>
          <w:szCs w:val="28"/>
        </w:rPr>
      </w:pPr>
      <w:r>
        <w:rPr>
          <w:sz w:val="28"/>
          <w:szCs w:val="28"/>
        </w:rPr>
        <w:t>С</w:t>
      </w:r>
      <w:r w:rsidRPr="00242338">
        <w:rPr>
          <w:sz w:val="28"/>
          <w:szCs w:val="28"/>
        </w:rPr>
        <w:t>ообщение о проведении открытого конкурса на право заключения концессионного соглашения в отношении объектов концессионного соглашения опубликовывается в газете «</w:t>
      </w:r>
      <w:r>
        <w:rPr>
          <w:sz w:val="28"/>
          <w:szCs w:val="28"/>
        </w:rPr>
        <w:t>Омсукчанские вести</w:t>
      </w:r>
      <w:r w:rsidRPr="00242338">
        <w:rPr>
          <w:sz w:val="28"/>
          <w:szCs w:val="28"/>
        </w:rPr>
        <w:t xml:space="preserve">», размещается </w:t>
      </w:r>
      <w:bookmarkStart w:id="12" w:name="Par0"/>
      <w:bookmarkEnd w:id="12"/>
      <w:r w:rsidRPr="00242338">
        <w:rPr>
          <w:sz w:val="28"/>
          <w:szCs w:val="28"/>
        </w:rPr>
        <w:t xml:space="preserve">на официальном сайте </w:t>
      </w:r>
      <w:r w:rsidRPr="00242338">
        <w:rPr>
          <w:sz w:val="28"/>
          <w:szCs w:val="28"/>
          <w:lang w:val="en-US"/>
        </w:rPr>
        <w:t>www</w:t>
      </w:r>
      <w:r w:rsidRPr="00242338">
        <w:rPr>
          <w:sz w:val="28"/>
          <w:szCs w:val="28"/>
        </w:rPr>
        <w:t>.</w:t>
      </w:r>
      <w:r w:rsidRPr="00242338">
        <w:rPr>
          <w:sz w:val="28"/>
          <w:szCs w:val="28"/>
          <w:lang w:val="en-US"/>
        </w:rPr>
        <w:t>torgi</w:t>
      </w:r>
      <w:r w:rsidRPr="00242338">
        <w:rPr>
          <w:sz w:val="28"/>
          <w:szCs w:val="28"/>
        </w:rPr>
        <w:t>.</w:t>
      </w:r>
      <w:r w:rsidRPr="00242338">
        <w:rPr>
          <w:sz w:val="28"/>
          <w:szCs w:val="28"/>
          <w:lang w:val="en-US"/>
        </w:rPr>
        <w:t>gov</w:t>
      </w:r>
      <w:r w:rsidRPr="00242338">
        <w:rPr>
          <w:sz w:val="28"/>
          <w:szCs w:val="28"/>
        </w:rPr>
        <w:t>.</w:t>
      </w:r>
      <w:r w:rsidRPr="00242338">
        <w:rPr>
          <w:sz w:val="28"/>
          <w:szCs w:val="28"/>
          <w:lang w:val="en-US"/>
        </w:rPr>
        <w:t>ru</w:t>
      </w:r>
      <w:r w:rsidRPr="00242338">
        <w:rPr>
          <w:sz w:val="28"/>
          <w:szCs w:val="28"/>
        </w:rPr>
        <w:t xml:space="preserve">, а также на </w:t>
      </w:r>
      <w:r w:rsidRPr="00242338">
        <w:rPr>
          <w:rStyle w:val="a5"/>
          <w:color w:val="auto"/>
          <w:sz w:val="28"/>
          <w:u w:val="none"/>
        </w:rPr>
        <w:t>официальном сайте муниципального образования «</w:t>
      </w:r>
      <w:r w:rsidRPr="00242338">
        <w:rPr>
          <w:sz w:val="28"/>
        </w:rPr>
        <w:t>Омсукчанский</w:t>
      </w:r>
      <w:r w:rsidRPr="00C93B7B">
        <w:rPr>
          <w:sz w:val="28"/>
        </w:rPr>
        <w:t xml:space="preserve"> городской округ</w:t>
      </w:r>
      <w:r w:rsidRPr="00242338">
        <w:rPr>
          <w:rStyle w:val="a5"/>
          <w:color w:val="auto"/>
          <w:sz w:val="28"/>
        </w:rPr>
        <w:t>»:</w:t>
      </w:r>
      <w:r>
        <w:rPr>
          <w:rStyle w:val="a5"/>
          <w:sz w:val="28"/>
        </w:rPr>
        <w:t xml:space="preserve"> </w:t>
      </w:r>
      <w:hyperlink r:id="rId16" w:history="1">
        <w:r w:rsidRPr="004D631E">
          <w:rPr>
            <w:rStyle w:val="a5"/>
            <w:sz w:val="28"/>
            <w:lang w:val="en-US"/>
          </w:rPr>
          <w:t>www</w:t>
        </w:r>
        <w:r w:rsidRPr="004D631E">
          <w:rPr>
            <w:rStyle w:val="a5"/>
            <w:sz w:val="28"/>
          </w:rPr>
          <w:t>.</w:t>
        </w:r>
        <w:r w:rsidRPr="004D631E">
          <w:rPr>
            <w:rStyle w:val="a5"/>
            <w:sz w:val="28"/>
            <w:lang w:val="en-US"/>
          </w:rPr>
          <w:t>omsukchan</w:t>
        </w:r>
        <w:r w:rsidRPr="004D631E">
          <w:rPr>
            <w:rStyle w:val="a5"/>
            <w:sz w:val="28"/>
          </w:rPr>
          <w:t>-</w:t>
        </w:r>
        <w:r w:rsidRPr="004D631E">
          <w:rPr>
            <w:rStyle w:val="a5"/>
            <w:sz w:val="28"/>
            <w:lang w:val="en-US"/>
          </w:rPr>
          <w:t>adm</w:t>
        </w:r>
        <w:r w:rsidRPr="004D631E">
          <w:rPr>
            <w:rStyle w:val="a5"/>
            <w:sz w:val="28"/>
          </w:rPr>
          <w:t>.ru</w:t>
        </w:r>
      </w:hyperlink>
      <w:r>
        <w:rPr>
          <w:sz w:val="28"/>
        </w:rPr>
        <w:t>.</w:t>
      </w:r>
      <w:r w:rsidRPr="000B27B9">
        <w:rPr>
          <w:sz w:val="28"/>
          <w:szCs w:val="28"/>
        </w:rPr>
        <w:t xml:space="preserve"> </w:t>
      </w:r>
    </w:p>
    <w:p w:rsidR="00775F86" w:rsidRPr="00B7538C" w:rsidRDefault="00775F86" w:rsidP="006617FD">
      <w:pPr>
        <w:widowControl w:val="0"/>
        <w:ind w:left="709"/>
        <w:jc w:val="both"/>
        <w:rPr>
          <w:color w:val="000000"/>
          <w:sz w:val="28"/>
          <w:szCs w:val="28"/>
        </w:rPr>
      </w:pPr>
    </w:p>
    <w:p w:rsidR="004F1B7E" w:rsidRDefault="004F1B7E" w:rsidP="00242338">
      <w:pPr>
        <w:pStyle w:val="10"/>
        <w:numPr>
          <w:ilvl w:val="0"/>
          <w:numId w:val="6"/>
        </w:numPr>
        <w:spacing w:before="0" w:after="0"/>
        <w:rPr>
          <w:sz w:val="28"/>
          <w:szCs w:val="28"/>
        </w:rPr>
      </w:pPr>
      <w:bookmarkStart w:id="13" w:name="_Toc420510606"/>
      <w:r w:rsidRPr="00B7538C">
        <w:rPr>
          <w:sz w:val="28"/>
          <w:szCs w:val="28"/>
        </w:rPr>
        <w:lastRenderedPageBreak/>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3"/>
    </w:p>
    <w:p w:rsidR="00A83FC3" w:rsidRPr="00A83FC3" w:rsidRDefault="00A83FC3" w:rsidP="00A83FC3"/>
    <w:p w:rsidR="00CB7560" w:rsidRPr="00B7538C" w:rsidRDefault="00CB7560" w:rsidP="00242338">
      <w:pPr>
        <w:widowControl w:val="0"/>
        <w:numPr>
          <w:ilvl w:val="1"/>
          <w:numId w:val="6"/>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rsidR="00110939" w:rsidRPr="00D30D13" w:rsidRDefault="00CB7560" w:rsidP="00D30D13">
      <w:pPr>
        <w:widowControl w:val="0"/>
        <w:ind w:firstLine="709"/>
        <w:jc w:val="both"/>
        <w:rPr>
          <w:color w:val="000000"/>
          <w:sz w:val="28"/>
          <w:szCs w:val="28"/>
        </w:rPr>
      </w:pPr>
      <w:r w:rsidRPr="00B7538C">
        <w:rPr>
          <w:color w:val="000000"/>
          <w:sz w:val="28"/>
          <w:szCs w:val="28"/>
        </w:rPr>
        <w:t xml:space="preserve">Заявка оформляется на русском языке в письменной форме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доверенности</w:t>
      </w:r>
      <w:r w:rsidR="004708D5" w:rsidRPr="00D30D13">
        <w:rPr>
          <w:color w:val="000000"/>
          <w:sz w:val="28"/>
          <w:szCs w:val="28"/>
        </w:rPr>
        <w:t xml:space="preserve"> на осуществление действий от имени участника конкурса, заверенн</w:t>
      </w:r>
      <w:r w:rsidR="00CE568B">
        <w:rPr>
          <w:color w:val="000000"/>
          <w:sz w:val="28"/>
          <w:szCs w:val="28"/>
        </w:rPr>
        <w:t>ой</w:t>
      </w:r>
      <w:r w:rsidR="004708D5" w:rsidRPr="00D30D13">
        <w:rPr>
          <w:color w:val="000000"/>
          <w:sz w:val="28"/>
          <w:szCs w:val="28"/>
        </w:rPr>
        <w:t xml:space="preserve"> печатью участника конкурса (при наличии печати) и подписанн</w:t>
      </w:r>
      <w:r w:rsidR="00CE568B">
        <w:rPr>
          <w:color w:val="000000"/>
          <w:sz w:val="28"/>
          <w:szCs w:val="28"/>
        </w:rPr>
        <w:t>ой</w:t>
      </w:r>
      <w:r w:rsidR="004708D5" w:rsidRPr="00D30D13">
        <w:rPr>
          <w:color w:val="000000"/>
          <w:sz w:val="28"/>
          <w:szCs w:val="28"/>
        </w:rPr>
        <w:t xml:space="preserve"> руководителем (для юридического лица) или уполномоченным руководителем лицом.</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К Заявке прилагается удостоверенная подписью Заявителя опись представленных им документов и материалов</w:t>
      </w:r>
      <w:r w:rsidR="00EE5937">
        <w:rPr>
          <w:color w:val="000000"/>
          <w:sz w:val="28"/>
          <w:szCs w:val="28"/>
        </w:rPr>
        <w:t xml:space="preserve"> (приложение №5)</w:t>
      </w:r>
      <w:r w:rsidRPr="00B7538C">
        <w:rPr>
          <w:color w:val="000000"/>
          <w:sz w:val="28"/>
          <w:szCs w:val="28"/>
        </w:rPr>
        <w:t>,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 xml:space="preserve">Заявки представляются в Конкурсную комиссию в запечатанных конвертах с пометкой </w:t>
      </w:r>
      <w:r w:rsidR="00242338" w:rsidRPr="000B27B9">
        <w:rPr>
          <w:sz w:val="28"/>
          <w:szCs w:val="28"/>
        </w:rPr>
        <w:t xml:space="preserve">«Заявка на участие в конкурсе на право заключения концессионного соглашения в отношении объектов теплоснабжения и </w:t>
      </w:r>
      <w:r w:rsidR="00242338">
        <w:rPr>
          <w:sz w:val="28"/>
          <w:szCs w:val="28"/>
        </w:rPr>
        <w:t>горячего водоснабжения пос. Омсукчан Магаданской области»</w:t>
      </w:r>
      <w:r w:rsidRPr="00B7538C">
        <w:rPr>
          <w:color w:val="000000"/>
          <w:sz w:val="28"/>
          <w:szCs w:val="28"/>
        </w:rPr>
        <w:t>. На конверте с Заявкой также указывается наименование и адрес Заявителя.</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B7538C" w:rsidRDefault="00CB7560" w:rsidP="00242338">
      <w:pPr>
        <w:widowControl w:val="0"/>
        <w:numPr>
          <w:ilvl w:val="1"/>
          <w:numId w:val="6"/>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времени </w:t>
      </w:r>
      <w:r w:rsidR="00B62B52">
        <w:rPr>
          <w:color w:val="000000"/>
          <w:sz w:val="28"/>
          <w:szCs w:val="28"/>
        </w:rPr>
        <w:t>регистрации</w:t>
      </w:r>
      <w:r w:rsidR="00497628">
        <w:rPr>
          <w:color w:val="000000"/>
          <w:sz w:val="28"/>
          <w:szCs w:val="28"/>
        </w:rPr>
        <w:t xml:space="preserve"> </w:t>
      </w:r>
      <w:r w:rsidR="009F1815" w:rsidRPr="00B7538C">
        <w:rPr>
          <w:color w:val="000000"/>
          <w:sz w:val="28"/>
          <w:szCs w:val="28"/>
        </w:rPr>
        <w:t xml:space="preserve">Заявки </w:t>
      </w:r>
      <w:r w:rsidR="00B62B52">
        <w:rPr>
          <w:color w:val="000000"/>
          <w:sz w:val="28"/>
          <w:szCs w:val="28"/>
        </w:rPr>
        <w:t xml:space="preserve">в журнале заявок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rsidR="00AB4044" w:rsidRPr="00B7538C" w:rsidRDefault="00AB4044" w:rsidP="00242338">
      <w:pPr>
        <w:widowControl w:val="0"/>
        <w:numPr>
          <w:ilvl w:val="1"/>
          <w:numId w:val="6"/>
        </w:numPr>
        <w:ind w:left="0" w:firstLine="709"/>
        <w:jc w:val="both"/>
        <w:rPr>
          <w:color w:val="000000"/>
          <w:sz w:val="28"/>
          <w:szCs w:val="28"/>
        </w:rPr>
      </w:pPr>
      <w:r w:rsidRPr="00B7538C">
        <w:rPr>
          <w:sz w:val="28"/>
          <w:szCs w:val="28"/>
        </w:rPr>
        <w:lastRenderedPageBreak/>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A55FC" w:rsidRPr="00B7538C" w:rsidRDefault="005A55FC" w:rsidP="006617FD">
      <w:pPr>
        <w:autoSpaceDE w:val="0"/>
        <w:autoSpaceDN w:val="0"/>
        <w:adjustRightInd w:val="0"/>
        <w:jc w:val="both"/>
        <w:rPr>
          <w:bCs/>
          <w:color w:val="000000"/>
          <w:sz w:val="28"/>
          <w:szCs w:val="28"/>
        </w:rPr>
      </w:pPr>
    </w:p>
    <w:p w:rsidR="006714DD" w:rsidRPr="00B7538C" w:rsidRDefault="00CB7560" w:rsidP="00242338">
      <w:pPr>
        <w:pStyle w:val="10"/>
        <w:numPr>
          <w:ilvl w:val="0"/>
          <w:numId w:val="6"/>
        </w:numPr>
        <w:spacing w:before="0" w:after="0"/>
        <w:rPr>
          <w:sz w:val="28"/>
          <w:szCs w:val="28"/>
        </w:rPr>
      </w:pPr>
      <w:bookmarkStart w:id="14" w:name="_Toc420510607"/>
      <w:r w:rsidRPr="00B7538C">
        <w:rPr>
          <w:sz w:val="28"/>
          <w:szCs w:val="28"/>
        </w:rPr>
        <w:t xml:space="preserve">Место и срок предоставления </w:t>
      </w:r>
      <w:r w:rsidR="00AD4E3E" w:rsidRPr="00B7538C">
        <w:rPr>
          <w:sz w:val="28"/>
          <w:szCs w:val="28"/>
        </w:rPr>
        <w:t>Заявок</w:t>
      </w:r>
      <w:bookmarkEnd w:id="14"/>
    </w:p>
    <w:p w:rsidR="006714DD" w:rsidRPr="00B7538C" w:rsidRDefault="006714DD" w:rsidP="006617FD">
      <w:pPr>
        <w:autoSpaceDE w:val="0"/>
        <w:autoSpaceDN w:val="0"/>
        <w:adjustRightInd w:val="0"/>
        <w:jc w:val="center"/>
        <w:rPr>
          <w:sz w:val="28"/>
          <w:szCs w:val="28"/>
        </w:rPr>
      </w:pPr>
    </w:p>
    <w:p w:rsidR="00E15593" w:rsidRPr="00B7538C" w:rsidRDefault="00DC05E6" w:rsidP="00DC05E6">
      <w:pPr>
        <w:widowControl w:val="0"/>
        <w:numPr>
          <w:ilvl w:val="1"/>
          <w:numId w:val="6"/>
        </w:numPr>
        <w:ind w:left="0" w:firstLine="709"/>
        <w:jc w:val="both"/>
        <w:rPr>
          <w:color w:val="000000"/>
          <w:sz w:val="28"/>
          <w:szCs w:val="28"/>
        </w:rPr>
      </w:pPr>
      <w:r w:rsidRPr="000B27B9">
        <w:rPr>
          <w:sz w:val="28"/>
          <w:szCs w:val="28"/>
        </w:rPr>
        <w:t xml:space="preserve">Заявки на участие в конкурсе принимаются по рабочим дням с 9:00 до </w:t>
      </w:r>
      <w:r>
        <w:rPr>
          <w:sz w:val="28"/>
          <w:szCs w:val="28"/>
        </w:rPr>
        <w:t>12:4</w:t>
      </w:r>
      <w:r w:rsidRPr="000B27B9">
        <w:rPr>
          <w:sz w:val="28"/>
          <w:szCs w:val="28"/>
        </w:rPr>
        <w:t xml:space="preserve">5 и с 14.00 до 18.00 часов </w:t>
      </w:r>
      <w:r w:rsidRPr="00BB652D">
        <w:rPr>
          <w:sz w:val="28"/>
          <w:szCs w:val="28"/>
        </w:rPr>
        <w:t xml:space="preserve">с </w:t>
      </w:r>
      <w:r w:rsidR="005A2D59" w:rsidRPr="00BB652D">
        <w:rPr>
          <w:sz w:val="28"/>
          <w:szCs w:val="28"/>
        </w:rPr>
        <w:t>28.11</w:t>
      </w:r>
      <w:r w:rsidRPr="00BB652D">
        <w:rPr>
          <w:sz w:val="28"/>
          <w:szCs w:val="28"/>
        </w:rPr>
        <w:t>.2019</w:t>
      </w:r>
      <w:r w:rsidR="005A2D59" w:rsidRPr="00BB652D">
        <w:rPr>
          <w:sz w:val="28"/>
          <w:szCs w:val="28"/>
        </w:rPr>
        <w:t xml:space="preserve"> г.</w:t>
      </w:r>
      <w:r w:rsidRPr="00BB652D">
        <w:rPr>
          <w:sz w:val="28"/>
          <w:szCs w:val="28"/>
        </w:rPr>
        <w:t xml:space="preserve"> по </w:t>
      </w:r>
      <w:r w:rsidR="005A2D59">
        <w:rPr>
          <w:sz w:val="28"/>
          <w:szCs w:val="28"/>
        </w:rPr>
        <w:t>22.01.2020 г.</w:t>
      </w:r>
      <w:r w:rsidRPr="000B27B9">
        <w:rPr>
          <w:sz w:val="28"/>
          <w:szCs w:val="28"/>
        </w:rPr>
        <w:t xml:space="preserve"> (включительно) по адресу: Магаданская область, пос. Омсукчан, ул. Ленина д. 19, Комитет по управлению муниципальным имуществом администрации Омсукчанского городского округа</w:t>
      </w:r>
      <w:r w:rsidR="005A2D59">
        <w:rPr>
          <w:sz w:val="28"/>
          <w:szCs w:val="28"/>
        </w:rPr>
        <w:t xml:space="preserve">. </w:t>
      </w:r>
      <w:r w:rsidR="00E15593"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w:t>
      </w:r>
    </w:p>
    <w:p w:rsidR="00DC05E6" w:rsidRPr="00DC05E6" w:rsidRDefault="00E15593" w:rsidP="00DC05E6">
      <w:pPr>
        <w:widowControl w:val="0"/>
        <w:numPr>
          <w:ilvl w:val="1"/>
          <w:numId w:val="6"/>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005A55FC" w:rsidRPr="00B7538C">
        <w:rPr>
          <w:color w:val="000000"/>
          <w:sz w:val="28"/>
          <w:szCs w:val="28"/>
        </w:rPr>
        <w:t>Конкурсной документации</w:t>
      </w:r>
      <w:r w:rsidRPr="00B7538C">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B7538C" w:rsidRDefault="00E15593" w:rsidP="00242338">
      <w:pPr>
        <w:widowControl w:val="0"/>
        <w:numPr>
          <w:ilvl w:val="1"/>
          <w:numId w:val="6"/>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Pr="00B7538C" w:rsidRDefault="00896488" w:rsidP="006617FD">
      <w:pPr>
        <w:widowControl w:val="0"/>
        <w:ind w:left="709"/>
        <w:jc w:val="both"/>
        <w:rPr>
          <w:rFonts w:eastAsia="Times New Roman CYR"/>
          <w:color w:val="000000"/>
          <w:sz w:val="28"/>
          <w:szCs w:val="28"/>
        </w:rPr>
      </w:pPr>
    </w:p>
    <w:p w:rsidR="00775F86" w:rsidRDefault="00DC05E6" w:rsidP="00242338">
      <w:pPr>
        <w:pStyle w:val="10"/>
        <w:numPr>
          <w:ilvl w:val="0"/>
          <w:numId w:val="6"/>
        </w:numPr>
        <w:spacing w:before="0" w:after="0"/>
        <w:rPr>
          <w:sz w:val="28"/>
          <w:szCs w:val="28"/>
        </w:rPr>
      </w:pPr>
      <w:bookmarkStart w:id="15" w:name="_Toc420510608"/>
      <w:r>
        <w:rPr>
          <w:sz w:val="28"/>
          <w:szCs w:val="28"/>
        </w:rPr>
        <w:t xml:space="preserve"> </w:t>
      </w:r>
      <w:r w:rsidR="00775F86" w:rsidRPr="00B7538C">
        <w:rPr>
          <w:sz w:val="28"/>
          <w:szCs w:val="28"/>
        </w:rPr>
        <w:t xml:space="preserve">Порядок, место и срок предоставления </w:t>
      </w:r>
      <w:r w:rsidR="00647C64" w:rsidRPr="00B7538C">
        <w:rPr>
          <w:sz w:val="28"/>
          <w:szCs w:val="28"/>
        </w:rPr>
        <w:t xml:space="preserve">Конкурсной </w:t>
      </w:r>
      <w:r w:rsidR="00775F86" w:rsidRPr="00B7538C">
        <w:rPr>
          <w:sz w:val="28"/>
          <w:szCs w:val="28"/>
        </w:rPr>
        <w:t>документации</w:t>
      </w:r>
      <w:bookmarkEnd w:id="15"/>
    </w:p>
    <w:p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rsidR="006714DD" w:rsidRPr="00DC05E6" w:rsidRDefault="00CB7560" w:rsidP="00DC05E6">
      <w:pPr>
        <w:widowControl w:val="0"/>
        <w:ind w:firstLine="426"/>
        <w:jc w:val="both"/>
        <w:rPr>
          <w:color w:val="000000"/>
          <w:sz w:val="28"/>
          <w:szCs w:val="28"/>
        </w:rPr>
      </w:pPr>
      <w:r w:rsidRPr="00DC05E6">
        <w:rPr>
          <w:color w:val="000000"/>
          <w:sz w:val="28"/>
          <w:szCs w:val="28"/>
        </w:rPr>
        <w:t>Конкурсная документация пред</w:t>
      </w:r>
      <w:r w:rsidR="001F6BA0" w:rsidRPr="00DC05E6">
        <w:rPr>
          <w:color w:val="000000"/>
          <w:sz w:val="28"/>
          <w:szCs w:val="28"/>
        </w:rPr>
        <w:t>о</w:t>
      </w:r>
      <w:r w:rsidRPr="00DC05E6">
        <w:rPr>
          <w:color w:val="000000"/>
          <w:sz w:val="28"/>
          <w:szCs w:val="28"/>
        </w:rPr>
        <w:t>ставляется</w:t>
      </w:r>
      <w:r w:rsidR="0012290D">
        <w:rPr>
          <w:color w:val="000000"/>
          <w:sz w:val="28"/>
          <w:szCs w:val="28"/>
        </w:rPr>
        <w:t xml:space="preserve"> Конкурсной комиссией</w:t>
      </w:r>
      <w:r w:rsidRPr="00DC05E6">
        <w:rPr>
          <w:color w:val="000000"/>
          <w:sz w:val="28"/>
          <w:szCs w:val="28"/>
        </w:rPr>
        <w:t xml:space="preserve"> на основании поданного в письменной форме заявления любого заинтересованного лица</w:t>
      </w:r>
      <w:r w:rsidR="004708D5" w:rsidRPr="00DC05E6">
        <w:rPr>
          <w:color w:val="000000"/>
          <w:sz w:val="28"/>
          <w:szCs w:val="28"/>
        </w:rPr>
        <w:t xml:space="preserve"> в течение двух рабочих дней со дня получения соответствующего заявления</w:t>
      </w:r>
      <w:r w:rsidR="003F79A1" w:rsidRPr="00DC05E6">
        <w:rPr>
          <w:color w:val="000000"/>
          <w:sz w:val="28"/>
          <w:szCs w:val="28"/>
        </w:rPr>
        <w:t>.</w:t>
      </w:r>
      <w:r w:rsidR="00D30D13" w:rsidRPr="00DC05E6">
        <w:rPr>
          <w:color w:val="000000"/>
          <w:sz w:val="28"/>
          <w:szCs w:val="28"/>
        </w:rPr>
        <w:t xml:space="preserve"> </w:t>
      </w:r>
      <w:r w:rsidR="00B265D3" w:rsidRPr="00DC05E6">
        <w:rPr>
          <w:color w:val="000000"/>
          <w:sz w:val="28"/>
          <w:szCs w:val="28"/>
        </w:rPr>
        <w:t>Предоставление конкурсной документации ос</w:t>
      </w:r>
      <w:r w:rsidR="00DC05E6">
        <w:rPr>
          <w:color w:val="000000"/>
          <w:sz w:val="28"/>
          <w:szCs w:val="28"/>
        </w:rPr>
        <w:t xml:space="preserve">уществляется без взимания платы. </w:t>
      </w:r>
      <w:r w:rsidR="00943C06" w:rsidRPr="00DC05E6">
        <w:rPr>
          <w:color w:val="000000"/>
          <w:sz w:val="28"/>
          <w:szCs w:val="28"/>
        </w:rPr>
        <w:t xml:space="preserve">Конкурсная документация </w:t>
      </w:r>
      <w:r w:rsidR="003100AD" w:rsidRPr="00DC05E6">
        <w:rPr>
          <w:color w:val="000000"/>
          <w:sz w:val="28"/>
          <w:szCs w:val="28"/>
        </w:rPr>
        <w:t xml:space="preserve">доступна для ознакомления </w:t>
      </w:r>
      <w:r w:rsidR="00943C06" w:rsidRPr="00DC05E6">
        <w:rPr>
          <w:color w:val="000000"/>
          <w:sz w:val="28"/>
          <w:szCs w:val="28"/>
        </w:rPr>
        <w:t xml:space="preserve">на Официальных сайтах </w:t>
      </w:r>
      <w:r w:rsidR="003100AD" w:rsidRPr="00DC05E6">
        <w:rPr>
          <w:color w:val="000000"/>
          <w:sz w:val="28"/>
          <w:szCs w:val="28"/>
        </w:rPr>
        <w:t xml:space="preserve"> без взимания платы</w:t>
      </w:r>
      <w:r w:rsidR="00210BC0" w:rsidRPr="00DC05E6">
        <w:rPr>
          <w:color w:val="000000"/>
          <w:sz w:val="28"/>
          <w:szCs w:val="28"/>
        </w:rPr>
        <w:t>.</w:t>
      </w:r>
    </w:p>
    <w:p w:rsidR="002F77E9" w:rsidRPr="00B7538C" w:rsidRDefault="002F77E9" w:rsidP="006617FD">
      <w:pPr>
        <w:pStyle w:val="western"/>
        <w:spacing w:before="0" w:beforeAutospacing="0" w:after="0" w:afterAutospacing="0"/>
        <w:jc w:val="both"/>
        <w:rPr>
          <w:b/>
          <w:color w:val="000000"/>
          <w:sz w:val="28"/>
          <w:szCs w:val="28"/>
        </w:rPr>
      </w:pPr>
    </w:p>
    <w:p w:rsidR="006714DD" w:rsidRPr="00B7538C" w:rsidRDefault="00775F86" w:rsidP="00242338">
      <w:pPr>
        <w:pStyle w:val="10"/>
        <w:numPr>
          <w:ilvl w:val="0"/>
          <w:numId w:val="6"/>
        </w:numPr>
        <w:spacing w:before="0" w:after="0"/>
        <w:rPr>
          <w:sz w:val="28"/>
          <w:szCs w:val="28"/>
        </w:rPr>
      </w:pPr>
      <w:bookmarkStart w:id="16" w:name="_Toc420510609"/>
      <w:r w:rsidRPr="00B7538C">
        <w:rPr>
          <w:sz w:val="28"/>
          <w:szCs w:val="28"/>
        </w:rPr>
        <w:t>Порядок предоставления разъяснений положений</w:t>
      </w:r>
      <w:r w:rsidR="00497628">
        <w:rPr>
          <w:sz w:val="28"/>
          <w:szCs w:val="28"/>
        </w:rPr>
        <w:t xml:space="preserve"> </w:t>
      </w:r>
      <w:r w:rsidR="00647C64" w:rsidRPr="00B7538C">
        <w:rPr>
          <w:sz w:val="28"/>
          <w:szCs w:val="28"/>
        </w:rPr>
        <w:t xml:space="preserve">Конкурсной </w:t>
      </w:r>
      <w:r w:rsidRPr="00B7538C">
        <w:rPr>
          <w:sz w:val="28"/>
          <w:szCs w:val="28"/>
        </w:rPr>
        <w:t>документации</w:t>
      </w:r>
      <w:bookmarkEnd w:id="16"/>
    </w:p>
    <w:p w:rsidR="00811D12" w:rsidRPr="00B7538C" w:rsidRDefault="00811D12" w:rsidP="006617FD">
      <w:pPr>
        <w:pStyle w:val="Standard"/>
        <w:autoSpaceDE w:val="0"/>
        <w:jc w:val="center"/>
        <w:rPr>
          <w:rFonts w:eastAsia="Times New Roman CYR" w:cs="Times New Roman"/>
          <w:b/>
          <w:color w:val="000000"/>
          <w:sz w:val="28"/>
          <w:szCs w:val="28"/>
          <w:lang w:val="ru-RU"/>
        </w:rPr>
      </w:pPr>
    </w:p>
    <w:p w:rsidR="006714DD" w:rsidRPr="00B7538C" w:rsidRDefault="00775F86" w:rsidP="00242338">
      <w:pPr>
        <w:widowControl w:val="0"/>
        <w:numPr>
          <w:ilvl w:val="1"/>
          <w:numId w:val="6"/>
        </w:numPr>
        <w:ind w:left="0" w:firstLine="709"/>
        <w:jc w:val="both"/>
        <w:rPr>
          <w:color w:val="000000"/>
          <w:sz w:val="28"/>
          <w:szCs w:val="28"/>
        </w:rPr>
      </w:pPr>
      <w:r w:rsidRPr="00B7538C">
        <w:rPr>
          <w:color w:val="000000"/>
          <w:sz w:val="28"/>
          <w:szCs w:val="28"/>
        </w:rPr>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r w:rsidR="00EE5937">
        <w:rPr>
          <w:color w:val="000000"/>
          <w:sz w:val="28"/>
          <w:szCs w:val="28"/>
        </w:rPr>
        <w:t xml:space="preserve"> </w:t>
      </w:r>
      <w:r w:rsidR="00EE5937">
        <w:rPr>
          <w:rFonts w:eastAsia="Calibri"/>
          <w:sz w:val="28"/>
          <w:szCs w:val="28"/>
        </w:rPr>
        <w:t>(Рекомендованная форма представлена в приложении №7 к конкурсной документации)</w:t>
      </w:r>
      <w:r w:rsidRPr="00B7538C">
        <w:rPr>
          <w:color w:val="000000"/>
          <w:sz w:val="28"/>
          <w:szCs w:val="28"/>
        </w:rPr>
        <w:t>.</w:t>
      </w:r>
    </w:p>
    <w:p w:rsidR="006714DD" w:rsidRPr="00B7538C" w:rsidRDefault="00775F86" w:rsidP="00242338">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6D147E">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rsidR="006714DD" w:rsidRPr="00B7538C" w:rsidRDefault="00775F86" w:rsidP="00242338">
      <w:pPr>
        <w:widowControl w:val="0"/>
        <w:numPr>
          <w:ilvl w:val="1"/>
          <w:numId w:val="6"/>
        </w:numPr>
        <w:ind w:left="0" w:firstLine="709"/>
        <w:jc w:val="both"/>
        <w:rPr>
          <w:color w:val="000000"/>
          <w:sz w:val="28"/>
          <w:szCs w:val="28"/>
        </w:rPr>
      </w:pPr>
      <w:r w:rsidRPr="00B7538C">
        <w:rPr>
          <w:color w:val="000000"/>
          <w:sz w:val="28"/>
          <w:szCs w:val="28"/>
        </w:rPr>
        <w:lastRenderedPageBreak/>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 xml:space="preserve">не позднее, чем за </w:t>
      </w:r>
      <w:r w:rsidR="006D147E">
        <w:rPr>
          <w:color w:val="000000"/>
          <w:sz w:val="28"/>
          <w:szCs w:val="28"/>
        </w:rPr>
        <w:t>5</w:t>
      </w:r>
      <w:r w:rsidR="006D147E" w:rsidRPr="00B7538C">
        <w:rPr>
          <w:color w:val="000000"/>
          <w:sz w:val="28"/>
          <w:szCs w:val="28"/>
        </w:rPr>
        <w:t xml:space="preserve"> </w:t>
      </w:r>
      <w:r w:rsidRPr="00B7538C">
        <w:rPr>
          <w:color w:val="000000"/>
          <w:sz w:val="28"/>
          <w:szCs w:val="28"/>
        </w:rPr>
        <w:t xml:space="preserve">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rsidR="006714DD" w:rsidRPr="00B7538C" w:rsidRDefault="00775F86" w:rsidP="00242338">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497628">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p>
    <w:p w:rsidR="00775F86" w:rsidRPr="00B7538C" w:rsidRDefault="00775F86" w:rsidP="00242338">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rsidR="00775F86" w:rsidRPr="00B7538C" w:rsidRDefault="00775F86" w:rsidP="006617FD">
      <w:pPr>
        <w:pStyle w:val="Standard"/>
        <w:autoSpaceDE w:val="0"/>
        <w:ind w:left="720"/>
        <w:jc w:val="both"/>
        <w:rPr>
          <w:rFonts w:eastAsia="Times New Roman CYR" w:cs="Times New Roman"/>
          <w:color w:val="000000"/>
          <w:sz w:val="28"/>
          <w:szCs w:val="28"/>
          <w:lang w:val="ru-RU"/>
        </w:rPr>
      </w:pPr>
    </w:p>
    <w:p w:rsidR="002F77E9" w:rsidRDefault="002F77E9" w:rsidP="00242338">
      <w:pPr>
        <w:pStyle w:val="10"/>
        <w:numPr>
          <w:ilvl w:val="0"/>
          <w:numId w:val="6"/>
        </w:numPr>
        <w:spacing w:before="0" w:after="0"/>
        <w:rPr>
          <w:sz w:val="28"/>
          <w:szCs w:val="28"/>
        </w:rPr>
      </w:pPr>
      <w:bookmarkStart w:id="17" w:name="_Toc420510610"/>
      <w:r w:rsidRPr="00B7538C">
        <w:rPr>
          <w:sz w:val="28"/>
          <w:szCs w:val="28"/>
        </w:rPr>
        <w:t xml:space="preserve">Способ обеспечения исполнения </w:t>
      </w:r>
      <w:r w:rsidR="00912AA6" w:rsidRPr="00B7538C">
        <w:rPr>
          <w:sz w:val="28"/>
          <w:szCs w:val="28"/>
        </w:rPr>
        <w:t xml:space="preserve">Концессионером </w:t>
      </w:r>
      <w:r w:rsidRPr="00B7538C">
        <w:rPr>
          <w:sz w:val="28"/>
          <w:szCs w:val="28"/>
        </w:rPr>
        <w:t xml:space="preserve">обязательств по </w:t>
      </w:r>
      <w:r w:rsidR="005D54D6" w:rsidRPr="00B7538C">
        <w:rPr>
          <w:sz w:val="28"/>
          <w:szCs w:val="28"/>
        </w:rPr>
        <w:t xml:space="preserve">Концессионному </w:t>
      </w:r>
      <w:r w:rsidRPr="00B7538C">
        <w:rPr>
          <w:sz w:val="28"/>
          <w:szCs w:val="28"/>
        </w:rPr>
        <w:t>соглашению</w:t>
      </w:r>
      <w:bookmarkEnd w:id="17"/>
    </w:p>
    <w:p w:rsidR="00DD20E1" w:rsidRPr="00DD20E1" w:rsidRDefault="00DD20E1" w:rsidP="00DD20E1"/>
    <w:p w:rsidR="00DD20E1" w:rsidRPr="00DD20E1" w:rsidRDefault="002F77E9" w:rsidP="00DD20E1">
      <w:pPr>
        <w:widowControl w:val="0"/>
        <w:numPr>
          <w:ilvl w:val="1"/>
          <w:numId w:val="6"/>
        </w:numPr>
        <w:ind w:left="0" w:firstLine="709"/>
        <w:jc w:val="both"/>
        <w:rPr>
          <w:color w:val="000000"/>
          <w:sz w:val="28"/>
          <w:szCs w:val="28"/>
        </w:rPr>
      </w:pPr>
      <w:r w:rsidRPr="002F1D05">
        <w:rPr>
          <w:color w:val="000000"/>
          <w:sz w:val="28"/>
          <w:szCs w:val="28"/>
        </w:rPr>
        <w:t xml:space="preserve">Способом обеспечения исполнения </w:t>
      </w:r>
      <w:r w:rsidR="00912AA6" w:rsidRPr="002F1D05">
        <w:rPr>
          <w:color w:val="000000"/>
          <w:sz w:val="28"/>
          <w:szCs w:val="28"/>
        </w:rPr>
        <w:t xml:space="preserve">Концессионером </w:t>
      </w:r>
      <w:r w:rsidRPr="002F1D05">
        <w:rPr>
          <w:color w:val="000000"/>
          <w:sz w:val="28"/>
          <w:szCs w:val="28"/>
        </w:rPr>
        <w:t xml:space="preserve">обязательств по </w:t>
      </w:r>
      <w:r w:rsidR="00665AAC" w:rsidRPr="002F1D05">
        <w:rPr>
          <w:color w:val="000000"/>
          <w:sz w:val="28"/>
          <w:szCs w:val="28"/>
        </w:rPr>
        <w:t xml:space="preserve">Концессионному </w:t>
      </w:r>
      <w:r w:rsidRPr="002F1D05">
        <w:rPr>
          <w:color w:val="000000"/>
          <w:sz w:val="28"/>
          <w:szCs w:val="28"/>
        </w:rPr>
        <w:t xml:space="preserve">соглашению является предоставление </w:t>
      </w:r>
      <w:r w:rsidR="003B67A4" w:rsidRPr="002F1D05">
        <w:rPr>
          <w:color w:val="000000"/>
          <w:sz w:val="28"/>
          <w:szCs w:val="28"/>
        </w:rPr>
        <w:t xml:space="preserve">непередаваемой </w:t>
      </w:r>
      <w:r w:rsidRPr="002F1D05">
        <w:rPr>
          <w:color w:val="000000"/>
          <w:sz w:val="28"/>
          <w:szCs w:val="28"/>
        </w:rPr>
        <w:t>безотзывной банковской гарантии</w:t>
      </w:r>
      <w:r w:rsidR="00435CEA" w:rsidRPr="002F1D05">
        <w:rPr>
          <w:color w:val="000000"/>
          <w:sz w:val="28"/>
          <w:szCs w:val="28"/>
        </w:rPr>
        <w:t>, соответствующей утвержденным Постановлением Правительства Р</w:t>
      </w:r>
      <w:r w:rsidR="003D2A09" w:rsidRPr="002F1D05">
        <w:rPr>
          <w:color w:val="000000"/>
          <w:sz w:val="28"/>
          <w:szCs w:val="28"/>
        </w:rPr>
        <w:t>оссийской Федерации</w:t>
      </w:r>
      <w:r w:rsidR="00435CEA" w:rsidRPr="002F1D05">
        <w:rPr>
          <w:color w:val="000000"/>
          <w:sz w:val="28"/>
          <w:szCs w:val="28"/>
        </w:rPr>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r w:rsidR="00DD20E1">
        <w:rPr>
          <w:color w:val="000000"/>
          <w:sz w:val="28"/>
          <w:szCs w:val="28"/>
        </w:rPr>
        <w:t xml:space="preserve">, </w:t>
      </w:r>
      <w:r w:rsidR="00DD20E1" w:rsidRPr="00DD20E1">
        <w:rPr>
          <w:sz w:val="28"/>
          <w:szCs w:val="28"/>
        </w:rPr>
        <w:t xml:space="preserve">величиной тринадцать миллионов сто четырнадцать тысяч рублей 00 коп., что </w:t>
      </w:r>
      <w:r w:rsidR="00DD20E1" w:rsidRPr="00DD20E1">
        <w:rPr>
          <w:b/>
          <w:sz w:val="28"/>
          <w:szCs w:val="28"/>
        </w:rPr>
        <w:t>составляет 50%</w:t>
      </w:r>
      <w:r w:rsidR="00DD20E1" w:rsidRPr="00DD20E1">
        <w:rPr>
          <w:sz w:val="28"/>
          <w:szCs w:val="28"/>
        </w:rPr>
        <w:t xml:space="preserve"> от стоимости мероприятий Концессионера по созданию и реконструкции Объекта Соглашения, указанных в Приложении № </w:t>
      </w:r>
      <w:r w:rsidR="00DD20E1">
        <w:rPr>
          <w:sz w:val="28"/>
          <w:szCs w:val="28"/>
        </w:rPr>
        <w:t>20</w:t>
      </w:r>
      <w:r w:rsidR="00DD20E1" w:rsidRPr="00DD20E1">
        <w:rPr>
          <w:sz w:val="28"/>
          <w:szCs w:val="28"/>
        </w:rPr>
        <w:t xml:space="preserve"> к настояще</w:t>
      </w:r>
      <w:r w:rsidR="00DD20E1">
        <w:rPr>
          <w:sz w:val="28"/>
          <w:szCs w:val="28"/>
        </w:rPr>
        <w:t>й</w:t>
      </w:r>
      <w:r w:rsidR="00DD20E1" w:rsidRPr="00DD20E1">
        <w:rPr>
          <w:sz w:val="28"/>
          <w:szCs w:val="28"/>
        </w:rPr>
        <w:t xml:space="preserve"> </w:t>
      </w:r>
      <w:r w:rsidR="00DD20E1">
        <w:rPr>
          <w:sz w:val="28"/>
          <w:szCs w:val="28"/>
        </w:rPr>
        <w:t>конкурсной документации</w:t>
      </w:r>
      <w:r w:rsidR="00DD20E1" w:rsidRPr="00DD20E1">
        <w:rPr>
          <w:sz w:val="28"/>
          <w:szCs w:val="28"/>
        </w:rPr>
        <w:t xml:space="preserve">.  </w:t>
      </w:r>
    </w:p>
    <w:p w:rsidR="00DD20E1" w:rsidRPr="00DD20E1" w:rsidRDefault="00DD20E1" w:rsidP="00DD20E1">
      <w:pPr>
        <w:widowControl w:val="0"/>
        <w:numPr>
          <w:ilvl w:val="1"/>
          <w:numId w:val="6"/>
        </w:numPr>
        <w:ind w:left="0" w:firstLine="709"/>
        <w:jc w:val="both"/>
        <w:rPr>
          <w:color w:val="000000"/>
          <w:sz w:val="28"/>
          <w:szCs w:val="28"/>
        </w:rPr>
      </w:pPr>
      <w:r w:rsidRPr="00DD20E1">
        <w:rPr>
          <w:sz w:val="28"/>
          <w:szCs w:val="28"/>
        </w:rPr>
        <w:t xml:space="preserve">Обеспечение предоставляется Концессионером на весь период действия </w:t>
      </w:r>
      <w:r>
        <w:rPr>
          <w:sz w:val="28"/>
          <w:szCs w:val="28"/>
        </w:rPr>
        <w:t>Концессионного</w:t>
      </w:r>
      <w:r w:rsidRPr="00DD20E1">
        <w:rPr>
          <w:sz w:val="28"/>
          <w:szCs w:val="28"/>
        </w:rPr>
        <w:t xml:space="preserve"> Соглашения </w:t>
      </w:r>
      <w:r w:rsidRPr="00DD20E1">
        <w:rPr>
          <w:b/>
          <w:sz w:val="28"/>
          <w:szCs w:val="28"/>
        </w:rPr>
        <w:t xml:space="preserve">после определения Победителя конкурса </w:t>
      </w:r>
      <w:r w:rsidRPr="00DD20E1">
        <w:rPr>
          <w:sz w:val="28"/>
          <w:szCs w:val="28"/>
        </w:rPr>
        <w:t xml:space="preserve">на право заключения </w:t>
      </w:r>
      <w:r w:rsidRPr="00DD20E1">
        <w:rPr>
          <w:bCs/>
          <w:sz w:val="28"/>
          <w:szCs w:val="28"/>
        </w:rPr>
        <w:t xml:space="preserve">концессионного соглашения в отношении Объекта Соглашения </w:t>
      </w:r>
      <w:r w:rsidRPr="00DD20E1">
        <w:rPr>
          <w:sz w:val="28"/>
          <w:szCs w:val="28"/>
        </w:rPr>
        <w:t>до подписания Сторонами концессионного соглашения.</w:t>
      </w:r>
    </w:p>
    <w:p w:rsidR="00DD20E1" w:rsidRDefault="00DD20E1" w:rsidP="00DD20E1">
      <w:pPr>
        <w:widowControl w:val="0"/>
        <w:numPr>
          <w:ilvl w:val="1"/>
          <w:numId w:val="6"/>
        </w:numPr>
        <w:ind w:left="0" w:firstLine="709"/>
        <w:jc w:val="both"/>
        <w:rPr>
          <w:color w:val="000000"/>
          <w:sz w:val="28"/>
          <w:szCs w:val="28"/>
        </w:rPr>
      </w:pPr>
      <w:r w:rsidRPr="00DD20E1">
        <w:rPr>
          <w:sz w:val="28"/>
          <w:szCs w:val="28"/>
        </w:rPr>
        <w:t xml:space="preserve">При предоставлении документов, подтверждающих обеспечение исполнения обязательств по </w:t>
      </w:r>
      <w:r>
        <w:rPr>
          <w:sz w:val="28"/>
          <w:szCs w:val="28"/>
        </w:rPr>
        <w:t>Концессионному</w:t>
      </w:r>
      <w:r w:rsidRPr="00DD20E1">
        <w:rPr>
          <w:sz w:val="28"/>
          <w:szCs w:val="28"/>
        </w:rPr>
        <w:t xml:space="preserve"> Соглашению, Концессионер обязан предоставить документы (копии, заверенные соответствующей организацией и Концессионером), подтверждающие выполнение Концессионером требований законодательства Российской Федерации в отношении банков, предоставляющих безотзывные банковские гарантии.</w:t>
      </w:r>
    </w:p>
    <w:p w:rsidR="00DD20E1" w:rsidRPr="00DD20E1" w:rsidRDefault="00DD20E1" w:rsidP="00DD20E1">
      <w:pPr>
        <w:widowControl w:val="0"/>
        <w:numPr>
          <w:ilvl w:val="1"/>
          <w:numId w:val="6"/>
        </w:numPr>
        <w:ind w:left="0" w:firstLine="709"/>
        <w:jc w:val="both"/>
        <w:rPr>
          <w:color w:val="000000"/>
          <w:sz w:val="28"/>
          <w:szCs w:val="28"/>
        </w:rPr>
      </w:pPr>
      <w:r w:rsidRPr="00DD20E1">
        <w:rPr>
          <w:sz w:val="28"/>
          <w:szCs w:val="28"/>
        </w:rPr>
        <w:t xml:space="preserve">При увеличении сумм инвестиций, размер безотзывной непередаваемой банковской гарантии Концессионером должен быть увеличен до размера 10% от стоимости мероприятий по созданию и реконструкции Объекта Соглашения.   </w:t>
      </w:r>
    </w:p>
    <w:p w:rsidR="0016169C" w:rsidRDefault="0016169C" w:rsidP="00DD20E1">
      <w:pPr>
        <w:widowControl w:val="0"/>
        <w:ind w:left="709"/>
        <w:jc w:val="both"/>
        <w:rPr>
          <w:color w:val="000000"/>
          <w:sz w:val="28"/>
          <w:szCs w:val="28"/>
        </w:rPr>
      </w:pPr>
    </w:p>
    <w:p w:rsidR="00DD20E1" w:rsidRDefault="00DD20E1" w:rsidP="00DD20E1">
      <w:pPr>
        <w:widowControl w:val="0"/>
        <w:ind w:left="709"/>
        <w:jc w:val="both"/>
        <w:rPr>
          <w:color w:val="000000"/>
          <w:sz w:val="28"/>
          <w:szCs w:val="28"/>
        </w:rPr>
      </w:pPr>
    </w:p>
    <w:p w:rsidR="001E5F06" w:rsidRPr="00B7538C" w:rsidRDefault="008073B0" w:rsidP="00242338">
      <w:pPr>
        <w:pStyle w:val="10"/>
        <w:numPr>
          <w:ilvl w:val="0"/>
          <w:numId w:val="6"/>
        </w:numPr>
        <w:spacing w:before="0" w:after="0"/>
        <w:rPr>
          <w:sz w:val="28"/>
          <w:szCs w:val="28"/>
        </w:rPr>
      </w:pPr>
      <w:bookmarkStart w:id="18" w:name="_Toc420510612"/>
      <w:r w:rsidRPr="00B7538C">
        <w:rPr>
          <w:sz w:val="28"/>
          <w:szCs w:val="28"/>
        </w:rPr>
        <w:lastRenderedPageBreak/>
        <w:t>Концессионная плата</w:t>
      </w:r>
      <w:bookmarkEnd w:id="18"/>
    </w:p>
    <w:p w:rsidR="001E5F06" w:rsidRPr="00B7538C" w:rsidRDefault="001E5F06" w:rsidP="006617FD">
      <w:pPr>
        <w:pStyle w:val="Standard"/>
        <w:autoSpaceDE w:val="0"/>
        <w:jc w:val="center"/>
        <w:rPr>
          <w:rFonts w:eastAsia="Times New Roman" w:cs="Times New Roman"/>
          <w:b/>
          <w:bCs/>
          <w:color w:val="000000"/>
          <w:sz w:val="28"/>
          <w:szCs w:val="28"/>
          <w:lang w:val="ru-RU"/>
        </w:rPr>
      </w:pPr>
    </w:p>
    <w:p w:rsidR="0046612D" w:rsidRPr="00B7538C" w:rsidRDefault="001E5F06" w:rsidP="00EE5937">
      <w:pPr>
        <w:widowControl w:val="0"/>
        <w:ind w:left="709"/>
        <w:jc w:val="both"/>
        <w:rPr>
          <w:color w:val="000000"/>
          <w:sz w:val="28"/>
          <w:szCs w:val="28"/>
        </w:rPr>
      </w:pPr>
      <w:r w:rsidRPr="00B7538C">
        <w:rPr>
          <w:color w:val="000000"/>
          <w:sz w:val="28"/>
          <w:szCs w:val="28"/>
        </w:rPr>
        <w:t xml:space="preserve">Концессионная плата </w:t>
      </w:r>
      <w:r w:rsidR="00EE20FA" w:rsidRPr="00B7538C">
        <w:rPr>
          <w:color w:val="000000"/>
          <w:sz w:val="28"/>
          <w:szCs w:val="28"/>
        </w:rPr>
        <w:t xml:space="preserve">по Концессионному соглашению </w:t>
      </w:r>
      <w:r w:rsidR="00EE5937">
        <w:rPr>
          <w:color w:val="000000"/>
          <w:sz w:val="28"/>
          <w:szCs w:val="28"/>
        </w:rPr>
        <w:t>не установлена.</w:t>
      </w:r>
    </w:p>
    <w:p w:rsidR="001E5F06" w:rsidRPr="00B7538C" w:rsidRDefault="001E5F06" w:rsidP="006617FD">
      <w:pPr>
        <w:pStyle w:val="Standard"/>
        <w:autoSpaceDE w:val="0"/>
        <w:ind w:firstLine="708"/>
        <w:jc w:val="both"/>
        <w:rPr>
          <w:rFonts w:eastAsia="Times New Roman" w:cs="Times New Roman"/>
          <w:bCs/>
          <w:color w:val="000000"/>
          <w:sz w:val="28"/>
          <w:szCs w:val="28"/>
        </w:rPr>
      </w:pPr>
    </w:p>
    <w:p w:rsidR="001E5F06" w:rsidRPr="00B7538C" w:rsidRDefault="00EE5937" w:rsidP="00242338">
      <w:pPr>
        <w:pStyle w:val="10"/>
        <w:numPr>
          <w:ilvl w:val="0"/>
          <w:numId w:val="6"/>
        </w:numPr>
        <w:spacing w:before="0" w:after="0"/>
        <w:rPr>
          <w:sz w:val="28"/>
          <w:szCs w:val="28"/>
        </w:rPr>
      </w:pPr>
      <w:bookmarkStart w:id="19" w:name="_Toc420510613"/>
      <w:r>
        <w:rPr>
          <w:sz w:val="28"/>
          <w:szCs w:val="28"/>
        </w:rPr>
        <w:t xml:space="preserve"> </w:t>
      </w:r>
      <w:r w:rsidR="001E5F06" w:rsidRPr="00B7538C">
        <w:rPr>
          <w:sz w:val="28"/>
          <w:szCs w:val="28"/>
        </w:rPr>
        <w:t xml:space="preserve">Порядок, место и срок представления </w:t>
      </w:r>
      <w:r w:rsidR="008073B0" w:rsidRPr="00B7538C">
        <w:rPr>
          <w:sz w:val="28"/>
          <w:szCs w:val="28"/>
        </w:rPr>
        <w:t xml:space="preserve">Конкурсных </w:t>
      </w:r>
      <w:r w:rsidR="001E5F06" w:rsidRPr="00B7538C">
        <w:rPr>
          <w:sz w:val="28"/>
          <w:szCs w:val="28"/>
        </w:rPr>
        <w:t>предложений</w:t>
      </w:r>
      <w:bookmarkEnd w:id="19"/>
    </w:p>
    <w:p w:rsidR="001E5F06" w:rsidRPr="00B7538C" w:rsidRDefault="001E5F06" w:rsidP="006617FD">
      <w:pPr>
        <w:pStyle w:val="western"/>
        <w:spacing w:before="0" w:beforeAutospacing="0" w:after="0" w:afterAutospacing="0"/>
        <w:jc w:val="center"/>
        <w:rPr>
          <w:color w:val="000000"/>
          <w:sz w:val="28"/>
          <w:szCs w:val="28"/>
        </w:rPr>
      </w:pPr>
    </w:p>
    <w:p w:rsidR="00DD20E1" w:rsidRPr="00DD20E1" w:rsidRDefault="00EE5937" w:rsidP="00DD20E1">
      <w:pPr>
        <w:widowControl w:val="0"/>
        <w:numPr>
          <w:ilvl w:val="1"/>
          <w:numId w:val="12"/>
        </w:numPr>
        <w:ind w:left="0" w:firstLine="709"/>
        <w:jc w:val="both"/>
        <w:rPr>
          <w:color w:val="000000"/>
          <w:sz w:val="28"/>
          <w:szCs w:val="28"/>
        </w:rPr>
      </w:pPr>
      <w:r w:rsidRPr="000B27B9">
        <w:rPr>
          <w:sz w:val="28"/>
          <w:szCs w:val="28"/>
        </w:rPr>
        <w:t xml:space="preserve">Конкурсные предложения принимаются по рабочим </w:t>
      </w:r>
      <w:r w:rsidRPr="00BB652D">
        <w:rPr>
          <w:sz w:val="28"/>
          <w:szCs w:val="28"/>
        </w:rPr>
        <w:t>дням с 9:00 до 12.</w:t>
      </w:r>
      <w:r w:rsidR="00BB652D" w:rsidRPr="00BB652D">
        <w:rPr>
          <w:sz w:val="28"/>
          <w:szCs w:val="28"/>
        </w:rPr>
        <w:t>45 и с 14.00 до 18.00 часов с 27.01</w:t>
      </w:r>
      <w:r w:rsidRPr="00BB652D">
        <w:rPr>
          <w:sz w:val="28"/>
          <w:szCs w:val="28"/>
        </w:rPr>
        <w:t>.20</w:t>
      </w:r>
      <w:r w:rsidR="00BB652D" w:rsidRPr="00BB652D">
        <w:rPr>
          <w:sz w:val="28"/>
          <w:szCs w:val="28"/>
        </w:rPr>
        <w:t>20 по 10.02.2020 до</w:t>
      </w:r>
      <w:r w:rsidR="00BB652D">
        <w:rPr>
          <w:sz w:val="28"/>
          <w:szCs w:val="28"/>
        </w:rPr>
        <w:t xml:space="preserve"> 12:00 часов</w:t>
      </w:r>
      <w:r w:rsidRPr="000B27B9">
        <w:rPr>
          <w:sz w:val="28"/>
          <w:szCs w:val="28"/>
        </w:rPr>
        <w:t xml:space="preserve"> по адресу: Магаданская область, пос. Омсукчан, ул. Ленина д.19, Комитет по управлению муниципальным имуществом администрации Омсукчанский городской округ</w:t>
      </w:r>
      <w:r>
        <w:rPr>
          <w:sz w:val="28"/>
          <w:szCs w:val="28"/>
        </w:rPr>
        <w:t>.</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 xml:space="preserve">конкурса, и представляется в конкурсную комиссию в установленном конкурсной документацией порядке в отдельном запечатанном конверте.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Pr="00B7538C">
        <w:rPr>
          <w:color w:val="000000"/>
          <w:sz w:val="28"/>
          <w:szCs w:val="28"/>
        </w:rPr>
        <w:t xml:space="preserve">конкурса. </w:t>
      </w:r>
    </w:p>
    <w:p w:rsidR="005A2D9A" w:rsidRPr="00B7538C" w:rsidRDefault="00EE5937" w:rsidP="006617FD">
      <w:pPr>
        <w:widowControl w:val="0"/>
        <w:numPr>
          <w:ilvl w:val="1"/>
          <w:numId w:val="12"/>
        </w:numPr>
        <w:tabs>
          <w:tab w:val="clear" w:pos="1566"/>
          <w:tab w:val="num" w:pos="1567"/>
        </w:tabs>
        <w:ind w:left="0" w:firstLine="709"/>
        <w:jc w:val="both"/>
        <w:rPr>
          <w:color w:val="000000"/>
          <w:sz w:val="28"/>
          <w:szCs w:val="28"/>
        </w:rPr>
      </w:pPr>
      <w:r>
        <w:rPr>
          <w:color w:val="000000"/>
          <w:sz w:val="28"/>
          <w:szCs w:val="28"/>
        </w:rPr>
        <w:t>К</w:t>
      </w:r>
      <w:r w:rsidR="005A2D9A" w:rsidRPr="00B7538C">
        <w:rPr>
          <w:color w:val="000000"/>
          <w:sz w:val="28"/>
          <w:szCs w:val="28"/>
        </w:rPr>
        <w:t>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 конверте с Конкурсным предложением должно быть указано: </w:t>
      </w:r>
      <w:r w:rsidR="00EE5937" w:rsidRPr="000B27B9">
        <w:rPr>
          <w:sz w:val="28"/>
          <w:szCs w:val="28"/>
        </w:rPr>
        <w:t xml:space="preserve">«Конкурсное предложений на право заключения концессионного соглашения в отношении объектов теплоснабжения и </w:t>
      </w:r>
      <w:r w:rsidR="00EE5937">
        <w:rPr>
          <w:sz w:val="28"/>
          <w:szCs w:val="28"/>
        </w:rPr>
        <w:t>горячего водоснабжения пос. Омсукчан, Магаданской области»</w:t>
      </w:r>
      <w:r w:rsidRPr="00B7538C">
        <w:rPr>
          <w:color w:val="000000"/>
          <w:sz w:val="28"/>
          <w:szCs w:val="28"/>
        </w:rPr>
        <w:t>. Кроме того, на конверте с Конкурсным предложением указывается наименование и местонахождение (почтовый адрес) Участника конкурса, представляющего Конкурсное предложение.</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поступлении конвертов с Конкурсными предложениями без </w:t>
      </w:r>
      <w:r w:rsidRPr="00B7538C">
        <w:rPr>
          <w:color w:val="000000"/>
          <w:sz w:val="28"/>
          <w:szCs w:val="28"/>
        </w:rPr>
        <w:lastRenderedPageBreak/>
        <w:t>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Представленное в </w:t>
      </w:r>
      <w:r w:rsidR="00857F59" w:rsidRPr="00B7538C">
        <w:rPr>
          <w:color w:val="000000"/>
          <w:sz w:val="28"/>
          <w:szCs w:val="28"/>
        </w:rPr>
        <w:t xml:space="preserve">Конкурсную </w:t>
      </w:r>
      <w:r w:rsidRPr="00B7538C">
        <w:rPr>
          <w:color w:val="000000"/>
          <w:sz w:val="28"/>
          <w:szCs w:val="28"/>
        </w:rPr>
        <w:t xml:space="preserve">комиссию </w:t>
      </w:r>
      <w:r w:rsidR="00857F59" w:rsidRPr="00B7538C">
        <w:rPr>
          <w:color w:val="000000"/>
          <w:sz w:val="28"/>
          <w:szCs w:val="28"/>
        </w:rPr>
        <w:t xml:space="preserve">Конкурсное </w:t>
      </w:r>
      <w:r w:rsidRPr="00B7538C">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w:t>
      </w:r>
      <w:r w:rsidR="00D175D5" w:rsidRPr="00B7538C">
        <w:rPr>
          <w:color w:val="000000"/>
          <w:sz w:val="28"/>
          <w:szCs w:val="28"/>
        </w:rPr>
        <w:t xml:space="preserve">Участником </w:t>
      </w:r>
      <w:r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представить </w:t>
      </w:r>
      <w:r w:rsidR="00D175D5" w:rsidRPr="00B7538C">
        <w:rPr>
          <w:color w:val="000000"/>
          <w:sz w:val="28"/>
          <w:szCs w:val="28"/>
        </w:rPr>
        <w:t>К</w:t>
      </w:r>
      <w:r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D30D13">
        <w:rPr>
          <w:color w:val="000000"/>
          <w:sz w:val="28"/>
          <w:szCs w:val="28"/>
        </w:rPr>
        <w:t xml:space="preserve"> </w:t>
      </w:r>
      <w:r w:rsidR="005539CB" w:rsidRPr="00B7538C">
        <w:rPr>
          <w:color w:val="000000"/>
          <w:sz w:val="28"/>
          <w:szCs w:val="28"/>
        </w:rPr>
        <w:t xml:space="preserve">После истечения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r w:rsidR="00D91EA7">
        <w:rPr>
          <w:color w:val="000000"/>
          <w:sz w:val="28"/>
          <w:szCs w:val="28"/>
        </w:rPr>
        <w:t>.</w:t>
      </w:r>
    </w:p>
    <w:p w:rsidR="00A534F6" w:rsidRDefault="005539CB" w:rsidP="00A534F6">
      <w:pPr>
        <w:widowControl w:val="0"/>
        <w:numPr>
          <w:ilvl w:val="1"/>
          <w:numId w:val="12"/>
        </w:numPr>
        <w:ind w:left="0" w:firstLine="709"/>
        <w:jc w:val="both"/>
        <w:rPr>
          <w:color w:val="000000"/>
          <w:sz w:val="28"/>
          <w:szCs w:val="28"/>
        </w:rPr>
      </w:pPr>
      <w:r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r w:rsidR="00857F59" w:rsidRPr="00B7538C">
        <w:rPr>
          <w:color w:val="000000"/>
          <w:sz w:val="28"/>
          <w:szCs w:val="28"/>
        </w:rPr>
        <w:t>к</w:t>
      </w:r>
      <w:r w:rsidRPr="00B7538C">
        <w:rPr>
          <w:color w:val="000000"/>
          <w:sz w:val="28"/>
          <w:szCs w:val="28"/>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A534F6" w:rsidRDefault="00A534F6" w:rsidP="00A534F6">
      <w:pPr>
        <w:tabs>
          <w:tab w:val="left" w:pos="902"/>
        </w:tabs>
        <w:ind w:firstLine="709"/>
        <w:jc w:val="both"/>
        <w:rPr>
          <w:sz w:val="28"/>
          <w:szCs w:val="28"/>
        </w:rPr>
      </w:pPr>
      <w:r>
        <w:rPr>
          <w:color w:val="000000"/>
          <w:sz w:val="28"/>
          <w:szCs w:val="28"/>
        </w:rPr>
        <w:t xml:space="preserve"> 14.15. </w:t>
      </w:r>
      <w:r w:rsidRPr="000B27B9">
        <w:rPr>
          <w:sz w:val="28"/>
          <w:szCs w:val="28"/>
        </w:rPr>
        <w:t>Участник открытого конкурса может подать только одно конкурсное предложение.</w:t>
      </w:r>
    </w:p>
    <w:p w:rsidR="00A534F6" w:rsidRPr="00A534F6" w:rsidRDefault="00A534F6" w:rsidP="00A534F6">
      <w:pPr>
        <w:widowControl w:val="0"/>
        <w:ind w:left="709"/>
        <w:jc w:val="both"/>
        <w:rPr>
          <w:color w:val="000000"/>
          <w:sz w:val="28"/>
          <w:szCs w:val="28"/>
        </w:rPr>
      </w:pPr>
    </w:p>
    <w:p w:rsidR="00775F86" w:rsidRPr="00B7538C" w:rsidRDefault="00775F86" w:rsidP="00242338">
      <w:pPr>
        <w:pStyle w:val="10"/>
        <w:numPr>
          <w:ilvl w:val="0"/>
          <w:numId w:val="6"/>
        </w:numPr>
        <w:spacing w:before="0" w:after="0"/>
        <w:rPr>
          <w:sz w:val="28"/>
          <w:szCs w:val="28"/>
        </w:rPr>
      </w:pPr>
      <w:bookmarkStart w:id="20" w:name="_Toc420510614"/>
      <w:r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0"/>
    </w:p>
    <w:p w:rsidR="00775F86" w:rsidRPr="00B7538C" w:rsidRDefault="00775F86" w:rsidP="006617FD">
      <w:pPr>
        <w:pStyle w:val="Standard"/>
        <w:autoSpaceDE w:val="0"/>
        <w:jc w:val="both"/>
        <w:rPr>
          <w:rFonts w:eastAsia="Times New Roman" w:cs="Times New Roman"/>
          <w:b/>
          <w:color w:val="000000"/>
          <w:sz w:val="28"/>
          <w:szCs w:val="28"/>
          <w:lang w:val="ru-RU"/>
        </w:rPr>
      </w:pP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Изменение в Заявку должно быть подготовлено, запечатано, </w:t>
      </w:r>
      <w:r w:rsidRPr="00B7538C">
        <w:rPr>
          <w:color w:val="000000"/>
          <w:sz w:val="28"/>
          <w:szCs w:val="28"/>
        </w:rPr>
        <w:lastRenderedPageBreak/>
        <w:t>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документации. Конверты дополнительно маркируются словом </w:t>
      </w:r>
      <w:r w:rsidR="00A534F6" w:rsidRPr="000B27B9">
        <w:rPr>
          <w:sz w:val="28"/>
          <w:szCs w:val="28"/>
        </w:rPr>
        <w:t>«</w:t>
      </w:r>
      <w:r w:rsidR="00A534F6">
        <w:rPr>
          <w:sz w:val="28"/>
          <w:szCs w:val="28"/>
        </w:rPr>
        <w:t>Изменение з</w:t>
      </w:r>
      <w:r w:rsidR="00A534F6" w:rsidRPr="000B27B9">
        <w:rPr>
          <w:sz w:val="28"/>
          <w:szCs w:val="28"/>
        </w:rPr>
        <w:t>аявк</w:t>
      </w:r>
      <w:r w:rsidR="00A534F6">
        <w:rPr>
          <w:sz w:val="28"/>
          <w:szCs w:val="28"/>
        </w:rPr>
        <w:t>и</w:t>
      </w:r>
      <w:r w:rsidR="00A534F6" w:rsidRPr="000B27B9">
        <w:rPr>
          <w:sz w:val="28"/>
          <w:szCs w:val="28"/>
        </w:rPr>
        <w:t xml:space="preserve"> на участие в конкурсе на право заключения концессионного соглашения в отношении объектов теплоснабжения и </w:t>
      </w:r>
      <w:r w:rsidR="00A534F6">
        <w:rPr>
          <w:sz w:val="28"/>
          <w:szCs w:val="28"/>
        </w:rPr>
        <w:t>горячего водоснабжения пос. Омсукчан Магаданской области»</w:t>
      </w:r>
      <w:r w:rsidR="00A534F6"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B7538C">
        <w:rPr>
          <w:color w:val="000000"/>
          <w:sz w:val="28"/>
          <w:szCs w:val="28"/>
        </w:rPr>
        <w:t>1</w:t>
      </w:r>
      <w:r w:rsidR="00A534F6">
        <w:rPr>
          <w:color w:val="000000"/>
          <w:sz w:val="28"/>
          <w:szCs w:val="28"/>
        </w:rPr>
        <w:t>4</w:t>
      </w:r>
      <w:r w:rsidR="00AE2DA4" w:rsidRPr="00B7538C">
        <w:rPr>
          <w:color w:val="000000"/>
          <w:sz w:val="28"/>
          <w:szCs w:val="28"/>
        </w:rPr>
        <w:t xml:space="preserve"> </w:t>
      </w:r>
      <w:r w:rsidRPr="00B7538C">
        <w:rPr>
          <w:color w:val="000000"/>
          <w:sz w:val="28"/>
          <w:szCs w:val="28"/>
        </w:rPr>
        <w:t xml:space="preserve">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Конверты с изменениями Конкурсных предложений маркируются </w:t>
      </w:r>
      <w:r w:rsidR="00A534F6" w:rsidRPr="000B27B9">
        <w:rPr>
          <w:sz w:val="28"/>
          <w:szCs w:val="28"/>
        </w:rPr>
        <w:t>«</w:t>
      </w:r>
      <w:r w:rsidR="00A534F6">
        <w:rPr>
          <w:sz w:val="28"/>
          <w:szCs w:val="28"/>
        </w:rPr>
        <w:t>Изменение к</w:t>
      </w:r>
      <w:r w:rsidR="00A534F6" w:rsidRPr="000B27B9">
        <w:rPr>
          <w:sz w:val="28"/>
          <w:szCs w:val="28"/>
        </w:rPr>
        <w:t>онкурсно</w:t>
      </w:r>
      <w:r w:rsidR="00A534F6">
        <w:rPr>
          <w:sz w:val="28"/>
          <w:szCs w:val="28"/>
        </w:rPr>
        <w:t>го</w:t>
      </w:r>
      <w:r w:rsidR="00A534F6" w:rsidRPr="000B27B9">
        <w:rPr>
          <w:sz w:val="28"/>
          <w:szCs w:val="28"/>
        </w:rPr>
        <w:t xml:space="preserve"> предложени</w:t>
      </w:r>
      <w:r w:rsidR="00A534F6">
        <w:rPr>
          <w:sz w:val="28"/>
          <w:szCs w:val="28"/>
        </w:rPr>
        <w:t>я</w:t>
      </w:r>
      <w:r w:rsidR="00A534F6" w:rsidRPr="000B27B9">
        <w:rPr>
          <w:sz w:val="28"/>
          <w:szCs w:val="28"/>
        </w:rPr>
        <w:t xml:space="preserve"> на право заключения концессионного соглашения в отношении объектов теплоснабжения и </w:t>
      </w:r>
      <w:r w:rsidR="00A534F6">
        <w:rPr>
          <w:sz w:val="28"/>
          <w:szCs w:val="28"/>
        </w:rPr>
        <w:t>горячего водоснабжения пос. Омсукчан, Магаданской области»</w:t>
      </w:r>
      <w:r w:rsidRPr="00B7538C">
        <w:rPr>
          <w:color w:val="000000"/>
          <w:sz w:val="28"/>
          <w:szCs w:val="28"/>
        </w:rPr>
        <w:t>. На конвертах с изменениями также указывается наименование и м</w:t>
      </w:r>
      <w:r w:rsidR="00A534F6">
        <w:rPr>
          <w:color w:val="000000"/>
          <w:sz w:val="28"/>
          <w:szCs w:val="28"/>
        </w:rPr>
        <w:t xml:space="preserve">естонахождение (почтовый адрес) </w:t>
      </w:r>
      <w:r w:rsidRPr="00B7538C">
        <w:rPr>
          <w:color w:val="000000"/>
          <w:sz w:val="28"/>
          <w:szCs w:val="28"/>
        </w:rPr>
        <w:t>Участника конкурса, направившего изменение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rsidR="00B7538C" w:rsidRPr="00B7538C" w:rsidRDefault="00B7538C" w:rsidP="00B7538C">
      <w:pPr>
        <w:widowControl w:val="0"/>
        <w:ind w:left="709"/>
        <w:jc w:val="both"/>
        <w:rPr>
          <w:color w:val="000000"/>
          <w:sz w:val="28"/>
          <w:szCs w:val="28"/>
        </w:rPr>
      </w:pPr>
    </w:p>
    <w:p w:rsidR="00775F86" w:rsidRPr="00B7538C" w:rsidRDefault="00775F86" w:rsidP="00242338">
      <w:pPr>
        <w:pStyle w:val="10"/>
        <w:numPr>
          <w:ilvl w:val="0"/>
          <w:numId w:val="6"/>
        </w:numPr>
        <w:spacing w:before="0" w:after="0"/>
        <w:rPr>
          <w:sz w:val="28"/>
          <w:szCs w:val="28"/>
        </w:rPr>
      </w:pPr>
      <w:bookmarkStart w:id="21" w:name="_Toc420510615"/>
      <w:r w:rsidRPr="00B7538C">
        <w:rPr>
          <w:sz w:val="28"/>
          <w:szCs w:val="28"/>
        </w:rPr>
        <w:t xml:space="preserve">Порядок и </w:t>
      </w:r>
      <w:r w:rsidR="00B96A40" w:rsidRPr="00B7538C">
        <w:rPr>
          <w:sz w:val="28"/>
          <w:szCs w:val="28"/>
        </w:rPr>
        <w:t>время</w:t>
      </w:r>
      <w:r w:rsidR="000D198A">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1"/>
    </w:p>
    <w:p w:rsidR="007C2961" w:rsidRPr="00B7538C" w:rsidRDefault="007C2961" w:rsidP="006617FD">
      <w:pPr>
        <w:pStyle w:val="Standard"/>
        <w:autoSpaceDE w:val="0"/>
        <w:jc w:val="center"/>
        <w:rPr>
          <w:rFonts w:eastAsia="Times New Roman CYR" w:cs="Times New Roman"/>
          <w:b/>
          <w:bCs/>
          <w:color w:val="000000"/>
          <w:sz w:val="28"/>
          <w:szCs w:val="28"/>
          <w:lang w:val="ru-RU"/>
        </w:rPr>
      </w:pP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Конверты с </w:t>
      </w:r>
      <w:r w:rsidR="005D54D6" w:rsidRPr="00B7538C">
        <w:rPr>
          <w:color w:val="000000"/>
          <w:sz w:val="28"/>
          <w:szCs w:val="28"/>
        </w:rPr>
        <w:t xml:space="preserve">Заявками </w:t>
      </w:r>
      <w:r w:rsidRPr="00B7538C">
        <w:rPr>
          <w:color w:val="000000"/>
          <w:sz w:val="28"/>
          <w:szCs w:val="28"/>
        </w:rPr>
        <w:t xml:space="preserve">вскрываются на заседании </w:t>
      </w:r>
      <w:r w:rsidR="0077141B" w:rsidRPr="00B7538C">
        <w:rPr>
          <w:color w:val="000000"/>
          <w:sz w:val="28"/>
          <w:szCs w:val="28"/>
        </w:rPr>
        <w:t xml:space="preserve">Конкурсной </w:t>
      </w:r>
      <w:r w:rsidRPr="00B7538C">
        <w:rPr>
          <w:color w:val="000000"/>
          <w:sz w:val="28"/>
          <w:szCs w:val="28"/>
        </w:rPr>
        <w:t xml:space="preserve">комиссии по адресу: </w:t>
      </w:r>
      <w:r w:rsidR="00A534F6" w:rsidRPr="000B27B9">
        <w:rPr>
          <w:sz w:val="28"/>
          <w:szCs w:val="28"/>
        </w:rPr>
        <w:t xml:space="preserve">Магаданская область, </w:t>
      </w:r>
      <w:r w:rsidR="00A534F6">
        <w:rPr>
          <w:sz w:val="28"/>
          <w:szCs w:val="28"/>
        </w:rPr>
        <w:t xml:space="preserve">пос. Омсукчан, ул. Ленина д. 19 (актовый зал) </w:t>
      </w:r>
      <w:r w:rsidR="00A534F6" w:rsidRPr="000B27B9">
        <w:rPr>
          <w:sz w:val="28"/>
          <w:szCs w:val="28"/>
        </w:rPr>
        <w:t xml:space="preserve">в 12 часов  </w:t>
      </w:r>
      <w:r w:rsidR="00BB652D">
        <w:rPr>
          <w:sz w:val="28"/>
          <w:szCs w:val="28"/>
        </w:rPr>
        <w:t>23.01.2020 г.</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При этом объявляются и заносятся в протокол о вскрытии ко</w:t>
      </w:r>
      <w:r w:rsidR="00A534F6">
        <w:rPr>
          <w:color w:val="000000"/>
          <w:sz w:val="28"/>
          <w:szCs w:val="28"/>
        </w:rPr>
        <w:t>нвертов с заявками наименование</w:t>
      </w:r>
      <w:r w:rsidRPr="00B7538C">
        <w:rPr>
          <w:color w:val="000000"/>
          <w:sz w:val="28"/>
          <w:szCs w:val="28"/>
        </w:rPr>
        <w:t xml:space="preserve"> и место нахождения (место жительства) каждого </w:t>
      </w:r>
      <w:r w:rsidR="004F1C70" w:rsidRPr="00B7538C">
        <w:rPr>
          <w:color w:val="000000"/>
          <w:sz w:val="28"/>
          <w:szCs w:val="28"/>
        </w:rPr>
        <w:t>Заявителя</w:t>
      </w:r>
      <w:r w:rsidRPr="00B7538C">
        <w:rPr>
          <w:color w:val="000000"/>
          <w:sz w:val="28"/>
          <w:szCs w:val="28"/>
        </w:rPr>
        <w:t xml:space="preserve">, конверт с </w:t>
      </w:r>
      <w:r w:rsidR="00B96DCE" w:rsidRPr="00B7538C">
        <w:rPr>
          <w:color w:val="000000"/>
          <w:sz w:val="28"/>
          <w:szCs w:val="28"/>
        </w:rPr>
        <w:t>З</w:t>
      </w:r>
      <w:r w:rsidRPr="00B7538C">
        <w:rPr>
          <w:color w:val="000000"/>
          <w:sz w:val="28"/>
          <w:szCs w:val="28"/>
        </w:rPr>
        <w:t xml:space="preserve">аявкой которого вскрывается, а также </w:t>
      </w:r>
      <w:r w:rsidRPr="00B7538C">
        <w:rPr>
          <w:color w:val="000000"/>
          <w:sz w:val="28"/>
          <w:szCs w:val="28"/>
        </w:rPr>
        <w:lastRenderedPageBreak/>
        <w:t xml:space="preserve">сведения о наличии в этой </w:t>
      </w:r>
      <w:r w:rsidR="004F1C70" w:rsidRPr="00B7538C">
        <w:rPr>
          <w:color w:val="000000"/>
          <w:sz w:val="28"/>
          <w:szCs w:val="28"/>
        </w:rPr>
        <w:t xml:space="preserve">Заявке </w:t>
      </w:r>
      <w:r w:rsidRPr="00B7538C">
        <w:rPr>
          <w:color w:val="000000"/>
          <w:sz w:val="28"/>
          <w:szCs w:val="28"/>
        </w:rPr>
        <w:t xml:space="preserve">документов и материалов, представление которых </w:t>
      </w:r>
      <w:r w:rsidR="004F1C70" w:rsidRPr="00B7538C">
        <w:rPr>
          <w:color w:val="000000"/>
          <w:sz w:val="28"/>
          <w:szCs w:val="28"/>
        </w:rPr>
        <w:t xml:space="preserve">Заявителем </w:t>
      </w:r>
      <w:r w:rsidRPr="00B7538C">
        <w:rPr>
          <w:color w:val="000000"/>
          <w:sz w:val="28"/>
          <w:szCs w:val="28"/>
        </w:rPr>
        <w:t xml:space="preserve">предусмотрено </w:t>
      </w:r>
      <w:r w:rsidR="004F1C70" w:rsidRPr="00B7538C">
        <w:rPr>
          <w:color w:val="000000"/>
          <w:sz w:val="28"/>
          <w:szCs w:val="28"/>
        </w:rPr>
        <w:t xml:space="preserve">Конкурсной </w:t>
      </w:r>
      <w:r w:rsidRPr="00B7538C">
        <w:rPr>
          <w:color w:val="000000"/>
          <w:sz w:val="28"/>
          <w:szCs w:val="28"/>
        </w:rPr>
        <w:t>документацией.</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rsidR="009033E6" w:rsidRPr="00B7538C" w:rsidRDefault="009033E6" w:rsidP="006617FD">
      <w:pPr>
        <w:autoSpaceDE w:val="0"/>
        <w:autoSpaceDN w:val="0"/>
        <w:adjustRightInd w:val="0"/>
        <w:ind w:firstLine="540"/>
        <w:jc w:val="both"/>
        <w:outlineLvl w:val="0"/>
        <w:rPr>
          <w:sz w:val="28"/>
          <w:szCs w:val="28"/>
        </w:rPr>
      </w:pPr>
    </w:p>
    <w:p w:rsidR="007C2961" w:rsidRPr="00B7538C" w:rsidRDefault="007C2961" w:rsidP="00242338">
      <w:pPr>
        <w:pStyle w:val="10"/>
        <w:numPr>
          <w:ilvl w:val="0"/>
          <w:numId w:val="6"/>
        </w:numPr>
        <w:spacing w:before="0" w:after="0"/>
        <w:rPr>
          <w:sz w:val="28"/>
          <w:szCs w:val="28"/>
        </w:rPr>
      </w:pPr>
      <w:bookmarkStart w:id="22" w:name="_Toc420510616"/>
      <w:r w:rsidRPr="00B7538C">
        <w:rPr>
          <w:sz w:val="28"/>
          <w:szCs w:val="28"/>
        </w:rPr>
        <w:t>Порядок</w:t>
      </w:r>
      <w:r w:rsidR="00B96A40" w:rsidRPr="00B7538C">
        <w:rPr>
          <w:sz w:val="28"/>
          <w:szCs w:val="28"/>
        </w:rPr>
        <w:t xml:space="preserve"> и</w:t>
      </w:r>
      <w:r w:rsidRPr="00B7538C">
        <w:rPr>
          <w:sz w:val="28"/>
          <w:szCs w:val="28"/>
        </w:rPr>
        <w:t xml:space="preserve"> срок проведения предварительного отбора </w:t>
      </w:r>
      <w:r w:rsidR="005D54D6" w:rsidRPr="00B7538C">
        <w:rPr>
          <w:sz w:val="28"/>
          <w:szCs w:val="28"/>
        </w:rPr>
        <w:t xml:space="preserve">Участников </w:t>
      </w:r>
      <w:r w:rsidRPr="00B7538C">
        <w:rPr>
          <w:sz w:val="28"/>
          <w:szCs w:val="28"/>
        </w:rPr>
        <w:t xml:space="preserve">конкурса. Дата подписания протокола </w:t>
      </w:r>
      <w:r w:rsidR="00B96A40" w:rsidRPr="00B7538C">
        <w:rPr>
          <w:sz w:val="28"/>
          <w:szCs w:val="28"/>
        </w:rPr>
        <w:t xml:space="preserve">о проведении </w:t>
      </w:r>
      <w:r w:rsidRPr="00B7538C">
        <w:rPr>
          <w:sz w:val="28"/>
          <w:szCs w:val="28"/>
        </w:rPr>
        <w:t>предварительного отбора</w:t>
      </w:r>
      <w:bookmarkEnd w:id="22"/>
    </w:p>
    <w:p w:rsidR="00775F86" w:rsidRPr="00B7538C" w:rsidRDefault="00775F86" w:rsidP="006617FD">
      <w:pPr>
        <w:pStyle w:val="Standard"/>
        <w:autoSpaceDE w:val="0"/>
        <w:ind w:firstLine="540"/>
        <w:jc w:val="both"/>
        <w:rPr>
          <w:rFonts w:eastAsia="Times New Roman" w:cs="Times New Roman"/>
          <w:color w:val="000000"/>
          <w:sz w:val="28"/>
          <w:szCs w:val="28"/>
          <w:lang w:val="ru-RU"/>
        </w:rPr>
      </w:pPr>
    </w:p>
    <w:p w:rsidR="00A534F6" w:rsidRPr="00BB652D" w:rsidRDefault="00A534F6" w:rsidP="00BB652D">
      <w:pPr>
        <w:widowControl w:val="0"/>
        <w:numPr>
          <w:ilvl w:val="1"/>
          <w:numId w:val="12"/>
        </w:numPr>
        <w:ind w:left="0" w:firstLine="709"/>
        <w:jc w:val="both"/>
        <w:rPr>
          <w:color w:val="000000"/>
          <w:sz w:val="28"/>
          <w:szCs w:val="28"/>
        </w:rPr>
      </w:pPr>
      <w:r w:rsidRPr="00A534F6">
        <w:rPr>
          <w:sz w:val="28"/>
          <w:szCs w:val="28"/>
        </w:rPr>
        <w:t xml:space="preserve">Предварительный отбор участников конкурса проводится в </w:t>
      </w:r>
      <w:r w:rsidRPr="00BB652D">
        <w:rPr>
          <w:sz w:val="28"/>
          <w:szCs w:val="28"/>
        </w:rPr>
        <w:t xml:space="preserve">12:00 часов </w:t>
      </w:r>
      <w:r w:rsidR="00BB652D">
        <w:rPr>
          <w:sz w:val="28"/>
          <w:szCs w:val="28"/>
        </w:rPr>
        <w:t xml:space="preserve">23.01.2020 </w:t>
      </w:r>
      <w:r w:rsidRPr="00BB652D">
        <w:rPr>
          <w:sz w:val="28"/>
          <w:szCs w:val="28"/>
        </w:rPr>
        <w:t>года по адресу: Магаданская область, пос. Омсукчан, ул. Ленина д. 19 конкурсной комиссией, которая определяет:</w:t>
      </w:r>
    </w:p>
    <w:p w:rsidR="00A534F6" w:rsidRDefault="00A534F6" w:rsidP="00A534F6">
      <w:pPr>
        <w:pStyle w:val="aff"/>
        <w:autoSpaceDE w:val="0"/>
        <w:adjustRightInd w:val="0"/>
        <w:ind w:left="0" w:firstLine="709"/>
        <w:jc w:val="both"/>
        <w:rPr>
          <w:sz w:val="28"/>
          <w:szCs w:val="28"/>
        </w:rPr>
      </w:pPr>
      <w:r w:rsidRPr="00A534F6">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A534F6" w:rsidRPr="00A534F6" w:rsidRDefault="00A534F6" w:rsidP="00A534F6">
      <w:pPr>
        <w:pStyle w:val="aff"/>
        <w:autoSpaceDE w:val="0"/>
        <w:adjustRightInd w:val="0"/>
        <w:ind w:left="0" w:firstLine="709"/>
        <w:jc w:val="both"/>
        <w:rPr>
          <w:sz w:val="28"/>
          <w:szCs w:val="28"/>
        </w:rPr>
      </w:pPr>
      <w:r w:rsidRPr="00A534F6">
        <w:rPr>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A534F6" w:rsidRPr="00A534F6" w:rsidRDefault="00A534F6" w:rsidP="00A534F6">
      <w:pPr>
        <w:pStyle w:val="aff"/>
        <w:autoSpaceDE w:val="0"/>
        <w:adjustRightInd w:val="0"/>
        <w:ind w:left="0" w:firstLine="709"/>
        <w:jc w:val="both"/>
        <w:rPr>
          <w:sz w:val="28"/>
          <w:szCs w:val="28"/>
        </w:rPr>
      </w:pPr>
      <w:r w:rsidRPr="00A534F6">
        <w:rPr>
          <w:sz w:val="28"/>
          <w:szCs w:val="28"/>
        </w:rPr>
        <w:t>3)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534F6" w:rsidRPr="00A534F6" w:rsidRDefault="00A534F6" w:rsidP="00A534F6">
      <w:pPr>
        <w:pStyle w:val="aff"/>
        <w:autoSpaceDE w:val="0"/>
        <w:adjustRightInd w:val="0"/>
        <w:ind w:left="0" w:firstLine="709"/>
        <w:jc w:val="both"/>
        <w:rPr>
          <w:sz w:val="28"/>
          <w:szCs w:val="28"/>
        </w:rPr>
      </w:pPr>
      <w:r w:rsidRPr="00A534F6">
        <w:rPr>
          <w:sz w:val="28"/>
          <w:szCs w:val="28"/>
        </w:rPr>
        <w:t>4) отсутствие решения о признании заявителя банкротом и об открытии конкурсного производства в отношении него.</w:t>
      </w:r>
    </w:p>
    <w:p w:rsidR="00A534F6" w:rsidRDefault="00A534F6" w:rsidP="00A534F6">
      <w:pPr>
        <w:autoSpaceDE w:val="0"/>
        <w:adjustRightInd w:val="0"/>
        <w:ind w:firstLine="709"/>
        <w:jc w:val="both"/>
        <w:rPr>
          <w:sz w:val="28"/>
          <w:szCs w:val="28"/>
        </w:rPr>
      </w:pPr>
      <w:r w:rsidRPr="00A534F6">
        <w:rPr>
          <w:sz w:val="28"/>
          <w:szCs w:val="28"/>
        </w:rPr>
        <w:t>5) иные требования, установленные настоящей конкурсной документацией.</w:t>
      </w:r>
    </w:p>
    <w:p w:rsidR="0012290D" w:rsidRDefault="00A534F6" w:rsidP="0012290D">
      <w:pPr>
        <w:autoSpaceDE w:val="0"/>
        <w:adjustRightInd w:val="0"/>
        <w:ind w:firstLine="709"/>
        <w:jc w:val="both"/>
        <w:rPr>
          <w:sz w:val="28"/>
          <w:szCs w:val="28"/>
        </w:rPr>
      </w:pPr>
      <w:r>
        <w:rPr>
          <w:sz w:val="28"/>
          <w:szCs w:val="28"/>
        </w:rPr>
        <w:t xml:space="preserve">17.2. </w:t>
      </w:r>
      <w:r w:rsidR="007C2961"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007C2961"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007C2961" w:rsidRPr="00B7538C">
        <w:rPr>
          <w:color w:val="000000"/>
          <w:sz w:val="28"/>
          <w:szCs w:val="28"/>
        </w:rPr>
        <w:t xml:space="preserve">к </w:t>
      </w:r>
      <w:r w:rsidR="00BA79EF" w:rsidRPr="00B7538C">
        <w:rPr>
          <w:color w:val="000000"/>
          <w:sz w:val="28"/>
          <w:szCs w:val="28"/>
        </w:rPr>
        <w:t xml:space="preserve">участию </w:t>
      </w:r>
      <w:r w:rsidR="007C2961" w:rsidRPr="00B7538C">
        <w:rPr>
          <w:color w:val="000000"/>
          <w:sz w:val="28"/>
          <w:szCs w:val="28"/>
        </w:rPr>
        <w:t xml:space="preserve">в </w:t>
      </w:r>
      <w:r w:rsidR="00BA79EF" w:rsidRPr="00B7538C">
        <w:rPr>
          <w:color w:val="000000"/>
          <w:sz w:val="28"/>
          <w:szCs w:val="28"/>
        </w:rPr>
        <w:t xml:space="preserve">Конкурсе </w:t>
      </w:r>
      <w:r w:rsidR="007C2961" w:rsidRPr="00B7538C">
        <w:rPr>
          <w:color w:val="000000"/>
          <w:sz w:val="28"/>
          <w:szCs w:val="28"/>
        </w:rPr>
        <w:t xml:space="preserve">или об отказе в допуске </w:t>
      </w:r>
      <w:r w:rsidR="00BA79EF" w:rsidRPr="00B7538C">
        <w:rPr>
          <w:color w:val="000000"/>
          <w:sz w:val="28"/>
          <w:szCs w:val="28"/>
        </w:rPr>
        <w:t xml:space="preserve">Заявителя </w:t>
      </w:r>
      <w:r w:rsidR="007C2961" w:rsidRPr="00B7538C">
        <w:rPr>
          <w:color w:val="000000"/>
          <w:sz w:val="28"/>
          <w:szCs w:val="28"/>
        </w:rPr>
        <w:t xml:space="preserve">к участию в </w:t>
      </w:r>
      <w:r w:rsidR="00BA79EF" w:rsidRPr="00B7538C">
        <w:rPr>
          <w:color w:val="000000"/>
          <w:sz w:val="28"/>
          <w:szCs w:val="28"/>
        </w:rPr>
        <w:t xml:space="preserve">Конкурсе </w:t>
      </w:r>
      <w:r w:rsidR="007C2961"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007C2961"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007C2961"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007C2961" w:rsidRPr="00B7538C">
        <w:rPr>
          <w:color w:val="000000"/>
          <w:sz w:val="28"/>
          <w:szCs w:val="28"/>
        </w:rPr>
        <w:t xml:space="preserve">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007C2961"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007C2961" w:rsidRPr="00B7538C">
        <w:rPr>
          <w:color w:val="000000"/>
          <w:sz w:val="28"/>
          <w:szCs w:val="28"/>
        </w:rPr>
        <w:t xml:space="preserve">конкурса и не допущенного к участию </w:t>
      </w:r>
      <w:r w:rsidR="007C2961" w:rsidRPr="00B7538C">
        <w:rPr>
          <w:color w:val="000000"/>
          <w:sz w:val="28"/>
          <w:szCs w:val="28"/>
        </w:rPr>
        <w:lastRenderedPageBreak/>
        <w:t xml:space="preserve">в </w:t>
      </w:r>
      <w:r w:rsidR="00080511" w:rsidRPr="00B7538C">
        <w:rPr>
          <w:color w:val="000000"/>
          <w:sz w:val="28"/>
          <w:szCs w:val="28"/>
        </w:rPr>
        <w:t>Конкурсе</w:t>
      </w:r>
      <w:r w:rsidR="007C2961"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007C2961"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w:t>
      </w:r>
      <w:r>
        <w:rPr>
          <w:color w:val="000000"/>
          <w:sz w:val="28"/>
          <w:szCs w:val="28"/>
        </w:rPr>
        <w:t xml:space="preserve"> (п. 17.1. Конкурсной документации)</w:t>
      </w:r>
      <w:r w:rsidR="000B6EF6" w:rsidRPr="00B7538C">
        <w:rPr>
          <w:color w:val="000000"/>
          <w:sz w:val="28"/>
          <w:szCs w:val="28"/>
        </w:rPr>
        <w:t>, указанного в настоящем пункте, в отношении всех Заявителей.</w:t>
      </w:r>
    </w:p>
    <w:p w:rsidR="007C2961" w:rsidRPr="0012290D" w:rsidRDefault="0012290D" w:rsidP="0012290D">
      <w:pPr>
        <w:autoSpaceDE w:val="0"/>
        <w:adjustRightInd w:val="0"/>
        <w:ind w:firstLine="709"/>
        <w:jc w:val="both"/>
        <w:rPr>
          <w:sz w:val="28"/>
          <w:szCs w:val="28"/>
        </w:rPr>
      </w:pPr>
      <w:r>
        <w:rPr>
          <w:sz w:val="28"/>
          <w:szCs w:val="28"/>
        </w:rPr>
        <w:t xml:space="preserve">17.3. </w:t>
      </w:r>
      <w:r w:rsidR="007C2961" w:rsidRPr="00B7538C">
        <w:rPr>
          <w:color w:val="000000"/>
          <w:sz w:val="28"/>
          <w:szCs w:val="28"/>
        </w:rPr>
        <w:t xml:space="preserve">Решение об отказе в допуске </w:t>
      </w:r>
      <w:r w:rsidR="000E15C0" w:rsidRPr="00B7538C">
        <w:rPr>
          <w:color w:val="000000"/>
          <w:sz w:val="28"/>
          <w:szCs w:val="28"/>
        </w:rPr>
        <w:t xml:space="preserve">Заявителя </w:t>
      </w:r>
      <w:r w:rsidR="007C2961" w:rsidRPr="00B7538C">
        <w:rPr>
          <w:color w:val="000000"/>
          <w:sz w:val="28"/>
          <w:szCs w:val="28"/>
        </w:rPr>
        <w:t xml:space="preserve">к участию в </w:t>
      </w:r>
      <w:r w:rsidR="000E15C0" w:rsidRPr="00B7538C">
        <w:rPr>
          <w:color w:val="000000"/>
          <w:sz w:val="28"/>
          <w:szCs w:val="28"/>
        </w:rPr>
        <w:t xml:space="preserve">Конкурсе </w:t>
      </w:r>
      <w:r w:rsidR="007C2961" w:rsidRPr="00B7538C">
        <w:rPr>
          <w:color w:val="000000"/>
          <w:sz w:val="28"/>
          <w:szCs w:val="28"/>
        </w:rPr>
        <w:t xml:space="preserve">принимается </w:t>
      </w:r>
      <w:r w:rsidR="008A7ED0" w:rsidRPr="00B7538C">
        <w:rPr>
          <w:color w:val="000000"/>
          <w:sz w:val="28"/>
          <w:szCs w:val="28"/>
        </w:rPr>
        <w:t xml:space="preserve">Конкурсной </w:t>
      </w:r>
      <w:r w:rsidR="007C2961" w:rsidRPr="00B7538C">
        <w:rPr>
          <w:color w:val="000000"/>
          <w:sz w:val="28"/>
          <w:szCs w:val="28"/>
        </w:rPr>
        <w:t>комиссией в случае, если:</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w:t>
      </w:r>
      <w:r w:rsidR="00A534F6">
        <w:rPr>
          <w:bCs/>
          <w:color w:val="000000"/>
          <w:sz w:val="28"/>
          <w:szCs w:val="28"/>
        </w:rPr>
        <w:t>4</w:t>
      </w:r>
      <w:r w:rsidR="0016169C" w:rsidRPr="00B7538C">
        <w:rPr>
          <w:bCs/>
          <w:color w:val="000000"/>
          <w:sz w:val="28"/>
          <w:szCs w:val="28"/>
        </w:rPr>
        <w:t xml:space="preserve">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rsidR="0012290D" w:rsidRDefault="007C2961" w:rsidP="0012290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r w:rsidR="0012290D">
        <w:rPr>
          <w:bCs/>
          <w:color w:val="000000"/>
          <w:sz w:val="28"/>
          <w:szCs w:val="28"/>
        </w:rPr>
        <w:t xml:space="preserve"> </w:t>
      </w:r>
    </w:p>
    <w:p w:rsidR="006757FE" w:rsidRPr="0012290D" w:rsidRDefault="0012290D" w:rsidP="0012290D">
      <w:pPr>
        <w:autoSpaceDE w:val="0"/>
        <w:autoSpaceDN w:val="0"/>
        <w:adjustRightInd w:val="0"/>
        <w:ind w:firstLine="709"/>
        <w:jc w:val="both"/>
        <w:rPr>
          <w:bCs/>
          <w:color w:val="000000"/>
          <w:sz w:val="28"/>
          <w:szCs w:val="28"/>
        </w:rPr>
      </w:pPr>
      <w:r>
        <w:rPr>
          <w:bCs/>
          <w:color w:val="000000"/>
          <w:sz w:val="28"/>
          <w:szCs w:val="28"/>
        </w:rPr>
        <w:t>17.4.</w:t>
      </w:r>
      <w:r w:rsidRPr="0012290D">
        <w:rPr>
          <w:color w:val="000000"/>
          <w:sz w:val="28"/>
          <w:szCs w:val="28"/>
        </w:rPr>
        <w:t>Ко</w:t>
      </w:r>
      <w:r w:rsidR="003A1398" w:rsidRPr="0012290D">
        <w:rPr>
          <w:color w:val="000000"/>
          <w:sz w:val="28"/>
          <w:szCs w:val="28"/>
        </w:rPr>
        <w:t xml:space="preserve">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w:t>
      </w:r>
      <w:r w:rsidR="007C2961" w:rsidRPr="0012290D">
        <w:rPr>
          <w:color w:val="000000"/>
          <w:sz w:val="28"/>
          <w:szCs w:val="28"/>
        </w:rPr>
        <w:t xml:space="preserve">направляет </w:t>
      </w:r>
      <w:r w:rsidR="003A1398" w:rsidRPr="0012290D">
        <w:rPr>
          <w:color w:val="000000"/>
          <w:sz w:val="28"/>
          <w:szCs w:val="28"/>
        </w:rPr>
        <w:t xml:space="preserve">Участникам </w:t>
      </w:r>
      <w:r w:rsidR="007C2961" w:rsidRPr="0012290D">
        <w:rPr>
          <w:color w:val="000000"/>
          <w:sz w:val="28"/>
          <w:szCs w:val="28"/>
        </w:rPr>
        <w:t xml:space="preserve">конкурса уведомление с предложением представить </w:t>
      </w:r>
      <w:r w:rsidR="0080733D" w:rsidRPr="0012290D">
        <w:rPr>
          <w:color w:val="000000"/>
          <w:sz w:val="28"/>
          <w:szCs w:val="28"/>
        </w:rPr>
        <w:t xml:space="preserve">Конкурсные </w:t>
      </w:r>
      <w:r w:rsidR="007C2961" w:rsidRPr="0012290D">
        <w:rPr>
          <w:color w:val="000000"/>
          <w:sz w:val="28"/>
          <w:szCs w:val="28"/>
        </w:rPr>
        <w:t xml:space="preserve">предложения. </w:t>
      </w:r>
    </w:p>
    <w:p w:rsidR="00A534F6" w:rsidRDefault="007C2961" w:rsidP="00A534F6">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с приложе</w:t>
      </w:r>
      <w:r w:rsidR="00A534F6">
        <w:rPr>
          <w:color w:val="000000"/>
          <w:sz w:val="28"/>
          <w:szCs w:val="28"/>
        </w:rPr>
        <w:t>нием копии указанного протокола.</w:t>
      </w:r>
    </w:p>
    <w:p w:rsidR="0012290D" w:rsidRDefault="007C2961" w:rsidP="0012290D">
      <w:pPr>
        <w:widowControl w:val="0"/>
        <w:ind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rsidR="0012290D" w:rsidRDefault="0012290D" w:rsidP="0012290D">
      <w:pPr>
        <w:widowControl w:val="0"/>
        <w:ind w:firstLine="709"/>
        <w:jc w:val="both"/>
        <w:rPr>
          <w:color w:val="000000"/>
          <w:sz w:val="28"/>
          <w:szCs w:val="28"/>
        </w:rPr>
      </w:pPr>
      <w:r>
        <w:rPr>
          <w:color w:val="000000"/>
          <w:sz w:val="28"/>
          <w:szCs w:val="28"/>
        </w:rPr>
        <w:t xml:space="preserve">17.5. </w:t>
      </w:r>
      <w:r w:rsidR="007C2961" w:rsidRPr="00B7538C">
        <w:rPr>
          <w:color w:val="000000"/>
          <w:sz w:val="28"/>
          <w:szCs w:val="28"/>
        </w:rPr>
        <w:t>В случае</w:t>
      </w:r>
      <w:r w:rsidR="00E42580" w:rsidRPr="00B7538C">
        <w:rPr>
          <w:color w:val="000000"/>
          <w:sz w:val="28"/>
          <w:szCs w:val="28"/>
        </w:rPr>
        <w:t>,</w:t>
      </w:r>
      <w:r w:rsidR="007C2961" w:rsidRPr="00B7538C">
        <w:rPr>
          <w:color w:val="000000"/>
          <w:sz w:val="28"/>
          <w:szCs w:val="28"/>
        </w:rPr>
        <w:t xml:space="preserve"> если </w:t>
      </w:r>
      <w:r w:rsidR="00E42580" w:rsidRPr="00B7538C">
        <w:rPr>
          <w:color w:val="000000"/>
          <w:sz w:val="28"/>
          <w:szCs w:val="28"/>
        </w:rPr>
        <w:t xml:space="preserve">Конкурс </w:t>
      </w:r>
      <w:r w:rsidR="007C2961"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007C2961" w:rsidRPr="00B7538C">
        <w:rPr>
          <w:color w:val="000000"/>
          <w:sz w:val="28"/>
          <w:szCs w:val="28"/>
        </w:rPr>
        <w:t>,</w:t>
      </w:r>
      <w:r w:rsidR="005023E7" w:rsidRPr="00B7538C">
        <w:rPr>
          <w:color w:val="000000"/>
          <w:sz w:val="28"/>
          <w:szCs w:val="28"/>
        </w:rPr>
        <w:t xml:space="preserve"> по решению Концедента, принимаемому в порядке и сроки, установленные Законом о концесси</w:t>
      </w:r>
      <w:r w:rsidR="00A34F23" w:rsidRPr="00B7538C">
        <w:rPr>
          <w:color w:val="000000"/>
          <w:sz w:val="28"/>
          <w:szCs w:val="28"/>
        </w:rPr>
        <w:t>онных соглашениях</w:t>
      </w:r>
      <w:r w:rsidR="000D198A">
        <w:rPr>
          <w:color w:val="000000"/>
          <w:sz w:val="28"/>
          <w:szCs w:val="28"/>
        </w:rPr>
        <w:t xml:space="preserve"> </w:t>
      </w:r>
      <w:r w:rsidR="00E42580" w:rsidRPr="00B7538C">
        <w:rPr>
          <w:color w:val="000000"/>
          <w:sz w:val="28"/>
          <w:szCs w:val="28"/>
        </w:rPr>
        <w:t xml:space="preserve">Конкурсная комиссия </w:t>
      </w:r>
      <w:r w:rsidR="007C2961"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007C2961" w:rsidRPr="00B7538C">
        <w:rPr>
          <w:color w:val="000000"/>
          <w:sz w:val="28"/>
          <w:szCs w:val="28"/>
        </w:rPr>
        <w:t xml:space="preserve">и рассмотреть эту заявку в </w:t>
      </w:r>
      <w:r w:rsidR="00DD513B" w:rsidRPr="00B7538C">
        <w:rPr>
          <w:color w:val="000000"/>
          <w:sz w:val="28"/>
          <w:szCs w:val="28"/>
        </w:rPr>
        <w:t>порядке</w:t>
      </w:r>
      <w:r w:rsidR="007C2961" w:rsidRPr="00B7538C">
        <w:rPr>
          <w:color w:val="000000"/>
          <w:sz w:val="28"/>
          <w:szCs w:val="28"/>
        </w:rPr>
        <w:t>, установленном настоящ</w:t>
      </w:r>
      <w:r w:rsidR="00E42580" w:rsidRPr="00B7538C">
        <w:rPr>
          <w:color w:val="000000"/>
          <w:sz w:val="28"/>
          <w:szCs w:val="28"/>
        </w:rPr>
        <w:t>им разделом</w:t>
      </w:r>
      <w:r w:rsidR="007C2961"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007C2961" w:rsidRPr="00B7538C">
        <w:rPr>
          <w:color w:val="000000"/>
          <w:sz w:val="28"/>
          <w:szCs w:val="28"/>
        </w:rPr>
        <w:t xml:space="preserve">несостоявшимся. </w:t>
      </w:r>
    </w:p>
    <w:p w:rsidR="007C2961" w:rsidRPr="00B7538C" w:rsidRDefault="0012290D" w:rsidP="0012290D">
      <w:pPr>
        <w:widowControl w:val="0"/>
        <w:ind w:firstLine="709"/>
        <w:jc w:val="both"/>
        <w:rPr>
          <w:color w:val="000000"/>
          <w:sz w:val="28"/>
          <w:szCs w:val="28"/>
        </w:rPr>
      </w:pPr>
      <w:r>
        <w:rPr>
          <w:color w:val="000000"/>
          <w:sz w:val="28"/>
          <w:szCs w:val="28"/>
        </w:rPr>
        <w:t xml:space="preserve">17.6. </w:t>
      </w:r>
      <w:r w:rsidR="007C2961" w:rsidRPr="00B7538C">
        <w:rPr>
          <w:color w:val="000000"/>
          <w:sz w:val="28"/>
          <w:szCs w:val="28"/>
        </w:rPr>
        <w:t xml:space="preserve">В случае, если </w:t>
      </w:r>
      <w:r w:rsidR="00E42580" w:rsidRPr="00B7538C">
        <w:rPr>
          <w:color w:val="000000"/>
          <w:sz w:val="28"/>
          <w:szCs w:val="28"/>
        </w:rPr>
        <w:t xml:space="preserve">Заявитель </w:t>
      </w:r>
      <w:r w:rsidR="007C2961" w:rsidRPr="00B7538C">
        <w:rPr>
          <w:color w:val="000000"/>
          <w:sz w:val="28"/>
          <w:szCs w:val="28"/>
        </w:rPr>
        <w:t xml:space="preserve">и представленная им </w:t>
      </w:r>
      <w:r w:rsidR="00E42580" w:rsidRPr="00B7538C">
        <w:rPr>
          <w:color w:val="000000"/>
          <w:sz w:val="28"/>
          <w:szCs w:val="28"/>
        </w:rPr>
        <w:t xml:space="preserve">Заявка </w:t>
      </w:r>
      <w:r w:rsidR="007C2961"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007C2961" w:rsidRPr="00B7538C">
        <w:rPr>
          <w:color w:val="000000"/>
          <w:sz w:val="28"/>
          <w:szCs w:val="28"/>
        </w:rPr>
        <w:t xml:space="preserve">документацией, </w:t>
      </w:r>
      <w:r w:rsidR="00E42580" w:rsidRPr="00B7538C">
        <w:rPr>
          <w:color w:val="000000"/>
          <w:sz w:val="28"/>
          <w:szCs w:val="28"/>
        </w:rPr>
        <w:t>Концедент</w:t>
      </w:r>
      <w:r w:rsidR="000D198A">
        <w:rPr>
          <w:color w:val="000000"/>
          <w:sz w:val="28"/>
          <w:szCs w:val="28"/>
        </w:rPr>
        <w:t xml:space="preserve"> </w:t>
      </w:r>
      <w:r w:rsidR="007C2961"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007C2961" w:rsidRPr="00B7538C">
        <w:rPr>
          <w:color w:val="000000"/>
          <w:sz w:val="28"/>
          <w:szCs w:val="28"/>
        </w:rPr>
        <w:t xml:space="preserve">несостоявшимся вправе предложить такому </w:t>
      </w:r>
      <w:r w:rsidR="00E42580" w:rsidRPr="00B7538C">
        <w:rPr>
          <w:color w:val="000000"/>
          <w:sz w:val="28"/>
          <w:szCs w:val="28"/>
        </w:rPr>
        <w:t xml:space="preserve">Заявителю </w:t>
      </w:r>
      <w:r w:rsidR="007C2961"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007C2961"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007C2961"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007C2961"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007C2961" w:rsidRPr="00B7538C">
        <w:rPr>
          <w:color w:val="000000"/>
          <w:sz w:val="28"/>
          <w:szCs w:val="28"/>
        </w:rPr>
        <w:t xml:space="preserve">предложения </w:t>
      </w:r>
      <w:r w:rsidR="00E42580" w:rsidRPr="00B7538C">
        <w:rPr>
          <w:color w:val="000000"/>
          <w:sz w:val="28"/>
          <w:szCs w:val="28"/>
        </w:rPr>
        <w:t>Концедента</w:t>
      </w:r>
      <w:r w:rsidR="007C2961" w:rsidRPr="00B7538C">
        <w:rPr>
          <w:color w:val="000000"/>
          <w:sz w:val="28"/>
          <w:szCs w:val="28"/>
        </w:rPr>
        <w:t xml:space="preserve">. Срок рассмотрения </w:t>
      </w:r>
      <w:r w:rsidR="00E42580" w:rsidRPr="00B7538C">
        <w:rPr>
          <w:color w:val="000000"/>
          <w:sz w:val="28"/>
          <w:szCs w:val="28"/>
        </w:rPr>
        <w:t>Концедентом</w:t>
      </w:r>
      <w:r w:rsidR="000D198A">
        <w:rPr>
          <w:color w:val="000000"/>
          <w:sz w:val="28"/>
          <w:szCs w:val="28"/>
        </w:rPr>
        <w:t xml:space="preserve">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007C2961"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007C2961"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007C2961" w:rsidRPr="00B7538C">
        <w:rPr>
          <w:color w:val="000000"/>
          <w:sz w:val="28"/>
          <w:szCs w:val="28"/>
        </w:rPr>
        <w:t xml:space="preserve">предложения </w:t>
      </w:r>
      <w:r w:rsidR="00E42580" w:rsidRPr="00B7538C">
        <w:rPr>
          <w:color w:val="000000"/>
          <w:sz w:val="28"/>
          <w:szCs w:val="28"/>
        </w:rPr>
        <w:t>Концедент</w:t>
      </w:r>
      <w:r w:rsidR="000D198A">
        <w:rPr>
          <w:color w:val="000000"/>
          <w:sz w:val="28"/>
          <w:szCs w:val="28"/>
        </w:rPr>
        <w:t xml:space="preserve"> </w:t>
      </w:r>
      <w:r w:rsidR="007C2961"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t xml:space="preserve">Конкурсной </w:t>
      </w:r>
      <w:r w:rsidR="007C2961"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007C2961"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007C2961" w:rsidRPr="00B7538C">
        <w:rPr>
          <w:color w:val="000000"/>
          <w:sz w:val="28"/>
          <w:szCs w:val="28"/>
        </w:rPr>
        <w:t xml:space="preserve">соглашения с таким </w:t>
      </w:r>
      <w:r w:rsidR="00C20D9C" w:rsidRPr="00B7538C">
        <w:rPr>
          <w:color w:val="000000"/>
          <w:sz w:val="28"/>
          <w:szCs w:val="28"/>
        </w:rPr>
        <w:t>Заявителем</w:t>
      </w:r>
      <w:r w:rsidR="007C2961" w:rsidRPr="00B7538C">
        <w:rPr>
          <w:color w:val="000000"/>
          <w:sz w:val="28"/>
          <w:szCs w:val="28"/>
        </w:rPr>
        <w:t>.</w:t>
      </w:r>
    </w:p>
    <w:p w:rsidR="006757FE" w:rsidRPr="00B7538C" w:rsidRDefault="006757FE" w:rsidP="006617FD">
      <w:pPr>
        <w:widowControl w:val="0"/>
        <w:ind w:left="709"/>
        <w:jc w:val="both"/>
        <w:rPr>
          <w:color w:val="000000"/>
          <w:sz w:val="28"/>
          <w:szCs w:val="28"/>
        </w:rPr>
      </w:pPr>
    </w:p>
    <w:p w:rsidR="00365DC5" w:rsidRPr="00B7538C" w:rsidRDefault="00365DC5" w:rsidP="00242338">
      <w:pPr>
        <w:pStyle w:val="10"/>
        <w:numPr>
          <w:ilvl w:val="0"/>
          <w:numId w:val="6"/>
        </w:numPr>
        <w:spacing w:before="0" w:after="0"/>
        <w:rPr>
          <w:sz w:val="28"/>
          <w:szCs w:val="28"/>
        </w:rPr>
      </w:pPr>
      <w:bookmarkStart w:id="23" w:name="Par2"/>
      <w:bookmarkStart w:id="24" w:name="_Toc420510617"/>
      <w:bookmarkEnd w:id="23"/>
      <w:r w:rsidRPr="00B7538C">
        <w:rPr>
          <w:sz w:val="28"/>
          <w:szCs w:val="28"/>
        </w:rPr>
        <w:t>Порядок, время вскрытия конвертов</w:t>
      </w:r>
      <w:r w:rsidR="000D198A">
        <w:rPr>
          <w:sz w:val="28"/>
          <w:szCs w:val="28"/>
        </w:rPr>
        <w:t xml:space="preserve"> </w:t>
      </w:r>
      <w:r w:rsidRPr="00B7538C">
        <w:rPr>
          <w:sz w:val="28"/>
          <w:szCs w:val="28"/>
        </w:rPr>
        <w:t xml:space="preserve">с </w:t>
      </w:r>
      <w:r w:rsidR="00681E5A" w:rsidRPr="00B7538C">
        <w:rPr>
          <w:sz w:val="28"/>
          <w:szCs w:val="28"/>
        </w:rPr>
        <w:t xml:space="preserve">Конкурсными </w:t>
      </w:r>
      <w:r w:rsidRPr="00B7538C">
        <w:rPr>
          <w:sz w:val="28"/>
          <w:szCs w:val="28"/>
        </w:rPr>
        <w:t>предложениями</w:t>
      </w:r>
      <w:bookmarkEnd w:id="24"/>
    </w:p>
    <w:p w:rsidR="004B6447" w:rsidRPr="00B7538C" w:rsidRDefault="004B6447" w:rsidP="006617FD">
      <w:pPr>
        <w:pStyle w:val="western"/>
        <w:spacing w:before="0" w:beforeAutospacing="0" w:after="0" w:afterAutospacing="0"/>
        <w:ind w:left="357"/>
        <w:jc w:val="both"/>
        <w:rPr>
          <w:color w:val="000000"/>
          <w:sz w:val="28"/>
          <w:szCs w:val="28"/>
        </w:rPr>
      </w:pPr>
      <w:bookmarkStart w:id="25" w:name="sub_3101"/>
    </w:p>
    <w:p w:rsidR="00A534F6" w:rsidRPr="00A534F6" w:rsidRDefault="00A534F6" w:rsidP="006617FD">
      <w:pPr>
        <w:widowControl w:val="0"/>
        <w:numPr>
          <w:ilvl w:val="1"/>
          <w:numId w:val="12"/>
        </w:numPr>
        <w:tabs>
          <w:tab w:val="clear" w:pos="1566"/>
          <w:tab w:val="num" w:pos="1567"/>
        </w:tabs>
        <w:ind w:left="0" w:firstLine="709"/>
        <w:jc w:val="both"/>
        <w:rPr>
          <w:color w:val="000000"/>
          <w:sz w:val="28"/>
          <w:szCs w:val="28"/>
        </w:rPr>
      </w:pPr>
      <w:r w:rsidRPr="000B27B9">
        <w:rPr>
          <w:sz w:val="28"/>
          <w:szCs w:val="28"/>
        </w:rPr>
        <w:t>Вскрытие конвертов с конкурсными предложениями будет про</w:t>
      </w:r>
      <w:r>
        <w:rPr>
          <w:sz w:val="28"/>
          <w:szCs w:val="28"/>
        </w:rPr>
        <w:t xml:space="preserve">изведено </w:t>
      </w:r>
      <w:r w:rsidRPr="00BB652D">
        <w:rPr>
          <w:sz w:val="28"/>
          <w:szCs w:val="28"/>
        </w:rPr>
        <w:t xml:space="preserve">в 12.00 часов </w:t>
      </w:r>
      <w:r w:rsidR="00BB652D" w:rsidRPr="00BB652D">
        <w:rPr>
          <w:sz w:val="28"/>
          <w:szCs w:val="28"/>
        </w:rPr>
        <w:t>10.02.2020</w:t>
      </w:r>
      <w:r w:rsidRPr="00BB652D">
        <w:rPr>
          <w:sz w:val="28"/>
          <w:szCs w:val="28"/>
        </w:rPr>
        <w:t xml:space="preserve"> по адресу</w:t>
      </w:r>
      <w:r w:rsidRPr="000B27B9">
        <w:rPr>
          <w:sz w:val="28"/>
          <w:szCs w:val="28"/>
        </w:rPr>
        <w:t>: Магаданская область, пос. Омсукчан, ул. Ленина д. 19</w:t>
      </w:r>
      <w:r>
        <w:rPr>
          <w:sz w:val="28"/>
          <w:szCs w:val="28"/>
        </w:rPr>
        <w:t>.</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5"/>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rsidR="007D3A7A" w:rsidRPr="00B7538C" w:rsidRDefault="00365DC5" w:rsidP="006617FD">
      <w:pPr>
        <w:widowControl w:val="0"/>
        <w:numPr>
          <w:ilvl w:val="1"/>
          <w:numId w:val="12"/>
        </w:numPr>
        <w:tabs>
          <w:tab w:val="clear" w:pos="1566"/>
          <w:tab w:val="num" w:pos="1567"/>
        </w:tabs>
        <w:ind w:left="0" w:firstLine="709"/>
        <w:jc w:val="both"/>
        <w:rPr>
          <w:color w:val="000000"/>
          <w:sz w:val="28"/>
          <w:szCs w:val="28"/>
        </w:rPr>
      </w:pPr>
      <w:bookmarkStart w:id="26"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7" w:name="sub_3104"/>
      <w:bookmarkEnd w:id="26"/>
      <w:r w:rsidR="007D3A7A" w:rsidRPr="00B7538C">
        <w:rPr>
          <w:color w:val="000000"/>
          <w:sz w:val="28"/>
          <w:szCs w:val="28"/>
        </w:rPr>
        <w:t>.</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r w:rsidRPr="00B7538C">
        <w:rPr>
          <w:color w:val="000000"/>
          <w:sz w:val="28"/>
          <w:szCs w:val="28"/>
        </w:rPr>
        <w:t xml:space="preserve">конкурса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rsidR="00B7538C" w:rsidRPr="00B7538C" w:rsidRDefault="00B7538C" w:rsidP="00B7538C">
      <w:pPr>
        <w:widowControl w:val="0"/>
        <w:ind w:left="709"/>
        <w:jc w:val="both"/>
        <w:rPr>
          <w:color w:val="000000"/>
          <w:sz w:val="28"/>
          <w:szCs w:val="28"/>
        </w:rPr>
      </w:pPr>
    </w:p>
    <w:p w:rsidR="007D3A7A" w:rsidRPr="00B7538C" w:rsidRDefault="007D3A7A" w:rsidP="00242338">
      <w:pPr>
        <w:pStyle w:val="10"/>
        <w:numPr>
          <w:ilvl w:val="0"/>
          <w:numId w:val="6"/>
        </w:numPr>
        <w:spacing w:before="0" w:after="0"/>
        <w:rPr>
          <w:sz w:val="28"/>
          <w:szCs w:val="28"/>
        </w:rPr>
      </w:pPr>
      <w:bookmarkStart w:id="28" w:name="_Toc420510618"/>
      <w:bookmarkEnd w:id="27"/>
      <w:r w:rsidRPr="00B7538C">
        <w:rPr>
          <w:sz w:val="28"/>
          <w:szCs w:val="28"/>
        </w:rPr>
        <w:t xml:space="preserve">Порядок рассмотрения и оценки </w:t>
      </w:r>
      <w:r w:rsidR="00681E5A" w:rsidRPr="00B7538C">
        <w:rPr>
          <w:sz w:val="28"/>
          <w:szCs w:val="28"/>
        </w:rPr>
        <w:t xml:space="preserve">Конкурсных </w:t>
      </w:r>
      <w:r w:rsidRPr="00B7538C">
        <w:rPr>
          <w:sz w:val="28"/>
          <w:szCs w:val="28"/>
        </w:rPr>
        <w:t>предложений</w:t>
      </w:r>
      <w:bookmarkEnd w:id="28"/>
    </w:p>
    <w:p w:rsidR="007D3A7A" w:rsidRPr="00B7538C" w:rsidRDefault="007D3A7A" w:rsidP="006617FD">
      <w:pPr>
        <w:autoSpaceDE w:val="0"/>
        <w:autoSpaceDN w:val="0"/>
        <w:adjustRightInd w:val="0"/>
        <w:ind w:firstLine="720"/>
        <w:jc w:val="both"/>
        <w:rPr>
          <w:b/>
          <w:color w:val="000000"/>
          <w:sz w:val="28"/>
          <w:szCs w:val="28"/>
        </w:rPr>
      </w:pPr>
      <w:bookmarkStart w:id="29" w:name="sub_321"/>
    </w:p>
    <w:bookmarkEnd w:id="29"/>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соответствии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несоответствии Конкурсного предложения требованиям Конкурсной документации.</w:t>
      </w:r>
    </w:p>
    <w:p w:rsidR="004D7F3A" w:rsidRPr="00B7538C" w:rsidRDefault="004D7F3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 несоответствии Конкурсного предложения </w:t>
      </w:r>
      <w:r w:rsidRPr="00B7538C">
        <w:rPr>
          <w:color w:val="000000"/>
          <w:sz w:val="28"/>
          <w:szCs w:val="28"/>
        </w:rPr>
        <w:lastRenderedPageBreak/>
        <w:t>требованиям Конкурсной документации принимается Конкурсной комиссией в случае, если:</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rsidR="00A534F6" w:rsidRPr="00B7538C" w:rsidRDefault="00A534F6" w:rsidP="006617FD">
      <w:pPr>
        <w:numPr>
          <w:ilvl w:val="0"/>
          <w:numId w:val="8"/>
        </w:numPr>
        <w:tabs>
          <w:tab w:val="num" w:pos="1567"/>
        </w:tabs>
        <w:autoSpaceDE w:val="0"/>
        <w:autoSpaceDN w:val="0"/>
        <w:adjustRightInd w:val="0"/>
        <w:ind w:left="0" w:firstLine="709"/>
        <w:jc w:val="both"/>
        <w:rPr>
          <w:color w:val="000000"/>
          <w:sz w:val="28"/>
          <w:szCs w:val="28"/>
        </w:rPr>
      </w:pPr>
      <w:r>
        <w:rPr>
          <w:color w:val="000000"/>
          <w:sz w:val="28"/>
          <w:szCs w:val="28"/>
        </w:rPr>
        <w:t>представленные участником конкурса документы и материалы недостоверны.</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Pr="00B7538C">
        <w:rPr>
          <w:color w:val="000000"/>
          <w:sz w:val="28"/>
          <w:szCs w:val="28"/>
        </w:rPr>
        <w:t>.</w:t>
      </w:r>
    </w:p>
    <w:p w:rsidR="007C1E08"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Оценка </w:t>
      </w:r>
      <w:r w:rsidR="00217A0B" w:rsidRPr="00B7538C">
        <w:rPr>
          <w:color w:val="000000"/>
          <w:sz w:val="28"/>
          <w:szCs w:val="28"/>
        </w:rPr>
        <w:t xml:space="preserve">Конкурсных </w:t>
      </w:r>
      <w:r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Pr="00B7538C">
        <w:rPr>
          <w:color w:val="000000"/>
          <w:sz w:val="28"/>
          <w:szCs w:val="28"/>
        </w:rPr>
        <w:t>предложениях условия соответствуют:</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17" w:history="1">
        <w:r w:rsidR="0017702A" w:rsidRPr="00B7538C">
          <w:rPr>
            <w:color w:val="000000"/>
            <w:sz w:val="28"/>
            <w:szCs w:val="28"/>
          </w:rPr>
          <w:t>www.torgi.gov.ru</w:t>
        </w:r>
      </w:hyperlink>
      <w:r w:rsidRPr="00B7538C">
        <w:rPr>
          <w:color w:val="000000"/>
          <w:sz w:val="28"/>
          <w:szCs w:val="28"/>
        </w:rPr>
        <w:t xml:space="preserve">. </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B7538C">
        <w:rPr>
          <w:color w:val="000000"/>
          <w:sz w:val="28"/>
          <w:szCs w:val="28"/>
        </w:rPr>
        <w:t xml:space="preserve">Конкурсной </w:t>
      </w:r>
      <w:r w:rsidRPr="00B7538C">
        <w:rPr>
          <w:color w:val="000000"/>
          <w:sz w:val="28"/>
          <w:szCs w:val="28"/>
        </w:rPr>
        <w:t xml:space="preserve">документацией на </w:t>
      </w:r>
      <w:r w:rsidRPr="00B7538C">
        <w:rPr>
          <w:color w:val="000000"/>
          <w:sz w:val="28"/>
          <w:szCs w:val="28"/>
        </w:rPr>
        <w:lastRenderedPageBreak/>
        <w:t xml:space="preserve">каждый год предполагаемого срока действия </w:t>
      </w:r>
      <w:r w:rsidR="002449DA" w:rsidRPr="00B7538C">
        <w:rPr>
          <w:color w:val="000000"/>
          <w:sz w:val="28"/>
          <w:szCs w:val="28"/>
        </w:rPr>
        <w:t xml:space="preserve">Концессионного </w:t>
      </w:r>
      <w:r w:rsidRPr="00B7538C">
        <w:rPr>
          <w:color w:val="000000"/>
          <w:sz w:val="28"/>
          <w:szCs w:val="28"/>
        </w:rPr>
        <w:t xml:space="preserve">соглашения, в каком-либо году по отношению к предыдущему году превысит установленный </w:t>
      </w:r>
      <w:r w:rsidR="009C0C15" w:rsidRPr="00B7538C">
        <w:rPr>
          <w:color w:val="000000"/>
          <w:sz w:val="28"/>
          <w:szCs w:val="28"/>
        </w:rPr>
        <w:t xml:space="preserve">в Конкурсной </w:t>
      </w:r>
      <w:r w:rsidRPr="00B7538C">
        <w:rPr>
          <w:color w:val="000000"/>
          <w:sz w:val="28"/>
          <w:szCs w:val="28"/>
        </w:rPr>
        <w:t>документаци</w:t>
      </w:r>
      <w:r w:rsidR="007655AF" w:rsidRPr="00B7538C">
        <w:rPr>
          <w:color w:val="000000"/>
          <w:sz w:val="28"/>
          <w:szCs w:val="28"/>
        </w:rPr>
        <w:t>и</w:t>
      </w:r>
      <w:r w:rsidRPr="00B7538C">
        <w:rPr>
          <w:color w:val="000000"/>
          <w:sz w:val="28"/>
          <w:szCs w:val="28"/>
        </w:rPr>
        <w:t xml:space="preserve"> предельный (максимальный) рост необходимой валовой выручки </w:t>
      </w:r>
      <w:r w:rsidR="009C0C15" w:rsidRPr="00B7538C">
        <w:rPr>
          <w:color w:val="000000"/>
          <w:sz w:val="28"/>
          <w:szCs w:val="28"/>
        </w:rPr>
        <w:t xml:space="preserve">Концессионера </w:t>
      </w:r>
      <w:r w:rsidRPr="00B7538C">
        <w:rPr>
          <w:color w:val="000000"/>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A534F6">
        <w:rPr>
          <w:color w:val="000000"/>
          <w:sz w:val="28"/>
          <w:szCs w:val="28"/>
        </w:rPr>
        <w:t>теплоснабжения  и горячего водоснабжения</w:t>
      </w:r>
      <w:r w:rsidRPr="00B7538C">
        <w:rPr>
          <w:color w:val="000000"/>
          <w:sz w:val="28"/>
          <w:szCs w:val="28"/>
        </w:rPr>
        <w:t xml:space="preserve">, </w:t>
      </w:r>
      <w:r w:rsidR="009C0C15" w:rsidRPr="00B7538C">
        <w:rPr>
          <w:color w:val="000000"/>
          <w:sz w:val="28"/>
          <w:szCs w:val="28"/>
        </w:rPr>
        <w:t xml:space="preserve">Участник </w:t>
      </w:r>
      <w:r w:rsidRPr="00B7538C">
        <w:rPr>
          <w:color w:val="000000"/>
          <w:sz w:val="28"/>
          <w:szCs w:val="28"/>
        </w:rPr>
        <w:t xml:space="preserve">конкурса отстраняется от участия в </w:t>
      </w:r>
      <w:r w:rsidR="009C0C15" w:rsidRPr="00B7538C">
        <w:rPr>
          <w:color w:val="000000"/>
          <w:sz w:val="28"/>
          <w:szCs w:val="28"/>
        </w:rPr>
        <w:t>Конкурсе</w:t>
      </w:r>
      <w:r w:rsidRPr="00B7538C">
        <w:rPr>
          <w:color w:val="000000"/>
          <w:sz w:val="28"/>
          <w:szCs w:val="28"/>
        </w:rPr>
        <w:t>.</w:t>
      </w:r>
    </w:p>
    <w:p w:rsidR="000F6B82" w:rsidRPr="00B7538C"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 по решению </w:t>
      </w:r>
      <w:r w:rsidR="00A534F6">
        <w:rPr>
          <w:color w:val="000000"/>
          <w:sz w:val="28"/>
          <w:szCs w:val="28"/>
        </w:rPr>
        <w:t>Конкурсной комиссии</w:t>
      </w:r>
      <w:r w:rsidR="000D198A">
        <w:rPr>
          <w:color w:val="000000"/>
          <w:sz w:val="28"/>
          <w:szCs w:val="28"/>
        </w:rPr>
        <w:t xml:space="preserve"> </w:t>
      </w:r>
      <w:r w:rsidRPr="00B7538C">
        <w:rPr>
          <w:color w:val="000000"/>
          <w:sz w:val="28"/>
          <w:szCs w:val="28"/>
        </w:rPr>
        <w:t xml:space="preserve">объявляется несостоявшимся в случае, если в </w:t>
      </w:r>
      <w:r w:rsidR="00D3668C" w:rsidRPr="00B7538C">
        <w:rPr>
          <w:color w:val="000000"/>
          <w:sz w:val="28"/>
          <w:szCs w:val="28"/>
        </w:rPr>
        <w:t xml:space="preserve">Конкурсную </w:t>
      </w:r>
      <w:r w:rsidRPr="00B7538C">
        <w:rPr>
          <w:color w:val="000000"/>
          <w:sz w:val="28"/>
          <w:szCs w:val="28"/>
        </w:rPr>
        <w:t xml:space="preserve">комиссию представлено менее двух </w:t>
      </w:r>
      <w:r w:rsidR="00D3668C" w:rsidRPr="00B7538C">
        <w:rPr>
          <w:color w:val="000000"/>
          <w:sz w:val="28"/>
          <w:szCs w:val="28"/>
        </w:rPr>
        <w:t xml:space="preserve">Конкурсных </w:t>
      </w:r>
      <w:r w:rsidRPr="00B7538C">
        <w:rPr>
          <w:color w:val="000000"/>
          <w:sz w:val="28"/>
          <w:szCs w:val="28"/>
        </w:rPr>
        <w:t xml:space="preserve">предложений или </w:t>
      </w:r>
      <w:r w:rsidR="00D3668C" w:rsidRPr="00B7538C">
        <w:rPr>
          <w:color w:val="000000"/>
          <w:sz w:val="28"/>
          <w:szCs w:val="28"/>
        </w:rPr>
        <w:t xml:space="preserve">Конкурсной </w:t>
      </w:r>
      <w:r w:rsidRPr="00B7538C">
        <w:rPr>
          <w:color w:val="000000"/>
          <w:sz w:val="28"/>
          <w:szCs w:val="28"/>
        </w:rPr>
        <w:t xml:space="preserve">комиссией признано соответствующими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менее двух </w:t>
      </w:r>
      <w:r w:rsidR="00D3668C" w:rsidRPr="00B7538C">
        <w:rPr>
          <w:color w:val="000000"/>
          <w:sz w:val="28"/>
          <w:szCs w:val="28"/>
        </w:rPr>
        <w:t xml:space="preserve">Конкурсных </w:t>
      </w:r>
      <w:r w:rsidRPr="00B7538C">
        <w:rPr>
          <w:color w:val="000000"/>
          <w:sz w:val="28"/>
          <w:szCs w:val="28"/>
        </w:rPr>
        <w:t>предложений. </w:t>
      </w:r>
      <w:r w:rsidR="00A534F6">
        <w:rPr>
          <w:color w:val="000000"/>
          <w:sz w:val="28"/>
          <w:szCs w:val="28"/>
        </w:rPr>
        <w:t>Конкурсная комиссия</w:t>
      </w:r>
      <w:r w:rsidRPr="00B7538C">
        <w:rPr>
          <w:color w:val="000000"/>
          <w:sz w:val="28"/>
          <w:szCs w:val="28"/>
        </w:rPr>
        <w:t xml:space="preserve"> вправе рассмотреть представленное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Конкурсное </w:t>
      </w:r>
      <w:r w:rsidRPr="00B7538C">
        <w:rPr>
          <w:color w:val="000000"/>
          <w:sz w:val="28"/>
          <w:szCs w:val="28"/>
        </w:rPr>
        <w:t xml:space="preserve">предложение и в случае его соответствия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принять решение о заключении с этим </w:t>
      </w:r>
      <w:r w:rsidR="00D175D5" w:rsidRPr="00B7538C">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соответствии с условиями, содержащимися в представленном им </w:t>
      </w:r>
      <w:r w:rsidR="00D3668C" w:rsidRPr="00B7538C">
        <w:rPr>
          <w:color w:val="000000"/>
          <w:sz w:val="28"/>
          <w:szCs w:val="28"/>
        </w:rPr>
        <w:t xml:space="preserve">Конкурсном </w:t>
      </w:r>
      <w:r w:rsidRPr="00B7538C">
        <w:rPr>
          <w:color w:val="000000"/>
          <w:sz w:val="28"/>
          <w:szCs w:val="28"/>
        </w:rPr>
        <w:t xml:space="preserve">предложении, в тридцатидневный срок со дня принятия решения о признании </w:t>
      </w:r>
      <w:r w:rsidR="00D3668C" w:rsidRPr="00B7538C">
        <w:rPr>
          <w:color w:val="000000"/>
          <w:sz w:val="28"/>
          <w:szCs w:val="28"/>
        </w:rPr>
        <w:t xml:space="preserve">Конкурса </w:t>
      </w:r>
      <w:r w:rsidRPr="00B7538C">
        <w:rPr>
          <w:color w:val="000000"/>
          <w:sz w:val="28"/>
          <w:szCs w:val="28"/>
        </w:rPr>
        <w:t xml:space="preserve">несостоявшимся. </w:t>
      </w:r>
    </w:p>
    <w:p w:rsidR="007D3A7A" w:rsidRPr="00B7538C" w:rsidRDefault="007D3A7A" w:rsidP="006617FD">
      <w:pPr>
        <w:widowControl w:val="0"/>
        <w:ind w:firstLine="709"/>
        <w:jc w:val="both"/>
        <w:rPr>
          <w:color w:val="000000"/>
          <w:sz w:val="28"/>
          <w:szCs w:val="28"/>
        </w:rPr>
      </w:pPr>
      <w:r w:rsidRPr="00B7538C">
        <w:rPr>
          <w:color w:val="000000"/>
          <w:sz w:val="28"/>
          <w:szCs w:val="28"/>
        </w:rPr>
        <w:t xml:space="preserve">В случае, если по решению </w:t>
      </w:r>
      <w:r w:rsidR="00A534F6">
        <w:rPr>
          <w:color w:val="000000"/>
          <w:sz w:val="28"/>
          <w:szCs w:val="28"/>
        </w:rPr>
        <w:t>Конкурсной комиссии</w:t>
      </w:r>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r w:rsidR="00A534F6">
        <w:rPr>
          <w:color w:val="000000"/>
          <w:sz w:val="28"/>
          <w:szCs w:val="28"/>
        </w:rPr>
        <w:t>Конкурсной комиссией</w:t>
      </w:r>
      <w:r w:rsidR="000D198A">
        <w:rPr>
          <w:color w:val="000000"/>
          <w:sz w:val="28"/>
          <w:szCs w:val="28"/>
        </w:rPr>
        <w:t xml:space="preserve"> </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00A534F6">
        <w:rPr>
          <w:color w:val="000000"/>
          <w:sz w:val="28"/>
          <w:szCs w:val="28"/>
        </w:rPr>
        <w:t>соглашения, решение о</w:t>
      </w:r>
      <w:r w:rsidRPr="00B7538C">
        <w:rPr>
          <w:color w:val="000000"/>
          <w:sz w:val="28"/>
          <w:szCs w:val="28"/>
        </w:rPr>
        <w:t xml:space="preserve">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rsidR="00B7538C" w:rsidRDefault="00B7538C" w:rsidP="006617FD">
      <w:pPr>
        <w:widowControl w:val="0"/>
        <w:ind w:firstLine="709"/>
        <w:jc w:val="both"/>
        <w:rPr>
          <w:color w:val="000000"/>
          <w:sz w:val="28"/>
          <w:szCs w:val="28"/>
        </w:rPr>
      </w:pPr>
    </w:p>
    <w:p w:rsidR="00365DC5" w:rsidRPr="00B7538C" w:rsidRDefault="006560B8" w:rsidP="00242338">
      <w:pPr>
        <w:pStyle w:val="10"/>
        <w:numPr>
          <w:ilvl w:val="0"/>
          <w:numId w:val="6"/>
        </w:numPr>
        <w:spacing w:before="0" w:after="0"/>
        <w:rPr>
          <w:sz w:val="28"/>
          <w:szCs w:val="28"/>
        </w:rPr>
      </w:pPr>
      <w:bookmarkStart w:id="30" w:name="Par16"/>
      <w:bookmarkStart w:id="31" w:name="Par18"/>
      <w:bookmarkStart w:id="32" w:name="Par20"/>
      <w:bookmarkStart w:id="33" w:name="Par22"/>
      <w:bookmarkStart w:id="34" w:name="Par28"/>
      <w:bookmarkStart w:id="35" w:name="Par43"/>
      <w:bookmarkStart w:id="36" w:name="_Toc420510619"/>
      <w:bookmarkEnd w:id="30"/>
      <w:bookmarkEnd w:id="31"/>
      <w:bookmarkEnd w:id="32"/>
      <w:bookmarkEnd w:id="33"/>
      <w:bookmarkEnd w:id="34"/>
      <w:bookmarkEnd w:id="35"/>
      <w:r w:rsidRPr="00B7538C">
        <w:rPr>
          <w:sz w:val="28"/>
          <w:szCs w:val="28"/>
        </w:rPr>
        <w:t xml:space="preserve">Порядок определения </w:t>
      </w:r>
      <w:r w:rsidR="00681E5A" w:rsidRPr="00B7538C">
        <w:rPr>
          <w:sz w:val="28"/>
          <w:szCs w:val="28"/>
        </w:rPr>
        <w:t xml:space="preserve">Победителя </w:t>
      </w:r>
      <w:r w:rsidRPr="00B7538C">
        <w:rPr>
          <w:sz w:val="28"/>
          <w:szCs w:val="28"/>
        </w:rPr>
        <w:t>конкурса</w:t>
      </w:r>
      <w:bookmarkEnd w:id="36"/>
    </w:p>
    <w:p w:rsidR="006560B8" w:rsidRPr="00B7538C" w:rsidRDefault="006560B8" w:rsidP="006617FD">
      <w:pPr>
        <w:pStyle w:val="Standard"/>
        <w:autoSpaceDE w:val="0"/>
        <w:jc w:val="center"/>
        <w:rPr>
          <w:rFonts w:eastAsia="Times New Roman" w:cs="Times New Roman"/>
          <w:bCs/>
          <w:color w:val="000000"/>
          <w:sz w:val="28"/>
          <w:szCs w:val="28"/>
          <w:lang w:val="ru-RU"/>
        </w:rPr>
      </w:pPr>
    </w:p>
    <w:p w:rsidR="006560B8" w:rsidRPr="00B7538C" w:rsidRDefault="005D5E1A" w:rsidP="006617FD">
      <w:pPr>
        <w:widowControl w:val="0"/>
        <w:numPr>
          <w:ilvl w:val="1"/>
          <w:numId w:val="12"/>
        </w:numPr>
        <w:tabs>
          <w:tab w:val="clear" w:pos="1566"/>
          <w:tab w:val="num" w:pos="1567"/>
        </w:tabs>
        <w:ind w:left="0" w:firstLine="709"/>
        <w:jc w:val="both"/>
        <w:rPr>
          <w:color w:val="000000"/>
          <w:sz w:val="28"/>
          <w:szCs w:val="28"/>
        </w:rPr>
      </w:pPr>
      <w:bookmarkStart w:id="37"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A534F6">
        <w:rPr>
          <w:color w:val="000000"/>
          <w:sz w:val="28"/>
          <w:szCs w:val="28"/>
        </w:rPr>
        <w:t>19</w:t>
      </w:r>
      <w:r w:rsidR="00E85530" w:rsidRPr="00B7538C">
        <w:rPr>
          <w:color w:val="000000"/>
          <w:sz w:val="28"/>
          <w:szCs w:val="28"/>
        </w:rPr>
        <w:t xml:space="preserve"> </w:t>
      </w:r>
      <w:r w:rsidRPr="00B7538C">
        <w:rPr>
          <w:color w:val="000000"/>
          <w:sz w:val="28"/>
          <w:szCs w:val="28"/>
        </w:rPr>
        <w:t xml:space="preserve">Конкурсной документации. </w:t>
      </w:r>
      <w:r w:rsidR="006560B8" w:rsidRPr="00B7538C">
        <w:rPr>
          <w:color w:val="000000"/>
          <w:sz w:val="28"/>
          <w:szCs w:val="28"/>
        </w:rPr>
        <w:t xml:space="preserve">В случае,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38" w:name="sub_333"/>
      <w:bookmarkEnd w:id="37"/>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39" w:name="sub_3331"/>
      <w:bookmarkEnd w:id="38"/>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0" w:name="sub_3332"/>
      <w:bookmarkEnd w:id="39"/>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3"/>
      <w:bookmarkEnd w:id="40"/>
      <w:r w:rsidRPr="00B7538C">
        <w:rPr>
          <w:bCs/>
          <w:color w:val="000000"/>
          <w:sz w:val="28"/>
          <w:szCs w:val="28"/>
        </w:rPr>
        <w:lastRenderedPageBreak/>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4"/>
      <w:bookmarkEnd w:id="41"/>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3" w:name="sub_3335"/>
      <w:bookmarkEnd w:id="42"/>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44" w:name="sub_334"/>
      <w:bookmarkEnd w:id="43"/>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4"/>
    <w:p w:rsidR="00D3668C" w:rsidRPr="00B7538C" w:rsidRDefault="00D3668C" w:rsidP="006617FD">
      <w:pPr>
        <w:autoSpaceDE w:val="0"/>
        <w:autoSpaceDN w:val="0"/>
        <w:adjustRightInd w:val="0"/>
        <w:ind w:firstLine="709"/>
        <w:jc w:val="both"/>
        <w:rPr>
          <w:color w:val="000000"/>
          <w:sz w:val="28"/>
          <w:szCs w:val="28"/>
        </w:rPr>
      </w:pPr>
    </w:p>
    <w:p w:rsidR="00365DC5" w:rsidRPr="00B7538C" w:rsidRDefault="001450AA" w:rsidP="00242338">
      <w:pPr>
        <w:pStyle w:val="10"/>
        <w:numPr>
          <w:ilvl w:val="0"/>
          <w:numId w:val="6"/>
        </w:numPr>
        <w:spacing w:before="0" w:after="0"/>
        <w:rPr>
          <w:sz w:val="28"/>
          <w:szCs w:val="28"/>
        </w:rPr>
      </w:pPr>
      <w:bookmarkStart w:id="45" w:name="_Toc420510620"/>
      <w:r w:rsidRPr="00B7538C">
        <w:rPr>
          <w:sz w:val="28"/>
          <w:szCs w:val="28"/>
        </w:rPr>
        <w:t>П</w:t>
      </w:r>
      <w:r w:rsidR="00915B64" w:rsidRPr="00B7538C">
        <w:rPr>
          <w:sz w:val="28"/>
          <w:szCs w:val="28"/>
        </w:rPr>
        <w:t>ротокол о результатах проведения</w:t>
      </w:r>
      <w:r w:rsidR="000D198A">
        <w:rPr>
          <w:sz w:val="28"/>
          <w:szCs w:val="28"/>
        </w:rPr>
        <w:t xml:space="preserve"> </w:t>
      </w:r>
      <w:r w:rsidR="00681E5A" w:rsidRPr="00B7538C">
        <w:rPr>
          <w:sz w:val="28"/>
          <w:szCs w:val="28"/>
        </w:rPr>
        <w:t>Конкурса</w:t>
      </w:r>
      <w:bookmarkEnd w:id="45"/>
    </w:p>
    <w:p w:rsidR="00915B64" w:rsidRPr="00B7538C" w:rsidRDefault="00915B64" w:rsidP="006617FD">
      <w:pPr>
        <w:pStyle w:val="Standard"/>
        <w:autoSpaceDE w:val="0"/>
        <w:jc w:val="center"/>
        <w:rPr>
          <w:rFonts w:eastAsia="Times New Roman CYR" w:cs="Times New Roman"/>
          <w:b/>
          <w:bCs/>
          <w:color w:val="000000"/>
          <w:sz w:val="28"/>
          <w:szCs w:val="28"/>
          <w:lang w:val="ru-RU"/>
        </w:rPr>
      </w:pPr>
    </w:p>
    <w:p w:rsidR="00D61491" w:rsidRPr="00D61491" w:rsidRDefault="00D61491" w:rsidP="00D61491">
      <w:pPr>
        <w:autoSpaceDE w:val="0"/>
        <w:adjustRightInd w:val="0"/>
        <w:ind w:firstLine="709"/>
        <w:jc w:val="both"/>
        <w:rPr>
          <w:sz w:val="28"/>
          <w:szCs w:val="28"/>
        </w:rPr>
      </w:pPr>
      <w:bookmarkStart w:id="46" w:name="sub_34101"/>
      <w:r>
        <w:rPr>
          <w:sz w:val="28"/>
          <w:szCs w:val="28"/>
        </w:rPr>
        <w:t xml:space="preserve">21.1. </w:t>
      </w:r>
      <w:r w:rsidRPr="00D61491">
        <w:rPr>
          <w:sz w:val="28"/>
          <w:szCs w:val="28"/>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915B64" w:rsidRPr="00B7538C" w:rsidRDefault="00A8569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7" w:name="sub_34102"/>
      <w:bookmarkEnd w:id="46"/>
      <w:r w:rsidRPr="00B7538C">
        <w:rPr>
          <w:bCs/>
          <w:color w:val="000000"/>
          <w:sz w:val="28"/>
          <w:szCs w:val="28"/>
        </w:rPr>
        <w:t xml:space="preserve">сообщение о проведении </w:t>
      </w:r>
      <w:r w:rsidR="001F4658" w:rsidRPr="00B7538C">
        <w:rPr>
          <w:bCs/>
          <w:color w:val="000000"/>
          <w:sz w:val="28"/>
          <w:szCs w:val="28"/>
        </w:rPr>
        <w:t>Конкурса</w:t>
      </w:r>
      <w:r w:rsidRPr="00B7538C">
        <w:rPr>
          <w:bCs/>
          <w:color w:val="000000"/>
          <w:sz w:val="28"/>
          <w:szCs w:val="28"/>
        </w:rPr>
        <w:t>;</w:t>
      </w:r>
    </w:p>
    <w:p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48" w:name="sub_34104"/>
      <w:bookmarkEnd w:id="47"/>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9" w:name="sub_34105"/>
      <w:bookmarkEnd w:id="48"/>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r w:rsidR="001F4658" w:rsidRPr="00B7538C">
        <w:rPr>
          <w:bCs/>
          <w:color w:val="000000"/>
          <w:sz w:val="28"/>
          <w:szCs w:val="28"/>
        </w:rPr>
        <w:t xml:space="preserve">Конкурсной </w:t>
      </w:r>
      <w:r w:rsidRPr="00B7538C">
        <w:rPr>
          <w:bCs/>
          <w:color w:val="000000"/>
          <w:sz w:val="28"/>
          <w:szCs w:val="28"/>
        </w:rPr>
        <w:t>комиссии;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0" w:name="sub_34106"/>
      <w:bookmarkEnd w:id="49"/>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7"/>
      <w:bookmarkEnd w:id="50"/>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8"/>
      <w:bookmarkEnd w:id="51"/>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09"/>
      <w:bookmarkEnd w:id="52"/>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представить </w:t>
      </w:r>
      <w:r w:rsidR="00701F33" w:rsidRPr="00B7538C">
        <w:rPr>
          <w:bCs/>
          <w:color w:val="000000"/>
          <w:sz w:val="28"/>
          <w:szCs w:val="28"/>
        </w:rPr>
        <w:t xml:space="preserve">Конкурсные </w:t>
      </w:r>
      <w:r w:rsidRPr="00B7538C">
        <w:rPr>
          <w:bCs/>
          <w:color w:val="000000"/>
          <w:sz w:val="28"/>
          <w:szCs w:val="28"/>
        </w:rPr>
        <w:t>предложения;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10"/>
      <w:bookmarkEnd w:id="53"/>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5" w:name="sub_34111"/>
      <w:bookmarkEnd w:id="54"/>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rsidR="00915B64" w:rsidRDefault="00D61491" w:rsidP="006617FD">
      <w:pPr>
        <w:widowControl w:val="0"/>
        <w:ind w:firstLine="709"/>
        <w:jc w:val="both"/>
        <w:rPr>
          <w:color w:val="000000"/>
          <w:sz w:val="28"/>
          <w:szCs w:val="28"/>
        </w:rPr>
      </w:pPr>
      <w:bookmarkStart w:id="56" w:name="sub_342"/>
      <w:bookmarkEnd w:id="55"/>
      <w:r>
        <w:rPr>
          <w:color w:val="000000"/>
          <w:sz w:val="28"/>
          <w:szCs w:val="28"/>
        </w:rPr>
        <w:t xml:space="preserve">21.2. </w:t>
      </w:r>
      <w:r w:rsidR="00915B64" w:rsidRPr="00B7538C">
        <w:rPr>
          <w:color w:val="000000"/>
          <w:sz w:val="28"/>
          <w:szCs w:val="28"/>
        </w:rPr>
        <w:t xml:space="preserve">Протокол о результатах проведения конкурса хранится у </w:t>
      </w:r>
      <w:r w:rsidR="00701F33" w:rsidRPr="00B7538C">
        <w:rPr>
          <w:color w:val="000000"/>
          <w:sz w:val="28"/>
          <w:szCs w:val="28"/>
        </w:rPr>
        <w:t>Концедента</w:t>
      </w:r>
      <w:r w:rsidR="000D198A">
        <w:rPr>
          <w:color w:val="000000"/>
          <w:sz w:val="28"/>
          <w:szCs w:val="28"/>
        </w:rPr>
        <w:t xml:space="preserve"> </w:t>
      </w:r>
      <w:r w:rsidR="00915B64"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00915B64" w:rsidRPr="00B7538C">
        <w:rPr>
          <w:color w:val="000000"/>
          <w:sz w:val="28"/>
          <w:szCs w:val="28"/>
        </w:rPr>
        <w:t>соглашения.</w:t>
      </w:r>
    </w:p>
    <w:p w:rsidR="00842EE8" w:rsidRDefault="00842EE8" w:rsidP="006617FD">
      <w:pPr>
        <w:widowControl w:val="0"/>
        <w:ind w:firstLine="709"/>
        <w:jc w:val="both"/>
        <w:rPr>
          <w:color w:val="000000"/>
          <w:sz w:val="28"/>
          <w:szCs w:val="28"/>
        </w:rPr>
      </w:pPr>
    </w:p>
    <w:p w:rsidR="00842EE8" w:rsidRDefault="00842EE8" w:rsidP="00842EE8">
      <w:pPr>
        <w:pStyle w:val="10"/>
        <w:widowControl w:val="0"/>
        <w:spacing w:before="0" w:after="0"/>
        <w:ind w:firstLine="709"/>
        <w:jc w:val="both"/>
        <w:rPr>
          <w:sz w:val="28"/>
          <w:szCs w:val="28"/>
        </w:rPr>
      </w:pPr>
      <w:r>
        <w:rPr>
          <w:sz w:val="28"/>
          <w:szCs w:val="28"/>
        </w:rPr>
        <w:t xml:space="preserve">22. </w:t>
      </w:r>
      <w:r w:rsidRPr="000B27B9">
        <w:rPr>
          <w:sz w:val="28"/>
          <w:szCs w:val="28"/>
        </w:rPr>
        <w:t>Уведомление участников конкурса о результатах проведения конкурса</w:t>
      </w:r>
    </w:p>
    <w:p w:rsidR="00842EE8" w:rsidRPr="00842EE8" w:rsidRDefault="00842EE8" w:rsidP="00842EE8"/>
    <w:p w:rsidR="00842EE8" w:rsidRPr="000B27B9" w:rsidRDefault="00842EE8" w:rsidP="00842EE8">
      <w:pPr>
        <w:pStyle w:val="10"/>
        <w:widowControl w:val="0"/>
        <w:spacing w:before="0" w:after="0"/>
        <w:ind w:firstLine="709"/>
        <w:jc w:val="both"/>
        <w:rPr>
          <w:b w:val="0"/>
          <w:sz w:val="28"/>
          <w:szCs w:val="28"/>
        </w:rPr>
      </w:pPr>
      <w:r>
        <w:rPr>
          <w:b w:val="0"/>
          <w:sz w:val="28"/>
          <w:szCs w:val="28"/>
        </w:rPr>
        <w:t>22</w:t>
      </w:r>
      <w:r w:rsidRPr="000B27B9">
        <w:rPr>
          <w:b w:val="0"/>
          <w:sz w:val="28"/>
          <w:szCs w:val="28"/>
        </w:rPr>
        <w:t>.1.</w:t>
      </w:r>
      <w:r w:rsidRPr="000B27B9">
        <w:rPr>
          <w:b w:val="0"/>
          <w:sz w:val="28"/>
          <w:szCs w:val="28"/>
        </w:rPr>
        <w:tab/>
        <w:t xml:space="preserve">Конкурсная комиссия в течение </w:t>
      </w:r>
      <w:r>
        <w:rPr>
          <w:b w:val="0"/>
          <w:sz w:val="28"/>
          <w:szCs w:val="28"/>
        </w:rPr>
        <w:t>семи</w:t>
      </w:r>
      <w:r w:rsidRPr="000B27B9">
        <w:rPr>
          <w:b w:val="0"/>
          <w:sz w:val="28"/>
          <w:szCs w:val="28"/>
        </w:rPr>
        <w:t xml:space="preserve">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w:t>
      </w:r>
      <w:r w:rsidRPr="000B27B9">
        <w:rPr>
          <w:b w:val="0"/>
          <w:sz w:val="28"/>
          <w:szCs w:val="28"/>
        </w:rPr>
        <w:lastRenderedPageBreak/>
        <w:t>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официальном сайте Российской Федерации: http://www.torgi.gov.ru/.</w:t>
      </w:r>
    </w:p>
    <w:p w:rsidR="00842EE8" w:rsidRPr="000B27B9" w:rsidRDefault="00842EE8" w:rsidP="00842EE8">
      <w:pPr>
        <w:pStyle w:val="10"/>
        <w:widowControl w:val="0"/>
        <w:spacing w:before="0" w:after="0"/>
        <w:ind w:firstLine="709"/>
        <w:jc w:val="both"/>
        <w:rPr>
          <w:b w:val="0"/>
          <w:sz w:val="28"/>
          <w:szCs w:val="28"/>
        </w:rPr>
      </w:pPr>
      <w:r>
        <w:rPr>
          <w:b w:val="0"/>
          <w:sz w:val="28"/>
          <w:szCs w:val="28"/>
        </w:rPr>
        <w:t>22</w:t>
      </w:r>
      <w:r w:rsidRPr="000B27B9">
        <w:rPr>
          <w:b w:val="0"/>
          <w:sz w:val="28"/>
          <w:szCs w:val="28"/>
        </w:rPr>
        <w:t>.2.</w:t>
      </w:r>
      <w:r w:rsidRPr="000B27B9">
        <w:rPr>
          <w:b w:val="0"/>
          <w:sz w:val="28"/>
          <w:szCs w:val="28"/>
        </w:rPr>
        <w:tab/>
        <w:t xml:space="preserve">Конкурсная комиссия в течение </w:t>
      </w:r>
      <w:r>
        <w:rPr>
          <w:b w:val="0"/>
          <w:sz w:val="28"/>
          <w:szCs w:val="28"/>
        </w:rPr>
        <w:t>семи</w:t>
      </w:r>
      <w:r w:rsidRPr="000B27B9">
        <w:rPr>
          <w:b w:val="0"/>
          <w:sz w:val="28"/>
          <w:szCs w:val="28"/>
        </w:rPr>
        <w:t xml:space="preserve">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участникам конкурса уведомления о результатах проведения конкурса. Указанные уведомления могут быть направлены в электронной форме.</w:t>
      </w:r>
    </w:p>
    <w:p w:rsidR="00842EE8" w:rsidRDefault="00842EE8" w:rsidP="00842EE8">
      <w:pPr>
        <w:pStyle w:val="10"/>
        <w:keepNext w:val="0"/>
        <w:widowControl w:val="0"/>
        <w:spacing w:before="0" w:after="0"/>
        <w:ind w:firstLine="709"/>
        <w:jc w:val="both"/>
        <w:rPr>
          <w:b w:val="0"/>
          <w:sz w:val="28"/>
          <w:szCs w:val="28"/>
        </w:rPr>
      </w:pPr>
      <w:r>
        <w:rPr>
          <w:b w:val="0"/>
          <w:sz w:val="28"/>
          <w:szCs w:val="28"/>
        </w:rPr>
        <w:t>22</w:t>
      </w:r>
      <w:r w:rsidRPr="000B27B9">
        <w:rPr>
          <w:b w:val="0"/>
          <w:sz w:val="28"/>
          <w:szCs w:val="28"/>
        </w:rPr>
        <w:t>.3.</w:t>
      </w:r>
      <w:r w:rsidRPr="000B27B9">
        <w:rPr>
          <w:b w:val="0"/>
          <w:sz w:val="28"/>
          <w:szCs w:val="28"/>
        </w:rPr>
        <w:tab/>
        <w:t>Любой участник конкурса вправе обратиться к Концеденту за разъяснением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842EE8" w:rsidRPr="00B7538C" w:rsidRDefault="00842EE8" w:rsidP="006617FD">
      <w:pPr>
        <w:widowControl w:val="0"/>
        <w:ind w:firstLine="709"/>
        <w:jc w:val="both"/>
        <w:rPr>
          <w:color w:val="000000"/>
          <w:sz w:val="28"/>
          <w:szCs w:val="28"/>
        </w:rPr>
      </w:pPr>
    </w:p>
    <w:p w:rsidR="00915B64" w:rsidRPr="00B7538C" w:rsidRDefault="00842EE8" w:rsidP="00842EE8">
      <w:pPr>
        <w:pStyle w:val="10"/>
        <w:spacing w:before="0" w:after="0"/>
        <w:rPr>
          <w:sz w:val="28"/>
          <w:szCs w:val="28"/>
        </w:rPr>
      </w:pPr>
      <w:bookmarkStart w:id="57" w:name="_Toc420510621"/>
      <w:bookmarkEnd w:id="56"/>
      <w:r>
        <w:rPr>
          <w:sz w:val="28"/>
          <w:szCs w:val="28"/>
        </w:rPr>
        <w:t xml:space="preserve">23. </w:t>
      </w:r>
      <w:r w:rsidR="00915B64" w:rsidRPr="00B7538C">
        <w:rPr>
          <w:sz w:val="28"/>
          <w:szCs w:val="28"/>
        </w:rPr>
        <w:t xml:space="preserve">Срок подписания </w:t>
      </w:r>
      <w:r w:rsidR="00681E5A" w:rsidRPr="00B7538C">
        <w:rPr>
          <w:sz w:val="28"/>
          <w:szCs w:val="28"/>
        </w:rPr>
        <w:t xml:space="preserve">Концессионного </w:t>
      </w:r>
      <w:r w:rsidR="00915B64" w:rsidRPr="00B7538C">
        <w:rPr>
          <w:sz w:val="28"/>
          <w:szCs w:val="28"/>
        </w:rPr>
        <w:t>соглашения</w:t>
      </w:r>
      <w:bookmarkEnd w:id="57"/>
    </w:p>
    <w:p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rsidR="005C1EFE" w:rsidRPr="00B7538C" w:rsidRDefault="00842EE8" w:rsidP="00842EE8">
      <w:pPr>
        <w:widowControl w:val="0"/>
        <w:ind w:firstLine="709"/>
        <w:jc w:val="both"/>
        <w:rPr>
          <w:color w:val="000000"/>
          <w:sz w:val="28"/>
          <w:szCs w:val="28"/>
        </w:rPr>
      </w:pPr>
      <w:r>
        <w:rPr>
          <w:color w:val="000000"/>
          <w:sz w:val="28"/>
          <w:szCs w:val="28"/>
        </w:rPr>
        <w:t xml:space="preserve">23.1. </w:t>
      </w:r>
      <w:r w:rsidR="005C1EFE" w:rsidRPr="00B7538C">
        <w:rPr>
          <w:color w:val="000000"/>
          <w:sz w:val="28"/>
          <w:szCs w:val="28"/>
        </w:rPr>
        <w:t xml:space="preserve">Концедент в течение пяти рабочих дней со дня подписания членами </w:t>
      </w:r>
      <w:r w:rsidR="0018571C" w:rsidRPr="00B7538C">
        <w:rPr>
          <w:color w:val="000000"/>
          <w:sz w:val="28"/>
          <w:szCs w:val="28"/>
        </w:rPr>
        <w:t xml:space="preserve">Конкурсной </w:t>
      </w:r>
      <w:r w:rsidR="005C1EFE"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005C1EFE" w:rsidRPr="00B7538C">
        <w:rPr>
          <w:color w:val="000000"/>
          <w:sz w:val="28"/>
          <w:szCs w:val="28"/>
        </w:rPr>
        <w:t xml:space="preserve">направляет </w:t>
      </w:r>
      <w:r w:rsidR="0018571C" w:rsidRPr="00B7538C">
        <w:rPr>
          <w:color w:val="000000"/>
          <w:sz w:val="28"/>
          <w:szCs w:val="28"/>
        </w:rPr>
        <w:t xml:space="preserve">Победителю </w:t>
      </w:r>
      <w:r w:rsidR="005C1EFE"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005C1EFE" w:rsidRPr="00B7538C">
        <w:rPr>
          <w:color w:val="000000"/>
          <w:sz w:val="28"/>
          <w:szCs w:val="28"/>
        </w:rPr>
        <w:t>соглашения</w:t>
      </w:r>
      <w:r>
        <w:rPr>
          <w:color w:val="000000"/>
          <w:sz w:val="28"/>
          <w:szCs w:val="28"/>
        </w:rPr>
        <w:t xml:space="preserve"> </w:t>
      </w:r>
      <w:r w:rsidRPr="00B7538C">
        <w:rPr>
          <w:color w:val="000000"/>
          <w:sz w:val="28"/>
          <w:szCs w:val="28"/>
        </w:rPr>
        <w:t xml:space="preserve">(Приложение № </w:t>
      </w:r>
      <w:r>
        <w:rPr>
          <w:color w:val="000000"/>
          <w:sz w:val="28"/>
          <w:szCs w:val="28"/>
        </w:rPr>
        <w:t>8</w:t>
      </w:r>
      <w:r w:rsidRPr="00B7538C">
        <w:rPr>
          <w:color w:val="000000"/>
          <w:sz w:val="28"/>
          <w:szCs w:val="28"/>
        </w:rPr>
        <w:t xml:space="preserve"> к Конкурсной документации)</w:t>
      </w:r>
      <w:r w:rsidR="005C1EFE" w:rsidRPr="00B7538C">
        <w:rPr>
          <w:color w:val="000000"/>
          <w:sz w:val="28"/>
          <w:szCs w:val="28"/>
        </w:rPr>
        <w:t xml:space="preserve">,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005C1EFE" w:rsidRPr="00B7538C">
        <w:rPr>
          <w:color w:val="000000"/>
          <w:sz w:val="28"/>
          <w:szCs w:val="28"/>
        </w:rPr>
        <w:t xml:space="preserve">соглашения, </w:t>
      </w:r>
      <w:r w:rsidR="0018571C" w:rsidRPr="00B7538C">
        <w:rPr>
          <w:color w:val="000000"/>
          <w:sz w:val="28"/>
          <w:szCs w:val="28"/>
        </w:rPr>
        <w:t xml:space="preserve">Конкурсной </w:t>
      </w:r>
      <w:r w:rsidR="005C1EFE" w:rsidRPr="00B7538C">
        <w:rPr>
          <w:color w:val="000000"/>
          <w:sz w:val="28"/>
          <w:szCs w:val="28"/>
        </w:rPr>
        <w:t xml:space="preserve">документацией и представленным </w:t>
      </w:r>
      <w:r w:rsidR="0018571C" w:rsidRPr="00B7538C">
        <w:rPr>
          <w:color w:val="000000"/>
          <w:sz w:val="28"/>
          <w:szCs w:val="28"/>
        </w:rPr>
        <w:t xml:space="preserve">Победителем </w:t>
      </w:r>
      <w:r w:rsidR="005C1EFE" w:rsidRPr="00B7538C">
        <w:rPr>
          <w:color w:val="000000"/>
          <w:sz w:val="28"/>
          <w:szCs w:val="28"/>
        </w:rPr>
        <w:t xml:space="preserve">конкурса </w:t>
      </w:r>
      <w:r w:rsidR="0018571C" w:rsidRPr="00B7538C">
        <w:rPr>
          <w:color w:val="000000"/>
          <w:sz w:val="28"/>
          <w:szCs w:val="28"/>
        </w:rPr>
        <w:t xml:space="preserve">Конкурсным </w:t>
      </w:r>
      <w:r w:rsidR="005C1EFE" w:rsidRPr="00B7538C">
        <w:rPr>
          <w:color w:val="000000"/>
          <w:sz w:val="28"/>
          <w:szCs w:val="28"/>
        </w:rPr>
        <w:t>предложением. Концессионное соглашение должно быть подписано</w:t>
      </w:r>
      <w:r>
        <w:rPr>
          <w:color w:val="000000"/>
          <w:sz w:val="28"/>
          <w:szCs w:val="28"/>
        </w:rPr>
        <w:t xml:space="preserve"> </w:t>
      </w:r>
      <w:r w:rsidRPr="00070747">
        <w:rPr>
          <w:color w:val="000000"/>
          <w:sz w:val="28"/>
          <w:szCs w:val="28"/>
        </w:rPr>
        <w:t xml:space="preserve">не позднее </w:t>
      </w:r>
      <w:r w:rsidR="00070747" w:rsidRPr="00070747">
        <w:rPr>
          <w:color w:val="000000"/>
          <w:sz w:val="28"/>
          <w:szCs w:val="28"/>
        </w:rPr>
        <w:t>сорока пяти</w:t>
      </w:r>
      <w:r w:rsidR="00B736DD" w:rsidRPr="00070747">
        <w:rPr>
          <w:color w:val="000000"/>
          <w:sz w:val="28"/>
          <w:szCs w:val="28"/>
        </w:rPr>
        <w:t xml:space="preserve"> календарных</w:t>
      </w:r>
      <w:r w:rsidR="005C1EFE" w:rsidRPr="00070747">
        <w:rPr>
          <w:color w:val="000000"/>
          <w:sz w:val="28"/>
          <w:szCs w:val="28"/>
        </w:rPr>
        <w:t xml:space="preserve"> дней со дня опубликования протокола о результатах проведения </w:t>
      </w:r>
      <w:r w:rsidR="0018571C" w:rsidRPr="00070747">
        <w:rPr>
          <w:color w:val="000000"/>
          <w:sz w:val="28"/>
          <w:szCs w:val="28"/>
        </w:rPr>
        <w:t>Конкурса</w:t>
      </w:r>
      <w:r w:rsidR="005C1EFE" w:rsidRPr="00070747">
        <w:rPr>
          <w:color w:val="000000"/>
          <w:sz w:val="28"/>
          <w:szCs w:val="28"/>
        </w:rPr>
        <w:t>.</w:t>
      </w:r>
      <w:r w:rsidR="002B4222" w:rsidRPr="00B7538C">
        <w:rPr>
          <w:color w:val="000000"/>
          <w:sz w:val="28"/>
          <w:szCs w:val="28"/>
        </w:rPr>
        <w:t xml:space="preserve"> Не позднее даты </w:t>
      </w:r>
      <w:r w:rsidR="009663E5" w:rsidRPr="00B7538C">
        <w:rPr>
          <w:color w:val="000000"/>
          <w:sz w:val="28"/>
          <w:szCs w:val="28"/>
        </w:rPr>
        <w:t>подписания</w:t>
      </w:r>
      <w:r w:rsidR="000D198A">
        <w:rPr>
          <w:color w:val="000000"/>
          <w:sz w:val="28"/>
          <w:szCs w:val="28"/>
        </w:rPr>
        <w:t xml:space="preserve"> </w:t>
      </w:r>
      <w:r w:rsidR="0018571C" w:rsidRPr="00B7538C">
        <w:rPr>
          <w:color w:val="000000"/>
          <w:sz w:val="28"/>
          <w:szCs w:val="28"/>
        </w:rPr>
        <w:t xml:space="preserve">Концессионного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rsidR="005C1EFE" w:rsidRPr="00B7538C" w:rsidRDefault="00842EE8" w:rsidP="00842EE8">
      <w:pPr>
        <w:widowControl w:val="0"/>
        <w:ind w:firstLine="709"/>
        <w:jc w:val="both"/>
        <w:rPr>
          <w:color w:val="000000"/>
          <w:sz w:val="28"/>
          <w:szCs w:val="28"/>
        </w:rPr>
      </w:pPr>
      <w:r>
        <w:rPr>
          <w:color w:val="000000"/>
          <w:sz w:val="28"/>
          <w:szCs w:val="28"/>
        </w:rPr>
        <w:t xml:space="preserve">23.2. </w:t>
      </w:r>
      <w:r w:rsidR="005C1EFE" w:rsidRPr="00B7538C">
        <w:rPr>
          <w:color w:val="000000"/>
          <w:sz w:val="28"/>
          <w:szCs w:val="28"/>
        </w:rPr>
        <w:t xml:space="preserve">В случае, если </w:t>
      </w:r>
      <w:r w:rsidR="0018571C" w:rsidRPr="00B7538C">
        <w:rPr>
          <w:color w:val="000000"/>
          <w:sz w:val="28"/>
          <w:szCs w:val="28"/>
        </w:rPr>
        <w:t xml:space="preserve">в </w:t>
      </w:r>
      <w:r>
        <w:rPr>
          <w:color w:val="000000"/>
          <w:sz w:val="28"/>
          <w:szCs w:val="28"/>
        </w:rPr>
        <w:t xml:space="preserve">указанный в п. 23.1. </w:t>
      </w:r>
      <w:r w:rsidR="002B4222" w:rsidRPr="00B7538C">
        <w:rPr>
          <w:color w:val="000000"/>
          <w:sz w:val="28"/>
          <w:szCs w:val="28"/>
        </w:rPr>
        <w:t>срок</w:t>
      </w:r>
      <w:r>
        <w:rPr>
          <w:color w:val="000000"/>
          <w:sz w:val="28"/>
          <w:szCs w:val="28"/>
        </w:rPr>
        <w:t xml:space="preserve">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005C1EFE"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0D198A">
        <w:rPr>
          <w:color w:val="000000"/>
          <w:sz w:val="28"/>
          <w:szCs w:val="28"/>
        </w:rPr>
        <w:t xml:space="preserve"> </w:t>
      </w:r>
      <w:r w:rsidR="00D175D5" w:rsidRPr="00B7538C">
        <w:rPr>
          <w:color w:val="000000"/>
          <w:sz w:val="28"/>
          <w:szCs w:val="28"/>
        </w:rPr>
        <w:t>К</w:t>
      </w:r>
      <w:r w:rsidR="005C1EFE"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00C27256" w:rsidRPr="00B7538C">
        <w:rPr>
          <w:color w:val="000000"/>
          <w:sz w:val="28"/>
          <w:szCs w:val="28"/>
        </w:rPr>
        <w:t xml:space="preserve">Победитель </w:t>
      </w:r>
      <w:r w:rsidR="005C1EFE" w:rsidRPr="00B7538C">
        <w:rPr>
          <w:color w:val="000000"/>
          <w:sz w:val="28"/>
          <w:szCs w:val="28"/>
        </w:rPr>
        <w:t xml:space="preserve">конкурса не представил </w:t>
      </w:r>
      <w:r w:rsidR="00D175D5" w:rsidRPr="00B7538C">
        <w:rPr>
          <w:color w:val="000000"/>
          <w:sz w:val="28"/>
          <w:szCs w:val="28"/>
        </w:rPr>
        <w:t>К</w:t>
      </w:r>
      <w:r w:rsidR="005C1EFE" w:rsidRPr="00B7538C">
        <w:rPr>
          <w:color w:val="000000"/>
          <w:sz w:val="28"/>
          <w:szCs w:val="28"/>
        </w:rPr>
        <w:t>онцеденту</w:t>
      </w:r>
      <w:r w:rsidR="000D198A">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005C1EFE" w:rsidRPr="00B7538C">
        <w:rPr>
          <w:color w:val="000000"/>
          <w:sz w:val="28"/>
          <w:szCs w:val="28"/>
        </w:rPr>
        <w:t xml:space="preserve">, </w:t>
      </w:r>
      <w:r w:rsidR="00D175D5" w:rsidRPr="00B7538C">
        <w:rPr>
          <w:color w:val="000000"/>
          <w:sz w:val="28"/>
          <w:szCs w:val="28"/>
        </w:rPr>
        <w:t>К</w:t>
      </w:r>
      <w:r w:rsidR="005C1EFE" w:rsidRPr="00B7538C">
        <w:rPr>
          <w:color w:val="000000"/>
          <w:sz w:val="28"/>
          <w:szCs w:val="28"/>
        </w:rPr>
        <w:t xml:space="preserve">онцедент принимает решение об отказе в заключении </w:t>
      </w:r>
      <w:r w:rsidR="00D175D5" w:rsidRPr="00B7538C">
        <w:rPr>
          <w:color w:val="000000"/>
          <w:sz w:val="28"/>
          <w:szCs w:val="28"/>
        </w:rPr>
        <w:t>К</w:t>
      </w:r>
      <w:r w:rsidR="005C1EFE" w:rsidRPr="00B7538C">
        <w:rPr>
          <w:color w:val="000000"/>
          <w:sz w:val="28"/>
          <w:szCs w:val="28"/>
        </w:rPr>
        <w:t xml:space="preserve">онцессионного соглашения с указанным лицом. </w:t>
      </w:r>
      <w:bookmarkStart w:id="58" w:name="sub_825763856"/>
    </w:p>
    <w:p w:rsidR="00BC1B06" w:rsidRPr="00B7538C" w:rsidRDefault="00842EE8" w:rsidP="00842EE8">
      <w:pPr>
        <w:widowControl w:val="0"/>
        <w:ind w:firstLine="709"/>
        <w:jc w:val="both"/>
        <w:rPr>
          <w:color w:val="000000"/>
          <w:sz w:val="28"/>
          <w:szCs w:val="28"/>
        </w:rPr>
      </w:pPr>
      <w:bookmarkStart w:id="59" w:name="sub_362"/>
      <w:bookmarkEnd w:id="58"/>
      <w:r>
        <w:rPr>
          <w:color w:val="000000"/>
          <w:sz w:val="28"/>
          <w:szCs w:val="28"/>
        </w:rPr>
        <w:t xml:space="preserve">23.3. </w:t>
      </w:r>
      <w:r w:rsidR="005C1EFE" w:rsidRPr="00B7538C">
        <w:rPr>
          <w:color w:val="000000"/>
          <w:sz w:val="28"/>
          <w:szCs w:val="28"/>
        </w:rPr>
        <w:t xml:space="preserve">В случае отказа или уклонения </w:t>
      </w:r>
      <w:r w:rsidR="00D175D5" w:rsidRPr="00B7538C">
        <w:rPr>
          <w:color w:val="000000"/>
          <w:sz w:val="28"/>
          <w:szCs w:val="28"/>
        </w:rPr>
        <w:t>П</w:t>
      </w:r>
      <w:r w:rsidR="005C1EFE"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005C1EFE" w:rsidRPr="00B7538C">
        <w:rPr>
          <w:color w:val="000000"/>
          <w:sz w:val="28"/>
          <w:szCs w:val="28"/>
        </w:rPr>
        <w:t xml:space="preserve">онцессионного соглашения </w:t>
      </w:r>
      <w:r w:rsidR="00D175D5" w:rsidRPr="00B7538C">
        <w:rPr>
          <w:color w:val="000000"/>
          <w:sz w:val="28"/>
          <w:szCs w:val="28"/>
        </w:rPr>
        <w:t>К</w:t>
      </w:r>
      <w:r w:rsidR="005C1EFE" w:rsidRPr="00B7538C">
        <w:rPr>
          <w:color w:val="000000"/>
          <w:sz w:val="28"/>
          <w:szCs w:val="28"/>
        </w:rPr>
        <w:t xml:space="preserve">онцедент вправе предложить заключить </w:t>
      </w:r>
      <w:r w:rsidR="00D175D5" w:rsidRPr="00B7538C">
        <w:rPr>
          <w:color w:val="000000"/>
          <w:sz w:val="28"/>
          <w:szCs w:val="28"/>
        </w:rPr>
        <w:t>К</w:t>
      </w:r>
      <w:r w:rsidR="005C1EFE" w:rsidRPr="00B7538C">
        <w:rPr>
          <w:color w:val="000000"/>
          <w:sz w:val="28"/>
          <w:szCs w:val="28"/>
        </w:rPr>
        <w:t xml:space="preserve">онцессионное соглашение </w:t>
      </w:r>
      <w:r w:rsidR="00D175D5" w:rsidRPr="00B7538C">
        <w:rPr>
          <w:color w:val="000000"/>
          <w:sz w:val="28"/>
          <w:szCs w:val="28"/>
        </w:rPr>
        <w:t>У</w:t>
      </w:r>
      <w:r w:rsidR="005C1EFE" w:rsidRPr="00B7538C">
        <w:rPr>
          <w:color w:val="000000"/>
          <w:sz w:val="28"/>
          <w:szCs w:val="28"/>
        </w:rPr>
        <w:t xml:space="preserve">частнику конкурса, </w:t>
      </w:r>
      <w:r w:rsidR="00D175D5" w:rsidRPr="00B7538C">
        <w:rPr>
          <w:color w:val="000000"/>
          <w:sz w:val="28"/>
          <w:szCs w:val="28"/>
        </w:rPr>
        <w:t>К</w:t>
      </w:r>
      <w:r w:rsidR="005C1EFE"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005C1EFE"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005C1EFE" w:rsidRPr="00B7538C">
        <w:rPr>
          <w:color w:val="000000"/>
          <w:sz w:val="28"/>
          <w:szCs w:val="28"/>
        </w:rPr>
        <w:t xml:space="preserve">конкурса. Концедент направляет </w:t>
      </w:r>
      <w:r w:rsidR="005C1EFE" w:rsidRPr="00B7538C">
        <w:rPr>
          <w:color w:val="000000"/>
          <w:sz w:val="28"/>
          <w:szCs w:val="28"/>
        </w:rPr>
        <w:lastRenderedPageBreak/>
        <w:t xml:space="preserve">такому </w:t>
      </w:r>
      <w:r w:rsidR="00D175D5" w:rsidRPr="00B7538C">
        <w:rPr>
          <w:color w:val="000000"/>
          <w:sz w:val="28"/>
          <w:szCs w:val="28"/>
        </w:rPr>
        <w:t>У</w:t>
      </w:r>
      <w:r w:rsidR="005C1EFE" w:rsidRPr="00B7538C">
        <w:rPr>
          <w:color w:val="000000"/>
          <w:sz w:val="28"/>
          <w:szCs w:val="28"/>
        </w:rPr>
        <w:t xml:space="preserve">частнику конкурса проект </w:t>
      </w:r>
      <w:r w:rsidR="00D175D5" w:rsidRPr="00B7538C">
        <w:rPr>
          <w:color w:val="000000"/>
          <w:sz w:val="28"/>
          <w:szCs w:val="28"/>
        </w:rPr>
        <w:t>К</w:t>
      </w:r>
      <w:r w:rsidR="005C1EFE"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005C1EFE" w:rsidRPr="00B7538C">
        <w:rPr>
          <w:color w:val="000000"/>
          <w:sz w:val="28"/>
          <w:szCs w:val="28"/>
        </w:rPr>
        <w:t xml:space="preserve">соглашения, </w:t>
      </w:r>
      <w:r w:rsidR="00823CF1" w:rsidRPr="00B7538C">
        <w:rPr>
          <w:color w:val="000000"/>
          <w:sz w:val="28"/>
          <w:szCs w:val="28"/>
        </w:rPr>
        <w:t xml:space="preserve">Конкурсной </w:t>
      </w:r>
      <w:r w:rsidR="005C1EFE" w:rsidRPr="00B7538C">
        <w:rPr>
          <w:color w:val="000000"/>
          <w:sz w:val="28"/>
          <w:szCs w:val="28"/>
        </w:rPr>
        <w:t xml:space="preserve">документацией и представленным таким </w:t>
      </w:r>
      <w:r w:rsidR="00D175D5" w:rsidRPr="00B7538C">
        <w:rPr>
          <w:color w:val="000000"/>
          <w:sz w:val="28"/>
          <w:szCs w:val="28"/>
        </w:rPr>
        <w:t>У</w:t>
      </w:r>
      <w:r w:rsidR="005C1EFE"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t>К</w:t>
      </w:r>
      <w:r w:rsidR="000C3BB4" w:rsidRPr="00B7538C">
        <w:rPr>
          <w:color w:val="000000"/>
          <w:sz w:val="28"/>
          <w:szCs w:val="28"/>
        </w:rPr>
        <w:t xml:space="preserve">онкурсным предложением. </w:t>
      </w:r>
      <w:r w:rsidR="005C1EFE" w:rsidRPr="00B7538C">
        <w:rPr>
          <w:color w:val="000000"/>
          <w:sz w:val="28"/>
          <w:szCs w:val="28"/>
        </w:rPr>
        <w:t xml:space="preserve">Концессионное соглашение должно быть подписано в срок </w:t>
      </w:r>
      <w:r>
        <w:rPr>
          <w:color w:val="000000"/>
          <w:sz w:val="28"/>
          <w:szCs w:val="28"/>
        </w:rPr>
        <w:t>не позднее чем через тридцать календарных</w:t>
      </w:r>
      <w:r w:rsidR="000C3BB4" w:rsidRPr="00B7538C">
        <w:rPr>
          <w:color w:val="000000"/>
          <w:sz w:val="28"/>
          <w:szCs w:val="28"/>
        </w:rPr>
        <w:t xml:space="preserve"> дней </w:t>
      </w:r>
      <w:r w:rsidR="005C1EFE" w:rsidRPr="00B7538C">
        <w:rPr>
          <w:color w:val="000000"/>
          <w:sz w:val="28"/>
          <w:szCs w:val="28"/>
        </w:rPr>
        <w:t xml:space="preserve">со дня направления такому </w:t>
      </w:r>
      <w:r w:rsidR="00D175D5" w:rsidRPr="00B7538C">
        <w:rPr>
          <w:color w:val="000000"/>
          <w:sz w:val="28"/>
          <w:szCs w:val="28"/>
        </w:rPr>
        <w:t>У</w:t>
      </w:r>
      <w:r w:rsidR="005C1EFE" w:rsidRPr="00B7538C">
        <w:rPr>
          <w:color w:val="000000"/>
          <w:sz w:val="28"/>
          <w:szCs w:val="28"/>
        </w:rPr>
        <w:t xml:space="preserve">частнику конкурса проекта </w:t>
      </w:r>
      <w:r w:rsidR="00823CF1" w:rsidRPr="00B7538C">
        <w:rPr>
          <w:color w:val="000000"/>
          <w:sz w:val="28"/>
          <w:szCs w:val="28"/>
        </w:rPr>
        <w:t xml:space="preserve">Концессионного </w:t>
      </w:r>
      <w:r w:rsidR="005C1EFE" w:rsidRPr="00B7538C">
        <w:rPr>
          <w:color w:val="000000"/>
          <w:sz w:val="28"/>
          <w:szCs w:val="28"/>
        </w:rPr>
        <w:t xml:space="preserve">соглашения. </w:t>
      </w:r>
    </w:p>
    <w:p w:rsidR="005C1EFE" w:rsidRPr="00B7538C" w:rsidRDefault="00842EE8" w:rsidP="00842EE8">
      <w:pPr>
        <w:widowControl w:val="0"/>
        <w:ind w:firstLine="709"/>
        <w:jc w:val="both"/>
        <w:rPr>
          <w:color w:val="000000"/>
          <w:sz w:val="28"/>
          <w:szCs w:val="28"/>
        </w:rPr>
      </w:pPr>
      <w:r>
        <w:rPr>
          <w:color w:val="000000"/>
          <w:sz w:val="28"/>
          <w:szCs w:val="28"/>
        </w:rPr>
        <w:t xml:space="preserve">23.4. </w:t>
      </w:r>
      <w:r w:rsidR="005C1EFE" w:rsidRPr="00B7538C">
        <w:rPr>
          <w:color w:val="000000"/>
          <w:sz w:val="28"/>
          <w:szCs w:val="28"/>
        </w:rPr>
        <w:t>В случае</w:t>
      </w:r>
      <w:r w:rsidR="00823CF1" w:rsidRPr="00B7538C">
        <w:rPr>
          <w:color w:val="000000"/>
          <w:sz w:val="28"/>
          <w:szCs w:val="28"/>
        </w:rPr>
        <w:t>,</w:t>
      </w:r>
      <w:r w:rsidR="005C1EFE" w:rsidRPr="00B7538C">
        <w:rPr>
          <w:color w:val="000000"/>
          <w:sz w:val="28"/>
          <w:szCs w:val="28"/>
        </w:rPr>
        <w:t xml:space="preserve"> если до установленного </w:t>
      </w:r>
      <w:r w:rsidR="00D175D5" w:rsidRPr="00B7538C">
        <w:rPr>
          <w:color w:val="000000"/>
          <w:sz w:val="28"/>
          <w:szCs w:val="28"/>
        </w:rPr>
        <w:t>К</w:t>
      </w:r>
      <w:r w:rsidR="005C1EFE"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005C1EFE" w:rsidRPr="00B7538C">
        <w:rPr>
          <w:color w:val="000000"/>
          <w:sz w:val="28"/>
          <w:szCs w:val="28"/>
        </w:rPr>
        <w:t xml:space="preserve">соглашения </w:t>
      </w:r>
      <w:r w:rsidR="00D175D5" w:rsidRPr="00B7538C">
        <w:rPr>
          <w:color w:val="000000"/>
          <w:sz w:val="28"/>
          <w:szCs w:val="28"/>
        </w:rPr>
        <w:t>У</w:t>
      </w:r>
      <w:r w:rsidR="005C1EFE"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r w:rsidR="00D175D5" w:rsidRPr="00B7538C">
        <w:rPr>
          <w:color w:val="000000"/>
          <w:sz w:val="28"/>
          <w:szCs w:val="28"/>
        </w:rPr>
        <w:t>К</w:t>
      </w:r>
      <w:r w:rsidR="005C1EFE" w:rsidRPr="00B7538C">
        <w:rPr>
          <w:color w:val="000000"/>
          <w:sz w:val="28"/>
          <w:szCs w:val="28"/>
        </w:rPr>
        <w:t xml:space="preserve">онцедент предложил заключить </w:t>
      </w:r>
      <w:r w:rsidR="00D175D5" w:rsidRPr="00B7538C">
        <w:rPr>
          <w:color w:val="000000"/>
          <w:sz w:val="28"/>
          <w:szCs w:val="28"/>
        </w:rPr>
        <w:t>К</w:t>
      </w:r>
      <w:r w:rsidR="005C1EFE" w:rsidRPr="00B7538C">
        <w:rPr>
          <w:color w:val="000000"/>
          <w:sz w:val="28"/>
          <w:szCs w:val="28"/>
        </w:rPr>
        <w:t xml:space="preserve">онцессионное соглашение, не представил </w:t>
      </w:r>
      <w:r w:rsidR="00D175D5" w:rsidRPr="00B7538C">
        <w:rPr>
          <w:color w:val="000000"/>
          <w:sz w:val="28"/>
          <w:szCs w:val="28"/>
        </w:rPr>
        <w:t>К</w:t>
      </w:r>
      <w:r w:rsidR="005C1EFE" w:rsidRPr="00B7538C">
        <w:rPr>
          <w:color w:val="000000"/>
          <w:sz w:val="28"/>
          <w:szCs w:val="28"/>
        </w:rPr>
        <w:t>онцеденту</w:t>
      </w:r>
      <w:r w:rsidR="000D198A">
        <w:rPr>
          <w:color w:val="000000"/>
          <w:sz w:val="28"/>
          <w:szCs w:val="28"/>
        </w:rPr>
        <w:t xml:space="preserve"> </w:t>
      </w:r>
      <w:r w:rsidR="000C3BB4" w:rsidRPr="00B7538C">
        <w:rPr>
          <w:color w:val="000000"/>
          <w:sz w:val="28"/>
          <w:szCs w:val="28"/>
        </w:rPr>
        <w:t>банковскую гарантию,</w:t>
      </w:r>
      <w:r w:rsidR="005C1EFE" w:rsidRPr="00B7538C">
        <w:rPr>
          <w:color w:val="000000"/>
          <w:sz w:val="28"/>
          <w:szCs w:val="28"/>
        </w:rPr>
        <w:t xml:space="preserve"> подтверждающ</w:t>
      </w:r>
      <w:r w:rsidR="000C3BB4" w:rsidRPr="00B7538C">
        <w:rPr>
          <w:color w:val="000000"/>
          <w:sz w:val="28"/>
          <w:szCs w:val="28"/>
        </w:rPr>
        <w:t>ую</w:t>
      </w:r>
      <w:r w:rsidR="005C1EFE"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005C1EFE" w:rsidRPr="00B7538C">
        <w:rPr>
          <w:color w:val="000000"/>
          <w:sz w:val="28"/>
          <w:szCs w:val="28"/>
        </w:rPr>
        <w:t xml:space="preserve">соглашению, </w:t>
      </w:r>
      <w:r w:rsidR="00D033AF" w:rsidRPr="00B7538C">
        <w:rPr>
          <w:color w:val="000000"/>
          <w:sz w:val="28"/>
          <w:szCs w:val="28"/>
        </w:rPr>
        <w:t>Концедент</w:t>
      </w:r>
      <w:r w:rsidR="000D198A">
        <w:rPr>
          <w:color w:val="000000"/>
          <w:sz w:val="28"/>
          <w:szCs w:val="28"/>
        </w:rPr>
        <w:t xml:space="preserve"> </w:t>
      </w:r>
      <w:r w:rsidR="005C1EFE" w:rsidRPr="00B7538C">
        <w:rPr>
          <w:color w:val="000000"/>
          <w:sz w:val="28"/>
          <w:szCs w:val="28"/>
        </w:rPr>
        <w:t xml:space="preserve">принимает решение об отказе в заключении </w:t>
      </w:r>
      <w:r w:rsidR="007120C7" w:rsidRPr="00B7538C">
        <w:rPr>
          <w:color w:val="000000"/>
          <w:sz w:val="28"/>
          <w:szCs w:val="28"/>
        </w:rPr>
        <w:t xml:space="preserve">Концессионного </w:t>
      </w:r>
      <w:r w:rsidR="005C1EFE" w:rsidRPr="00B7538C">
        <w:rPr>
          <w:color w:val="000000"/>
          <w:sz w:val="28"/>
          <w:szCs w:val="28"/>
        </w:rPr>
        <w:t xml:space="preserve">соглашения с таким </w:t>
      </w:r>
      <w:r w:rsidR="00D175D5" w:rsidRPr="00B7538C">
        <w:rPr>
          <w:color w:val="000000"/>
          <w:sz w:val="28"/>
          <w:szCs w:val="28"/>
        </w:rPr>
        <w:t>У</w:t>
      </w:r>
      <w:r w:rsidR="005C1EFE" w:rsidRPr="00B7538C">
        <w:rPr>
          <w:color w:val="000000"/>
          <w:sz w:val="28"/>
          <w:szCs w:val="28"/>
        </w:rPr>
        <w:t>частником конкурса и об объявлении конкурса несостоявшимся.</w:t>
      </w:r>
    </w:p>
    <w:p w:rsidR="00DB1938" w:rsidRDefault="00842EE8" w:rsidP="00DB1938">
      <w:pPr>
        <w:autoSpaceDE w:val="0"/>
        <w:autoSpaceDN w:val="0"/>
        <w:adjustRightInd w:val="0"/>
        <w:ind w:firstLine="709"/>
        <w:jc w:val="both"/>
        <w:rPr>
          <w:sz w:val="28"/>
          <w:szCs w:val="28"/>
        </w:rPr>
      </w:pPr>
      <w:bookmarkStart w:id="60" w:name="sub_363"/>
      <w:bookmarkEnd w:id="59"/>
      <w:r w:rsidRPr="00842EE8">
        <w:rPr>
          <w:sz w:val="28"/>
          <w:szCs w:val="28"/>
        </w:rPr>
        <w:t xml:space="preserve">23.5. </w:t>
      </w:r>
      <w:bookmarkStart w:id="61" w:name="sub_3631"/>
      <w:bookmarkEnd w:id="60"/>
      <w:r w:rsidR="00DB1938">
        <w:rPr>
          <w:sz w:val="28"/>
          <w:szCs w:val="28"/>
        </w:rP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C1EFE" w:rsidRPr="00B7538C" w:rsidRDefault="00842EE8" w:rsidP="00842EE8">
      <w:pPr>
        <w:widowControl w:val="0"/>
        <w:ind w:firstLine="709"/>
        <w:jc w:val="both"/>
        <w:rPr>
          <w:color w:val="000000"/>
          <w:sz w:val="28"/>
          <w:szCs w:val="28"/>
        </w:rPr>
      </w:pPr>
      <w:r>
        <w:rPr>
          <w:color w:val="000000"/>
          <w:sz w:val="28"/>
          <w:szCs w:val="28"/>
        </w:rPr>
        <w:t>23.</w:t>
      </w:r>
      <w:r w:rsidR="007D59A2">
        <w:rPr>
          <w:color w:val="000000"/>
          <w:sz w:val="28"/>
          <w:szCs w:val="28"/>
        </w:rPr>
        <w:t>6</w:t>
      </w:r>
      <w:r>
        <w:rPr>
          <w:color w:val="000000"/>
          <w:sz w:val="28"/>
          <w:szCs w:val="28"/>
        </w:rPr>
        <w:t xml:space="preserve">. </w:t>
      </w:r>
      <w:r w:rsidR="005C1EFE" w:rsidRPr="00B7538C">
        <w:rPr>
          <w:color w:val="000000"/>
          <w:sz w:val="28"/>
          <w:szCs w:val="28"/>
        </w:rPr>
        <w:t>В случае</w:t>
      </w:r>
      <w:r w:rsidR="000D3FCF" w:rsidRPr="00B7538C">
        <w:rPr>
          <w:color w:val="000000"/>
          <w:sz w:val="28"/>
          <w:szCs w:val="28"/>
        </w:rPr>
        <w:t>,</w:t>
      </w:r>
      <w:r w:rsidR="005C1EFE" w:rsidRPr="00B7538C">
        <w:rPr>
          <w:color w:val="000000"/>
          <w:sz w:val="28"/>
          <w:szCs w:val="28"/>
        </w:rPr>
        <w:t xml:space="preserve"> если после направления </w:t>
      </w:r>
      <w:r w:rsidR="00D175D5" w:rsidRPr="00B7538C">
        <w:rPr>
          <w:color w:val="000000"/>
          <w:sz w:val="28"/>
          <w:szCs w:val="28"/>
        </w:rPr>
        <w:t>К</w:t>
      </w:r>
      <w:r w:rsidR="005C1EFE" w:rsidRPr="00B7538C">
        <w:rPr>
          <w:color w:val="000000"/>
          <w:sz w:val="28"/>
          <w:szCs w:val="28"/>
        </w:rPr>
        <w:t>онцедентом</w:t>
      </w:r>
      <w:r w:rsidR="000D198A">
        <w:rPr>
          <w:color w:val="000000"/>
          <w:sz w:val="28"/>
          <w:szCs w:val="28"/>
        </w:rPr>
        <w:t xml:space="preserve"> </w:t>
      </w:r>
      <w:r w:rsidR="00D175D5" w:rsidRPr="00B7538C">
        <w:rPr>
          <w:color w:val="000000"/>
          <w:sz w:val="28"/>
          <w:szCs w:val="28"/>
        </w:rPr>
        <w:t xml:space="preserve">Победителю </w:t>
      </w:r>
      <w:r w:rsidR="005C1EFE" w:rsidRPr="00B7538C">
        <w:rPr>
          <w:color w:val="000000"/>
          <w:sz w:val="28"/>
          <w:szCs w:val="28"/>
        </w:rPr>
        <w:t xml:space="preserve">конкурса, </w:t>
      </w:r>
      <w:r w:rsidR="00D175D5" w:rsidRPr="00B7538C">
        <w:rPr>
          <w:color w:val="000000"/>
          <w:sz w:val="28"/>
          <w:szCs w:val="28"/>
        </w:rPr>
        <w:t>И</w:t>
      </w:r>
      <w:r w:rsidR="005C1EFE"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005C1EFE"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B7538C">
        <w:rPr>
          <w:color w:val="000000"/>
          <w:sz w:val="28"/>
          <w:szCs w:val="28"/>
        </w:rPr>
        <w:lastRenderedPageBreak/>
        <w:t>Концедент</w:t>
      </w:r>
      <w:r w:rsidR="000D198A">
        <w:rPr>
          <w:color w:val="000000"/>
          <w:sz w:val="28"/>
          <w:szCs w:val="28"/>
        </w:rPr>
        <w:t xml:space="preserve"> </w:t>
      </w:r>
      <w:r w:rsidR="005C1EFE"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005C1EFE"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B7538C" w:rsidRDefault="00842EE8" w:rsidP="00842EE8">
      <w:pPr>
        <w:widowControl w:val="0"/>
        <w:ind w:firstLine="709"/>
        <w:jc w:val="both"/>
        <w:rPr>
          <w:color w:val="000000"/>
          <w:sz w:val="28"/>
          <w:szCs w:val="28"/>
        </w:rPr>
      </w:pPr>
      <w:bookmarkStart w:id="62" w:name="sub_3632"/>
      <w:bookmarkEnd w:id="61"/>
      <w:r>
        <w:rPr>
          <w:color w:val="000000"/>
          <w:sz w:val="28"/>
          <w:szCs w:val="28"/>
        </w:rPr>
        <w:t>23.</w:t>
      </w:r>
      <w:r w:rsidR="007D59A2">
        <w:rPr>
          <w:color w:val="000000"/>
          <w:sz w:val="28"/>
          <w:szCs w:val="28"/>
        </w:rPr>
        <w:t>7</w:t>
      </w:r>
      <w:r>
        <w:rPr>
          <w:color w:val="000000"/>
          <w:sz w:val="28"/>
          <w:szCs w:val="28"/>
        </w:rPr>
        <w:t xml:space="preserve">. </w:t>
      </w:r>
      <w:r w:rsidR="005C1EFE" w:rsidRPr="00B7538C">
        <w:rPr>
          <w:color w:val="000000"/>
          <w:sz w:val="28"/>
          <w:szCs w:val="28"/>
        </w:rPr>
        <w:t xml:space="preserve">В случае принятия в отношении </w:t>
      </w:r>
      <w:r w:rsidR="00D175D5" w:rsidRPr="00B7538C">
        <w:rPr>
          <w:color w:val="000000"/>
          <w:sz w:val="28"/>
          <w:szCs w:val="28"/>
        </w:rPr>
        <w:t>П</w:t>
      </w:r>
      <w:r w:rsidR="005C1EFE"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005C1EFE" w:rsidRPr="00B7538C">
        <w:rPr>
          <w:color w:val="000000"/>
          <w:sz w:val="28"/>
          <w:szCs w:val="28"/>
        </w:rPr>
        <w:t xml:space="preserve">онцессионного соглашения </w:t>
      </w:r>
      <w:r w:rsidR="00D175D5" w:rsidRPr="00B7538C">
        <w:rPr>
          <w:color w:val="000000"/>
          <w:sz w:val="28"/>
          <w:szCs w:val="28"/>
        </w:rPr>
        <w:t>К</w:t>
      </w:r>
      <w:r w:rsidR="005C1EFE" w:rsidRPr="00B7538C">
        <w:rPr>
          <w:color w:val="000000"/>
          <w:sz w:val="28"/>
          <w:szCs w:val="28"/>
        </w:rPr>
        <w:t xml:space="preserve">онцедент вправе предложить заключить </w:t>
      </w:r>
      <w:r w:rsidR="00D175D5" w:rsidRPr="00B7538C">
        <w:rPr>
          <w:color w:val="000000"/>
          <w:sz w:val="28"/>
          <w:szCs w:val="28"/>
        </w:rPr>
        <w:t>К</w:t>
      </w:r>
      <w:r w:rsidR="005C1EFE" w:rsidRPr="00B7538C">
        <w:rPr>
          <w:color w:val="000000"/>
          <w:sz w:val="28"/>
          <w:szCs w:val="28"/>
        </w:rPr>
        <w:t xml:space="preserve">онцессионное соглашение </w:t>
      </w:r>
      <w:r w:rsidR="00D175D5" w:rsidRPr="00B7538C">
        <w:rPr>
          <w:color w:val="000000"/>
          <w:sz w:val="28"/>
          <w:szCs w:val="28"/>
        </w:rPr>
        <w:t>У</w:t>
      </w:r>
      <w:r w:rsidR="005C1EFE" w:rsidRPr="00B7538C">
        <w:rPr>
          <w:color w:val="000000"/>
          <w:sz w:val="28"/>
          <w:szCs w:val="28"/>
        </w:rPr>
        <w:t xml:space="preserve">частнику конкурса, </w:t>
      </w:r>
      <w:r w:rsidR="00D175D5" w:rsidRPr="00B7538C">
        <w:rPr>
          <w:color w:val="000000"/>
          <w:sz w:val="28"/>
          <w:szCs w:val="28"/>
        </w:rPr>
        <w:t>К</w:t>
      </w:r>
      <w:r w:rsidR="005C1EFE"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005C1EFE" w:rsidRPr="00B7538C">
        <w:rPr>
          <w:color w:val="000000"/>
          <w:sz w:val="28"/>
          <w:szCs w:val="28"/>
        </w:rPr>
        <w:t>обедителем конкурса.</w:t>
      </w:r>
      <w:bookmarkStart w:id="63" w:name="sub_364"/>
      <w:bookmarkEnd w:id="62"/>
    </w:p>
    <w:bookmarkEnd w:id="63"/>
    <w:p w:rsidR="00EA77E5" w:rsidRPr="00B7538C" w:rsidRDefault="00EA77E5" w:rsidP="006617FD">
      <w:pPr>
        <w:pStyle w:val="Standard"/>
        <w:autoSpaceDE w:val="0"/>
        <w:jc w:val="both"/>
        <w:rPr>
          <w:rFonts w:eastAsia="Times New Roman" w:cs="Times New Roman"/>
          <w:color w:val="000000"/>
          <w:kern w:val="0"/>
          <w:sz w:val="28"/>
          <w:szCs w:val="28"/>
          <w:lang w:val="ru-RU" w:eastAsia="ru-RU" w:bidi="ar-SA"/>
        </w:rPr>
      </w:pPr>
    </w:p>
    <w:p w:rsidR="00775F86" w:rsidRPr="00B7538C" w:rsidRDefault="00842EE8" w:rsidP="00842EE8">
      <w:pPr>
        <w:pStyle w:val="10"/>
        <w:numPr>
          <w:ilvl w:val="0"/>
          <w:numId w:val="17"/>
        </w:numPr>
        <w:spacing w:before="0" w:after="0"/>
        <w:rPr>
          <w:sz w:val="28"/>
          <w:szCs w:val="28"/>
        </w:rPr>
      </w:pPr>
      <w:bookmarkStart w:id="64" w:name="_Toc420510622"/>
      <w:r>
        <w:rPr>
          <w:sz w:val="28"/>
          <w:szCs w:val="28"/>
        </w:rPr>
        <w:t xml:space="preserve"> </w:t>
      </w:r>
      <w:r w:rsidR="00775F86" w:rsidRPr="00B7538C">
        <w:rPr>
          <w:sz w:val="28"/>
          <w:szCs w:val="28"/>
        </w:rPr>
        <w:t xml:space="preserve">Внесение изменений в </w:t>
      </w:r>
      <w:r w:rsidR="0063683B" w:rsidRPr="00B7538C">
        <w:rPr>
          <w:sz w:val="28"/>
          <w:szCs w:val="28"/>
        </w:rPr>
        <w:t xml:space="preserve">Конкурсную </w:t>
      </w:r>
      <w:r w:rsidR="00775F86" w:rsidRPr="00B7538C">
        <w:rPr>
          <w:sz w:val="28"/>
          <w:szCs w:val="28"/>
        </w:rPr>
        <w:t>документацию</w:t>
      </w:r>
      <w:bookmarkEnd w:id="64"/>
    </w:p>
    <w:p w:rsidR="00775F86" w:rsidRPr="00B7538C" w:rsidRDefault="00775F86" w:rsidP="006617FD">
      <w:pPr>
        <w:pStyle w:val="Standard"/>
        <w:autoSpaceDE w:val="0"/>
        <w:jc w:val="center"/>
        <w:rPr>
          <w:rFonts w:eastAsia="Times New Roman" w:cs="Times New Roman"/>
          <w:color w:val="000000"/>
          <w:sz w:val="28"/>
          <w:szCs w:val="28"/>
          <w:lang w:val="ru-RU"/>
        </w:rPr>
      </w:pPr>
    </w:p>
    <w:p w:rsidR="00901CA9" w:rsidRDefault="00901CA9" w:rsidP="00901CA9">
      <w:pPr>
        <w:widowControl w:val="0"/>
        <w:ind w:firstLine="709"/>
        <w:jc w:val="both"/>
        <w:rPr>
          <w:color w:val="000000"/>
          <w:sz w:val="28"/>
          <w:szCs w:val="28"/>
        </w:rPr>
      </w:pPr>
      <w:r>
        <w:rPr>
          <w:color w:val="000000"/>
          <w:sz w:val="28"/>
          <w:szCs w:val="28"/>
        </w:rPr>
        <w:t xml:space="preserve">24.1. </w:t>
      </w:r>
      <w:r w:rsidR="00E242D3" w:rsidRPr="00B7538C">
        <w:rPr>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Pr>
          <w:color w:val="000000"/>
          <w:sz w:val="28"/>
          <w:szCs w:val="28"/>
        </w:rPr>
        <w:t>газете «Омсукчанские вести»</w:t>
      </w:r>
      <w:r w:rsidR="00E242D3" w:rsidRPr="00B7538C">
        <w:rPr>
          <w:color w:val="000000"/>
          <w:sz w:val="28"/>
          <w:szCs w:val="28"/>
        </w:rPr>
        <w:t xml:space="preserve">, размещается </w:t>
      </w:r>
      <w:r w:rsidRPr="000B27B9">
        <w:rPr>
          <w:sz w:val="28"/>
          <w:szCs w:val="28"/>
        </w:rPr>
        <w:t>на сайте Российской Федерации (</w:t>
      </w:r>
      <w:hyperlink r:id="rId18" w:history="1">
        <w:r w:rsidRPr="00F64280">
          <w:rPr>
            <w:rStyle w:val="a5"/>
            <w:sz w:val="28"/>
            <w:szCs w:val="28"/>
          </w:rPr>
          <w:t>http://www.torgi.gov.ru</w:t>
        </w:r>
      </w:hyperlink>
      <w:r w:rsidRPr="000B27B9">
        <w:rPr>
          <w:rStyle w:val="a5"/>
          <w:sz w:val="28"/>
          <w:szCs w:val="28"/>
        </w:rPr>
        <w:t>)</w:t>
      </w:r>
      <w:r>
        <w:rPr>
          <w:rStyle w:val="a5"/>
          <w:sz w:val="28"/>
          <w:szCs w:val="28"/>
        </w:rPr>
        <w:t xml:space="preserve"> и </w:t>
      </w:r>
      <w:r w:rsidRPr="00C93B7B">
        <w:rPr>
          <w:rStyle w:val="a5"/>
          <w:sz w:val="28"/>
        </w:rPr>
        <w:t>официальном сайте муниципального образования «</w:t>
      </w:r>
      <w:r w:rsidRPr="00C93B7B">
        <w:rPr>
          <w:sz w:val="28"/>
        </w:rPr>
        <w:t>Омсукчанский городской округ</w:t>
      </w:r>
      <w:r w:rsidRPr="00C93B7B">
        <w:rPr>
          <w:rStyle w:val="a5"/>
          <w:sz w:val="28"/>
        </w:rPr>
        <w:t>»</w:t>
      </w:r>
      <w:r>
        <w:rPr>
          <w:rStyle w:val="a5"/>
          <w:sz w:val="28"/>
        </w:rPr>
        <w:t xml:space="preserve">: </w:t>
      </w:r>
      <w:hyperlink r:id="rId19" w:history="1">
        <w:r w:rsidRPr="004D631E">
          <w:rPr>
            <w:rStyle w:val="a5"/>
            <w:sz w:val="28"/>
            <w:lang w:val="en-US"/>
          </w:rPr>
          <w:t>www</w:t>
        </w:r>
        <w:r w:rsidRPr="004D631E">
          <w:rPr>
            <w:rStyle w:val="a5"/>
            <w:sz w:val="28"/>
          </w:rPr>
          <w:t>.</w:t>
        </w:r>
        <w:r w:rsidRPr="004D631E">
          <w:rPr>
            <w:rStyle w:val="a5"/>
            <w:sz w:val="28"/>
            <w:lang w:val="en-US"/>
          </w:rPr>
          <w:t>omsukchan</w:t>
        </w:r>
        <w:r w:rsidRPr="004D631E">
          <w:rPr>
            <w:rStyle w:val="a5"/>
            <w:sz w:val="28"/>
          </w:rPr>
          <w:t>-</w:t>
        </w:r>
        <w:r w:rsidRPr="004D631E">
          <w:rPr>
            <w:rStyle w:val="a5"/>
            <w:sz w:val="28"/>
            <w:lang w:val="en-US"/>
          </w:rPr>
          <w:t>adm</w:t>
        </w:r>
        <w:r w:rsidRPr="004D631E">
          <w:rPr>
            <w:rStyle w:val="a5"/>
            <w:sz w:val="28"/>
          </w:rPr>
          <w:t>.ru</w:t>
        </w:r>
      </w:hyperlink>
      <w:r w:rsidR="00E242D3" w:rsidRPr="00B7538C">
        <w:rPr>
          <w:color w:val="000000"/>
          <w:sz w:val="28"/>
          <w:szCs w:val="28"/>
        </w:rPr>
        <w:t>.</w:t>
      </w:r>
    </w:p>
    <w:p w:rsidR="00901CA9" w:rsidRDefault="00901CA9" w:rsidP="00901CA9">
      <w:pPr>
        <w:widowControl w:val="0"/>
        <w:ind w:firstLine="709"/>
        <w:jc w:val="both"/>
        <w:rPr>
          <w:color w:val="000000"/>
          <w:sz w:val="28"/>
          <w:szCs w:val="28"/>
        </w:rPr>
      </w:pPr>
      <w:r>
        <w:rPr>
          <w:color w:val="000000"/>
          <w:sz w:val="28"/>
          <w:szCs w:val="28"/>
        </w:rPr>
        <w:t xml:space="preserve">24.2. </w:t>
      </w:r>
      <w:r w:rsidR="00E242D3" w:rsidRPr="00B7538C">
        <w:rPr>
          <w:color w:val="000000"/>
          <w:sz w:val="28"/>
          <w:szCs w:val="28"/>
        </w:rPr>
        <w:t>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w:t>
      </w:r>
      <w:r>
        <w:rPr>
          <w:color w:val="000000"/>
          <w:sz w:val="28"/>
          <w:szCs w:val="28"/>
        </w:rPr>
        <w:t>ся на</w:t>
      </w:r>
      <w:r w:rsidRPr="000B27B9">
        <w:rPr>
          <w:sz w:val="28"/>
          <w:szCs w:val="28"/>
        </w:rPr>
        <w:t xml:space="preserve"> сайте Российской Федерации (</w:t>
      </w:r>
      <w:hyperlink r:id="rId20" w:history="1">
        <w:r w:rsidRPr="00F64280">
          <w:rPr>
            <w:rStyle w:val="a5"/>
            <w:sz w:val="28"/>
            <w:szCs w:val="28"/>
          </w:rPr>
          <w:t>http://www.torgi.gov.ru</w:t>
        </w:r>
      </w:hyperlink>
      <w:r w:rsidRPr="000B27B9">
        <w:rPr>
          <w:rStyle w:val="a5"/>
          <w:sz w:val="28"/>
          <w:szCs w:val="28"/>
        </w:rPr>
        <w:t>)</w:t>
      </w:r>
      <w:r>
        <w:rPr>
          <w:rStyle w:val="a5"/>
          <w:sz w:val="28"/>
          <w:szCs w:val="28"/>
        </w:rPr>
        <w:t xml:space="preserve"> и </w:t>
      </w:r>
      <w:r w:rsidRPr="00C93B7B">
        <w:rPr>
          <w:rStyle w:val="a5"/>
          <w:sz w:val="28"/>
        </w:rPr>
        <w:t>официальном сайте муниципального образования «</w:t>
      </w:r>
      <w:r w:rsidRPr="00C93B7B">
        <w:rPr>
          <w:sz w:val="28"/>
        </w:rPr>
        <w:t>Омсукчанский городской округ</w:t>
      </w:r>
      <w:r w:rsidRPr="00C93B7B">
        <w:rPr>
          <w:rStyle w:val="a5"/>
          <w:sz w:val="28"/>
        </w:rPr>
        <w:t>»</w:t>
      </w:r>
      <w:r>
        <w:rPr>
          <w:rStyle w:val="a5"/>
          <w:sz w:val="28"/>
        </w:rPr>
        <w:t xml:space="preserve">: </w:t>
      </w:r>
      <w:hyperlink r:id="rId21" w:history="1">
        <w:r w:rsidRPr="004D631E">
          <w:rPr>
            <w:rStyle w:val="a5"/>
            <w:sz w:val="28"/>
            <w:lang w:val="en-US"/>
          </w:rPr>
          <w:t>www</w:t>
        </w:r>
        <w:r w:rsidRPr="004D631E">
          <w:rPr>
            <w:rStyle w:val="a5"/>
            <w:sz w:val="28"/>
          </w:rPr>
          <w:t>.</w:t>
        </w:r>
        <w:r w:rsidRPr="004D631E">
          <w:rPr>
            <w:rStyle w:val="a5"/>
            <w:sz w:val="28"/>
            <w:lang w:val="en-US"/>
          </w:rPr>
          <w:t>omsukchan</w:t>
        </w:r>
        <w:r w:rsidRPr="004D631E">
          <w:rPr>
            <w:rStyle w:val="a5"/>
            <w:sz w:val="28"/>
          </w:rPr>
          <w:t>-</w:t>
        </w:r>
        <w:r w:rsidRPr="004D631E">
          <w:rPr>
            <w:rStyle w:val="a5"/>
            <w:sz w:val="28"/>
            <w:lang w:val="en-US"/>
          </w:rPr>
          <w:t>adm</w:t>
        </w:r>
        <w:r w:rsidRPr="004D631E">
          <w:rPr>
            <w:rStyle w:val="a5"/>
            <w:sz w:val="28"/>
          </w:rPr>
          <w:t>.ru</w:t>
        </w:r>
      </w:hyperlink>
      <w:r w:rsidR="00413D82" w:rsidRPr="00B7538C">
        <w:rPr>
          <w:color w:val="000000"/>
          <w:sz w:val="28"/>
          <w:szCs w:val="28"/>
        </w:rPr>
        <w:t xml:space="preserve"> </w:t>
      </w:r>
      <w:r w:rsidR="00E242D3"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E242D3" w:rsidRPr="00901CA9" w:rsidRDefault="00901CA9" w:rsidP="00901CA9">
      <w:pPr>
        <w:widowControl w:val="0"/>
        <w:ind w:firstLine="709"/>
        <w:jc w:val="both"/>
        <w:rPr>
          <w:color w:val="000000"/>
          <w:sz w:val="28"/>
          <w:szCs w:val="28"/>
        </w:rPr>
      </w:pPr>
      <w:r>
        <w:rPr>
          <w:color w:val="000000"/>
          <w:sz w:val="28"/>
          <w:szCs w:val="28"/>
        </w:rPr>
        <w:t xml:space="preserve">24.3. </w:t>
      </w:r>
      <w:r w:rsidR="00E242D3" w:rsidRPr="00B7538C">
        <w:rPr>
          <w:color w:val="000000"/>
          <w:sz w:val="28"/>
          <w:szCs w:val="28"/>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w:t>
      </w:r>
      <w:r w:rsidRPr="00B7538C">
        <w:rPr>
          <w:color w:val="000000"/>
          <w:sz w:val="28"/>
          <w:szCs w:val="28"/>
        </w:rPr>
        <w:t xml:space="preserve">в </w:t>
      </w:r>
      <w:r>
        <w:rPr>
          <w:color w:val="000000"/>
          <w:sz w:val="28"/>
          <w:szCs w:val="28"/>
        </w:rPr>
        <w:t>газете «Омсукчанские вести»</w:t>
      </w:r>
      <w:r w:rsidRPr="00B7538C">
        <w:rPr>
          <w:color w:val="000000"/>
          <w:sz w:val="28"/>
          <w:szCs w:val="28"/>
        </w:rPr>
        <w:t xml:space="preserve">, размещается </w:t>
      </w:r>
      <w:r w:rsidRPr="000B27B9">
        <w:rPr>
          <w:sz w:val="28"/>
          <w:szCs w:val="28"/>
        </w:rPr>
        <w:t>на сайте Российской Федерации (</w:t>
      </w:r>
      <w:hyperlink r:id="rId22" w:history="1">
        <w:r w:rsidRPr="00F64280">
          <w:rPr>
            <w:rStyle w:val="a5"/>
            <w:sz w:val="28"/>
            <w:szCs w:val="28"/>
          </w:rPr>
          <w:t>http://www.torgi.gov.ru</w:t>
        </w:r>
      </w:hyperlink>
      <w:r w:rsidRPr="000B27B9">
        <w:rPr>
          <w:rStyle w:val="a5"/>
          <w:sz w:val="28"/>
          <w:szCs w:val="28"/>
        </w:rPr>
        <w:t>)</w:t>
      </w:r>
      <w:r>
        <w:rPr>
          <w:rStyle w:val="a5"/>
          <w:sz w:val="28"/>
          <w:szCs w:val="28"/>
        </w:rPr>
        <w:t xml:space="preserve"> и </w:t>
      </w:r>
      <w:r w:rsidRPr="00C93B7B">
        <w:rPr>
          <w:rStyle w:val="a5"/>
          <w:sz w:val="28"/>
        </w:rPr>
        <w:t>официальном сайте муниципального образования «</w:t>
      </w:r>
      <w:r w:rsidRPr="00C93B7B">
        <w:rPr>
          <w:sz w:val="28"/>
        </w:rPr>
        <w:t>Омсукчанский городской округ</w:t>
      </w:r>
      <w:r w:rsidRPr="00C93B7B">
        <w:rPr>
          <w:rStyle w:val="a5"/>
          <w:sz w:val="28"/>
        </w:rPr>
        <w:t>»</w:t>
      </w:r>
      <w:r>
        <w:rPr>
          <w:rStyle w:val="a5"/>
          <w:sz w:val="28"/>
        </w:rPr>
        <w:t xml:space="preserve">: </w:t>
      </w:r>
      <w:hyperlink r:id="rId23" w:history="1">
        <w:r w:rsidRPr="004D631E">
          <w:rPr>
            <w:rStyle w:val="a5"/>
            <w:sz w:val="28"/>
            <w:lang w:val="en-US"/>
          </w:rPr>
          <w:t>www</w:t>
        </w:r>
        <w:r w:rsidRPr="004D631E">
          <w:rPr>
            <w:rStyle w:val="a5"/>
            <w:sz w:val="28"/>
          </w:rPr>
          <w:t>.</w:t>
        </w:r>
        <w:r w:rsidRPr="004D631E">
          <w:rPr>
            <w:rStyle w:val="a5"/>
            <w:sz w:val="28"/>
            <w:lang w:val="en-US"/>
          </w:rPr>
          <w:t>omsukchan</w:t>
        </w:r>
        <w:r w:rsidRPr="004D631E">
          <w:rPr>
            <w:rStyle w:val="a5"/>
            <w:sz w:val="28"/>
          </w:rPr>
          <w:t>-</w:t>
        </w:r>
        <w:r w:rsidRPr="004D631E">
          <w:rPr>
            <w:rStyle w:val="a5"/>
            <w:sz w:val="28"/>
            <w:lang w:val="en-US"/>
          </w:rPr>
          <w:t>adm</w:t>
        </w:r>
        <w:r w:rsidRPr="004D631E">
          <w:rPr>
            <w:rStyle w:val="a5"/>
            <w:sz w:val="28"/>
          </w:rPr>
          <w:t>.ru</w:t>
        </w:r>
      </w:hyperlink>
      <w:r w:rsidRPr="00B7538C">
        <w:rPr>
          <w:color w:val="000000"/>
          <w:sz w:val="28"/>
          <w:szCs w:val="28"/>
        </w:rPr>
        <w:t>.</w:t>
      </w:r>
      <w:r>
        <w:rPr>
          <w:color w:val="000000"/>
          <w:sz w:val="28"/>
          <w:szCs w:val="28"/>
        </w:rPr>
        <w:t xml:space="preserve"> </w:t>
      </w:r>
      <w:r w:rsidR="00E242D3" w:rsidRPr="00901CA9">
        <w:rPr>
          <w:color w:val="000000"/>
          <w:sz w:val="28"/>
          <w:szCs w:val="28"/>
        </w:rPr>
        <w:t xml:space="preserve">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94602" w:rsidRPr="00B7538C" w:rsidRDefault="00D94602" w:rsidP="006617FD">
      <w:pPr>
        <w:widowControl w:val="0"/>
        <w:ind w:left="709"/>
        <w:jc w:val="both"/>
        <w:rPr>
          <w:color w:val="000000"/>
          <w:sz w:val="28"/>
          <w:szCs w:val="28"/>
        </w:rPr>
      </w:pPr>
    </w:p>
    <w:p w:rsidR="005A7EB7" w:rsidRDefault="005A7EB7" w:rsidP="00842EE8">
      <w:pPr>
        <w:pStyle w:val="10"/>
        <w:numPr>
          <w:ilvl w:val="0"/>
          <w:numId w:val="17"/>
        </w:numPr>
        <w:spacing w:before="0" w:after="0"/>
        <w:rPr>
          <w:sz w:val="28"/>
          <w:szCs w:val="28"/>
        </w:rPr>
      </w:pPr>
      <w:bookmarkStart w:id="65" w:name="_Toc420510623"/>
      <w:r w:rsidRPr="00B7538C">
        <w:rPr>
          <w:sz w:val="28"/>
          <w:szCs w:val="28"/>
        </w:rPr>
        <w:lastRenderedPageBreak/>
        <w:t>Срок передачи Концедентом Конце</w:t>
      </w:r>
      <w:r w:rsidR="00901CA9">
        <w:rPr>
          <w:sz w:val="28"/>
          <w:szCs w:val="28"/>
        </w:rPr>
        <w:t>ссионеру объекта Концессионного с</w:t>
      </w:r>
      <w:r w:rsidRPr="00B7538C">
        <w:rPr>
          <w:sz w:val="28"/>
          <w:szCs w:val="28"/>
        </w:rPr>
        <w:t xml:space="preserve">оглашения </w:t>
      </w:r>
      <w:bookmarkEnd w:id="65"/>
    </w:p>
    <w:p w:rsidR="00901CA9" w:rsidRPr="00901CA9" w:rsidRDefault="00901CA9" w:rsidP="00901CA9"/>
    <w:p w:rsidR="005A7EB7" w:rsidRPr="00B7538C" w:rsidRDefault="005A7EB7" w:rsidP="00901CA9">
      <w:pPr>
        <w:widowControl w:val="0"/>
        <w:ind w:firstLine="709"/>
        <w:jc w:val="both"/>
        <w:rPr>
          <w:color w:val="000000"/>
          <w:sz w:val="28"/>
          <w:szCs w:val="28"/>
        </w:rPr>
      </w:pPr>
      <w:r w:rsidRPr="00B7538C">
        <w:rPr>
          <w:color w:val="000000"/>
          <w:sz w:val="28"/>
          <w:szCs w:val="28"/>
        </w:rPr>
        <w:t xml:space="preserve">Срок передачи Концедентом Концессионеру объекта Концессионного соглашения </w:t>
      </w:r>
      <w:r w:rsidR="00935772" w:rsidRPr="00B7538C">
        <w:rPr>
          <w:color w:val="000000"/>
          <w:sz w:val="28"/>
          <w:szCs w:val="28"/>
        </w:rPr>
        <w:t>–</w:t>
      </w:r>
      <w:r w:rsidRPr="00B7538C">
        <w:rPr>
          <w:color w:val="000000"/>
          <w:sz w:val="28"/>
          <w:szCs w:val="28"/>
        </w:rPr>
        <w:t xml:space="preserve"> </w:t>
      </w:r>
      <w:r w:rsidR="00901CA9">
        <w:rPr>
          <w:color w:val="000000"/>
          <w:sz w:val="28"/>
          <w:szCs w:val="28"/>
        </w:rPr>
        <w:t xml:space="preserve"> 10.06.2020 г</w:t>
      </w:r>
      <w:r w:rsidRPr="00B7538C">
        <w:rPr>
          <w:color w:val="000000"/>
          <w:sz w:val="28"/>
          <w:szCs w:val="28"/>
        </w:rPr>
        <w:t>.</w:t>
      </w:r>
    </w:p>
    <w:p w:rsidR="005A7EB7" w:rsidRPr="00B7538C" w:rsidRDefault="005A7EB7" w:rsidP="006617FD">
      <w:pPr>
        <w:widowControl w:val="0"/>
        <w:ind w:left="709"/>
        <w:jc w:val="both"/>
        <w:rPr>
          <w:color w:val="000000"/>
          <w:sz w:val="28"/>
          <w:szCs w:val="28"/>
        </w:rPr>
      </w:pPr>
    </w:p>
    <w:p w:rsidR="00C35ACE" w:rsidRPr="00B7538C" w:rsidRDefault="00C35ACE" w:rsidP="00842EE8">
      <w:pPr>
        <w:pStyle w:val="10"/>
        <w:numPr>
          <w:ilvl w:val="0"/>
          <w:numId w:val="17"/>
        </w:numPr>
        <w:spacing w:before="0" w:after="0"/>
        <w:rPr>
          <w:sz w:val="28"/>
          <w:szCs w:val="28"/>
        </w:rPr>
      </w:pPr>
      <w:bookmarkStart w:id="66" w:name="_Toc420510624"/>
      <w:r w:rsidRPr="00B7538C">
        <w:rPr>
          <w:sz w:val="28"/>
          <w:szCs w:val="28"/>
        </w:rPr>
        <w:t xml:space="preserve">Метод регулирования </w:t>
      </w:r>
      <w:r w:rsidR="00886D12" w:rsidRPr="00B7538C">
        <w:rPr>
          <w:sz w:val="28"/>
          <w:szCs w:val="28"/>
        </w:rPr>
        <w:t>тарифов</w:t>
      </w:r>
      <w:r w:rsidR="000B6BCA" w:rsidRPr="00B7538C">
        <w:rPr>
          <w:sz w:val="28"/>
          <w:szCs w:val="28"/>
        </w:rPr>
        <w:t>,</w:t>
      </w:r>
      <w:r w:rsidR="001C6D20" w:rsidRPr="00B7538C">
        <w:rPr>
          <w:sz w:val="28"/>
          <w:szCs w:val="28"/>
        </w:rPr>
        <w:t xml:space="preserve"> долгосрочные и иные параметры регулирования деятельности концессионера</w:t>
      </w:r>
      <w:bookmarkEnd w:id="66"/>
    </w:p>
    <w:p w:rsidR="001C6D20" w:rsidRPr="00B7538C" w:rsidRDefault="001C6D20" w:rsidP="006617FD">
      <w:pPr>
        <w:pStyle w:val="Standard"/>
        <w:autoSpaceDE w:val="0"/>
        <w:ind w:left="360"/>
        <w:rPr>
          <w:rFonts w:cs="Times New Roman"/>
          <w:b/>
          <w:color w:val="000000"/>
          <w:sz w:val="28"/>
          <w:szCs w:val="28"/>
        </w:rPr>
      </w:pPr>
    </w:p>
    <w:p w:rsidR="00631174" w:rsidRDefault="00631174" w:rsidP="00631174">
      <w:pPr>
        <w:pStyle w:val="aff"/>
        <w:autoSpaceDE w:val="0"/>
        <w:adjustRightInd w:val="0"/>
        <w:ind w:left="0" w:firstLine="709"/>
        <w:jc w:val="both"/>
        <w:rPr>
          <w:sz w:val="28"/>
          <w:szCs w:val="28"/>
        </w:rPr>
      </w:pPr>
      <w:r w:rsidRPr="00631174">
        <w:rPr>
          <w:sz w:val="28"/>
          <w:szCs w:val="28"/>
        </w:rPr>
        <w:t xml:space="preserve">26.1. </w:t>
      </w:r>
      <w:r w:rsidR="00901CA9" w:rsidRPr="00631174">
        <w:rPr>
          <w:sz w:val="28"/>
          <w:szCs w:val="28"/>
        </w:rPr>
        <w:t xml:space="preserve">Метод регулирования тарифов, установленный </w:t>
      </w:r>
      <w:r>
        <w:rPr>
          <w:sz w:val="28"/>
          <w:szCs w:val="28"/>
        </w:rPr>
        <w:t>Департаментом цен и тарифов Магаданской области</w:t>
      </w:r>
      <w:r w:rsidR="00901CA9" w:rsidRPr="00631174">
        <w:rPr>
          <w:sz w:val="28"/>
          <w:szCs w:val="28"/>
        </w:rPr>
        <w:t xml:space="preserve">  - метод индексации установленных тарифов.</w:t>
      </w:r>
    </w:p>
    <w:p w:rsidR="00491956" w:rsidRDefault="00631174" w:rsidP="00491956">
      <w:pPr>
        <w:pStyle w:val="aff"/>
        <w:autoSpaceDE w:val="0"/>
        <w:adjustRightInd w:val="0"/>
        <w:ind w:left="0" w:firstLine="709"/>
        <w:jc w:val="both"/>
        <w:rPr>
          <w:color w:val="000000"/>
          <w:sz w:val="28"/>
          <w:szCs w:val="28"/>
        </w:rPr>
      </w:pPr>
      <w:r>
        <w:rPr>
          <w:sz w:val="28"/>
          <w:szCs w:val="28"/>
        </w:rPr>
        <w:t xml:space="preserve">26.2. </w:t>
      </w:r>
      <w:r w:rsidR="001C6D20" w:rsidRPr="00B7538C">
        <w:rPr>
          <w:color w:val="000000"/>
          <w:sz w:val="28"/>
          <w:szCs w:val="28"/>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B172A2" w:rsidRPr="00B7538C">
        <w:rPr>
          <w:color w:val="000000"/>
          <w:sz w:val="28"/>
          <w:szCs w:val="28"/>
        </w:rPr>
        <w:t xml:space="preserve"> указаны в Приложении №</w:t>
      </w:r>
      <w:r w:rsidR="00AC57A4">
        <w:rPr>
          <w:color w:val="000000"/>
          <w:sz w:val="28"/>
          <w:szCs w:val="28"/>
        </w:rPr>
        <w:t>9</w:t>
      </w:r>
      <w:r w:rsidR="00B172A2" w:rsidRPr="00B7538C">
        <w:rPr>
          <w:color w:val="000000"/>
          <w:sz w:val="28"/>
          <w:szCs w:val="28"/>
        </w:rPr>
        <w:t xml:space="preserve"> к Конкурсной документации</w:t>
      </w:r>
      <w:r w:rsidR="00AC57A4">
        <w:rPr>
          <w:color w:val="000000"/>
          <w:sz w:val="28"/>
          <w:szCs w:val="28"/>
        </w:rPr>
        <w:t>.</w:t>
      </w:r>
    </w:p>
    <w:p w:rsidR="00491956" w:rsidRDefault="00491956" w:rsidP="00491956">
      <w:pPr>
        <w:pStyle w:val="aff"/>
        <w:autoSpaceDE w:val="0"/>
        <w:adjustRightInd w:val="0"/>
        <w:ind w:left="0" w:firstLine="709"/>
        <w:jc w:val="both"/>
        <w:rPr>
          <w:color w:val="000000"/>
          <w:sz w:val="28"/>
          <w:szCs w:val="28"/>
        </w:rPr>
      </w:pPr>
      <w:r>
        <w:rPr>
          <w:color w:val="000000"/>
          <w:sz w:val="28"/>
          <w:szCs w:val="28"/>
        </w:rPr>
        <w:t xml:space="preserve">26.3. </w:t>
      </w:r>
      <w:r w:rsidR="006C4898" w:rsidRPr="00B7538C">
        <w:rPr>
          <w:color w:val="000000"/>
          <w:sz w:val="28"/>
          <w:szCs w:val="28"/>
        </w:rPr>
        <w:t>Минимально допустимые плановые значения показателей деятельности Концессионера указаны в Приложении №</w:t>
      </w:r>
      <w:r w:rsidR="00AC57A4">
        <w:rPr>
          <w:color w:val="000000"/>
          <w:sz w:val="28"/>
          <w:szCs w:val="28"/>
        </w:rPr>
        <w:t>10</w:t>
      </w:r>
      <w:r w:rsidR="006C4898" w:rsidRPr="00B7538C">
        <w:rPr>
          <w:color w:val="000000"/>
          <w:sz w:val="28"/>
          <w:szCs w:val="28"/>
        </w:rPr>
        <w:t xml:space="preserve"> к Конкурсной документации</w:t>
      </w:r>
      <w:r w:rsidR="00AC57A4">
        <w:rPr>
          <w:color w:val="000000"/>
          <w:sz w:val="28"/>
          <w:szCs w:val="28"/>
        </w:rPr>
        <w:t>.</w:t>
      </w:r>
    </w:p>
    <w:p w:rsidR="001C6D20" w:rsidRPr="00491956" w:rsidRDefault="00491956" w:rsidP="00491956">
      <w:pPr>
        <w:pStyle w:val="aff"/>
        <w:autoSpaceDE w:val="0"/>
        <w:adjustRightInd w:val="0"/>
        <w:ind w:left="0" w:firstLine="709"/>
        <w:jc w:val="both"/>
        <w:rPr>
          <w:sz w:val="28"/>
          <w:szCs w:val="28"/>
        </w:rPr>
      </w:pPr>
      <w:r>
        <w:rPr>
          <w:color w:val="000000"/>
          <w:sz w:val="28"/>
          <w:szCs w:val="28"/>
        </w:rPr>
        <w:t xml:space="preserve">26.4. </w:t>
      </w:r>
      <w:r w:rsidR="00157D15"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7341BA">
        <w:rPr>
          <w:color w:val="000000"/>
          <w:sz w:val="28"/>
          <w:szCs w:val="28"/>
        </w:rPr>
        <w:t xml:space="preserve"> </w:t>
      </w:r>
      <w:r w:rsidR="001C6D20" w:rsidRPr="00B7538C">
        <w:rPr>
          <w:color w:val="000000"/>
          <w:sz w:val="28"/>
          <w:szCs w:val="28"/>
        </w:rPr>
        <w:t xml:space="preserve">на услуги Концессионера: </w:t>
      </w:r>
    </w:p>
    <w:p w:rsidR="001C6D20" w:rsidRPr="00B7538C" w:rsidRDefault="00157D15" w:rsidP="006617FD">
      <w:pPr>
        <w:numPr>
          <w:ilvl w:val="0"/>
          <w:numId w:val="8"/>
        </w:numPr>
        <w:autoSpaceDE w:val="0"/>
        <w:autoSpaceDN w:val="0"/>
        <w:adjustRightInd w:val="0"/>
        <w:ind w:left="0" w:firstLine="709"/>
        <w:jc w:val="both"/>
        <w:rPr>
          <w:bCs/>
          <w:color w:val="000000"/>
          <w:sz w:val="28"/>
          <w:szCs w:val="28"/>
        </w:rPr>
      </w:pPr>
      <w:r w:rsidRPr="00B021FE">
        <w:rPr>
          <w:bCs/>
          <w:color w:val="000000"/>
          <w:sz w:val="28"/>
          <w:szCs w:val="28"/>
        </w:rPr>
        <w:t>объем полезного отпуска тепловой энергии (мощности)</w:t>
      </w:r>
      <w:r w:rsidR="00F45CB1" w:rsidRPr="00B021FE">
        <w:rPr>
          <w:bCs/>
          <w:color w:val="000000"/>
          <w:sz w:val="28"/>
          <w:szCs w:val="28"/>
        </w:rPr>
        <w:t>,</w:t>
      </w:r>
      <w:r w:rsidRPr="00B021FE">
        <w:rPr>
          <w:bCs/>
          <w:color w:val="000000"/>
          <w:sz w:val="28"/>
          <w:szCs w:val="28"/>
        </w:rPr>
        <w:t xml:space="preserve"> и (или) теплоносителя</w:t>
      </w:r>
      <w:r w:rsidR="00F45CB1" w:rsidRPr="00B021FE">
        <w:rPr>
          <w:bCs/>
          <w:color w:val="000000"/>
          <w:sz w:val="28"/>
          <w:szCs w:val="28"/>
        </w:rPr>
        <w:t xml:space="preserve">, и </w:t>
      </w:r>
      <w:r w:rsidRPr="00B021FE">
        <w:rPr>
          <w:bCs/>
          <w:color w:val="000000"/>
          <w:sz w:val="28"/>
          <w:szCs w:val="28"/>
        </w:rPr>
        <w:t xml:space="preserve">объем отпуска </w:t>
      </w:r>
      <w:r w:rsidR="00F45CB1" w:rsidRPr="00B021FE">
        <w:rPr>
          <w:bCs/>
          <w:color w:val="000000"/>
          <w:sz w:val="28"/>
          <w:szCs w:val="28"/>
        </w:rPr>
        <w:t xml:space="preserve">горячей воды, </w:t>
      </w:r>
      <w:r w:rsidRPr="00B021FE">
        <w:rPr>
          <w:bCs/>
          <w:color w:val="000000"/>
          <w:sz w:val="28"/>
          <w:szCs w:val="28"/>
        </w:rPr>
        <w:t xml:space="preserve">в году, предшествующем первому году действия концессионного соглашения, а также прогноз объема полезного отпуска </w:t>
      </w:r>
      <w:r w:rsidR="00B021FE" w:rsidRPr="00B021FE">
        <w:rPr>
          <w:bCs/>
          <w:color w:val="000000"/>
          <w:sz w:val="28"/>
          <w:szCs w:val="28"/>
        </w:rPr>
        <w:t xml:space="preserve">тепловой энергии (мощности), и (или) теплоносителя, и объем отпуска горячей воды, </w:t>
      </w:r>
      <w:r w:rsidR="007341BA" w:rsidRPr="00B021FE">
        <w:rPr>
          <w:bCs/>
          <w:color w:val="000000"/>
          <w:sz w:val="28"/>
          <w:szCs w:val="28"/>
        </w:rPr>
        <w:t>н</w:t>
      </w:r>
      <w:r w:rsidR="001C6D20" w:rsidRPr="00B021FE">
        <w:rPr>
          <w:bCs/>
          <w:color w:val="000000"/>
          <w:sz w:val="28"/>
          <w:szCs w:val="28"/>
        </w:rPr>
        <w:t>а срок действия Концессионного соглаш</w:t>
      </w:r>
      <w:r w:rsidR="001C6D20" w:rsidRPr="00B7538C">
        <w:rPr>
          <w:bCs/>
          <w:color w:val="000000"/>
          <w:sz w:val="28"/>
          <w:szCs w:val="28"/>
        </w:rPr>
        <w:t xml:space="preserve">ения </w:t>
      </w:r>
      <w:r w:rsidR="006C4898" w:rsidRPr="00B7538C">
        <w:rPr>
          <w:bCs/>
          <w:color w:val="000000"/>
          <w:sz w:val="28"/>
          <w:szCs w:val="28"/>
        </w:rPr>
        <w:t>указан</w:t>
      </w:r>
      <w:r w:rsidR="001C6D20" w:rsidRPr="00B7538C">
        <w:rPr>
          <w:bCs/>
          <w:color w:val="000000"/>
          <w:sz w:val="28"/>
          <w:szCs w:val="28"/>
        </w:rPr>
        <w:t xml:space="preserve"> в Приложении № </w:t>
      </w:r>
      <w:r w:rsidR="00AC57A4">
        <w:rPr>
          <w:bCs/>
          <w:color w:val="000000"/>
          <w:sz w:val="28"/>
          <w:szCs w:val="28"/>
        </w:rPr>
        <w:t xml:space="preserve">11 </w:t>
      </w:r>
      <w:r w:rsidR="001C6D20" w:rsidRPr="00B7538C">
        <w:rPr>
          <w:bCs/>
          <w:color w:val="000000"/>
          <w:sz w:val="28"/>
          <w:szCs w:val="28"/>
        </w:rPr>
        <w:t xml:space="preserve">к Конкурсной документации. </w:t>
      </w:r>
    </w:p>
    <w:p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ц</w:t>
      </w:r>
      <w:r w:rsidR="001C6D20" w:rsidRPr="00B7538C">
        <w:rPr>
          <w:bCs/>
          <w:color w:val="000000"/>
          <w:sz w:val="28"/>
          <w:szCs w:val="28"/>
        </w:rPr>
        <w:t xml:space="preserve">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r w:rsidR="006C4898" w:rsidRPr="00B7538C">
        <w:rPr>
          <w:bCs/>
          <w:color w:val="000000"/>
          <w:sz w:val="28"/>
          <w:szCs w:val="28"/>
        </w:rPr>
        <w:t>указаны</w:t>
      </w:r>
      <w:r w:rsidR="00AC57A4">
        <w:rPr>
          <w:bCs/>
          <w:color w:val="000000"/>
          <w:sz w:val="28"/>
          <w:szCs w:val="28"/>
        </w:rPr>
        <w:t xml:space="preserve"> в Приложении № 12</w:t>
      </w:r>
      <w:r w:rsidR="001C6D20" w:rsidRPr="00B7538C">
        <w:rPr>
          <w:bCs/>
          <w:color w:val="000000"/>
          <w:sz w:val="28"/>
          <w:szCs w:val="28"/>
        </w:rPr>
        <w:t xml:space="preserve"> к Конкурсной документации. </w:t>
      </w:r>
    </w:p>
    <w:p w:rsidR="001C6D20" w:rsidRPr="00B7538C" w:rsidRDefault="00157D15" w:rsidP="006617FD">
      <w:pPr>
        <w:numPr>
          <w:ilvl w:val="0"/>
          <w:numId w:val="8"/>
        </w:numPr>
        <w:tabs>
          <w:tab w:val="clear" w:pos="1080"/>
        </w:tabs>
        <w:autoSpaceDE w:val="0"/>
        <w:autoSpaceDN w:val="0"/>
        <w:adjustRightInd w:val="0"/>
        <w:ind w:left="0" w:firstLine="709"/>
        <w:jc w:val="both"/>
        <w:rPr>
          <w:bCs/>
          <w:color w:val="000000"/>
          <w:sz w:val="28"/>
          <w:szCs w:val="28"/>
        </w:rPr>
      </w:pPr>
      <w:r w:rsidRPr="00B021FE">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B021FE">
        <w:rPr>
          <w:bCs/>
          <w:color w:val="000000"/>
          <w:sz w:val="28"/>
          <w:szCs w:val="28"/>
        </w:rPr>
        <w:t xml:space="preserve">тепловой энергии (мощности), и (или) теплоносителя,  и </w:t>
      </w:r>
      <w:r w:rsidR="00B021FE" w:rsidRPr="00B021FE">
        <w:rPr>
          <w:bCs/>
          <w:color w:val="000000"/>
          <w:sz w:val="28"/>
          <w:szCs w:val="28"/>
        </w:rPr>
        <w:t xml:space="preserve">отпуска </w:t>
      </w:r>
      <w:r w:rsidR="00422FB9" w:rsidRPr="00B021FE">
        <w:rPr>
          <w:bCs/>
          <w:color w:val="000000"/>
          <w:sz w:val="28"/>
          <w:szCs w:val="28"/>
        </w:rPr>
        <w:t>горячей воды,</w:t>
      </w:r>
      <w:r w:rsidR="00422FB9" w:rsidRPr="00B7538C">
        <w:rPr>
          <w:bCs/>
          <w:i/>
          <w:color w:val="000000"/>
          <w:sz w:val="28"/>
          <w:szCs w:val="28"/>
        </w:rPr>
        <w:t xml:space="preserve"> </w:t>
      </w:r>
      <w:r w:rsidRPr="00B7538C">
        <w:rPr>
          <w:bCs/>
          <w:color w:val="000000"/>
          <w:sz w:val="28"/>
          <w:szCs w:val="28"/>
        </w:rPr>
        <w:t xml:space="preserve">в году, предшествующем первому году действия концессионного соглашения </w:t>
      </w:r>
      <w:r w:rsidR="006C4898" w:rsidRPr="00B7538C">
        <w:rPr>
          <w:bCs/>
          <w:color w:val="000000"/>
          <w:sz w:val="28"/>
          <w:szCs w:val="28"/>
        </w:rPr>
        <w:t>указаны</w:t>
      </w:r>
      <w:r w:rsidR="001C6D20" w:rsidRPr="00B7538C">
        <w:rPr>
          <w:bCs/>
          <w:color w:val="000000"/>
          <w:sz w:val="28"/>
          <w:szCs w:val="28"/>
        </w:rPr>
        <w:t xml:space="preserve"> в Приложении № </w:t>
      </w:r>
      <w:r w:rsidR="00AC57A4">
        <w:rPr>
          <w:bCs/>
          <w:color w:val="000000"/>
          <w:sz w:val="28"/>
          <w:szCs w:val="28"/>
        </w:rPr>
        <w:t>13</w:t>
      </w:r>
      <w:r w:rsidR="001C6D20" w:rsidRPr="00B7538C">
        <w:rPr>
          <w:bCs/>
          <w:color w:val="000000"/>
          <w:sz w:val="28"/>
          <w:szCs w:val="28"/>
        </w:rPr>
        <w:t xml:space="preserve"> к Конкурсной документации. </w:t>
      </w:r>
    </w:p>
    <w:p w:rsidR="006C4898" w:rsidRPr="00B021FE" w:rsidRDefault="006F30AB" w:rsidP="006617FD">
      <w:pPr>
        <w:numPr>
          <w:ilvl w:val="0"/>
          <w:numId w:val="8"/>
        </w:numPr>
        <w:autoSpaceDE w:val="0"/>
        <w:autoSpaceDN w:val="0"/>
        <w:adjustRightInd w:val="0"/>
        <w:ind w:left="0" w:firstLine="709"/>
        <w:jc w:val="both"/>
        <w:rPr>
          <w:bCs/>
          <w:color w:val="000000"/>
          <w:sz w:val="28"/>
          <w:szCs w:val="28"/>
        </w:rPr>
      </w:pPr>
      <w:r w:rsidRPr="00B021FE">
        <w:rPr>
          <w:bCs/>
          <w:color w:val="000000"/>
          <w:sz w:val="28"/>
          <w:szCs w:val="28"/>
        </w:rPr>
        <w:t xml:space="preserve">величина неподконтрольных расходов, определяемая в соответствии с нормативными правовыми актами Российской Федерации в сфере </w:t>
      </w:r>
      <w:r w:rsidR="00B021FE" w:rsidRPr="00B021FE">
        <w:rPr>
          <w:bCs/>
          <w:color w:val="000000"/>
          <w:sz w:val="28"/>
          <w:szCs w:val="28"/>
        </w:rPr>
        <w:t xml:space="preserve">водоснабжения, водоотведения и теплоснабжения </w:t>
      </w:r>
      <w:r w:rsidR="00B021FE">
        <w:rPr>
          <w:bCs/>
          <w:color w:val="000000"/>
          <w:sz w:val="28"/>
          <w:szCs w:val="28"/>
        </w:rPr>
        <w:t>указана</w:t>
      </w:r>
      <w:r w:rsidR="006C4898" w:rsidRPr="00B021FE">
        <w:rPr>
          <w:bCs/>
          <w:color w:val="000000"/>
          <w:sz w:val="28"/>
          <w:szCs w:val="28"/>
        </w:rPr>
        <w:t xml:space="preserve"> в Приложении №</w:t>
      </w:r>
      <w:r w:rsidR="00AC57A4" w:rsidRPr="00B021FE">
        <w:rPr>
          <w:bCs/>
          <w:color w:val="000000"/>
          <w:sz w:val="28"/>
          <w:szCs w:val="28"/>
        </w:rPr>
        <w:t xml:space="preserve"> 14</w:t>
      </w:r>
      <w:r w:rsidR="006C4898" w:rsidRPr="00B021FE">
        <w:rPr>
          <w:bCs/>
          <w:color w:val="000000"/>
          <w:sz w:val="28"/>
          <w:szCs w:val="28"/>
        </w:rPr>
        <w:t xml:space="preserve"> к Конкурсной документации</w:t>
      </w:r>
      <w:r w:rsidR="001C6D20" w:rsidRPr="00B021FE">
        <w:rPr>
          <w:bCs/>
          <w:color w:val="000000"/>
          <w:sz w:val="28"/>
          <w:szCs w:val="28"/>
        </w:rPr>
        <w:t>.</w:t>
      </w:r>
    </w:p>
    <w:p w:rsidR="00491956" w:rsidRDefault="006F30AB" w:rsidP="00491956">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w:t>
      </w:r>
      <w:r w:rsidR="006C4898" w:rsidRPr="00B7538C">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w:t>
      </w:r>
      <w:r w:rsidR="006C4898" w:rsidRPr="00B7538C">
        <w:rPr>
          <w:bCs/>
          <w:color w:val="000000"/>
          <w:sz w:val="28"/>
          <w:szCs w:val="28"/>
        </w:rPr>
        <w:lastRenderedPageBreak/>
        <w:t xml:space="preserve">нормативными правовыми актами Российской Федерации в сфере </w:t>
      </w:r>
      <w:r w:rsidR="00AC57A4">
        <w:rPr>
          <w:bCs/>
          <w:color w:val="000000"/>
          <w:sz w:val="28"/>
          <w:szCs w:val="28"/>
        </w:rPr>
        <w:t>теплоснабжения, водоснабжения и (или) водоотведения</w:t>
      </w:r>
      <w:r w:rsidR="006C4898" w:rsidRPr="00B7538C">
        <w:rPr>
          <w:bCs/>
          <w:color w:val="000000"/>
          <w:sz w:val="28"/>
          <w:szCs w:val="28"/>
        </w:rPr>
        <w:t xml:space="preserve">, по отношению к </w:t>
      </w:r>
      <w:r w:rsidR="00AC57A4">
        <w:rPr>
          <w:bCs/>
          <w:color w:val="000000"/>
          <w:sz w:val="28"/>
          <w:szCs w:val="28"/>
        </w:rPr>
        <w:t xml:space="preserve">каждому </w:t>
      </w:r>
      <w:r w:rsidR="006C4898" w:rsidRPr="00B7538C">
        <w:rPr>
          <w:bCs/>
          <w:color w:val="000000"/>
          <w:sz w:val="28"/>
          <w:szCs w:val="28"/>
        </w:rPr>
        <w:t xml:space="preserve">предыдущему году </w:t>
      </w:r>
      <w:r w:rsidR="00491956">
        <w:rPr>
          <w:bCs/>
          <w:color w:val="000000"/>
          <w:sz w:val="28"/>
          <w:szCs w:val="28"/>
        </w:rPr>
        <w:t>указан в Приложении №15 к Конкурсной документации</w:t>
      </w:r>
      <w:r w:rsidR="006C4898" w:rsidRPr="00B7538C">
        <w:rPr>
          <w:bCs/>
          <w:color w:val="000000"/>
          <w:sz w:val="28"/>
          <w:szCs w:val="28"/>
        </w:rPr>
        <w:t>.</w:t>
      </w:r>
    </w:p>
    <w:p w:rsidR="00491956" w:rsidRDefault="000460FE" w:rsidP="00491956">
      <w:pPr>
        <w:numPr>
          <w:ilvl w:val="0"/>
          <w:numId w:val="8"/>
        </w:numPr>
        <w:autoSpaceDE w:val="0"/>
        <w:autoSpaceDN w:val="0"/>
        <w:adjustRightInd w:val="0"/>
        <w:ind w:left="0" w:firstLine="709"/>
        <w:jc w:val="both"/>
        <w:rPr>
          <w:bCs/>
          <w:color w:val="000000"/>
          <w:sz w:val="28"/>
          <w:szCs w:val="28"/>
        </w:rPr>
      </w:pPr>
      <w:r w:rsidRPr="00491956">
        <w:rPr>
          <w:bCs/>
          <w:color w:val="000000"/>
          <w:sz w:val="28"/>
          <w:szCs w:val="28"/>
        </w:rPr>
        <w:t xml:space="preserve">предельные (минимальные и (или) максимальные) значения критериев конкурса указаны в Приложении № </w:t>
      </w:r>
      <w:r w:rsidR="00491956" w:rsidRPr="00491956">
        <w:rPr>
          <w:bCs/>
          <w:color w:val="000000"/>
          <w:sz w:val="28"/>
          <w:szCs w:val="28"/>
        </w:rPr>
        <w:t>2</w:t>
      </w:r>
      <w:r w:rsidRPr="00491956">
        <w:rPr>
          <w:bCs/>
          <w:color w:val="000000"/>
          <w:sz w:val="28"/>
          <w:szCs w:val="28"/>
        </w:rPr>
        <w:t xml:space="preserve"> к Конкурсной документации.</w:t>
      </w:r>
    </w:p>
    <w:p w:rsidR="00A83FC3" w:rsidRDefault="00A83FC3" w:rsidP="00A83FC3">
      <w:pPr>
        <w:autoSpaceDE w:val="0"/>
        <w:autoSpaceDN w:val="0"/>
        <w:adjustRightInd w:val="0"/>
        <w:jc w:val="both"/>
        <w:rPr>
          <w:bCs/>
          <w:color w:val="000000"/>
          <w:sz w:val="28"/>
          <w:szCs w:val="28"/>
        </w:rPr>
      </w:pPr>
    </w:p>
    <w:p w:rsidR="00A83FC3" w:rsidRDefault="00A83FC3" w:rsidP="00A83FC3">
      <w:pPr>
        <w:pStyle w:val="ConsPlusNormal"/>
        <w:tabs>
          <w:tab w:val="left" w:pos="1276"/>
        </w:tabs>
        <w:ind w:firstLine="0"/>
        <w:jc w:val="center"/>
        <w:rPr>
          <w:rFonts w:ascii="Times New Roman" w:hAnsi="Times New Roman"/>
          <w:b/>
          <w:sz w:val="28"/>
          <w:szCs w:val="28"/>
        </w:rPr>
      </w:pPr>
      <w:r w:rsidRPr="00A83FC3">
        <w:rPr>
          <w:rFonts w:ascii="Times New Roman" w:hAnsi="Times New Roman"/>
          <w:b/>
          <w:sz w:val="28"/>
          <w:szCs w:val="28"/>
        </w:rPr>
        <w:t>2</w:t>
      </w:r>
      <w:r w:rsidR="00B30A99">
        <w:rPr>
          <w:rFonts w:ascii="Times New Roman" w:hAnsi="Times New Roman"/>
          <w:b/>
          <w:sz w:val="28"/>
          <w:szCs w:val="28"/>
        </w:rPr>
        <w:t>7</w:t>
      </w:r>
      <w:r w:rsidRPr="00A83FC3">
        <w:rPr>
          <w:rFonts w:ascii="Times New Roman" w:hAnsi="Times New Roman"/>
          <w:b/>
          <w:sz w:val="28"/>
          <w:szCs w:val="28"/>
        </w:rPr>
        <w:t>. График проведения конкурса</w:t>
      </w:r>
    </w:p>
    <w:p w:rsidR="00A83FC3" w:rsidRPr="00A83FC3" w:rsidRDefault="00A83FC3" w:rsidP="00A83FC3">
      <w:pPr>
        <w:pStyle w:val="ConsPlusNormal"/>
        <w:tabs>
          <w:tab w:val="left" w:pos="1276"/>
        </w:tabs>
        <w:ind w:firstLine="0"/>
        <w:jc w:val="center"/>
        <w:rPr>
          <w:rFonts w:ascii="Times New Roman" w:hAnsi="Times New Roman"/>
          <w:b/>
          <w:sz w:val="28"/>
          <w:szCs w:val="28"/>
        </w:rPr>
      </w:pPr>
    </w:p>
    <w:p w:rsidR="00A83FC3" w:rsidRPr="007C25F6" w:rsidRDefault="00A83FC3" w:rsidP="00A83FC3">
      <w:pPr>
        <w:pStyle w:val="ConsPlusNormal"/>
        <w:ind w:firstLine="709"/>
        <w:jc w:val="both"/>
        <w:rPr>
          <w:rFonts w:ascii="Times New Roman" w:hAnsi="Times New Roman"/>
          <w:sz w:val="28"/>
          <w:szCs w:val="28"/>
        </w:rPr>
      </w:pPr>
      <w:r w:rsidRPr="007C25F6">
        <w:rPr>
          <w:rFonts w:ascii="Times New Roman" w:hAnsi="Times New Roman"/>
          <w:sz w:val="28"/>
          <w:szCs w:val="28"/>
        </w:rPr>
        <w:t>График проведения конкурса в соответствии действующим законодательством:</w:t>
      </w:r>
    </w:p>
    <w:tbl>
      <w:tblPr>
        <w:tblW w:w="0" w:type="auto"/>
        <w:jc w:val="center"/>
        <w:tblInd w:w="-413" w:type="dxa"/>
        <w:tblLayout w:type="fixed"/>
        <w:tblCellMar>
          <w:left w:w="70" w:type="dxa"/>
          <w:right w:w="70" w:type="dxa"/>
        </w:tblCellMar>
        <w:tblLook w:val="0000"/>
      </w:tblPr>
      <w:tblGrid>
        <w:gridCol w:w="5013"/>
        <w:gridCol w:w="4952"/>
      </w:tblGrid>
      <w:tr w:rsidR="00A83FC3" w:rsidRPr="007C25F6" w:rsidTr="00BF38B6">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A83FC3" w:rsidRPr="007C25F6" w:rsidRDefault="00A83FC3" w:rsidP="00BF38B6">
            <w:pPr>
              <w:pStyle w:val="ConsPlusCell"/>
              <w:rPr>
                <w:rFonts w:ascii="Times New Roman" w:hAnsi="Times New Roman" w:cs="Times New Roman"/>
                <w:sz w:val="28"/>
                <w:szCs w:val="28"/>
              </w:rPr>
            </w:pPr>
            <w:r w:rsidRPr="007C25F6">
              <w:rPr>
                <w:rFonts w:ascii="Times New Roman" w:hAnsi="Times New Roman" w:cs="Times New Roman"/>
                <w:sz w:val="28"/>
                <w:szCs w:val="28"/>
              </w:rPr>
              <w:t xml:space="preserve">Этап:              </w:t>
            </w:r>
          </w:p>
        </w:tc>
        <w:tc>
          <w:tcPr>
            <w:tcW w:w="4952" w:type="dxa"/>
            <w:tcBorders>
              <w:top w:val="single" w:sz="6" w:space="0" w:color="auto"/>
              <w:left w:val="single" w:sz="6" w:space="0" w:color="auto"/>
              <w:bottom w:val="single" w:sz="6" w:space="0" w:color="auto"/>
              <w:right w:val="single" w:sz="6" w:space="0" w:color="auto"/>
            </w:tcBorders>
          </w:tcPr>
          <w:p w:rsidR="00A83FC3" w:rsidRPr="007C25F6" w:rsidRDefault="00A83FC3" w:rsidP="00BF38B6">
            <w:pPr>
              <w:pStyle w:val="ConsPlusCell"/>
              <w:rPr>
                <w:rFonts w:ascii="Times New Roman" w:hAnsi="Times New Roman" w:cs="Times New Roman"/>
                <w:sz w:val="28"/>
                <w:szCs w:val="28"/>
              </w:rPr>
            </w:pPr>
            <w:r w:rsidRPr="007C25F6">
              <w:rPr>
                <w:rFonts w:ascii="Times New Roman" w:hAnsi="Times New Roman" w:cs="Times New Roman"/>
                <w:sz w:val="28"/>
                <w:szCs w:val="28"/>
              </w:rPr>
              <w:t xml:space="preserve">Сроки:              </w:t>
            </w:r>
          </w:p>
        </w:tc>
      </w:tr>
      <w:tr w:rsidR="00A83FC3" w:rsidRPr="007C25F6" w:rsidTr="00BF38B6">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A83FC3" w:rsidRPr="007C25F6" w:rsidRDefault="00A83FC3" w:rsidP="00BF38B6">
            <w:pPr>
              <w:pStyle w:val="ConsPlusCell"/>
              <w:rPr>
                <w:rFonts w:ascii="Times New Roman" w:hAnsi="Times New Roman" w:cs="Times New Roman"/>
                <w:sz w:val="28"/>
                <w:szCs w:val="28"/>
              </w:rPr>
            </w:pPr>
            <w:r w:rsidRPr="007C25F6">
              <w:rPr>
                <w:rFonts w:ascii="Times New Roman" w:hAnsi="Times New Roman" w:cs="Times New Roman"/>
                <w:sz w:val="28"/>
                <w:szCs w:val="28"/>
              </w:rPr>
              <w:t xml:space="preserve">Подача заявок </w:t>
            </w:r>
          </w:p>
        </w:tc>
        <w:tc>
          <w:tcPr>
            <w:tcW w:w="4952" w:type="dxa"/>
            <w:tcBorders>
              <w:top w:val="single" w:sz="6" w:space="0" w:color="auto"/>
              <w:left w:val="single" w:sz="6" w:space="0" w:color="auto"/>
              <w:bottom w:val="single" w:sz="6" w:space="0" w:color="auto"/>
              <w:right w:val="single" w:sz="6" w:space="0" w:color="auto"/>
            </w:tcBorders>
          </w:tcPr>
          <w:p w:rsidR="00A83FC3" w:rsidRPr="007C25F6" w:rsidRDefault="00A83FC3" w:rsidP="005A2D59">
            <w:pPr>
              <w:pStyle w:val="ConsPlusCell"/>
              <w:rPr>
                <w:rFonts w:ascii="Times New Roman" w:hAnsi="Times New Roman" w:cs="Times New Roman"/>
                <w:sz w:val="28"/>
                <w:szCs w:val="28"/>
              </w:rPr>
            </w:pPr>
            <w:r w:rsidRPr="007C25F6">
              <w:rPr>
                <w:rFonts w:ascii="Times New Roman" w:hAnsi="Times New Roman" w:cs="Times New Roman"/>
                <w:sz w:val="28"/>
                <w:szCs w:val="28"/>
              </w:rPr>
              <w:t xml:space="preserve">по рабочим дням с 09:00 до 12:45 и с 14.00 до 18.00 часов с </w:t>
            </w:r>
            <w:r w:rsidR="005A2D59" w:rsidRPr="007C25F6">
              <w:rPr>
                <w:rFonts w:ascii="Times New Roman" w:hAnsi="Times New Roman" w:cs="Times New Roman"/>
                <w:sz w:val="28"/>
                <w:szCs w:val="28"/>
              </w:rPr>
              <w:t>28.11</w:t>
            </w:r>
            <w:r w:rsidRPr="007C25F6">
              <w:rPr>
                <w:rFonts w:ascii="Times New Roman" w:hAnsi="Times New Roman" w:cs="Times New Roman"/>
                <w:sz w:val="28"/>
                <w:szCs w:val="28"/>
              </w:rPr>
              <w:t xml:space="preserve">.2019 по </w:t>
            </w:r>
            <w:r w:rsidR="005A2D59" w:rsidRPr="007C25F6">
              <w:rPr>
                <w:rFonts w:ascii="Times New Roman" w:hAnsi="Times New Roman" w:cs="Times New Roman"/>
                <w:sz w:val="28"/>
                <w:szCs w:val="28"/>
              </w:rPr>
              <w:t>22.01.2020</w:t>
            </w:r>
            <w:r w:rsidRPr="007C25F6">
              <w:rPr>
                <w:rFonts w:ascii="Times New Roman" w:hAnsi="Times New Roman" w:cs="Times New Roman"/>
                <w:sz w:val="28"/>
                <w:szCs w:val="28"/>
              </w:rPr>
              <w:t xml:space="preserve"> (включительно)</w:t>
            </w:r>
          </w:p>
        </w:tc>
      </w:tr>
      <w:tr w:rsidR="00A83FC3" w:rsidRPr="007C25F6" w:rsidTr="00BF38B6">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A83FC3" w:rsidRPr="007C25F6" w:rsidRDefault="00A83FC3" w:rsidP="00BF38B6">
            <w:pPr>
              <w:pStyle w:val="ConsPlusCell"/>
              <w:rPr>
                <w:rFonts w:ascii="Times New Roman" w:hAnsi="Times New Roman" w:cs="Times New Roman"/>
                <w:sz w:val="28"/>
                <w:szCs w:val="28"/>
              </w:rPr>
            </w:pPr>
            <w:r w:rsidRPr="007C25F6">
              <w:rPr>
                <w:rFonts w:ascii="Times New Roman" w:hAnsi="Times New Roman" w:cs="Times New Roman"/>
                <w:sz w:val="28"/>
                <w:szCs w:val="28"/>
              </w:rPr>
              <w:t xml:space="preserve">Вскрытие заявок, определение  заявителей, прошедших предварительный отбор     </w:t>
            </w:r>
          </w:p>
        </w:tc>
        <w:tc>
          <w:tcPr>
            <w:tcW w:w="4952" w:type="dxa"/>
            <w:tcBorders>
              <w:top w:val="single" w:sz="6" w:space="0" w:color="auto"/>
              <w:left w:val="single" w:sz="6" w:space="0" w:color="auto"/>
              <w:bottom w:val="single" w:sz="6" w:space="0" w:color="auto"/>
              <w:right w:val="single" w:sz="6" w:space="0" w:color="auto"/>
            </w:tcBorders>
          </w:tcPr>
          <w:p w:rsidR="00A83FC3" w:rsidRPr="007C25F6" w:rsidRDefault="007C25F6" w:rsidP="007C25F6">
            <w:pPr>
              <w:pStyle w:val="ConsPlusCell"/>
              <w:rPr>
                <w:rFonts w:ascii="Times New Roman" w:hAnsi="Times New Roman" w:cs="Times New Roman"/>
                <w:sz w:val="28"/>
                <w:szCs w:val="28"/>
              </w:rPr>
            </w:pPr>
            <w:r>
              <w:rPr>
                <w:rFonts w:ascii="Times New Roman" w:hAnsi="Times New Roman" w:cs="Times New Roman"/>
                <w:sz w:val="28"/>
                <w:szCs w:val="28"/>
              </w:rPr>
              <w:t>в 12:00 часов 23.01.</w:t>
            </w:r>
            <w:r w:rsidR="00A83FC3" w:rsidRPr="007C25F6">
              <w:rPr>
                <w:rFonts w:ascii="Times New Roman" w:hAnsi="Times New Roman" w:cs="Times New Roman"/>
                <w:sz w:val="28"/>
                <w:szCs w:val="28"/>
              </w:rPr>
              <w:t>20</w:t>
            </w:r>
            <w:r>
              <w:rPr>
                <w:rFonts w:ascii="Times New Roman" w:hAnsi="Times New Roman" w:cs="Times New Roman"/>
                <w:sz w:val="28"/>
                <w:szCs w:val="28"/>
              </w:rPr>
              <w:t>20</w:t>
            </w:r>
          </w:p>
        </w:tc>
      </w:tr>
      <w:tr w:rsidR="00A83FC3" w:rsidRPr="007C25F6" w:rsidTr="00BF38B6">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A83FC3" w:rsidRPr="007C25F6" w:rsidRDefault="00A83FC3" w:rsidP="00BF38B6">
            <w:pPr>
              <w:pStyle w:val="ConsPlusCell"/>
              <w:rPr>
                <w:rFonts w:ascii="Times New Roman" w:hAnsi="Times New Roman" w:cs="Times New Roman"/>
                <w:sz w:val="28"/>
                <w:szCs w:val="28"/>
              </w:rPr>
            </w:pPr>
            <w:r w:rsidRPr="007C25F6">
              <w:rPr>
                <w:rFonts w:ascii="Times New Roman" w:hAnsi="Times New Roman" w:cs="Times New Roman"/>
                <w:sz w:val="28"/>
                <w:szCs w:val="28"/>
              </w:rPr>
              <w:t>Уведомление заявителей, прошедших предварительный отбор</w:t>
            </w:r>
          </w:p>
        </w:tc>
        <w:tc>
          <w:tcPr>
            <w:tcW w:w="4952" w:type="dxa"/>
            <w:tcBorders>
              <w:top w:val="single" w:sz="6" w:space="0" w:color="auto"/>
              <w:left w:val="single" w:sz="6" w:space="0" w:color="auto"/>
              <w:bottom w:val="single" w:sz="6" w:space="0" w:color="auto"/>
              <w:right w:val="single" w:sz="6" w:space="0" w:color="auto"/>
            </w:tcBorders>
          </w:tcPr>
          <w:p w:rsidR="00A83FC3" w:rsidRPr="007C25F6" w:rsidRDefault="00A83FC3" w:rsidP="007C25F6">
            <w:pPr>
              <w:pStyle w:val="ConsPlusCell"/>
              <w:rPr>
                <w:rFonts w:ascii="Times New Roman" w:hAnsi="Times New Roman" w:cs="Times New Roman"/>
                <w:sz w:val="28"/>
                <w:szCs w:val="28"/>
              </w:rPr>
            </w:pPr>
            <w:r w:rsidRPr="007C25F6">
              <w:rPr>
                <w:rFonts w:ascii="Times New Roman" w:hAnsi="Times New Roman" w:cs="Times New Roman"/>
                <w:sz w:val="28"/>
                <w:szCs w:val="28"/>
              </w:rPr>
              <w:t xml:space="preserve">с </w:t>
            </w:r>
            <w:r w:rsidR="007C25F6">
              <w:rPr>
                <w:rFonts w:ascii="Times New Roman" w:hAnsi="Times New Roman" w:cs="Times New Roman"/>
                <w:sz w:val="28"/>
                <w:szCs w:val="28"/>
              </w:rPr>
              <w:t>23.01.2020 по 27.01.2020</w:t>
            </w:r>
            <w:r w:rsidRPr="007C25F6">
              <w:rPr>
                <w:rFonts w:ascii="Times New Roman" w:hAnsi="Times New Roman" w:cs="Times New Roman"/>
                <w:sz w:val="28"/>
                <w:szCs w:val="28"/>
              </w:rPr>
              <w:t xml:space="preserve"> г.</w:t>
            </w:r>
          </w:p>
        </w:tc>
      </w:tr>
      <w:tr w:rsidR="00A83FC3" w:rsidRPr="007C25F6" w:rsidTr="00BF38B6">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A83FC3" w:rsidRPr="007C25F6" w:rsidRDefault="00A83FC3" w:rsidP="00BF38B6">
            <w:pPr>
              <w:pStyle w:val="ConsPlusCell"/>
              <w:rPr>
                <w:rFonts w:ascii="Times New Roman" w:hAnsi="Times New Roman" w:cs="Times New Roman"/>
                <w:sz w:val="28"/>
                <w:szCs w:val="28"/>
              </w:rPr>
            </w:pPr>
            <w:r w:rsidRPr="007C25F6">
              <w:rPr>
                <w:rFonts w:ascii="Times New Roman" w:hAnsi="Times New Roman" w:cs="Times New Roman"/>
                <w:sz w:val="28"/>
                <w:szCs w:val="28"/>
              </w:rPr>
              <w:t>Предоставление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A83FC3" w:rsidRPr="007C25F6" w:rsidRDefault="00A83FC3" w:rsidP="007C25F6">
            <w:pPr>
              <w:pStyle w:val="ConsPlusCell"/>
              <w:rPr>
                <w:rFonts w:ascii="Times New Roman" w:hAnsi="Times New Roman" w:cs="Times New Roman"/>
                <w:sz w:val="28"/>
                <w:szCs w:val="28"/>
              </w:rPr>
            </w:pPr>
            <w:r w:rsidRPr="007C25F6">
              <w:rPr>
                <w:rFonts w:ascii="Times New Roman" w:hAnsi="Times New Roman" w:cs="Times New Roman"/>
                <w:sz w:val="28"/>
                <w:szCs w:val="28"/>
              </w:rPr>
              <w:t>по рабочим дням с 09:00 до 12:</w:t>
            </w:r>
            <w:r w:rsidR="007C25F6">
              <w:rPr>
                <w:rFonts w:ascii="Times New Roman" w:hAnsi="Times New Roman" w:cs="Times New Roman"/>
                <w:sz w:val="28"/>
                <w:szCs w:val="28"/>
              </w:rPr>
              <w:t>45 и с 14.00 до 18.00 часов с 27.01.2020 по 10.02.2020</w:t>
            </w:r>
            <w:r w:rsidRPr="007C25F6">
              <w:rPr>
                <w:rFonts w:ascii="Times New Roman" w:hAnsi="Times New Roman" w:cs="Times New Roman"/>
                <w:sz w:val="28"/>
                <w:szCs w:val="28"/>
              </w:rPr>
              <w:t xml:space="preserve"> </w:t>
            </w:r>
            <w:r w:rsidR="007C25F6">
              <w:rPr>
                <w:rFonts w:ascii="Times New Roman" w:hAnsi="Times New Roman" w:cs="Times New Roman"/>
                <w:sz w:val="28"/>
                <w:szCs w:val="28"/>
              </w:rPr>
              <w:t>до 12:00 часов</w:t>
            </w:r>
          </w:p>
        </w:tc>
      </w:tr>
      <w:tr w:rsidR="00A83FC3" w:rsidRPr="007C25F6" w:rsidTr="00BF38B6">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A83FC3" w:rsidRPr="007C25F6" w:rsidRDefault="00A83FC3" w:rsidP="00BF38B6">
            <w:pPr>
              <w:pStyle w:val="ConsPlusCell"/>
              <w:rPr>
                <w:rFonts w:ascii="Times New Roman" w:hAnsi="Times New Roman" w:cs="Times New Roman"/>
                <w:sz w:val="28"/>
                <w:szCs w:val="28"/>
              </w:rPr>
            </w:pPr>
            <w:r w:rsidRPr="007C25F6">
              <w:rPr>
                <w:rFonts w:ascii="Times New Roman" w:hAnsi="Times New Roman" w:cs="Times New Roman"/>
                <w:sz w:val="28"/>
                <w:szCs w:val="28"/>
              </w:rPr>
              <w:t>Вскрытие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A83FC3" w:rsidRPr="007C25F6" w:rsidRDefault="00A83FC3" w:rsidP="007C25F6">
            <w:pPr>
              <w:pStyle w:val="ConsPlusCell"/>
              <w:rPr>
                <w:rFonts w:ascii="Times New Roman" w:hAnsi="Times New Roman" w:cs="Times New Roman"/>
                <w:sz w:val="28"/>
                <w:szCs w:val="28"/>
              </w:rPr>
            </w:pPr>
            <w:r w:rsidRPr="007C25F6">
              <w:rPr>
                <w:rFonts w:ascii="Times New Roman" w:hAnsi="Times New Roman" w:cs="Times New Roman"/>
                <w:sz w:val="28"/>
                <w:szCs w:val="28"/>
              </w:rPr>
              <w:t>в 12:00 часов 1</w:t>
            </w:r>
            <w:r w:rsidR="007C25F6">
              <w:rPr>
                <w:rFonts w:ascii="Times New Roman" w:hAnsi="Times New Roman" w:cs="Times New Roman"/>
                <w:sz w:val="28"/>
                <w:szCs w:val="28"/>
              </w:rPr>
              <w:t>0.02</w:t>
            </w:r>
            <w:r w:rsidRPr="007C25F6">
              <w:rPr>
                <w:rFonts w:ascii="Times New Roman" w:hAnsi="Times New Roman" w:cs="Times New Roman"/>
                <w:sz w:val="28"/>
                <w:szCs w:val="28"/>
              </w:rPr>
              <w:t>.2019</w:t>
            </w:r>
          </w:p>
        </w:tc>
      </w:tr>
      <w:tr w:rsidR="00A83FC3" w:rsidRPr="00A83FC3" w:rsidTr="00BF38B6">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A83FC3" w:rsidRPr="007C25F6" w:rsidRDefault="00A83FC3" w:rsidP="00BF38B6">
            <w:pPr>
              <w:pStyle w:val="ConsPlusCell"/>
              <w:rPr>
                <w:rFonts w:ascii="Times New Roman" w:hAnsi="Times New Roman" w:cs="Times New Roman"/>
                <w:sz w:val="28"/>
                <w:szCs w:val="28"/>
              </w:rPr>
            </w:pPr>
            <w:r w:rsidRPr="007C25F6">
              <w:rPr>
                <w:rFonts w:ascii="Times New Roman" w:hAnsi="Times New Roman" w:cs="Times New Roman"/>
                <w:sz w:val="28"/>
                <w:szCs w:val="28"/>
              </w:rPr>
              <w:t xml:space="preserve">Определение победителя конкурса   </w:t>
            </w:r>
          </w:p>
        </w:tc>
        <w:tc>
          <w:tcPr>
            <w:tcW w:w="4952" w:type="dxa"/>
            <w:tcBorders>
              <w:top w:val="single" w:sz="6" w:space="0" w:color="auto"/>
              <w:left w:val="single" w:sz="6" w:space="0" w:color="auto"/>
              <w:bottom w:val="single" w:sz="6" w:space="0" w:color="auto"/>
              <w:right w:val="single" w:sz="6" w:space="0" w:color="auto"/>
            </w:tcBorders>
          </w:tcPr>
          <w:p w:rsidR="00A83FC3" w:rsidRPr="007C25F6" w:rsidRDefault="007C25F6" w:rsidP="007C25F6">
            <w:pPr>
              <w:pStyle w:val="ConsPlusCell"/>
              <w:rPr>
                <w:rFonts w:ascii="Times New Roman" w:hAnsi="Times New Roman" w:cs="Times New Roman"/>
                <w:sz w:val="28"/>
                <w:szCs w:val="28"/>
              </w:rPr>
            </w:pPr>
            <w:r>
              <w:rPr>
                <w:rFonts w:ascii="Times New Roman" w:hAnsi="Times New Roman" w:cs="Times New Roman"/>
                <w:sz w:val="28"/>
                <w:szCs w:val="28"/>
              </w:rPr>
              <w:t>10.02</w:t>
            </w:r>
            <w:r w:rsidR="00A83FC3" w:rsidRPr="007C25F6">
              <w:rPr>
                <w:rFonts w:ascii="Times New Roman" w:hAnsi="Times New Roman" w:cs="Times New Roman"/>
                <w:sz w:val="28"/>
                <w:szCs w:val="28"/>
              </w:rPr>
              <w:t>.20</w:t>
            </w:r>
            <w:r>
              <w:rPr>
                <w:rFonts w:ascii="Times New Roman" w:hAnsi="Times New Roman" w:cs="Times New Roman"/>
                <w:sz w:val="28"/>
                <w:szCs w:val="28"/>
              </w:rPr>
              <w:t>20</w:t>
            </w:r>
            <w:r w:rsidR="00A83FC3" w:rsidRPr="007C25F6">
              <w:rPr>
                <w:rFonts w:ascii="Times New Roman" w:hAnsi="Times New Roman" w:cs="Times New Roman"/>
                <w:sz w:val="28"/>
                <w:szCs w:val="28"/>
              </w:rPr>
              <w:t xml:space="preserve"> </w:t>
            </w:r>
          </w:p>
        </w:tc>
      </w:tr>
    </w:tbl>
    <w:p w:rsidR="00A83FC3" w:rsidRPr="00A83FC3" w:rsidRDefault="00A83FC3" w:rsidP="00A83FC3">
      <w:pPr>
        <w:pStyle w:val="ConsPlusNormal"/>
        <w:tabs>
          <w:tab w:val="left" w:pos="1276"/>
        </w:tabs>
        <w:ind w:firstLine="0"/>
        <w:jc w:val="both"/>
        <w:rPr>
          <w:rFonts w:ascii="Times New Roman" w:hAnsi="Times New Roman"/>
          <w:sz w:val="28"/>
          <w:szCs w:val="28"/>
          <w:highlight w:val="yellow"/>
        </w:rPr>
      </w:pPr>
    </w:p>
    <w:p w:rsidR="00A83FC3" w:rsidRPr="000B27B9" w:rsidRDefault="00A83FC3" w:rsidP="00A83FC3">
      <w:pPr>
        <w:pStyle w:val="ConsPlusNormal"/>
        <w:tabs>
          <w:tab w:val="left" w:pos="1276"/>
        </w:tabs>
        <w:ind w:firstLine="709"/>
        <w:jc w:val="both"/>
        <w:rPr>
          <w:rFonts w:ascii="Times New Roman" w:hAnsi="Times New Roman"/>
          <w:sz w:val="28"/>
          <w:szCs w:val="28"/>
        </w:rPr>
      </w:pPr>
      <w:r w:rsidRPr="002F1D05">
        <w:rPr>
          <w:rFonts w:ascii="Times New Roman" w:hAnsi="Times New Roman"/>
          <w:sz w:val="28"/>
          <w:szCs w:val="28"/>
        </w:rPr>
        <w:t>Указанные сроки при необходимости могут изменяться в соответствии с настоящей конкурсной документацией.</w:t>
      </w:r>
    </w:p>
    <w:p w:rsidR="00A83FC3" w:rsidRPr="00491956" w:rsidRDefault="00A83FC3" w:rsidP="00A83FC3">
      <w:pPr>
        <w:autoSpaceDE w:val="0"/>
        <w:autoSpaceDN w:val="0"/>
        <w:adjustRightInd w:val="0"/>
        <w:jc w:val="both"/>
        <w:rPr>
          <w:bCs/>
          <w:color w:val="000000"/>
          <w:sz w:val="28"/>
          <w:szCs w:val="28"/>
        </w:rPr>
      </w:pPr>
    </w:p>
    <w:p w:rsidR="00491956" w:rsidRPr="00491956" w:rsidRDefault="00491956" w:rsidP="00491956">
      <w:pPr>
        <w:autoSpaceDE w:val="0"/>
        <w:autoSpaceDN w:val="0"/>
        <w:adjustRightInd w:val="0"/>
        <w:ind w:left="709"/>
        <w:jc w:val="both"/>
        <w:rPr>
          <w:color w:val="000000"/>
          <w:sz w:val="28"/>
          <w:szCs w:val="28"/>
          <w:highlight w:val="yellow"/>
        </w:rPr>
      </w:pPr>
      <w:r w:rsidRPr="00491956">
        <w:rPr>
          <w:color w:val="000000"/>
          <w:sz w:val="28"/>
          <w:szCs w:val="28"/>
          <w:highlight w:val="yellow"/>
        </w:rPr>
        <w:t xml:space="preserve"> </w:t>
      </w:r>
    </w:p>
    <w:p w:rsidR="00D94602" w:rsidRPr="00B7538C" w:rsidRDefault="00A83FC3" w:rsidP="00A83FC3">
      <w:pPr>
        <w:pStyle w:val="10"/>
        <w:spacing w:before="0" w:after="0"/>
        <w:rPr>
          <w:sz w:val="28"/>
          <w:szCs w:val="28"/>
        </w:rPr>
      </w:pPr>
      <w:bookmarkStart w:id="67" w:name="_Toc420510625"/>
      <w:r>
        <w:rPr>
          <w:sz w:val="28"/>
          <w:szCs w:val="28"/>
        </w:rPr>
        <w:t>2</w:t>
      </w:r>
      <w:r w:rsidR="00B30A99">
        <w:rPr>
          <w:sz w:val="28"/>
          <w:szCs w:val="28"/>
        </w:rPr>
        <w:t>8</w:t>
      </w:r>
      <w:r>
        <w:rPr>
          <w:sz w:val="28"/>
          <w:szCs w:val="28"/>
        </w:rPr>
        <w:t xml:space="preserve">. </w:t>
      </w:r>
      <w:r w:rsidR="0063683B" w:rsidRPr="00B7538C">
        <w:rPr>
          <w:sz w:val="28"/>
          <w:szCs w:val="28"/>
        </w:rPr>
        <w:t>Перечень приложений к</w:t>
      </w:r>
      <w:r w:rsidR="007341BA">
        <w:rPr>
          <w:sz w:val="28"/>
          <w:szCs w:val="28"/>
        </w:rPr>
        <w:t xml:space="preserve"> </w:t>
      </w:r>
      <w:r w:rsidR="0063683B" w:rsidRPr="00B7538C">
        <w:rPr>
          <w:sz w:val="28"/>
          <w:szCs w:val="28"/>
        </w:rPr>
        <w:t xml:space="preserve">Конкурсной </w:t>
      </w:r>
      <w:r w:rsidR="00D94602" w:rsidRPr="00B7538C">
        <w:rPr>
          <w:sz w:val="28"/>
          <w:szCs w:val="28"/>
        </w:rPr>
        <w:t>документации</w:t>
      </w:r>
      <w:bookmarkEnd w:id="67"/>
    </w:p>
    <w:p w:rsidR="00491956" w:rsidRDefault="00491956" w:rsidP="00491956">
      <w:pPr>
        <w:widowControl w:val="0"/>
        <w:jc w:val="both"/>
        <w:rPr>
          <w:rFonts w:eastAsia="Andale Sans UI"/>
          <w:color w:val="000000"/>
          <w:kern w:val="3"/>
          <w:sz w:val="28"/>
          <w:szCs w:val="28"/>
          <w:lang w:eastAsia="ja-JP" w:bidi="fa-IR"/>
        </w:rPr>
      </w:pPr>
    </w:p>
    <w:p w:rsidR="00D94602" w:rsidRPr="00B7538C" w:rsidRDefault="00D94602" w:rsidP="00491956">
      <w:pPr>
        <w:widowControl w:val="0"/>
        <w:jc w:val="both"/>
        <w:rPr>
          <w:color w:val="000000"/>
          <w:sz w:val="28"/>
          <w:szCs w:val="28"/>
        </w:rPr>
      </w:pPr>
      <w:r w:rsidRPr="00B7538C">
        <w:rPr>
          <w:color w:val="000000"/>
          <w:sz w:val="28"/>
          <w:szCs w:val="28"/>
        </w:rPr>
        <w:t xml:space="preserve"> Конкурсная документация содержит</w:t>
      </w:r>
      <w:r w:rsidR="00B65617" w:rsidRPr="00B7538C">
        <w:rPr>
          <w:color w:val="000000"/>
          <w:sz w:val="28"/>
          <w:szCs w:val="28"/>
        </w:rPr>
        <w:t xml:space="preserve"> следующие приложения</w:t>
      </w:r>
      <w:r w:rsidRPr="00B7538C">
        <w:rPr>
          <w:color w:val="000000"/>
          <w:sz w:val="28"/>
          <w:szCs w:val="28"/>
        </w:rPr>
        <w:t>:</w:t>
      </w:r>
    </w:p>
    <w:p w:rsidR="00B65617" w:rsidRPr="00B7538C" w:rsidRDefault="00B021FE" w:rsidP="006617FD">
      <w:pPr>
        <w:numPr>
          <w:ilvl w:val="0"/>
          <w:numId w:val="8"/>
        </w:numPr>
        <w:autoSpaceDE w:val="0"/>
        <w:autoSpaceDN w:val="0"/>
        <w:adjustRightInd w:val="0"/>
        <w:ind w:left="0" w:firstLine="709"/>
        <w:jc w:val="both"/>
        <w:rPr>
          <w:bCs/>
          <w:color w:val="000000"/>
          <w:sz w:val="28"/>
          <w:szCs w:val="28"/>
        </w:rPr>
      </w:pPr>
      <w:r>
        <w:rPr>
          <w:bCs/>
          <w:color w:val="000000"/>
          <w:sz w:val="28"/>
          <w:szCs w:val="28"/>
        </w:rPr>
        <w:t>Приложение №</w:t>
      </w:r>
      <w:r w:rsidR="00491956">
        <w:rPr>
          <w:bCs/>
          <w:color w:val="000000"/>
          <w:sz w:val="28"/>
          <w:szCs w:val="28"/>
        </w:rPr>
        <w:t xml:space="preserve">1 </w:t>
      </w:r>
      <w:r w:rsidR="00A5597F">
        <w:rPr>
          <w:color w:val="000000"/>
          <w:sz w:val="28"/>
          <w:szCs w:val="28"/>
        </w:rPr>
        <w:t xml:space="preserve">Состав и описание </w:t>
      </w:r>
      <w:r w:rsidR="00491956" w:rsidRPr="00B7538C">
        <w:rPr>
          <w:color w:val="000000"/>
          <w:sz w:val="28"/>
          <w:szCs w:val="28"/>
        </w:rPr>
        <w:t>Объекта С</w:t>
      </w:r>
      <w:r w:rsidR="00491956">
        <w:rPr>
          <w:color w:val="000000"/>
          <w:sz w:val="28"/>
          <w:szCs w:val="28"/>
        </w:rPr>
        <w:t>оглашения</w:t>
      </w:r>
      <w:r w:rsidR="00491956" w:rsidRPr="00B7538C">
        <w:rPr>
          <w:color w:val="000000"/>
          <w:sz w:val="28"/>
          <w:szCs w:val="28"/>
        </w:rPr>
        <w:t>, передаваемого концедентом</w:t>
      </w:r>
      <w:r w:rsidR="00491956">
        <w:rPr>
          <w:color w:val="000000"/>
          <w:sz w:val="28"/>
          <w:szCs w:val="28"/>
        </w:rPr>
        <w:t xml:space="preserve"> </w:t>
      </w:r>
      <w:r w:rsidR="00491956" w:rsidRPr="00B7538C">
        <w:rPr>
          <w:color w:val="000000"/>
          <w:sz w:val="28"/>
          <w:szCs w:val="28"/>
        </w:rPr>
        <w:t>концессионеру по концессионному соглашению</w:t>
      </w:r>
      <w:r w:rsidR="0053160D" w:rsidRPr="00B7538C">
        <w:rPr>
          <w:bCs/>
          <w:color w:val="000000"/>
          <w:sz w:val="28"/>
          <w:szCs w:val="28"/>
        </w:rPr>
        <w:t>;</w:t>
      </w:r>
    </w:p>
    <w:p w:rsidR="00053AC7" w:rsidRDefault="00B65617" w:rsidP="00053AC7">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053AC7">
        <w:rPr>
          <w:bCs/>
          <w:color w:val="000000"/>
          <w:sz w:val="28"/>
          <w:szCs w:val="28"/>
        </w:rPr>
        <w:t xml:space="preserve">2 </w:t>
      </w:r>
      <w:r w:rsidR="00053AC7" w:rsidRPr="00B7538C">
        <w:rPr>
          <w:bCs/>
          <w:color w:val="000000"/>
          <w:sz w:val="28"/>
          <w:szCs w:val="28"/>
        </w:rPr>
        <w:t>Критерии Конкурса и предельные (минимальные и (или) максимальные) значения критериев Конкурса</w:t>
      </w:r>
      <w:r w:rsidR="0053160D" w:rsidRPr="00B7538C">
        <w:rPr>
          <w:bCs/>
          <w:color w:val="000000"/>
          <w:sz w:val="28"/>
          <w:szCs w:val="28"/>
        </w:rPr>
        <w:t>;</w:t>
      </w:r>
    </w:p>
    <w:p w:rsidR="00053AC7" w:rsidRPr="00053AC7" w:rsidRDefault="00053AC7" w:rsidP="00053AC7">
      <w:pPr>
        <w:numPr>
          <w:ilvl w:val="0"/>
          <w:numId w:val="8"/>
        </w:numPr>
        <w:autoSpaceDE w:val="0"/>
        <w:autoSpaceDN w:val="0"/>
        <w:adjustRightInd w:val="0"/>
        <w:ind w:left="0" w:firstLine="709"/>
        <w:jc w:val="both"/>
        <w:rPr>
          <w:bCs/>
          <w:color w:val="000000"/>
          <w:sz w:val="28"/>
          <w:szCs w:val="28"/>
        </w:rPr>
      </w:pPr>
      <w:r w:rsidRPr="00053AC7">
        <w:rPr>
          <w:bCs/>
          <w:color w:val="000000"/>
          <w:sz w:val="28"/>
          <w:szCs w:val="28"/>
        </w:rPr>
        <w:t>Приложение №3</w:t>
      </w:r>
      <w:r w:rsidRPr="00053AC7">
        <w:rPr>
          <w:sz w:val="28"/>
          <w:szCs w:val="28"/>
        </w:rPr>
        <w:t xml:space="preserve"> Форма заявки на участие в открытом конкурсе</w:t>
      </w:r>
      <w:r>
        <w:rPr>
          <w:sz w:val="28"/>
          <w:szCs w:val="28"/>
        </w:rPr>
        <w:t>;</w:t>
      </w:r>
    </w:p>
    <w:p w:rsidR="00053AC7" w:rsidRDefault="00053AC7" w:rsidP="00053AC7">
      <w:pPr>
        <w:numPr>
          <w:ilvl w:val="0"/>
          <w:numId w:val="8"/>
        </w:numPr>
        <w:autoSpaceDE w:val="0"/>
        <w:autoSpaceDN w:val="0"/>
        <w:adjustRightInd w:val="0"/>
        <w:ind w:left="0" w:firstLine="709"/>
        <w:jc w:val="both"/>
        <w:rPr>
          <w:bCs/>
          <w:color w:val="000000"/>
          <w:sz w:val="28"/>
          <w:szCs w:val="28"/>
        </w:rPr>
      </w:pPr>
      <w:r>
        <w:rPr>
          <w:bCs/>
          <w:color w:val="000000"/>
          <w:sz w:val="28"/>
          <w:szCs w:val="28"/>
        </w:rPr>
        <w:t>Приложение №4 Форма конкурсного предложения;</w:t>
      </w:r>
    </w:p>
    <w:p w:rsidR="00053AC7" w:rsidRPr="000B3B7B" w:rsidRDefault="00053AC7" w:rsidP="00053AC7">
      <w:pPr>
        <w:numPr>
          <w:ilvl w:val="0"/>
          <w:numId w:val="8"/>
        </w:numPr>
        <w:autoSpaceDE w:val="0"/>
        <w:autoSpaceDN w:val="0"/>
        <w:adjustRightInd w:val="0"/>
        <w:ind w:left="0" w:firstLine="709"/>
        <w:jc w:val="both"/>
        <w:rPr>
          <w:bCs/>
          <w:color w:val="000000"/>
          <w:sz w:val="28"/>
          <w:szCs w:val="28"/>
        </w:rPr>
      </w:pPr>
      <w:r w:rsidRPr="00053AC7">
        <w:rPr>
          <w:bCs/>
          <w:color w:val="000000"/>
          <w:sz w:val="28"/>
          <w:szCs w:val="28"/>
        </w:rPr>
        <w:t xml:space="preserve">Приложение №5 </w:t>
      </w:r>
      <w:r w:rsidRPr="00053AC7">
        <w:rPr>
          <w:sz w:val="28"/>
          <w:szCs w:val="28"/>
        </w:rPr>
        <w:t>Форма описи документов, представляемых в заявке для участия в конкурсе</w:t>
      </w:r>
      <w:r>
        <w:rPr>
          <w:sz w:val="28"/>
          <w:szCs w:val="28"/>
        </w:rPr>
        <w:t>;</w:t>
      </w:r>
    </w:p>
    <w:p w:rsidR="000B3B7B" w:rsidRPr="00053AC7" w:rsidRDefault="000B3B7B" w:rsidP="00053AC7">
      <w:pPr>
        <w:numPr>
          <w:ilvl w:val="0"/>
          <w:numId w:val="8"/>
        </w:numPr>
        <w:autoSpaceDE w:val="0"/>
        <w:autoSpaceDN w:val="0"/>
        <w:adjustRightInd w:val="0"/>
        <w:ind w:left="0" w:firstLine="709"/>
        <w:jc w:val="both"/>
        <w:rPr>
          <w:bCs/>
          <w:color w:val="000000"/>
          <w:sz w:val="28"/>
          <w:szCs w:val="28"/>
        </w:rPr>
      </w:pPr>
      <w:r>
        <w:rPr>
          <w:sz w:val="28"/>
          <w:szCs w:val="28"/>
        </w:rPr>
        <w:t>Приложение №5.1. Анкета участника открытого конкурса;</w:t>
      </w:r>
    </w:p>
    <w:p w:rsidR="00053AC7" w:rsidRPr="00053AC7" w:rsidRDefault="000B3B7B" w:rsidP="00053AC7">
      <w:pPr>
        <w:numPr>
          <w:ilvl w:val="0"/>
          <w:numId w:val="8"/>
        </w:numPr>
        <w:autoSpaceDE w:val="0"/>
        <w:autoSpaceDN w:val="0"/>
        <w:adjustRightInd w:val="0"/>
        <w:ind w:left="0" w:firstLine="709"/>
        <w:jc w:val="both"/>
        <w:rPr>
          <w:bCs/>
          <w:color w:val="000000"/>
          <w:sz w:val="28"/>
          <w:szCs w:val="28"/>
        </w:rPr>
      </w:pPr>
      <w:r>
        <w:rPr>
          <w:sz w:val="28"/>
          <w:szCs w:val="28"/>
        </w:rPr>
        <w:lastRenderedPageBreak/>
        <w:t>Приложение №</w:t>
      </w:r>
      <w:r w:rsidR="00053AC7" w:rsidRPr="00053AC7">
        <w:rPr>
          <w:sz w:val="28"/>
          <w:szCs w:val="28"/>
        </w:rPr>
        <w:t xml:space="preserve">6 Форма описи документов, представляемых </w:t>
      </w:r>
      <w:r w:rsidR="00633499">
        <w:rPr>
          <w:sz w:val="28"/>
          <w:szCs w:val="28"/>
        </w:rPr>
        <w:t>к конкурсному предложению</w:t>
      </w:r>
      <w:r w:rsidR="00053AC7" w:rsidRPr="00053AC7">
        <w:rPr>
          <w:sz w:val="28"/>
          <w:szCs w:val="28"/>
        </w:rPr>
        <w:t>;</w:t>
      </w:r>
    </w:p>
    <w:p w:rsidR="00053AC7" w:rsidRPr="00053AC7" w:rsidRDefault="00053AC7" w:rsidP="00053AC7">
      <w:pPr>
        <w:numPr>
          <w:ilvl w:val="0"/>
          <w:numId w:val="8"/>
        </w:numPr>
        <w:autoSpaceDE w:val="0"/>
        <w:autoSpaceDN w:val="0"/>
        <w:adjustRightInd w:val="0"/>
        <w:ind w:left="0" w:firstLine="709"/>
        <w:jc w:val="both"/>
        <w:rPr>
          <w:bCs/>
          <w:color w:val="000000"/>
          <w:sz w:val="28"/>
          <w:szCs w:val="28"/>
        </w:rPr>
      </w:pPr>
      <w:r w:rsidRPr="00053AC7">
        <w:rPr>
          <w:bCs/>
          <w:color w:val="000000"/>
          <w:sz w:val="28"/>
          <w:szCs w:val="28"/>
        </w:rPr>
        <w:t xml:space="preserve">Приложение №7 </w:t>
      </w:r>
      <w:bookmarkStart w:id="68" w:name="_Toc393185518"/>
      <w:r w:rsidRPr="00053AC7">
        <w:rPr>
          <w:sz w:val="28"/>
          <w:szCs w:val="28"/>
        </w:rPr>
        <w:t>Форма запроса на разъяснение конкурсной документации</w:t>
      </w:r>
      <w:bookmarkEnd w:id="68"/>
      <w:r>
        <w:rPr>
          <w:sz w:val="28"/>
          <w:szCs w:val="28"/>
        </w:rPr>
        <w:t>;</w:t>
      </w:r>
    </w:p>
    <w:p w:rsidR="00053AC7" w:rsidRPr="00053AC7" w:rsidRDefault="00053AC7" w:rsidP="00053AC7">
      <w:pPr>
        <w:numPr>
          <w:ilvl w:val="0"/>
          <w:numId w:val="8"/>
        </w:numPr>
        <w:autoSpaceDE w:val="0"/>
        <w:autoSpaceDN w:val="0"/>
        <w:adjustRightInd w:val="0"/>
        <w:ind w:left="0" w:firstLine="709"/>
        <w:jc w:val="both"/>
        <w:rPr>
          <w:bCs/>
          <w:color w:val="000000"/>
          <w:sz w:val="28"/>
          <w:szCs w:val="28"/>
        </w:rPr>
      </w:pPr>
      <w:r>
        <w:rPr>
          <w:sz w:val="28"/>
          <w:szCs w:val="28"/>
        </w:rPr>
        <w:t>Приложение №8 Проект концессионного соглашения;</w:t>
      </w:r>
    </w:p>
    <w:p w:rsidR="00053AC7" w:rsidRDefault="00053AC7" w:rsidP="00053AC7">
      <w:pPr>
        <w:numPr>
          <w:ilvl w:val="0"/>
          <w:numId w:val="8"/>
        </w:numPr>
        <w:autoSpaceDE w:val="0"/>
        <w:autoSpaceDN w:val="0"/>
        <w:adjustRightInd w:val="0"/>
        <w:ind w:left="0" w:firstLine="709"/>
        <w:jc w:val="both"/>
        <w:rPr>
          <w:bCs/>
          <w:color w:val="000000"/>
          <w:sz w:val="28"/>
          <w:szCs w:val="28"/>
        </w:rPr>
      </w:pPr>
      <w:r>
        <w:rPr>
          <w:sz w:val="28"/>
          <w:szCs w:val="28"/>
        </w:rPr>
        <w:t>Приложен</w:t>
      </w:r>
      <w:r w:rsidR="000B3B7B">
        <w:rPr>
          <w:sz w:val="28"/>
          <w:szCs w:val="28"/>
        </w:rPr>
        <w:t xml:space="preserve">ие </w:t>
      </w:r>
      <w:r w:rsidR="00E929C4">
        <w:rPr>
          <w:sz w:val="28"/>
          <w:szCs w:val="28"/>
        </w:rPr>
        <w:t>№</w:t>
      </w:r>
      <w:r>
        <w:rPr>
          <w:sz w:val="28"/>
          <w:szCs w:val="28"/>
        </w:rPr>
        <w:t xml:space="preserve">9 </w:t>
      </w:r>
      <w:r w:rsidR="00083FC4" w:rsidRPr="00B7538C">
        <w:rPr>
          <w:bCs/>
          <w:color w:val="000000"/>
          <w:sz w:val="28"/>
          <w:szCs w:val="28"/>
        </w:rPr>
        <w:t>Долгосрочные параметры деятельности Концессионера, не являющиеся критериями конкурса</w:t>
      </w:r>
      <w:r w:rsidR="00083FC4">
        <w:rPr>
          <w:bCs/>
          <w:color w:val="000000"/>
          <w:sz w:val="28"/>
          <w:szCs w:val="28"/>
        </w:rPr>
        <w:t>;</w:t>
      </w:r>
    </w:p>
    <w:p w:rsidR="00083FC4" w:rsidRDefault="00083FC4" w:rsidP="00053AC7">
      <w:pPr>
        <w:numPr>
          <w:ilvl w:val="0"/>
          <w:numId w:val="8"/>
        </w:numPr>
        <w:autoSpaceDE w:val="0"/>
        <w:autoSpaceDN w:val="0"/>
        <w:adjustRightInd w:val="0"/>
        <w:ind w:left="0" w:firstLine="709"/>
        <w:jc w:val="both"/>
        <w:rPr>
          <w:bCs/>
          <w:color w:val="000000"/>
          <w:sz w:val="28"/>
          <w:szCs w:val="28"/>
        </w:rPr>
      </w:pPr>
      <w:r>
        <w:rPr>
          <w:sz w:val="28"/>
          <w:szCs w:val="28"/>
        </w:rPr>
        <w:t xml:space="preserve">Приложение №10 </w:t>
      </w:r>
      <w:r w:rsidRPr="00B7538C">
        <w:rPr>
          <w:bCs/>
          <w:color w:val="000000"/>
          <w:sz w:val="28"/>
          <w:szCs w:val="28"/>
        </w:rPr>
        <w:t>Минимально допустимые плановые значения показателей деятельности Концессионера</w:t>
      </w:r>
      <w:r>
        <w:rPr>
          <w:bCs/>
          <w:color w:val="000000"/>
          <w:sz w:val="28"/>
          <w:szCs w:val="28"/>
        </w:rPr>
        <w:t>;</w:t>
      </w:r>
    </w:p>
    <w:p w:rsidR="00053AC7" w:rsidRDefault="00083FC4" w:rsidP="00053AC7">
      <w:pPr>
        <w:numPr>
          <w:ilvl w:val="0"/>
          <w:numId w:val="8"/>
        </w:numPr>
        <w:autoSpaceDE w:val="0"/>
        <w:autoSpaceDN w:val="0"/>
        <w:adjustRightInd w:val="0"/>
        <w:ind w:left="0" w:firstLine="709"/>
        <w:jc w:val="both"/>
        <w:rPr>
          <w:bCs/>
          <w:color w:val="000000"/>
          <w:sz w:val="28"/>
          <w:szCs w:val="28"/>
        </w:rPr>
      </w:pPr>
      <w:r w:rsidRPr="00B021FE">
        <w:rPr>
          <w:sz w:val="28"/>
          <w:szCs w:val="28"/>
        </w:rPr>
        <w:t>Приложение №</w:t>
      </w:r>
      <w:r w:rsidR="00B021FE">
        <w:rPr>
          <w:sz w:val="28"/>
          <w:szCs w:val="28"/>
        </w:rPr>
        <w:t>11</w:t>
      </w:r>
      <w:r w:rsidRPr="00B021FE">
        <w:rPr>
          <w:sz w:val="28"/>
          <w:szCs w:val="28"/>
        </w:rPr>
        <w:t xml:space="preserve"> </w:t>
      </w:r>
      <w:r w:rsidR="00B021FE">
        <w:rPr>
          <w:bCs/>
          <w:color w:val="000000"/>
          <w:sz w:val="28"/>
          <w:szCs w:val="28"/>
        </w:rPr>
        <w:t>О</w:t>
      </w:r>
      <w:r w:rsidR="00B021FE" w:rsidRPr="00B021FE">
        <w:rPr>
          <w:bCs/>
          <w:color w:val="000000"/>
          <w:sz w:val="28"/>
          <w:szCs w:val="28"/>
        </w:rPr>
        <w:t>бъем полезного отпуска тепловой энергии (мощности), и (или) теплоносителя, и объем отпуска горячей воды,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и объем отпуска горячей воды, на срок действия Концессионного соглаш</w:t>
      </w:r>
      <w:r w:rsidR="00B021FE" w:rsidRPr="00B7538C">
        <w:rPr>
          <w:bCs/>
          <w:color w:val="000000"/>
          <w:sz w:val="28"/>
          <w:szCs w:val="28"/>
        </w:rPr>
        <w:t>ения</w:t>
      </w:r>
      <w:r w:rsidR="00B021FE">
        <w:rPr>
          <w:bCs/>
          <w:color w:val="000000"/>
          <w:sz w:val="28"/>
          <w:szCs w:val="28"/>
        </w:rPr>
        <w:t>;</w:t>
      </w:r>
    </w:p>
    <w:p w:rsidR="00B021FE" w:rsidRDefault="00B021FE" w:rsidP="00053AC7">
      <w:pPr>
        <w:numPr>
          <w:ilvl w:val="0"/>
          <w:numId w:val="8"/>
        </w:numPr>
        <w:autoSpaceDE w:val="0"/>
        <w:autoSpaceDN w:val="0"/>
        <w:adjustRightInd w:val="0"/>
        <w:ind w:left="0" w:firstLine="709"/>
        <w:jc w:val="both"/>
        <w:rPr>
          <w:bCs/>
          <w:color w:val="000000"/>
          <w:sz w:val="28"/>
          <w:szCs w:val="28"/>
        </w:rPr>
      </w:pPr>
      <w:r>
        <w:rPr>
          <w:bCs/>
          <w:color w:val="000000"/>
          <w:sz w:val="28"/>
          <w:szCs w:val="28"/>
        </w:rPr>
        <w:t xml:space="preserve">Приложение №12 </w:t>
      </w:r>
      <w:r w:rsidRPr="00B7538C">
        <w:rPr>
          <w:bCs/>
          <w:color w:val="000000"/>
          <w:sz w:val="28"/>
          <w:szCs w:val="2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Pr>
          <w:bCs/>
          <w:color w:val="000000"/>
          <w:sz w:val="28"/>
          <w:szCs w:val="28"/>
        </w:rPr>
        <w:t>;</w:t>
      </w:r>
    </w:p>
    <w:p w:rsidR="00B021FE" w:rsidRDefault="00B021FE" w:rsidP="00053AC7">
      <w:pPr>
        <w:numPr>
          <w:ilvl w:val="0"/>
          <w:numId w:val="8"/>
        </w:numPr>
        <w:autoSpaceDE w:val="0"/>
        <w:autoSpaceDN w:val="0"/>
        <w:adjustRightInd w:val="0"/>
        <w:ind w:left="0" w:firstLine="709"/>
        <w:jc w:val="both"/>
        <w:rPr>
          <w:bCs/>
          <w:color w:val="000000"/>
          <w:sz w:val="28"/>
          <w:szCs w:val="28"/>
        </w:rPr>
      </w:pPr>
      <w:r>
        <w:rPr>
          <w:bCs/>
          <w:color w:val="000000"/>
          <w:sz w:val="28"/>
          <w:szCs w:val="28"/>
        </w:rPr>
        <w:t>Приложение №13 П</w:t>
      </w:r>
      <w:r w:rsidRPr="00B021FE">
        <w:rPr>
          <w:bCs/>
          <w:color w:val="000000"/>
          <w:sz w:val="28"/>
          <w:szCs w:val="28"/>
        </w:rPr>
        <w:t>отери и удельное потребление энергетических ресурсов на единицу объема полезного отпуска тепловой энергии (мощности), и (или) теплоносителя,  и отпуска горячей воды,</w:t>
      </w:r>
      <w:r w:rsidRPr="00B7538C">
        <w:rPr>
          <w:bCs/>
          <w:i/>
          <w:color w:val="000000"/>
          <w:sz w:val="28"/>
          <w:szCs w:val="28"/>
        </w:rPr>
        <w:t xml:space="preserve"> </w:t>
      </w:r>
      <w:r w:rsidRPr="00B7538C">
        <w:rPr>
          <w:bCs/>
          <w:color w:val="000000"/>
          <w:sz w:val="28"/>
          <w:szCs w:val="28"/>
        </w:rPr>
        <w:t>в году, предшествующем первому году действия концессионного соглашения</w:t>
      </w:r>
      <w:r>
        <w:rPr>
          <w:bCs/>
          <w:color w:val="000000"/>
          <w:sz w:val="28"/>
          <w:szCs w:val="28"/>
        </w:rPr>
        <w:t>;</w:t>
      </w:r>
    </w:p>
    <w:p w:rsidR="00B021FE" w:rsidRDefault="00B021FE" w:rsidP="00053AC7">
      <w:pPr>
        <w:numPr>
          <w:ilvl w:val="0"/>
          <w:numId w:val="8"/>
        </w:numPr>
        <w:autoSpaceDE w:val="0"/>
        <w:autoSpaceDN w:val="0"/>
        <w:adjustRightInd w:val="0"/>
        <w:ind w:left="0" w:firstLine="709"/>
        <w:jc w:val="both"/>
        <w:rPr>
          <w:bCs/>
          <w:color w:val="000000"/>
          <w:sz w:val="28"/>
          <w:szCs w:val="28"/>
        </w:rPr>
      </w:pPr>
      <w:r>
        <w:rPr>
          <w:bCs/>
          <w:color w:val="000000"/>
          <w:sz w:val="28"/>
          <w:szCs w:val="28"/>
        </w:rPr>
        <w:t xml:space="preserve">Приложение №14 </w:t>
      </w:r>
      <w:r w:rsidR="00EB4B1C">
        <w:rPr>
          <w:bCs/>
          <w:color w:val="000000"/>
          <w:sz w:val="28"/>
          <w:szCs w:val="28"/>
        </w:rPr>
        <w:t>В</w:t>
      </w:r>
      <w:r w:rsidR="00EB4B1C" w:rsidRPr="00B021FE">
        <w:rPr>
          <w:bCs/>
          <w:color w:val="000000"/>
          <w:sz w:val="28"/>
          <w:szCs w:val="28"/>
        </w:rPr>
        <w:t>еличина неподконтрольных расходов, определяемая в соответствии с нормативными правовыми актами Российской Федерации в сфере водоснабжения, водоотведения и теплоснабжения</w:t>
      </w:r>
      <w:r w:rsidR="00EB4B1C">
        <w:rPr>
          <w:bCs/>
          <w:color w:val="000000"/>
          <w:sz w:val="28"/>
          <w:szCs w:val="28"/>
        </w:rPr>
        <w:t>;</w:t>
      </w:r>
    </w:p>
    <w:p w:rsidR="00EB4B1C" w:rsidRDefault="00EB4B1C" w:rsidP="00053AC7">
      <w:pPr>
        <w:numPr>
          <w:ilvl w:val="0"/>
          <w:numId w:val="8"/>
        </w:numPr>
        <w:autoSpaceDE w:val="0"/>
        <w:autoSpaceDN w:val="0"/>
        <w:adjustRightInd w:val="0"/>
        <w:ind w:left="0" w:firstLine="709"/>
        <w:jc w:val="both"/>
        <w:rPr>
          <w:bCs/>
          <w:color w:val="000000"/>
          <w:sz w:val="28"/>
          <w:szCs w:val="28"/>
        </w:rPr>
      </w:pPr>
      <w:r>
        <w:rPr>
          <w:bCs/>
          <w:color w:val="000000"/>
          <w:sz w:val="28"/>
          <w:szCs w:val="28"/>
        </w:rPr>
        <w:t>Приложение №15 П</w:t>
      </w:r>
      <w:r w:rsidRPr="00B7538C">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Pr>
          <w:bCs/>
          <w:color w:val="000000"/>
          <w:sz w:val="28"/>
          <w:szCs w:val="28"/>
        </w:rPr>
        <w:t>теплоснабжения, водоснабжения и (или) водоотведения</w:t>
      </w:r>
      <w:r w:rsidRPr="00B7538C">
        <w:rPr>
          <w:bCs/>
          <w:color w:val="000000"/>
          <w:sz w:val="28"/>
          <w:szCs w:val="28"/>
        </w:rPr>
        <w:t xml:space="preserve">, по отношению к </w:t>
      </w:r>
      <w:r>
        <w:rPr>
          <w:bCs/>
          <w:color w:val="000000"/>
          <w:sz w:val="28"/>
          <w:szCs w:val="28"/>
        </w:rPr>
        <w:t xml:space="preserve">каждому </w:t>
      </w:r>
      <w:r w:rsidRPr="00B7538C">
        <w:rPr>
          <w:bCs/>
          <w:color w:val="000000"/>
          <w:sz w:val="28"/>
          <w:szCs w:val="28"/>
        </w:rPr>
        <w:t>предыдущему году</w:t>
      </w:r>
      <w:r>
        <w:rPr>
          <w:bCs/>
          <w:color w:val="000000"/>
          <w:sz w:val="28"/>
          <w:szCs w:val="28"/>
        </w:rPr>
        <w:t>.</w:t>
      </w:r>
    </w:p>
    <w:p w:rsidR="00EB4B1C" w:rsidRDefault="00EB4B1C" w:rsidP="00EB4B1C">
      <w:pPr>
        <w:numPr>
          <w:ilvl w:val="0"/>
          <w:numId w:val="8"/>
        </w:numPr>
        <w:autoSpaceDE w:val="0"/>
        <w:autoSpaceDN w:val="0"/>
        <w:adjustRightInd w:val="0"/>
        <w:ind w:left="0" w:firstLine="709"/>
        <w:jc w:val="both"/>
        <w:rPr>
          <w:bCs/>
          <w:color w:val="000000"/>
          <w:sz w:val="28"/>
          <w:szCs w:val="28"/>
        </w:rPr>
      </w:pPr>
      <w:r>
        <w:rPr>
          <w:bCs/>
          <w:color w:val="000000"/>
          <w:sz w:val="28"/>
          <w:szCs w:val="28"/>
        </w:rPr>
        <w:t xml:space="preserve">Приложение №16 </w:t>
      </w:r>
      <w:r w:rsidRPr="00B7538C">
        <w:rPr>
          <w:bCs/>
          <w:color w:val="000000"/>
          <w:sz w:val="28"/>
          <w:szCs w:val="28"/>
        </w:rPr>
        <w:t xml:space="preserve">Копии годовой бухгалтерской (финансовой) отчетности за три последних отчетных периода </w:t>
      </w:r>
      <w:r>
        <w:rPr>
          <w:bCs/>
          <w:color w:val="000000"/>
          <w:sz w:val="28"/>
          <w:szCs w:val="28"/>
        </w:rPr>
        <w:t>ООО «Востокмонтажспецстрой»;</w:t>
      </w:r>
    </w:p>
    <w:p w:rsidR="00EB4B1C" w:rsidRPr="002F1D05" w:rsidRDefault="0047310E" w:rsidP="00EB4B1C">
      <w:pPr>
        <w:numPr>
          <w:ilvl w:val="0"/>
          <w:numId w:val="8"/>
        </w:numPr>
        <w:autoSpaceDE w:val="0"/>
        <w:autoSpaceDN w:val="0"/>
        <w:adjustRightInd w:val="0"/>
        <w:ind w:left="0" w:firstLine="709"/>
        <w:jc w:val="both"/>
        <w:rPr>
          <w:bCs/>
          <w:color w:val="000000"/>
          <w:sz w:val="28"/>
          <w:szCs w:val="28"/>
        </w:rPr>
      </w:pPr>
      <w:r w:rsidRPr="002F1D05">
        <w:rPr>
          <w:bCs/>
          <w:color w:val="000000"/>
          <w:sz w:val="28"/>
          <w:szCs w:val="28"/>
        </w:rPr>
        <w:t>Приложение №</w:t>
      </w:r>
      <w:r w:rsidR="00EB4B1C" w:rsidRPr="002F1D05">
        <w:rPr>
          <w:bCs/>
          <w:color w:val="000000"/>
          <w:sz w:val="28"/>
          <w:szCs w:val="28"/>
        </w:rPr>
        <w:t xml:space="preserve">17 </w:t>
      </w:r>
      <w:r w:rsidR="00EB4B1C" w:rsidRPr="002F1D05">
        <w:rPr>
          <w:sz w:val="28"/>
          <w:szCs w:val="28"/>
        </w:rPr>
        <w:t xml:space="preserve">Утвержденные схемы теплоснабжения, водоснабжения и водоотведения п. Омсукчан; </w:t>
      </w:r>
    </w:p>
    <w:p w:rsidR="00EB4B1C" w:rsidRPr="002F1D05" w:rsidRDefault="00EB4B1C" w:rsidP="00EB4B1C">
      <w:pPr>
        <w:numPr>
          <w:ilvl w:val="0"/>
          <w:numId w:val="8"/>
        </w:numPr>
        <w:autoSpaceDE w:val="0"/>
        <w:autoSpaceDN w:val="0"/>
        <w:adjustRightInd w:val="0"/>
        <w:ind w:left="0" w:firstLine="709"/>
        <w:jc w:val="both"/>
        <w:rPr>
          <w:bCs/>
          <w:color w:val="000000"/>
          <w:sz w:val="28"/>
          <w:szCs w:val="28"/>
        </w:rPr>
      </w:pPr>
      <w:r w:rsidRPr="002F1D05">
        <w:rPr>
          <w:bCs/>
          <w:color w:val="000000"/>
          <w:sz w:val="28"/>
          <w:szCs w:val="28"/>
        </w:rPr>
        <w:t xml:space="preserve">Приложение №18 </w:t>
      </w:r>
      <w:r w:rsidRPr="002F1D05">
        <w:rPr>
          <w:color w:val="000000"/>
          <w:sz w:val="28"/>
          <w:szCs w:val="28"/>
        </w:rPr>
        <w:t xml:space="preserve">Задание и </w:t>
      </w:r>
      <w:r w:rsidR="0007693B" w:rsidRPr="002F1D05">
        <w:rPr>
          <w:color w:val="000000"/>
          <w:sz w:val="28"/>
          <w:szCs w:val="28"/>
        </w:rPr>
        <w:t>техническое описание Объекта Соглашения;</w:t>
      </w:r>
    </w:p>
    <w:p w:rsidR="00B65617" w:rsidRPr="002F1D05" w:rsidRDefault="0047310E" w:rsidP="006617FD">
      <w:pPr>
        <w:numPr>
          <w:ilvl w:val="0"/>
          <w:numId w:val="8"/>
        </w:numPr>
        <w:autoSpaceDE w:val="0"/>
        <w:autoSpaceDN w:val="0"/>
        <w:adjustRightInd w:val="0"/>
        <w:ind w:left="0" w:firstLine="709"/>
        <w:jc w:val="both"/>
        <w:rPr>
          <w:bCs/>
          <w:color w:val="000000"/>
          <w:sz w:val="28"/>
          <w:szCs w:val="28"/>
        </w:rPr>
      </w:pPr>
      <w:r w:rsidRPr="002F1D05">
        <w:rPr>
          <w:bCs/>
          <w:color w:val="000000"/>
          <w:sz w:val="28"/>
          <w:szCs w:val="28"/>
        </w:rPr>
        <w:t>Приложение №</w:t>
      </w:r>
      <w:r w:rsidR="00A83FC3" w:rsidRPr="002F1D05">
        <w:rPr>
          <w:bCs/>
          <w:color w:val="000000"/>
          <w:sz w:val="28"/>
          <w:szCs w:val="28"/>
        </w:rPr>
        <w:t>19</w:t>
      </w:r>
      <w:r w:rsidR="00FE7492" w:rsidRPr="002F1D05">
        <w:rPr>
          <w:bCs/>
          <w:color w:val="000000"/>
          <w:sz w:val="28"/>
          <w:szCs w:val="28"/>
        </w:rPr>
        <w:t xml:space="preserve"> </w:t>
      </w:r>
      <w:r w:rsidR="00EB5B99">
        <w:rPr>
          <w:bCs/>
          <w:color w:val="000000"/>
          <w:sz w:val="28"/>
          <w:szCs w:val="28"/>
        </w:rPr>
        <w:t>Акт</w:t>
      </w:r>
      <w:r w:rsidR="00E43EED" w:rsidRPr="002F1D05">
        <w:rPr>
          <w:bCs/>
          <w:color w:val="000000"/>
          <w:sz w:val="28"/>
          <w:szCs w:val="28"/>
        </w:rPr>
        <w:t xml:space="preserve"> </w:t>
      </w:r>
      <w:r w:rsidR="00EB5B99">
        <w:rPr>
          <w:bCs/>
          <w:color w:val="000000"/>
          <w:sz w:val="28"/>
          <w:szCs w:val="28"/>
        </w:rPr>
        <w:t>технического обследования</w:t>
      </w:r>
      <w:r w:rsidR="00E43EED" w:rsidRPr="002F1D05">
        <w:rPr>
          <w:bCs/>
          <w:color w:val="000000"/>
          <w:sz w:val="28"/>
          <w:szCs w:val="28"/>
        </w:rPr>
        <w:t xml:space="preserve"> </w:t>
      </w:r>
      <w:r w:rsidR="00EB5B99">
        <w:rPr>
          <w:bCs/>
          <w:color w:val="000000"/>
          <w:sz w:val="28"/>
          <w:szCs w:val="28"/>
        </w:rPr>
        <w:t>муниципального имущества</w:t>
      </w:r>
      <w:r w:rsidR="00E43EED" w:rsidRPr="002F1D05">
        <w:rPr>
          <w:bCs/>
          <w:color w:val="000000"/>
          <w:sz w:val="28"/>
          <w:szCs w:val="28"/>
        </w:rPr>
        <w:t>;</w:t>
      </w:r>
    </w:p>
    <w:p w:rsidR="0047310E" w:rsidRPr="002F1D05" w:rsidRDefault="0047310E" w:rsidP="006617FD">
      <w:pPr>
        <w:numPr>
          <w:ilvl w:val="0"/>
          <w:numId w:val="8"/>
        </w:numPr>
        <w:autoSpaceDE w:val="0"/>
        <w:autoSpaceDN w:val="0"/>
        <w:adjustRightInd w:val="0"/>
        <w:ind w:left="0" w:firstLine="709"/>
        <w:jc w:val="both"/>
        <w:rPr>
          <w:bCs/>
          <w:sz w:val="28"/>
          <w:szCs w:val="28"/>
        </w:rPr>
      </w:pPr>
      <w:r w:rsidRPr="002F1D05">
        <w:rPr>
          <w:bCs/>
          <w:color w:val="000000"/>
          <w:sz w:val="28"/>
          <w:szCs w:val="28"/>
        </w:rPr>
        <w:t xml:space="preserve">Приложение №20 </w:t>
      </w:r>
      <w:r w:rsidRPr="002F1D05">
        <w:rPr>
          <w:bCs/>
          <w:sz w:val="28"/>
          <w:szCs w:val="28"/>
        </w:rPr>
        <w:t xml:space="preserve">Перечень </w:t>
      </w:r>
      <w:r w:rsidRPr="002F1D05">
        <w:rPr>
          <w:sz w:val="28"/>
          <w:szCs w:val="28"/>
        </w:rPr>
        <w:t>мероприятий по созданию и реконструкции Объекта Соглашения</w:t>
      </w:r>
    </w:p>
    <w:p w:rsidR="00A5597F" w:rsidRDefault="00A5597F">
      <w:pPr>
        <w:rPr>
          <w:color w:val="000000"/>
          <w:kern w:val="3"/>
          <w:sz w:val="28"/>
          <w:szCs w:val="28"/>
          <w:lang w:eastAsia="ja-JP" w:bidi="fa-IR"/>
        </w:rPr>
      </w:pPr>
      <w:bookmarkStart w:id="69" w:name="Par45"/>
      <w:bookmarkStart w:id="70" w:name="Par51"/>
      <w:bookmarkStart w:id="71" w:name="Par61"/>
      <w:bookmarkStart w:id="72" w:name="Par71"/>
      <w:bookmarkStart w:id="73" w:name="Par76"/>
      <w:bookmarkStart w:id="74" w:name="Par93"/>
      <w:bookmarkStart w:id="75" w:name="Par133"/>
      <w:bookmarkStart w:id="76" w:name="Par137"/>
      <w:bookmarkStart w:id="77" w:name="Par139"/>
      <w:bookmarkStart w:id="78" w:name="Par171"/>
      <w:bookmarkStart w:id="79" w:name="Par177"/>
      <w:bookmarkEnd w:id="0"/>
      <w:bookmarkEnd w:id="1"/>
      <w:bookmarkEnd w:id="69"/>
      <w:bookmarkEnd w:id="70"/>
      <w:bookmarkEnd w:id="71"/>
      <w:bookmarkEnd w:id="72"/>
      <w:bookmarkEnd w:id="73"/>
      <w:bookmarkEnd w:id="74"/>
      <w:bookmarkEnd w:id="75"/>
      <w:bookmarkEnd w:id="76"/>
      <w:bookmarkEnd w:id="77"/>
      <w:bookmarkEnd w:id="78"/>
      <w:bookmarkEnd w:id="79"/>
      <w:r>
        <w:rPr>
          <w:color w:val="000000"/>
          <w:sz w:val="28"/>
          <w:szCs w:val="28"/>
        </w:rPr>
        <w:br w:type="page"/>
      </w:r>
    </w:p>
    <w:p w:rsidR="00711E85" w:rsidRPr="00711E85" w:rsidRDefault="00711E85" w:rsidP="00711E85">
      <w:pPr>
        <w:ind w:left="5103"/>
        <w:jc w:val="both"/>
        <w:rPr>
          <w:sz w:val="20"/>
        </w:rPr>
      </w:pPr>
      <w:r w:rsidRPr="00711E85">
        <w:rPr>
          <w:sz w:val="20"/>
        </w:rPr>
        <w:lastRenderedPageBreak/>
        <w:t xml:space="preserve">Приложение № </w:t>
      </w:r>
      <w:r>
        <w:rPr>
          <w:sz w:val="20"/>
        </w:rPr>
        <w:t>1</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A5597F" w:rsidRPr="000B27B9" w:rsidRDefault="00A5597F" w:rsidP="00A5597F">
      <w:pPr>
        <w:ind w:left="5811"/>
        <w:jc w:val="both"/>
      </w:pPr>
    </w:p>
    <w:p w:rsidR="00345B02" w:rsidRDefault="00A5597F" w:rsidP="00F02E21">
      <w:pPr>
        <w:pStyle w:val="Standard"/>
        <w:autoSpaceDE w:val="0"/>
        <w:jc w:val="center"/>
        <w:rPr>
          <w:b/>
          <w:color w:val="000000"/>
          <w:sz w:val="28"/>
          <w:szCs w:val="28"/>
          <w:lang w:val="ru-RU"/>
        </w:rPr>
      </w:pPr>
      <w:r>
        <w:rPr>
          <w:b/>
          <w:color w:val="000000"/>
          <w:sz w:val="28"/>
          <w:szCs w:val="28"/>
        </w:rPr>
        <w:t>Состав и описание</w:t>
      </w:r>
      <w:r w:rsidRPr="00A5597F">
        <w:rPr>
          <w:b/>
          <w:color w:val="000000"/>
          <w:sz w:val="28"/>
          <w:szCs w:val="28"/>
        </w:rPr>
        <w:t xml:space="preserve"> Об</w:t>
      </w:r>
      <w:r w:rsidR="00F02E21">
        <w:rPr>
          <w:b/>
          <w:color w:val="000000"/>
          <w:sz w:val="28"/>
          <w:szCs w:val="28"/>
        </w:rPr>
        <w:t>ъекта Соглашения, передаваемого</w:t>
      </w:r>
      <w:r w:rsidR="00F02E21">
        <w:rPr>
          <w:b/>
          <w:color w:val="000000"/>
          <w:sz w:val="28"/>
          <w:szCs w:val="28"/>
          <w:lang w:val="ru-RU"/>
        </w:rPr>
        <w:t xml:space="preserve"> </w:t>
      </w:r>
      <w:r w:rsidRPr="00A5597F">
        <w:rPr>
          <w:b/>
          <w:color w:val="000000"/>
          <w:sz w:val="28"/>
          <w:szCs w:val="28"/>
        </w:rPr>
        <w:t>концедентом концессионеру по концессионному соглашению</w:t>
      </w:r>
    </w:p>
    <w:p w:rsidR="00A5597F" w:rsidRDefault="00A5597F" w:rsidP="00A5597F">
      <w:pPr>
        <w:pStyle w:val="Standard"/>
        <w:autoSpaceDE w:val="0"/>
        <w:ind w:firstLine="709"/>
        <w:jc w:val="center"/>
        <w:rPr>
          <w:b/>
          <w:color w:val="000000"/>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112"/>
        <w:gridCol w:w="2550"/>
        <w:gridCol w:w="1418"/>
        <w:gridCol w:w="1276"/>
      </w:tblGrid>
      <w:tr w:rsidR="00BF38B6" w:rsidRPr="000030C5" w:rsidTr="00E929C4">
        <w:tc>
          <w:tcPr>
            <w:tcW w:w="675" w:type="dxa"/>
            <w:shd w:val="clear" w:color="auto" w:fill="auto"/>
            <w:hideMark/>
          </w:tcPr>
          <w:p w:rsidR="00BF38B6" w:rsidRPr="000030C5" w:rsidRDefault="00BF38B6" w:rsidP="00BF38B6">
            <w:pPr>
              <w:shd w:val="clear" w:color="auto" w:fill="FFFFFF"/>
              <w:ind w:right="50"/>
              <w:jc w:val="center"/>
              <w:rPr>
                <w:b/>
                <w:color w:val="000000" w:themeColor="text1"/>
              </w:rPr>
            </w:pPr>
            <w:r w:rsidRPr="000030C5">
              <w:rPr>
                <w:b/>
                <w:color w:val="000000" w:themeColor="text1"/>
              </w:rPr>
              <w:t>№ п/п</w:t>
            </w:r>
          </w:p>
        </w:tc>
        <w:tc>
          <w:tcPr>
            <w:tcW w:w="4112" w:type="dxa"/>
            <w:shd w:val="clear" w:color="auto" w:fill="auto"/>
            <w:hideMark/>
          </w:tcPr>
          <w:p w:rsidR="00BF38B6" w:rsidRPr="000030C5" w:rsidRDefault="00BF38B6" w:rsidP="00BF38B6">
            <w:pPr>
              <w:shd w:val="clear" w:color="auto" w:fill="FFFFFF"/>
              <w:jc w:val="center"/>
              <w:rPr>
                <w:b/>
                <w:color w:val="000000" w:themeColor="text1"/>
              </w:rPr>
            </w:pPr>
            <w:r w:rsidRPr="000030C5">
              <w:rPr>
                <w:b/>
                <w:color w:val="000000" w:themeColor="text1"/>
                <w:spacing w:val="-3"/>
              </w:rPr>
              <w:t>Наименование объекта</w:t>
            </w:r>
          </w:p>
        </w:tc>
        <w:tc>
          <w:tcPr>
            <w:tcW w:w="2550" w:type="dxa"/>
            <w:shd w:val="clear" w:color="auto" w:fill="auto"/>
          </w:tcPr>
          <w:p w:rsidR="00BF38B6" w:rsidRPr="000030C5" w:rsidRDefault="00BF38B6" w:rsidP="00BF38B6">
            <w:pPr>
              <w:shd w:val="clear" w:color="auto" w:fill="FFFFFF"/>
              <w:jc w:val="center"/>
              <w:rPr>
                <w:b/>
                <w:color w:val="000000" w:themeColor="text1"/>
                <w:spacing w:val="7"/>
              </w:rPr>
            </w:pPr>
            <w:r w:rsidRPr="000030C5">
              <w:rPr>
                <w:b/>
                <w:color w:val="000000" w:themeColor="text1"/>
                <w:spacing w:val="7"/>
              </w:rPr>
              <w:t>Адрес</w:t>
            </w:r>
          </w:p>
        </w:tc>
        <w:tc>
          <w:tcPr>
            <w:tcW w:w="1418" w:type="dxa"/>
            <w:shd w:val="clear" w:color="auto" w:fill="auto"/>
          </w:tcPr>
          <w:p w:rsidR="00BF38B6" w:rsidRPr="000030C5" w:rsidRDefault="00BF38B6" w:rsidP="00BF38B6">
            <w:pPr>
              <w:shd w:val="clear" w:color="auto" w:fill="FFFFFF"/>
              <w:jc w:val="center"/>
              <w:rPr>
                <w:b/>
                <w:color w:val="000000" w:themeColor="text1"/>
                <w:spacing w:val="7"/>
              </w:rPr>
            </w:pPr>
            <w:r w:rsidRPr="000030C5">
              <w:rPr>
                <w:b/>
                <w:color w:val="000000" w:themeColor="text1"/>
                <w:spacing w:val="7"/>
              </w:rPr>
              <w:t>Характеристика объекта</w:t>
            </w:r>
          </w:p>
        </w:tc>
        <w:tc>
          <w:tcPr>
            <w:tcW w:w="1276" w:type="dxa"/>
          </w:tcPr>
          <w:p w:rsidR="00BF38B6" w:rsidRPr="000030C5" w:rsidRDefault="00BF38B6" w:rsidP="00BF38B6">
            <w:pPr>
              <w:shd w:val="clear" w:color="auto" w:fill="FFFFFF"/>
              <w:jc w:val="center"/>
              <w:rPr>
                <w:b/>
                <w:color w:val="000000" w:themeColor="text1"/>
                <w:spacing w:val="7"/>
              </w:rPr>
            </w:pPr>
            <w:r w:rsidRPr="000030C5">
              <w:rPr>
                <w:b/>
                <w:color w:val="000000" w:themeColor="text1"/>
                <w:spacing w:val="7"/>
              </w:rPr>
              <w:t>Год ввода</w:t>
            </w:r>
          </w:p>
        </w:tc>
      </w:tr>
      <w:tr w:rsidR="00BF38B6" w:rsidRPr="000030C5" w:rsidTr="00E929C4">
        <w:tc>
          <w:tcPr>
            <w:tcW w:w="10031" w:type="dxa"/>
            <w:gridSpan w:val="5"/>
            <w:shd w:val="clear" w:color="auto" w:fill="auto"/>
          </w:tcPr>
          <w:p w:rsidR="00BF38B6" w:rsidRPr="000030C5" w:rsidRDefault="00BF38B6" w:rsidP="00BF38B6">
            <w:pPr>
              <w:shd w:val="clear" w:color="auto" w:fill="FFFFFF"/>
              <w:jc w:val="center"/>
              <w:rPr>
                <w:b/>
                <w:color w:val="000000" w:themeColor="text1"/>
                <w:spacing w:val="7"/>
              </w:rPr>
            </w:pPr>
            <w:r w:rsidRPr="000030C5">
              <w:rPr>
                <w:b/>
                <w:color w:val="000000" w:themeColor="text1"/>
                <w:spacing w:val="7"/>
              </w:rPr>
              <w:t>пос. Омсукчан</w:t>
            </w:r>
          </w:p>
        </w:tc>
      </w:tr>
      <w:tr w:rsidR="00BF38B6" w:rsidRPr="000030C5" w:rsidTr="00E929C4">
        <w:tc>
          <w:tcPr>
            <w:tcW w:w="10031" w:type="dxa"/>
            <w:gridSpan w:val="5"/>
            <w:shd w:val="clear" w:color="auto" w:fill="auto"/>
            <w:hideMark/>
          </w:tcPr>
          <w:p w:rsidR="00BF38B6" w:rsidRPr="000030C5" w:rsidRDefault="00BF38B6" w:rsidP="00BF38B6">
            <w:pPr>
              <w:shd w:val="clear" w:color="auto" w:fill="FFFFFF"/>
              <w:jc w:val="center"/>
              <w:rPr>
                <w:b/>
                <w:color w:val="000000" w:themeColor="text1"/>
              </w:rPr>
            </w:pPr>
            <w:r w:rsidRPr="000030C5">
              <w:rPr>
                <w:b/>
                <w:color w:val="000000" w:themeColor="text1"/>
              </w:rPr>
              <w:t>Недвижимое</w:t>
            </w:r>
          </w:p>
        </w:tc>
      </w:tr>
      <w:tr w:rsidR="004C2B48" w:rsidRPr="000030C5" w:rsidTr="00F02E21">
        <w:tc>
          <w:tcPr>
            <w:tcW w:w="675" w:type="dxa"/>
            <w:shd w:val="clear" w:color="auto" w:fill="auto"/>
            <w:vAlign w:val="center"/>
            <w:hideMark/>
          </w:tcPr>
          <w:p w:rsidR="004C2B48" w:rsidRPr="000B27B9" w:rsidRDefault="004C2B48" w:rsidP="00F02E21">
            <w:pPr>
              <w:shd w:val="clear" w:color="auto" w:fill="FFFFFF"/>
              <w:ind w:left="65"/>
              <w:jc w:val="center"/>
            </w:pPr>
            <w:r w:rsidRPr="000B27B9">
              <w:t>1</w:t>
            </w:r>
          </w:p>
        </w:tc>
        <w:tc>
          <w:tcPr>
            <w:tcW w:w="4112" w:type="dxa"/>
            <w:shd w:val="clear" w:color="auto" w:fill="auto"/>
            <w:vAlign w:val="center"/>
            <w:hideMark/>
          </w:tcPr>
          <w:p w:rsidR="004C2B48" w:rsidRPr="000B27B9" w:rsidRDefault="004C2B48" w:rsidP="00F02E21">
            <w:pPr>
              <w:shd w:val="clear" w:color="auto" w:fill="FFFFFF"/>
              <w:ind w:right="233"/>
              <w:jc w:val="center"/>
            </w:pPr>
            <w:r w:rsidRPr="000B27B9">
              <w:t>Здание временной (квартальной) котельной:</w:t>
            </w:r>
          </w:p>
        </w:tc>
        <w:tc>
          <w:tcPr>
            <w:tcW w:w="2550" w:type="dxa"/>
            <w:shd w:val="clear" w:color="auto" w:fill="auto"/>
            <w:vAlign w:val="center"/>
          </w:tcPr>
          <w:p w:rsidR="004C2B48" w:rsidRPr="00B15969" w:rsidRDefault="004C2B48" w:rsidP="00F02E21">
            <w:pPr>
              <w:jc w:val="center"/>
            </w:pPr>
            <w:r w:rsidRPr="00B15969">
              <w:rPr>
                <w:sz w:val="22"/>
                <w:szCs w:val="22"/>
              </w:rPr>
              <w:t>п. Омсукчан</w:t>
            </w:r>
          </w:p>
          <w:p w:rsidR="004C2B48" w:rsidRPr="000B27B9" w:rsidRDefault="004C2B48" w:rsidP="00F02E21">
            <w:pPr>
              <w:shd w:val="clear" w:color="auto" w:fill="FFFFFF"/>
              <w:jc w:val="center"/>
            </w:pPr>
            <w:r w:rsidRPr="000B27B9">
              <w:t>ул. Школьная, д.42</w:t>
            </w:r>
          </w:p>
        </w:tc>
        <w:tc>
          <w:tcPr>
            <w:tcW w:w="1418" w:type="dxa"/>
            <w:shd w:val="clear" w:color="auto" w:fill="auto"/>
            <w:vAlign w:val="center"/>
          </w:tcPr>
          <w:p w:rsidR="004C2B48" w:rsidRPr="000B27B9" w:rsidRDefault="004C2B48" w:rsidP="00F02E21">
            <w:pPr>
              <w:shd w:val="clear" w:color="auto" w:fill="FFFFFF"/>
              <w:jc w:val="center"/>
            </w:pPr>
            <w:r w:rsidRPr="000B27B9">
              <w:t>1310,3 кв.м.</w:t>
            </w:r>
          </w:p>
        </w:tc>
        <w:tc>
          <w:tcPr>
            <w:tcW w:w="1276" w:type="dxa"/>
            <w:vAlign w:val="center"/>
          </w:tcPr>
          <w:p w:rsidR="004C2B48" w:rsidRPr="000B27B9" w:rsidRDefault="004C2B48" w:rsidP="00F02E21">
            <w:pPr>
              <w:shd w:val="clear" w:color="auto" w:fill="FFFFFF"/>
              <w:jc w:val="center"/>
            </w:pPr>
            <w:r>
              <w:t>1975</w:t>
            </w:r>
          </w:p>
        </w:tc>
      </w:tr>
      <w:tr w:rsidR="004C2B48" w:rsidRPr="000030C5" w:rsidTr="00F02E21">
        <w:tc>
          <w:tcPr>
            <w:tcW w:w="675" w:type="dxa"/>
            <w:shd w:val="clear" w:color="auto" w:fill="auto"/>
            <w:vAlign w:val="center"/>
            <w:hideMark/>
          </w:tcPr>
          <w:p w:rsidR="004C2B48" w:rsidRPr="000B27B9" w:rsidRDefault="004C2B48" w:rsidP="00F02E21">
            <w:pPr>
              <w:shd w:val="clear" w:color="auto" w:fill="FFFFFF"/>
              <w:ind w:left="65"/>
              <w:jc w:val="center"/>
            </w:pPr>
            <w:r w:rsidRPr="000B27B9">
              <w:t>1.1</w:t>
            </w:r>
          </w:p>
        </w:tc>
        <w:tc>
          <w:tcPr>
            <w:tcW w:w="4112" w:type="dxa"/>
            <w:shd w:val="clear" w:color="auto" w:fill="auto"/>
            <w:vAlign w:val="center"/>
            <w:hideMark/>
          </w:tcPr>
          <w:p w:rsidR="004C2B48" w:rsidRPr="000B27B9" w:rsidRDefault="004C2B48" w:rsidP="00F02E21">
            <w:pPr>
              <w:shd w:val="clear" w:color="auto" w:fill="FFFFFF"/>
              <w:ind w:right="233"/>
              <w:jc w:val="center"/>
            </w:pPr>
            <w:r w:rsidRPr="000B27B9">
              <w:t>Временная (квартальная) котельная</w:t>
            </w:r>
          </w:p>
        </w:tc>
        <w:tc>
          <w:tcPr>
            <w:tcW w:w="2550" w:type="dxa"/>
            <w:shd w:val="clear" w:color="auto" w:fill="auto"/>
            <w:vAlign w:val="center"/>
          </w:tcPr>
          <w:p w:rsidR="004C2B48" w:rsidRPr="000B27B9" w:rsidRDefault="004C2B48" w:rsidP="00F02E21">
            <w:pPr>
              <w:shd w:val="clear" w:color="auto" w:fill="FFFFFF"/>
              <w:jc w:val="center"/>
            </w:pPr>
          </w:p>
        </w:tc>
        <w:tc>
          <w:tcPr>
            <w:tcW w:w="1418" w:type="dxa"/>
            <w:shd w:val="clear" w:color="auto" w:fill="auto"/>
            <w:vAlign w:val="center"/>
          </w:tcPr>
          <w:p w:rsidR="004C2B48" w:rsidRPr="000B27B9" w:rsidRDefault="004C2B48" w:rsidP="00F02E21">
            <w:pPr>
              <w:shd w:val="clear" w:color="auto" w:fill="FFFFFF"/>
              <w:jc w:val="center"/>
            </w:pPr>
            <w:r w:rsidRPr="00F7047D">
              <w:t>553,5 кв.м.</w:t>
            </w:r>
          </w:p>
        </w:tc>
        <w:tc>
          <w:tcPr>
            <w:tcW w:w="1276" w:type="dxa"/>
            <w:vAlign w:val="center"/>
          </w:tcPr>
          <w:p w:rsidR="004C2B48" w:rsidRPr="000B27B9" w:rsidRDefault="004C2B48" w:rsidP="00F02E21">
            <w:pPr>
              <w:shd w:val="clear" w:color="auto" w:fill="FFFFFF"/>
              <w:jc w:val="center"/>
            </w:pPr>
          </w:p>
        </w:tc>
      </w:tr>
      <w:tr w:rsidR="004C2B48" w:rsidRPr="000030C5" w:rsidTr="00F02E21">
        <w:tc>
          <w:tcPr>
            <w:tcW w:w="675" w:type="dxa"/>
            <w:shd w:val="clear" w:color="auto" w:fill="auto"/>
            <w:vAlign w:val="center"/>
          </w:tcPr>
          <w:p w:rsidR="004C2B48" w:rsidRPr="000B27B9" w:rsidRDefault="004C2B48" w:rsidP="00F02E21">
            <w:pPr>
              <w:shd w:val="clear" w:color="auto" w:fill="FFFFFF"/>
              <w:ind w:left="65"/>
              <w:jc w:val="center"/>
            </w:pPr>
            <w:r w:rsidRPr="000B27B9">
              <w:t>1.2</w:t>
            </w:r>
          </w:p>
        </w:tc>
        <w:tc>
          <w:tcPr>
            <w:tcW w:w="4112" w:type="dxa"/>
            <w:shd w:val="clear" w:color="auto" w:fill="auto"/>
            <w:vAlign w:val="center"/>
          </w:tcPr>
          <w:p w:rsidR="004C2B48" w:rsidRPr="000B27B9" w:rsidRDefault="004C2B48" w:rsidP="00F02E21">
            <w:pPr>
              <w:shd w:val="clear" w:color="auto" w:fill="FFFFFF"/>
              <w:ind w:right="233"/>
              <w:jc w:val="center"/>
            </w:pPr>
            <w:r w:rsidRPr="000B27B9">
              <w:t>Пристройка к квартальной котельной</w:t>
            </w:r>
          </w:p>
        </w:tc>
        <w:tc>
          <w:tcPr>
            <w:tcW w:w="2550" w:type="dxa"/>
            <w:shd w:val="clear" w:color="auto" w:fill="auto"/>
            <w:vAlign w:val="center"/>
          </w:tcPr>
          <w:p w:rsidR="004C2B48" w:rsidRPr="000B27B9" w:rsidRDefault="004C2B48" w:rsidP="00F02E21">
            <w:pPr>
              <w:shd w:val="clear" w:color="auto" w:fill="FFFFFF"/>
              <w:jc w:val="center"/>
            </w:pPr>
          </w:p>
        </w:tc>
        <w:tc>
          <w:tcPr>
            <w:tcW w:w="1418" w:type="dxa"/>
            <w:shd w:val="clear" w:color="auto" w:fill="auto"/>
            <w:vAlign w:val="center"/>
          </w:tcPr>
          <w:p w:rsidR="004C2B48" w:rsidRPr="00044A34" w:rsidRDefault="004C2B48" w:rsidP="00F02E21">
            <w:pPr>
              <w:shd w:val="clear" w:color="auto" w:fill="FFFFFF"/>
              <w:jc w:val="center"/>
            </w:pPr>
            <w:r w:rsidRPr="00044A34">
              <w:t>349,2 кв.м.</w:t>
            </w:r>
          </w:p>
        </w:tc>
        <w:tc>
          <w:tcPr>
            <w:tcW w:w="1276" w:type="dxa"/>
            <w:vAlign w:val="center"/>
          </w:tcPr>
          <w:p w:rsidR="004C2B48" w:rsidRPr="000B27B9" w:rsidRDefault="004C2B48" w:rsidP="00F02E21">
            <w:pPr>
              <w:shd w:val="clear" w:color="auto" w:fill="FFFFFF"/>
              <w:jc w:val="center"/>
            </w:pPr>
          </w:p>
        </w:tc>
      </w:tr>
      <w:tr w:rsidR="004C2B48" w:rsidRPr="000030C5" w:rsidTr="00F02E21">
        <w:tc>
          <w:tcPr>
            <w:tcW w:w="675" w:type="dxa"/>
            <w:shd w:val="clear" w:color="auto" w:fill="auto"/>
            <w:vAlign w:val="center"/>
          </w:tcPr>
          <w:p w:rsidR="004C2B48" w:rsidRPr="000B27B9" w:rsidRDefault="004C2B48" w:rsidP="00F02E21">
            <w:pPr>
              <w:shd w:val="clear" w:color="auto" w:fill="FFFFFF"/>
              <w:ind w:left="65"/>
              <w:jc w:val="center"/>
            </w:pPr>
            <w:r w:rsidRPr="000B27B9">
              <w:t>1.3</w:t>
            </w:r>
          </w:p>
        </w:tc>
        <w:tc>
          <w:tcPr>
            <w:tcW w:w="4112" w:type="dxa"/>
            <w:shd w:val="clear" w:color="auto" w:fill="auto"/>
            <w:vAlign w:val="center"/>
          </w:tcPr>
          <w:p w:rsidR="004C2B48" w:rsidRPr="000B27B9" w:rsidRDefault="004C2B48" w:rsidP="00F02E21">
            <w:pPr>
              <w:shd w:val="clear" w:color="auto" w:fill="FFFFFF"/>
              <w:ind w:right="233"/>
              <w:jc w:val="center"/>
            </w:pPr>
            <w:r w:rsidRPr="000B27B9">
              <w:t>Санбытовое помещение к квартальной котельной</w:t>
            </w:r>
          </w:p>
        </w:tc>
        <w:tc>
          <w:tcPr>
            <w:tcW w:w="2550" w:type="dxa"/>
            <w:shd w:val="clear" w:color="auto" w:fill="auto"/>
            <w:vAlign w:val="center"/>
          </w:tcPr>
          <w:p w:rsidR="004C2B48" w:rsidRPr="000B27B9" w:rsidRDefault="004C2B48" w:rsidP="00F02E21">
            <w:pPr>
              <w:shd w:val="clear" w:color="auto" w:fill="FFFFFF"/>
              <w:jc w:val="center"/>
            </w:pPr>
          </w:p>
        </w:tc>
        <w:tc>
          <w:tcPr>
            <w:tcW w:w="1418" w:type="dxa"/>
            <w:shd w:val="clear" w:color="auto" w:fill="auto"/>
            <w:vAlign w:val="center"/>
          </w:tcPr>
          <w:p w:rsidR="004C2B48" w:rsidRPr="00044A34" w:rsidRDefault="004C2B48" w:rsidP="00F02E21">
            <w:pPr>
              <w:shd w:val="clear" w:color="auto" w:fill="FFFFFF"/>
              <w:jc w:val="center"/>
            </w:pPr>
            <w:r w:rsidRPr="00044A34">
              <w:t>50,5 кв.м.</w:t>
            </w:r>
          </w:p>
        </w:tc>
        <w:tc>
          <w:tcPr>
            <w:tcW w:w="1276" w:type="dxa"/>
            <w:vAlign w:val="center"/>
          </w:tcPr>
          <w:p w:rsidR="004C2B48" w:rsidRPr="000B27B9" w:rsidRDefault="004C2B48" w:rsidP="00F02E21">
            <w:pPr>
              <w:shd w:val="clear" w:color="auto" w:fill="FFFFFF"/>
              <w:jc w:val="center"/>
            </w:pPr>
          </w:p>
        </w:tc>
      </w:tr>
      <w:tr w:rsidR="004C2B48" w:rsidRPr="000030C5" w:rsidTr="00F02E21">
        <w:tc>
          <w:tcPr>
            <w:tcW w:w="675" w:type="dxa"/>
            <w:shd w:val="clear" w:color="auto" w:fill="auto"/>
            <w:vAlign w:val="center"/>
          </w:tcPr>
          <w:p w:rsidR="004C2B48" w:rsidRPr="000B27B9" w:rsidRDefault="004C2B48" w:rsidP="00F02E21">
            <w:pPr>
              <w:shd w:val="clear" w:color="auto" w:fill="FFFFFF"/>
              <w:ind w:left="65"/>
              <w:jc w:val="center"/>
            </w:pPr>
            <w:r w:rsidRPr="000B27B9">
              <w:t>1.4</w:t>
            </w:r>
          </w:p>
        </w:tc>
        <w:tc>
          <w:tcPr>
            <w:tcW w:w="4112" w:type="dxa"/>
            <w:shd w:val="clear" w:color="auto" w:fill="auto"/>
            <w:vAlign w:val="center"/>
          </w:tcPr>
          <w:p w:rsidR="004C2B48" w:rsidRPr="000B27B9" w:rsidRDefault="004C2B48" w:rsidP="00F02E21">
            <w:pPr>
              <w:shd w:val="clear" w:color="auto" w:fill="FFFFFF"/>
              <w:jc w:val="center"/>
            </w:pPr>
            <w:r w:rsidRPr="000B27B9">
              <w:t>Помещение шлакозолоудаления</w:t>
            </w:r>
          </w:p>
        </w:tc>
        <w:tc>
          <w:tcPr>
            <w:tcW w:w="2550" w:type="dxa"/>
            <w:shd w:val="clear" w:color="auto" w:fill="auto"/>
            <w:vAlign w:val="center"/>
          </w:tcPr>
          <w:p w:rsidR="004C2B48" w:rsidRPr="000B27B9" w:rsidRDefault="004C2B48" w:rsidP="00F02E21">
            <w:pPr>
              <w:shd w:val="clear" w:color="auto" w:fill="FFFFFF"/>
              <w:jc w:val="center"/>
            </w:pPr>
          </w:p>
        </w:tc>
        <w:tc>
          <w:tcPr>
            <w:tcW w:w="1418" w:type="dxa"/>
            <w:shd w:val="clear" w:color="auto" w:fill="auto"/>
            <w:vAlign w:val="center"/>
          </w:tcPr>
          <w:p w:rsidR="004C2B48" w:rsidRPr="00044A34" w:rsidRDefault="004C2B48" w:rsidP="00F02E21">
            <w:pPr>
              <w:shd w:val="clear" w:color="auto" w:fill="FFFFFF"/>
              <w:jc w:val="center"/>
            </w:pPr>
            <w:r w:rsidRPr="00044A34">
              <w:t>27,3 кв.м.</w:t>
            </w:r>
          </w:p>
        </w:tc>
        <w:tc>
          <w:tcPr>
            <w:tcW w:w="1276" w:type="dxa"/>
            <w:vAlign w:val="center"/>
          </w:tcPr>
          <w:p w:rsidR="004C2B48" w:rsidRPr="000B27B9" w:rsidRDefault="004C2B48" w:rsidP="00F02E21">
            <w:pPr>
              <w:shd w:val="clear" w:color="auto" w:fill="FFFFFF"/>
              <w:jc w:val="center"/>
            </w:pPr>
          </w:p>
        </w:tc>
      </w:tr>
      <w:tr w:rsidR="004C2B48" w:rsidRPr="000030C5" w:rsidTr="00F02E21">
        <w:tc>
          <w:tcPr>
            <w:tcW w:w="675" w:type="dxa"/>
            <w:shd w:val="clear" w:color="auto" w:fill="auto"/>
            <w:vAlign w:val="center"/>
          </w:tcPr>
          <w:p w:rsidR="004C2B48" w:rsidRPr="000B27B9" w:rsidRDefault="004C2B48" w:rsidP="00F02E21">
            <w:pPr>
              <w:shd w:val="clear" w:color="auto" w:fill="FFFFFF"/>
              <w:ind w:left="65"/>
              <w:jc w:val="center"/>
            </w:pPr>
            <w:r w:rsidRPr="000B27B9">
              <w:t>1.5</w:t>
            </w:r>
          </w:p>
        </w:tc>
        <w:tc>
          <w:tcPr>
            <w:tcW w:w="4112" w:type="dxa"/>
            <w:shd w:val="clear" w:color="auto" w:fill="auto"/>
            <w:vAlign w:val="center"/>
          </w:tcPr>
          <w:p w:rsidR="004C2B48" w:rsidRPr="000B27B9" w:rsidRDefault="004C2B48" w:rsidP="00F02E21">
            <w:pPr>
              <w:shd w:val="clear" w:color="auto" w:fill="FFFFFF"/>
              <w:jc w:val="center"/>
            </w:pPr>
            <w:r w:rsidRPr="000B27B9">
              <w:t>Вспомогательное строение (слесарня)</w:t>
            </w:r>
          </w:p>
        </w:tc>
        <w:tc>
          <w:tcPr>
            <w:tcW w:w="2550" w:type="dxa"/>
            <w:shd w:val="clear" w:color="auto" w:fill="auto"/>
            <w:vAlign w:val="center"/>
          </w:tcPr>
          <w:p w:rsidR="004C2B48" w:rsidRPr="000B27B9" w:rsidRDefault="004C2B48" w:rsidP="00F02E21">
            <w:pPr>
              <w:shd w:val="clear" w:color="auto" w:fill="FFFFFF"/>
              <w:jc w:val="center"/>
            </w:pPr>
          </w:p>
        </w:tc>
        <w:tc>
          <w:tcPr>
            <w:tcW w:w="1418" w:type="dxa"/>
            <w:shd w:val="clear" w:color="auto" w:fill="auto"/>
            <w:vAlign w:val="center"/>
          </w:tcPr>
          <w:p w:rsidR="004C2B48" w:rsidRPr="00044A34" w:rsidRDefault="004C2B48" w:rsidP="00F02E21">
            <w:pPr>
              <w:shd w:val="clear" w:color="auto" w:fill="FFFFFF"/>
              <w:jc w:val="center"/>
            </w:pPr>
            <w:r w:rsidRPr="00044A34">
              <w:t>28,6 кв.м.</w:t>
            </w:r>
          </w:p>
        </w:tc>
        <w:tc>
          <w:tcPr>
            <w:tcW w:w="1276" w:type="dxa"/>
            <w:vAlign w:val="center"/>
          </w:tcPr>
          <w:p w:rsidR="004C2B48" w:rsidRPr="000B27B9" w:rsidRDefault="004C2B48" w:rsidP="00F02E21">
            <w:pPr>
              <w:shd w:val="clear" w:color="auto" w:fill="FFFFFF"/>
              <w:jc w:val="center"/>
            </w:pPr>
          </w:p>
        </w:tc>
      </w:tr>
      <w:tr w:rsidR="004C2B48" w:rsidRPr="000030C5" w:rsidTr="00F02E21">
        <w:tc>
          <w:tcPr>
            <w:tcW w:w="675" w:type="dxa"/>
            <w:shd w:val="clear" w:color="auto" w:fill="auto"/>
            <w:vAlign w:val="center"/>
          </w:tcPr>
          <w:p w:rsidR="004C2B48" w:rsidRPr="000B27B9" w:rsidRDefault="004C2B48" w:rsidP="00F02E21">
            <w:pPr>
              <w:shd w:val="clear" w:color="auto" w:fill="FFFFFF"/>
              <w:ind w:left="65"/>
              <w:jc w:val="center"/>
            </w:pPr>
            <w:r w:rsidRPr="000B27B9">
              <w:t>1.6</w:t>
            </w:r>
          </w:p>
        </w:tc>
        <w:tc>
          <w:tcPr>
            <w:tcW w:w="4112" w:type="dxa"/>
            <w:shd w:val="clear" w:color="auto" w:fill="auto"/>
            <w:vAlign w:val="center"/>
          </w:tcPr>
          <w:p w:rsidR="004C2B48" w:rsidRPr="000B27B9" w:rsidRDefault="004C2B48" w:rsidP="00F02E21">
            <w:pPr>
              <w:shd w:val="clear" w:color="auto" w:fill="FFFFFF"/>
              <w:jc w:val="center"/>
            </w:pPr>
            <w:r w:rsidRPr="000B27B9">
              <w:t>Здание стояночного цеха</w:t>
            </w:r>
          </w:p>
        </w:tc>
        <w:tc>
          <w:tcPr>
            <w:tcW w:w="2550" w:type="dxa"/>
            <w:shd w:val="clear" w:color="auto" w:fill="auto"/>
            <w:vAlign w:val="center"/>
          </w:tcPr>
          <w:p w:rsidR="004C2B48" w:rsidRPr="000B27B9" w:rsidRDefault="004C2B48" w:rsidP="00F02E21">
            <w:pPr>
              <w:shd w:val="clear" w:color="auto" w:fill="FFFFFF"/>
              <w:jc w:val="center"/>
            </w:pPr>
          </w:p>
        </w:tc>
        <w:tc>
          <w:tcPr>
            <w:tcW w:w="1418" w:type="dxa"/>
            <w:shd w:val="clear" w:color="auto" w:fill="auto"/>
            <w:vAlign w:val="center"/>
          </w:tcPr>
          <w:p w:rsidR="004C2B48" w:rsidRPr="00044A34" w:rsidRDefault="004C2B48" w:rsidP="00F02E21">
            <w:pPr>
              <w:shd w:val="clear" w:color="auto" w:fill="FFFFFF"/>
              <w:jc w:val="center"/>
            </w:pPr>
            <w:r w:rsidRPr="00044A34">
              <w:t>85,1 кв.м.</w:t>
            </w:r>
          </w:p>
        </w:tc>
        <w:tc>
          <w:tcPr>
            <w:tcW w:w="1276" w:type="dxa"/>
            <w:vAlign w:val="center"/>
          </w:tcPr>
          <w:p w:rsidR="004C2B48" w:rsidRPr="000B27B9" w:rsidRDefault="004C2B48" w:rsidP="00F02E21">
            <w:pPr>
              <w:shd w:val="clear" w:color="auto" w:fill="FFFFFF"/>
              <w:jc w:val="center"/>
            </w:pPr>
          </w:p>
        </w:tc>
      </w:tr>
      <w:tr w:rsidR="004C2B48" w:rsidRPr="000030C5" w:rsidTr="00F02E21">
        <w:tc>
          <w:tcPr>
            <w:tcW w:w="675" w:type="dxa"/>
            <w:shd w:val="clear" w:color="auto" w:fill="auto"/>
            <w:vAlign w:val="center"/>
          </w:tcPr>
          <w:p w:rsidR="004C2B48" w:rsidRPr="000B27B9" w:rsidRDefault="004C2B48" w:rsidP="00F02E21">
            <w:pPr>
              <w:shd w:val="clear" w:color="auto" w:fill="FFFFFF"/>
              <w:ind w:left="65"/>
              <w:jc w:val="center"/>
            </w:pPr>
            <w:r w:rsidRPr="000B27B9">
              <w:t>1.7</w:t>
            </w:r>
          </w:p>
        </w:tc>
        <w:tc>
          <w:tcPr>
            <w:tcW w:w="4112" w:type="dxa"/>
            <w:shd w:val="clear" w:color="auto" w:fill="auto"/>
            <w:vAlign w:val="center"/>
          </w:tcPr>
          <w:p w:rsidR="004C2B48" w:rsidRPr="000B27B9" w:rsidRDefault="004C2B48" w:rsidP="00F02E21">
            <w:pPr>
              <w:shd w:val="clear" w:color="auto" w:fill="FFFFFF"/>
              <w:jc w:val="center"/>
            </w:pPr>
            <w:r w:rsidRPr="000B27B9">
              <w:t>Приспособление к квартальной котельной, дробильное отделение, галерея</w:t>
            </w:r>
          </w:p>
        </w:tc>
        <w:tc>
          <w:tcPr>
            <w:tcW w:w="2550" w:type="dxa"/>
            <w:shd w:val="clear" w:color="auto" w:fill="auto"/>
            <w:vAlign w:val="center"/>
          </w:tcPr>
          <w:p w:rsidR="004C2B48" w:rsidRPr="000B27B9" w:rsidRDefault="004C2B48" w:rsidP="00F02E21">
            <w:pPr>
              <w:shd w:val="clear" w:color="auto" w:fill="FFFFFF"/>
              <w:jc w:val="center"/>
            </w:pPr>
          </w:p>
        </w:tc>
        <w:tc>
          <w:tcPr>
            <w:tcW w:w="1418" w:type="dxa"/>
            <w:shd w:val="clear" w:color="auto" w:fill="auto"/>
            <w:vAlign w:val="center"/>
          </w:tcPr>
          <w:p w:rsidR="004C2B48" w:rsidRPr="00044A34" w:rsidRDefault="004C2B48" w:rsidP="00F02E21">
            <w:pPr>
              <w:shd w:val="clear" w:color="auto" w:fill="FFFFFF"/>
              <w:jc w:val="center"/>
            </w:pPr>
            <w:r w:rsidRPr="00044A34">
              <w:t>86,8 кв.м.</w:t>
            </w:r>
          </w:p>
        </w:tc>
        <w:tc>
          <w:tcPr>
            <w:tcW w:w="1276" w:type="dxa"/>
            <w:vAlign w:val="center"/>
          </w:tcPr>
          <w:p w:rsidR="004C2B48" w:rsidRPr="000B27B9" w:rsidRDefault="004C2B48" w:rsidP="00F02E21">
            <w:pPr>
              <w:shd w:val="clear" w:color="auto" w:fill="FFFFFF"/>
              <w:jc w:val="center"/>
            </w:pPr>
          </w:p>
        </w:tc>
      </w:tr>
      <w:tr w:rsidR="004C2B48" w:rsidRPr="000030C5" w:rsidTr="00F02E21">
        <w:tc>
          <w:tcPr>
            <w:tcW w:w="675" w:type="dxa"/>
            <w:shd w:val="clear" w:color="auto" w:fill="auto"/>
            <w:vAlign w:val="center"/>
          </w:tcPr>
          <w:p w:rsidR="004C2B48" w:rsidRPr="00283E25" w:rsidRDefault="004C2B48" w:rsidP="00F02E21">
            <w:pPr>
              <w:shd w:val="clear" w:color="auto" w:fill="FFFFFF"/>
              <w:ind w:left="65"/>
              <w:jc w:val="center"/>
            </w:pPr>
            <w:r w:rsidRPr="00283E25">
              <w:t>2</w:t>
            </w:r>
          </w:p>
        </w:tc>
        <w:tc>
          <w:tcPr>
            <w:tcW w:w="4112" w:type="dxa"/>
            <w:shd w:val="clear" w:color="auto" w:fill="auto"/>
            <w:vAlign w:val="center"/>
          </w:tcPr>
          <w:p w:rsidR="004C2B48" w:rsidRPr="00283E25" w:rsidRDefault="004C2B48" w:rsidP="00F02E21">
            <w:pPr>
              <w:shd w:val="clear" w:color="auto" w:fill="FFFFFF"/>
              <w:ind w:right="233"/>
              <w:jc w:val="center"/>
            </w:pPr>
            <w:r w:rsidRPr="00283E25">
              <w:t>Встроенное нежилое помещение гараж легкого транспорта</w:t>
            </w:r>
          </w:p>
        </w:tc>
        <w:tc>
          <w:tcPr>
            <w:tcW w:w="2550" w:type="dxa"/>
            <w:shd w:val="clear" w:color="auto" w:fill="auto"/>
            <w:vAlign w:val="center"/>
          </w:tcPr>
          <w:p w:rsidR="004C2B48" w:rsidRPr="00B15969" w:rsidRDefault="004C2B48" w:rsidP="00F02E21">
            <w:pPr>
              <w:jc w:val="center"/>
            </w:pPr>
            <w:r w:rsidRPr="00B15969">
              <w:rPr>
                <w:sz w:val="22"/>
                <w:szCs w:val="22"/>
              </w:rPr>
              <w:t>п. Омсукчан</w:t>
            </w:r>
          </w:p>
          <w:p w:rsidR="004C2B48" w:rsidRPr="00283E25" w:rsidRDefault="004C2B48" w:rsidP="00F02E21">
            <w:pPr>
              <w:shd w:val="clear" w:color="auto" w:fill="FFFFFF"/>
              <w:jc w:val="center"/>
            </w:pPr>
            <w:r w:rsidRPr="00283E25">
              <w:t>ул. Школьная, д.42</w:t>
            </w:r>
          </w:p>
        </w:tc>
        <w:tc>
          <w:tcPr>
            <w:tcW w:w="1418" w:type="dxa"/>
            <w:shd w:val="clear" w:color="auto" w:fill="auto"/>
            <w:vAlign w:val="center"/>
          </w:tcPr>
          <w:p w:rsidR="004C2B48" w:rsidRPr="00283E25" w:rsidRDefault="004C2B48" w:rsidP="00F02E21">
            <w:pPr>
              <w:shd w:val="clear" w:color="auto" w:fill="FFFFFF"/>
              <w:jc w:val="center"/>
            </w:pPr>
            <w:r w:rsidRPr="00283E25">
              <w:t>62,3 кв.м.</w:t>
            </w:r>
          </w:p>
        </w:tc>
        <w:tc>
          <w:tcPr>
            <w:tcW w:w="1276" w:type="dxa"/>
            <w:vAlign w:val="center"/>
          </w:tcPr>
          <w:p w:rsidR="004C2B48" w:rsidRPr="00283E25" w:rsidRDefault="004C2B48" w:rsidP="00F02E21">
            <w:pPr>
              <w:shd w:val="clear" w:color="auto" w:fill="FFFFFF"/>
              <w:jc w:val="center"/>
            </w:pPr>
          </w:p>
        </w:tc>
      </w:tr>
      <w:tr w:rsidR="004C2B48" w:rsidRPr="000030C5" w:rsidTr="00F02E21">
        <w:tc>
          <w:tcPr>
            <w:tcW w:w="675" w:type="dxa"/>
            <w:shd w:val="clear" w:color="auto" w:fill="auto"/>
            <w:vAlign w:val="center"/>
          </w:tcPr>
          <w:p w:rsidR="004C2B48" w:rsidRPr="00283E25" w:rsidRDefault="004C2B48" w:rsidP="00F02E21">
            <w:pPr>
              <w:shd w:val="clear" w:color="auto" w:fill="FFFFFF"/>
              <w:ind w:left="65"/>
              <w:jc w:val="center"/>
            </w:pPr>
            <w:r w:rsidRPr="00283E25">
              <w:t>3</w:t>
            </w:r>
          </w:p>
        </w:tc>
        <w:tc>
          <w:tcPr>
            <w:tcW w:w="4112" w:type="dxa"/>
            <w:shd w:val="clear" w:color="auto" w:fill="auto"/>
            <w:vAlign w:val="center"/>
          </w:tcPr>
          <w:p w:rsidR="004C2B48" w:rsidRPr="00283E25" w:rsidRDefault="004C2B48" w:rsidP="00F02E21">
            <w:pPr>
              <w:shd w:val="clear" w:color="auto" w:fill="FFFFFF"/>
              <w:jc w:val="center"/>
            </w:pPr>
            <w:r w:rsidRPr="00283E25">
              <w:t>Здание гараж технологического транспорта</w:t>
            </w:r>
          </w:p>
        </w:tc>
        <w:tc>
          <w:tcPr>
            <w:tcW w:w="2550" w:type="dxa"/>
            <w:shd w:val="clear" w:color="auto" w:fill="auto"/>
            <w:vAlign w:val="center"/>
          </w:tcPr>
          <w:p w:rsidR="004C2B48" w:rsidRPr="00B15969" w:rsidRDefault="004C2B48" w:rsidP="00F02E21">
            <w:pPr>
              <w:jc w:val="center"/>
            </w:pPr>
            <w:r w:rsidRPr="00B15969">
              <w:rPr>
                <w:sz w:val="22"/>
                <w:szCs w:val="22"/>
              </w:rPr>
              <w:t>п. Омсукчан</w:t>
            </w:r>
          </w:p>
          <w:p w:rsidR="004C2B48" w:rsidRPr="00283E25" w:rsidRDefault="004C2B48" w:rsidP="00F02E21">
            <w:pPr>
              <w:shd w:val="clear" w:color="auto" w:fill="FFFFFF"/>
              <w:jc w:val="center"/>
            </w:pPr>
            <w:r w:rsidRPr="00283E25">
              <w:t>ул. Школьная, д.42</w:t>
            </w:r>
          </w:p>
        </w:tc>
        <w:tc>
          <w:tcPr>
            <w:tcW w:w="1418" w:type="dxa"/>
            <w:shd w:val="clear" w:color="auto" w:fill="auto"/>
            <w:vAlign w:val="center"/>
          </w:tcPr>
          <w:p w:rsidR="004C2B48" w:rsidRPr="000B27B9" w:rsidRDefault="004C2B48" w:rsidP="00F02E21">
            <w:pPr>
              <w:shd w:val="clear" w:color="auto" w:fill="FFFFFF"/>
              <w:jc w:val="center"/>
            </w:pPr>
            <w:r w:rsidRPr="00283E25">
              <w:t>115,9 кв.м.</w:t>
            </w:r>
          </w:p>
        </w:tc>
        <w:tc>
          <w:tcPr>
            <w:tcW w:w="1276" w:type="dxa"/>
            <w:vAlign w:val="center"/>
          </w:tcPr>
          <w:p w:rsidR="004C2B48" w:rsidRPr="000B27B9" w:rsidRDefault="004C2B48" w:rsidP="00F02E21">
            <w:pPr>
              <w:shd w:val="clear" w:color="auto" w:fill="FFFFFF"/>
              <w:jc w:val="center"/>
            </w:pPr>
          </w:p>
        </w:tc>
      </w:tr>
      <w:tr w:rsidR="004C2B48" w:rsidRPr="000030C5" w:rsidTr="00F02E21">
        <w:tc>
          <w:tcPr>
            <w:tcW w:w="675" w:type="dxa"/>
            <w:shd w:val="clear" w:color="auto" w:fill="auto"/>
            <w:vAlign w:val="center"/>
          </w:tcPr>
          <w:p w:rsidR="004C2B48" w:rsidRPr="000B27B9" w:rsidRDefault="004C2B48" w:rsidP="00F02E21">
            <w:pPr>
              <w:shd w:val="clear" w:color="auto" w:fill="FFFFFF"/>
              <w:ind w:left="65"/>
              <w:jc w:val="center"/>
            </w:pPr>
            <w:r w:rsidRPr="000B27B9">
              <w:t>4</w:t>
            </w:r>
          </w:p>
        </w:tc>
        <w:tc>
          <w:tcPr>
            <w:tcW w:w="4112" w:type="dxa"/>
            <w:shd w:val="clear" w:color="auto" w:fill="auto"/>
            <w:vAlign w:val="center"/>
          </w:tcPr>
          <w:p w:rsidR="004C2B48" w:rsidRPr="000B27B9" w:rsidRDefault="004C2B48" w:rsidP="00F02E21">
            <w:pPr>
              <w:shd w:val="clear" w:color="auto" w:fill="FFFFFF"/>
              <w:jc w:val="center"/>
            </w:pPr>
            <w:r w:rsidRPr="000B27B9">
              <w:t>Здание котельной «Энергетик»</w:t>
            </w:r>
          </w:p>
        </w:tc>
        <w:tc>
          <w:tcPr>
            <w:tcW w:w="2550" w:type="dxa"/>
            <w:shd w:val="clear" w:color="auto" w:fill="auto"/>
            <w:vAlign w:val="center"/>
          </w:tcPr>
          <w:p w:rsidR="004C2B48" w:rsidRPr="00B15969" w:rsidRDefault="004C2B48" w:rsidP="00F02E21">
            <w:pPr>
              <w:jc w:val="center"/>
            </w:pPr>
            <w:r w:rsidRPr="00B15969">
              <w:rPr>
                <w:sz w:val="22"/>
                <w:szCs w:val="22"/>
              </w:rPr>
              <w:t>п. Омсукчан</w:t>
            </w:r>
          </w:p>
          <w:p w:rsidR="004C2B48" w:rsidRPr="000B27B9" w:rsidRDefault="004C2B48" w:rsidP="00F02E21">
            <w:pPr>
              <w:shd w:val="clear" w:color="auto" w:fill="FFFFFF"/>
              <w:jc w:val="center"/>
            </w:pPr>
            <w:r w:rsidRPr="000B27B9">
              <w:t>ул. Ленина, д.37</w:t>
            </w:r>
          </w:p>
        </w:tc>
        <w:tc>
          <w:tcPr>
            <w:tcW w:w="1418" w:type="dxa"/>
            <w:shd w:val="clear" w:color="auto" w:fill="auto"/>
            <w:vAlign w:val="center"/>
          </w:tcPr>
          <w:p w:rsidR="004C2B48" w:rsidRPr="000B27B9" w:rsidRDefault="004C2B48" w:rsidP="00F02E21">
            <w:pPr>
              <w:shd w:val="clear" w:color="auto" w:fill="FFFFFF"/>
              <w:jc w:val="center"/>
            </w:pPr>
            <w:r w:rsidRPr="000B27B9">
              <w:t>238,1 кв.м.,</w:t>
            </w:r>
          </w:p>
        </w:tc>
        <w:tc>
          <w:tcPr>
            <w:tcW w:w="1276" w:type="dxa"/>
            <w:vAlign w:val="center"/>
          </w:tcPr>
          <w:p w:rsidR="004C2B48" w:rsidRPr="000B27B9" w:rsidRDefault="004C2B48" w:rsidP="00F02E21">
            <w:pPr>
              <w:shd w:val="clear" w:color="auto" w:fill="FFFFFF"/>
              <w:jc w:val="center"/>
            </w:pPr>
            <w:r>
              <w:t>1982</w:t>
            </w:r>
          </w:p>
        </w:tc>
      </w:tr>
      <w:tr w:rsidR="004C2B48" w:rsidRPr="000030C5" w:rsidTr="00F02E21">
        <w:tc>
          <w:tcPr>
            <w:tcW w:w="675" w:type="dxa"/>
            <w:tcBorders>
              <w:bottom w:val="single" w:sz="4" w:space="0" w:color="auto"/>
            </w:tcBorders>
            <w:shd w:val="clear" w:color="auto" w:fill="auto"/>
            <w:vAlign w:val="center"/>
          </w:tcPr>
          <w:p w:rsidR="004C2B48" w:rsidRPr="000B27B9" w:rsidRDefault="004C2B48" w:rsidP="00F02E21">
            <w:pPr>
              <w:shd w:val="clear" w:color="auto" w:fill="FFFFFF"/>
              <w:ind w:left="65"/>
              <w:jc w:val="center"/>
            </w:pPr>
            <w:r w:rsidRPr="000B27B9">
              <w:t>5</w:t>
            </w:r>
          </w:p>
        </w:tc>
        <w:tc>
          <w:tcPr>
            <w:tcW w:w="4112" w:type="dxa"/>
            <w:tcBorders>
              <w:bottom w:val="single" w:sz="4" w:space="0" w:color="auto"/>
            </w:tcBorders>
            <w:shd w:val="clear" w:color="auto" w:fill="auto"/>
            <w:vAlign w:val="center"/>
          </w:tcPr>
          <w:p w:rsidR="004C2B48" w:rsidRPr="000B27B9" w:rsidRDefault="004C2B48" w:rsidP="00F02E21">
            <w:pPr>
              <w:shd w:val="clear" w:color="auto" w:fill="FFFFFF"/>
              <w:ind w:right="233"/>
              <w:jc w:val="center"/>
            </w:pPr>
            <w:r w:rsidRPr="000B27B9">
              <w:t>Здание АБК</w:t>
            </w:r>
          </w:p>
        </w:tc>
        <w:tc>
          <w:tcPr>
            <w:tcW w:w="2550" w:type="dxa"/>
            <w:tcBorders>
              <w:bottom w:val="single" w:sz="4" w:space="0" w:color="auto"/>
            </w:tcBorders>
            <w:shd w:val="clear" w:color="auto" w:fill="auto"/>
            <w:vAlign w:val="center"/>
          </w:tcPr>
          <w:p w:rsidR="004C2B48" w:rsidRPr="00B15969" w:rsidRDefault="004C2B48" w:rsidP="00F02E21">
            <w:pPr>
              <w:jc w:val="center"/>
            </w:pPr>
            <w:r w:rsidRPr="00B15969">
              <w:rPr>
                <w:sz w:val="22"/>
                <w:szCs w:val="22"/>
              </w:rPr>
              <w:t>п. Омсукчан</w:t>
            </w:r>
          </w:p>
          <w:p w:rsidR="004C2B48" w:rsidRPr="000B27B9" w:rsidRDefault="004C2B48" w:rsidP="00F02E21">
            <w:pPr>
              <w:shd w:val="clear" w:color="auto" w:fill="FFFFFF"/>
              <w:jc w:val="center"/>
            </w:pPr>
            <w:r w:rsidRPr="000B27B9">
              <w:t>ул. Октябрьская, д.11</w:t>
            </w:r>
          </w:p>
        </w:tc>
        <w:tc>
          <w:tcPr>
            <w:tcW w:w="1418" w:type="dxa"/>
            <w:tcBorders>
              <w:bottom w:val="single" w:sz="4" w:space="0" w:color="auto"/>
            </w:tcBorders>
            <w:shd w:val="clear" w:color="auto" w:fill="auto"/>
            <w:vAlign w:val="center"/>
          </w:tcPr>
          <w:p w:rsidR="004C2B48" w:rsidRPr="000B27B9" w:rsidRDefault="004C2B48" w:rsidP="00F02E21">
            <w:pPr>
              <w:shd w:val="clear" w:color="auto" w:fill="FFFFFF"/>
              <w:jc w:val="center"/>
            </w:pPr>
            <w:r w:rsidRPr="000B27B9">
              <w:t>1047 кв.м.</w:t>
            </w:r>
          </w:p>
        </w:tc>
        <w:tc>
          <w:tcPr>
            <w:tcW w:w="1276" w:type="dxa"/>
            <w:tcBorders>
              <w:bottom w:val="single" w:sz="4" w:space="0" w:color="auto"/>
            </w:tcBorders>
            <w:vAlign w:val="center"/>
          </w:tcPr>
          <w:p w:rsidR="004C2B48" w:rsidRPr="000B27B9" w:rsidRDefault="004C2B48" w:rsidP="00F02E21">
            <w:pPr>
              <w:shd w:val="clear" w:color="auto" w:fill="FFFFFF"/>
              <w:jc w:val="center"/>
            </w:pPr>
            <w:r>
              <w:t>1996</w:t>
            </w:r>
          </w:p>
        </w:tc>
      </w:tr>
      <w:tr w:rsidR="004C2B48" w:rsidRPr="000030C5" w:rsidTr="00F02E21">
        <w:tc>
          <w:tcPr>
            <w:tcW w:w="675" w:type="dxa"/>
            <w:tcBorders>
              <w:bottom w:val="nil"/>
            </w:tcBorders>
            <w:shd w:val="clear" w:color="auto" w:fill="auto"/>
            <w:vAlign w:val="center"/>
          </w:tcPr>
          <w:p w:rsidR="004C2B48" w:rsidRPr="000B27B9" w:rsidRDefault="004C2B48" w:rsidP="00F02E21">
            <w:pPr>
              <w:shd w:val="clear" w:color="auto" w:fill="FFFFFF"/>
              <w:ind w:left="65"/>
              <w:jc w:val="center"/>
            </w:pPr>
            <w:r w:rsidRPr="000B27B9">
              <w:t>6</w:t>
            </w:r>
          </w:p>
        </w:tc>
        <w:tc>
          <w:tcPr>
            <w:tcW w:w="4112" w:type="dxa"/>
            <w:tcBorders>
              <w:bottom w:val="nil"/>
            </w:tcBorders>
            <w:shd w:val="clear" w:color="auto" w:fill="auto"/>
            <w:vAlign w:val="center"/>
          </w:tcPr>
          <w:p w:rsidR="004C2B48" w:rsidRPr="000B27B9" w:rsidRDefault="004C2B48" w:rsidP="00F02E21">
            <w:pPr>
              <w:shd w:val="clear" w:color="auto" w:fill="FFFFFF"/>
              <w:jc w:val="center"/>
            </w:pPr>
            <w:r w:rsidRPr="000B27B9">
              <w:t>Здание главного корпуса электрического котла</w:t>
            </w:r>
          </w:p>
        </w:tc>
        <w:tc>
          <w:tcPr>
            <w:tcW w:w="2550" w:type="dxa"/>
            <w:tcBorders>
              <w:bottom w:val="nil"/>
            </w:tcBorders>
            <w:shd w:val="clear" w:color="auto" w:fill="auto"/>
            <w:vAlign w:val="center"/>
          </w:tcPr>
          <w:p w:rsidR="004C2B48" w:rsidRPr="00B15969" w:rsidRDefault="004C2B48" w:rsidP="00F02E21">
            <w:pPr>
              <w:jc w:val="center"/>
            </w:pPr>
            <w:r w:rsidRPr="00B15969">
              <w:rPr>
                <w:sz w:val="22"/>
                <w:szCs w:val="22"/>
              </w:rPr>
              <w:t>п. Омсукчан</w:t>
            </w:r>
          </w:p>
          <w:p w:rsidR="004C2B48" w:rsidRPr="000B27B9" w:rsidRDefault="004C2B48" w:rsidP="00F02E21">
            <w:pPr>
              <w:shd w:val="clear" w:color="auto" w:fill="FFFFFF"/>
              <w:jc w:val="center"/>
            </w:pPr>
            <w:r w:rsidRPr="000B27B9">
              <w:t>ул. Майская</w:t>
            </w:r>
          </w:p>
        </w:tc>
        <w:tc>
          <w:tcPr>
            <w:tcW w:w="1418" w:type="dxa"/>
            <w:tcBorders>
              <w:bottom w:val="nil"/>
            </w:tcBorders>
            <w:shd w:val="clear" w:color="auto" w:fill="auto"/>
            <w:vAlign w:val="center"/>
          </w:tcPr>
          <w:p w:rsidR="004C2B48" w:rsidRPr="000B27B9" w:rsidRDefault="004C2B48" w:rsidP="00F02E21">
            <w:pPr>
              <w:shd w:val="clear" w:color="auto" w:fill="FFFFFF"/>
              <w:jc w:val="center"/>
            </w:pPr>
            <w:r w:rsidRPr="000B27B9">
              <w:t>2856 кв.м.</w:t>
            </w:r>
          </w:p>
        </w:tc>
        <w:tc>
          <w:tcPr>
            <w:tcW w:w="1276" w:type="dxa"/>
            <w:tcBorders>
              <w:bottom w:val="nil"/>
            </w:tcBorders>
            <w:vAlign w:val="center"/>
          </w:tcPr>
          <w:p w:rsidR="004C2B48" w:rsidRPr="000B27B9" w:rsidRDefault="004C2B48" w:rsidP="00F02E21">
            <w:pPr>
              <w:shd w:val="clear" w:color="auto" w:fill="FFFFFF"/>
              <w:jc w:val="center"/>
            </w:pPr>
            <w:r w:rsidRPr="00CB2E4C">
              <w:t>1950-1969</w:t>
            </w:r>
          </w:p>
        </w:tc>
      </w:tr>
      <w:tr w:rsidR="004C2B48" w:rsidRPr="000030C5" w:rsidTr="00F02E21">
        <w:tc>
          <w:tcPr>
            <w:tcW w:w="675" w:type="dxa"/>
            <w:tcBorders>
              <w:bottom w:val="nil"/>
            </w:tcBorders>
            <w:shd w:val="clear" w:color="auto" w:fill="auto"/>
            <w:vAlign w:val="center"/>
          </w:tcPr>
          <w:p w:rsidR="004C2B48" w:rsidRPr="000B27B9" w:rsidRDefault="004C2B48" w:rsidP="00F02E21">
            <w:pPr>
              <w:shd w:val="clear" w:color="auto" w:fill="FFFFFF"/>
              <w:ind w:left="65"/>
              <w:jc w:val="center"/>
            </w:pPr>
            <w:r w:rsidRPr="000B27B9">
              <w:t>7</w:t>
            </w:r>
          </w:p>
        </w:tc>
        <w:tc>
          <w:tcPr>
            <w:tcW w:w="4112" w:type="dxa"/>
            <w:tcBorders>
              <w:bottom w:val="nil"/>
            </w:tcBorders>
            <w:shd w:val="clear" w:color="auto" w:fill="auto"/>
            <w:vAlign w:val="center"/>
          </w:tcPr>
          <w:p w:rsidR="004C2B48" w:rsidRPr="000B27B9" w:rsidRDefault="004C2B48" w:rsidP="00F02E21">
            <w:pPr>
              <w:shd w:val="clear" w:color="auto" w:fill="FFFFFF"/>
              <w:jc w:val="center"/>
            </w:pPr>
            <w:r w:rsidRPr="000B27B9">
              <w:t>Здание насосной (Теплосеть)</w:t>
            </w:r>
          </w:p>
        </w:tc>
        <w:tc>
          <w:tcPr>
            <w:tcW w:w="2550" w:type="dxa"/>
            <w:tcBorders>
              <w:bottom w:val="nil"/>
            </w:tcBorders>
            <w:shd w:val="clear" w:color="auto" w:fill="auto"/>
            <w:vAlign w:val="center"/>
          </w:tcPr>
          <w:p w:rsidR="004C2B48" w:rsidRPr="00B15969" w:rsidRDefault="004C2B48" w:rsidP="00F02E21">
            <w:pPr>
              <w:jc w:val="center"/>
            </w:pPr>
            <w:r w:rsidRPr="00B15969">
              <w:rPr>
                <w:sz w:val="22"/>
                <w:szCs w:val="22"/>
              </w:rPr>
              <w:t>п. Омсукчан</w:t>
            </w:r>
          </w:p>
          <w:p w:rsidR="004C2B48" w:rsidRPr="000B27B9" w:rsidRDefault="004C2B48" w:rsidP="00F02E21">
            <w:pPr>
              <w:shd w:val="clear" w:color="auto" w:fill="FFFFFF"/>
              <w:jc w:val="center"/>
            </w:pPr>
            <w:r w:rsidRPr="000B27B9">
              <w:t>ул. Майская</w:t>
            </w:r>
          </w:p>
        </w:tc>
        <w:tc>
          <w:tcPr>
            <w:tcW w:w="1418" w:type="dxa"/>
            <w:tcBorders>
              <w:bottom w:val="nil"/>
            </w:tcBorders>
            <w:shd w:val="clear" w:color="auto" w:fill="auto"/>
            <w:vAlign w:val="center"/>
          </w:tcPr>
          <w:p w:rsidR="004C2B48" w:rsidRPr="000B27B9" w:rsidRDefault="004C2B48" w:rsidP="00F02E21">
            <w:pPr>
              <w:shd w:val="clear" w:color="auto" w:fill="FFFFFF"/>
              <w:jc w:val="center"/>
            </w:pPr>
            <w:r w:rsidRPr="000B27B9">
              <w:t>232,4 кв.м.</w:t>
            </w:r>
          </w:p>
        </w:tc>
        <w:tc>
          <w:tcPr>
            <w:tcW w:w="1276" w:type="dxa"/>
            <w:tcBorders>
              <w:bottom w:val="nil"/>
            </w:tcBorders>
            <w:vAlign w:val="center"/>
          </w:tcPr>
          <w:p w:rsidR="004C2B48" w:rsidRPr="000B27B9" w:rsidRDefault="004C2B48" w:rsidP="00F02E21">
            <w:pPr>
              <w:shd w:val="clear" w:color="auto" w:fill="FFFFFF"/>
              <w:jc w:val="center"/>
            </w:pPr>
            <w:r>
              <w:t>1983</w:t>
            </w:r>
          </w:p>
        </w:tc>
      </w:tr>
      <w:tr w:rsidR="004C2B48" w:rsidRPr="000030C5" w:rsidTr="00F02E21">
        <w:tc>
          <w:tcPr>
            <w:tcW w:w="675" w:type="dxa"/>
            <w:tcBorders>
              <w:bottom w:val="nil"/>
            </w:tcBorders>
            <w:shd w:val="clear" w:color="auto" w:fill="auto"/>
            <w:vAlign w:val="center"/>
          </w:tcPr>
          <w:p w:rsidR="004C2B48" w:rsidRPr="000B27B9" w:rsidRDefault="004C2B48" w:rsidP="00F02E21">
            <w:pPr>
              <w:shd w:val="clear" w:color="auto" w:fill="FFFFFF"/>
              <w:ind w:left="65"/>
              <w:jc w:val="center"/>
            </w:pPr>
            <w:r w:rsidRPr="000B27B9">
              <w:t>8</w:t>
            </w:r>
          </w:p>
        </w:tc>
        <w:tc>
          <w:tcPr>
            <w:tcW w:w="4112" w:type="dxa"/>
            <w:tcBorders>
              <w:bottom w:val="nil"/>
            </w:tcBorders>
            <w:shd w:val="clear" w:color="auto" w:fill="auto"/>
            <w:vAlign w:val="center"/>
          </w:tcPr>
          <w:p w:rsidR="004C2B48" w:rsidRPr="000B27B9" w:rsidRDefault="004C2B48" w:rsidP="00F02E21">
            <w:pPr>
              <w:shd w:val="clear" w:color="auto" w:fill="FFFFFF"/>
              <w:ind w:right="233"/>
              <w:jc w:val="center"/>
            </w:pPr>
            <w:r w:rsidRPr="000B27B9">
              <w:t>Сети тепловодоснабжения пос. Омсукчан</w:t>
            </w:r>
          </w:p>
        </w:tc>
        <w:tc>
          <w:tcPr>
            <w:tcW w:w="2550" w:type="dxa"/>
            <w:tcBorders>
              <w:bottom w:val="nil"/>
            </w:tcBorders>
            <w:shd w:val="clear" w:color="auto" w:fill="auto"/>
            <w:vAlign w:val="center"/>
          </w:tcPr>
          <w:p w:rsidR="004C2B48" w:rsidRPr="000B27B9" w:rsidRDefault="004C2B48" w:rsidP="00F02E21">
            <w:pPr>
              <w:shd w:val="clear" w:color="auto" w:fill="FFFFFF"/>
              <w:jc w:val="center"/>
            </w:pPr>
            <w:r w:rsidRPr="000B27B9">
              <w:t>п. Омсукчан</w:t>
            </w:r>
          </w:p>
        </w:tc>
        <w:tc>
          <w:tcPr>
            <w:tcW w:w="1418" w:type="dxa"/>
            <w:tcBorders>
              <w:bottom w:val="nil"/>
            </w:tcBorders>
            <w:shd w:val="clear" w:color="auto" w:fill="auto"/>
            <w:vAlign w:val="center"/>
          </w:tcPr>
          <w:p w:rsidR="004C2B48" w:rsidRPr="000B27B9" w:rsidRDefault="004C2B48" w:rsidP="00F02E21">
            <w:pPr>
              <w:shd w:val="clear" w:color="auto" w:fill="FFFFFF"/>
              <w:jc w:val="center"/>
            </w:pPr>
            <w:r>
              <w:t>П</w:t>
            </w:r>
            <w:r w:rsidRPr="000B27B9">
              <w:t>ротяженность 28,296 км.</w:t>
            </w:r>
          </w:p>
        </w:tc>
        <w:tc>
          <w:tcPr>
            <w:tcW w:w="1276" w:type="dxa"/>
            <w:tcBorders>
              <w:bottom w:val="nil"/>
            </w:tcBorders>
            <w:vAlign w:val="center"/>
          </w:tcPr>
          <w:p w:rsidR="004C2B48" w:rsidRPr="000B27B9" w:rsidRDefault="004C2B48" w:rsidP="00F02E21">
            <w:pPr>
              <w:shd w:val="clear" w:color="auto" w:fill="FFFFFF"/>
              <w:jc w:val="center"/>
            </w:pPr>
            <w:r>
              <w:t>1982-2009</w:t>
            </w:r>
          </w:p>
        </w:tc>
      </w:tr>
      <w:tr w:rsidR="004C2B48" w:rsidRPr="000030C5" w:rsidTr="00F02E21">
        <w:tc>
          <w:tcPr>
            <w:tcW w:w="10031" w:type="dxa"/>
            <w:gridSpan w:val="5"/>
            <w:tcBorders>
              <w:bottom w:val="nil"/>
            </w:tcBorders>
            <w:shd w:val="clear" w:color="auto" w:fill="auto"/>
            <w:vAlign w:val="center"/>
          </w:tcPr>
          <w:p w:rsidR="004C2B48" w:rsidRPr="004C2B48" w:rsidRDefault="004C2B48" w:rsidP="00F02E21">
            <w:pPr>
              <w:shd w:val="clear" w:color="auto" w:fill="FFFFFF"/>
              <w:jc w:val="center"/>
              <w:rPr>
                <w:b/>
              </w:rPr>
            </w:pPr>
            <w:r w:rsidRPr="004C2B48">
              <w:rPr>
                <w:b/>
              </w:rPr>
              <w:t>Движимое</w:t>
            </w:r>
          </w:p>
        </w:tc>
      </w:tr>
      <w:tr w:rsidR="004C2B48" w:rsidRPr="000030C5" w:rsidTr="00F02E21">
        <w:tc>
          <w:tcPr>
            <w:tcW w:w="675" w:type="dxa"/>
            <w:tcBorders>
              <w:bottom w:val="nil"/>
            </w:tcBorders>
            <w:shd w:val="clear" w:color="auto" w:fill="auto"/>
            <w:vAlign w:val="center"/>
          </w:tcPr>
          <w:p w:rsidR="004C2B48" w:rsidRPr="00B15969" w:rsidRDefault="004C2B48" w:rsidP="00F02E21">
            <w:pPr>
              <w:jc w:val="center"/>
              <w:rPr>
                <w:color w:val="000000"/>
              </w:rPr>
            </w:pPr>
            <w:r w:rsidRPr="00B15969">
              <w:rPr>
                <w:color w:val="000000"/>
                <w:sz w:val="22"/>
                <w:szCs w:val="22"/>
              </w:rPr>
              <w:t>9</w:t>
            </w:r>
          </w:p>
        </w:tc>
        <w:tc>
          <w:tcPr>
            <w:tcW w:w="4112" w:type="dxa"/>
            <w:tcBorders>
              <w:bottom w:val="nil"/>
            </w:tcBorders>
            <w:shd w:val="clear" w:color="auto" w:fill="auto"/>
            <w:vAlign w:val="center"/>
          </w:tcPr>
          <w:p w:rsidR="004C2B48" w:rsidRPr="00B15969" w:rsidRDefault="004C2B48" w:rsidP="00F02E21">
            <w:pPr>
              <w:jc w:val="center"/>
              <w:rPr>
                <w:bCs/>
              </w:rPr>
            </w:pPr>
            <w:r w:rsidRPr="00B15969">
              <w:rPr>
                <w:bCs/>
                <w:sz w:val="22"/>
                <w:szCs w:val="22"/>
              </w:rPr>
              <w:t>Бункер питательный (дробильное отделение)</w:t>
            </w:r>
            <w:r>
              <w:rPr>
                <w:bCs/>
                <w:sz w:val="22"/>
                <w:szCs w:val="22"/>
              </w:rPr>
              <w:t xml:space="preserve"> </w:t>
            </w:r>
            <w:r w:rsidRPr="00B15969">
              <w:rPr>
                <w:bCs/>
                <w:sz w:val="22"/>
                <w:szCs w:val="22"/>
              </w:rPr>
              <w:t>кв.котельная</w:t>
            </w:r>
          </w:p>
        </w:tc>
        <w:tc>
          <w:tcPr>
            <w:tcW w:w="2550" w:type="dxa"/>
            <w:tcBorders>
              <w:bottom w:val="nil"/>
            </w:tcBorders>
            <w:shd w:val="clear" w:color="auto" w:fill="auto"/>
            <w:vAlign w:val="center"/>
          </w:tcPr>
          <w:p w:rsidR="004C2B48" w:rsidRPr="00B15969" w:rsidRDefault="004C2B48" w:rsidP="00F02E21">
            <w:pPr>
              <w:jc w:val="center"/>
            </w:pPr>
            <w:r w:rsidRPr="00B15969">
              <w:rPr>
                <w:sz w:val="22"/>
                <w:szCs w:val="22"/>
              </w:rPr>
              <w:t>п. Омсукчан</w:t>
            </w:r>
          </w:p>
          <w:p w:rsidR="004C2B48" w:rsidRPr="00B15969" w:rsidRDefault="004C2B48" w:rsidP="00F02E21">
            <w:pPr>
              <w:jc w:val="center"/>
            </w:pPr>
            <w:r w:rsidRPr="000B27B9">
              <w:t>ул. Школьная, д.42</w:t>
            </w:r>
          </w:p>
        </w:tc>
        <w:tc>
          <w:tcPr>
            <w:tcW w:w="1418" w:type="dxa"/>
            <w:tcBorders>
              <w:bottom w:val="nil"/>
            </w:tcBorders>
            <w:shd w:val="clear" w:color="auto" w:fill="auto"/>
            <w:vAlign w:val="center"/>
          </w:tcPr>
          <w:p w:rsidR="004C2B48" w:rsidRPr="001C3424" w:rsidRDefault="004C2B48" w:rsidP="00F02E21">
            <w:pPr>
              <w:jc w:val="center"/>
              <w:rPr>
                <w:bCs/>
              </w:rPr>
            </w:pPr>
            <w:r w:rsidRPr="001C3424">
              <w:rPr>
                <w:bCs/>
              </w:rPr>
              <w:t>1</w:t>
            </w:r>
          </w:p>
        </w:tc>
        <w:tc>
          <w:tcPr>
            <w:tcW w:w="1276" w:type="dxa"/>
            <w:tcBorders>
              <w:bottom w:val="nil"/>
            </w:tcBorders>
            <w:vAlign w:val="center"/>
          </w:tcPr>
          <w:p w:rsidR="004C2B48" w:rsidRPr="001C3424" w:rsidRDefault="004C2B48" w:rsidP="00F02E21">
            <w:pPr>
              <w:jc w:val="center"/>
              <w:rPr>
                <w:bCs/>
                <w:color w:val="0000FF"/>
              </w:rPr>
            </w:pPr>
          </w:p>
        </w:tc>
      </w:tr>
      <w:tr w:rsidR="004C2B48" w:rsidRPr="000030C5" w:rsidTr="00F02E21">
        <w:tc>
          <w:tcPr>
            <w:tcW w:w="675" w:type="dxa"/>
            <w:tcBorders>
              <w:bottom w:val="nil"/>
            </w:tcBorders>
            <w:shd w:val="clear" w:color="auto" w:fill="auto"/>
            <w:vAlign w:val="center"/>
          </w:tcPr>
          <w:p w:rsidR="004C2B48" w:rsidRPr="00B15969" w:rsidRDefault="004C2B48" w:rsidP="00F02E21">
            <w:pPr>
              <w:jc w:val="center"/>
              <w:rPr>
                <w:color w:val="000000"/>
              </w:rPr>
            </w:pPr>
            <w:r w:rsidRPr="00B15969">
              <w:rPr>
                <w:color w:val="000000"/>
                <w:sz w:val="22"/>
                <w:szCs w:val="22"/>
              </w:rPr>
              <w:t>10</w:t>
            </w:r>
          </w:p>
        </w:tc>
        <w:tc>
          <w:tcPr>
            <w:tcW w:w="4112" w:type="dxa"/>
            <w:tcBorders>
              <w:bottom w:val="nil"/>
            </w:tcBorders>
            <w:shd w:val="clear" w:color="auto" w:fill="auto"/>
            <w:vAlign w:val="center"/>
          </w:tcPr>
          <w:p w:rsidR="004C2B48" w:rsidRPr="00B15969" w:rsidRDefault="004C2B48" w:rsidP="00F02E21">
            <w:pPr>
              <w:jc w:val="center"/>
              <w:rPr>
                <w:bCs/>
              </w:rPr>
            </w:pPr>
            <w:r w:rsidRPr="00B15969">
              <w:rPr>
                <w:bCs/>
                <w:sz w:val="22"/>
                <w:szCs w:val="22"/>
              </w:rPr>
              <w:t>Бак аккумуляторный</w:t>
            </w:r>
          </w:p>
        </w:tc>
        <w:tc>
          <w:tcPr>
            <w:tcW w:w="2550" w:type="dxa"/>
            <w:tcBorders>
              <w:bottom w:val="nil"/>
            </w:tcBorders>
            <w:shd w:val="clear" w:color="auto" w:fill="auto"/>
            <w:vAlign w:val="center"/>
          </w:tcPr>
          <w:p w:rsidR="004C2B48" w:rsidRPr="00B15969" w:rsidRDefault="004C2B48" w:rsidP="00F02E21">
            <w:pPr>
              <w:jc w:val="center"/>
            </w:pPr>
            <w:r w:rsidRPr="00B15969">
              <w:rPr>
                <w:sz w:val="22"/>
                <w:szCs w:val="22"/>
              </w:rPr>
              <w:t>п. Омсукчан</w:t>
            </w:r>
          </w:p>
          <w:p w:rsidR="004C2B48" w:rsidRPr="00B15969" w:rsidRDefault="004C2B48" w:rsidP="00F02E21">
            <w:pPr>
              <w:jc w:val="center"/>
            </w:pPr>
            <w:r w:rsidRPr="000B27B9">
              <w:t>ул. Школьная, д.42</w:t>
            </w:r>
          </w:p>
        </w:tc>
        <w:tc>
          <w:tcPr>
            <w:tcW w:w="1418" w:type="dxa"/>
            <w:tcBorders>
              <w:bottom w:val="nil"/>
            </w:tcBorders>
            <w:shd w:val="clear" w:color="auto" w:fill="auto"/>
            <w:vAlign w:val="center"/>
          </w:tcPr>
          <w:p w:rsidR="004C2B48" w:rsidRPr="001C3424" w:rsidRDefault="004C2B48" w:rsidP="00F02E21">
            <w:pPr>
              <w:jc w:val="center"/>
              <w:rPr>
                <w:bCs/>
              </w:rPr>
            </w:pPr>
            <w:r w:rsidRPr="001C3424">
              <w:rPr>
                <w:bCs/>
              </w:rPr>
              <w:t>1</w:t>
            </w:r>
          </w:p>
        </w:tc>
        <w:tc>
          <w:tcPr>
            <w:tcW w:w="1276" w:type="dxa"/>
            <w:tcBorders>
              <w:bottom w:val="nil"/>
            </w:tcBorders>
            <w:vAlign w:val="center"/>
          </w:tcPr>
          <w:p w:rsidR="004C2B48" w:rsidRPr="001C3424" w:rsidRDefault="004C2B48" w:rsidP="00F02E21">
            <w:pPr>
              <w:jc w:val="center"/>
              <w:rPr>
                <w:bCs/>
              </w:rPr>
            </w:pPr>
            <w:r w:rsidRPr="001C3424">
              <w:rPr>
                <w:bCs/>
              </w:rPr>
              <w:t>1985</w:t>
            </w:r>
          </w:p>
        </w:tc>
      </w:tr>
      <w:tr w:rsidR="004C2B48" w:rsidRPr="000030C5" w:rsidTr="00F02E21">
        <w:tc>
          <w:tcPr>
            <w:tcW w:w="675" w:type="dxa"/>
            <w:tcBorders>
              <w:bottom w:val="nil"/>
            </w:tcBorders>
            <w:shd w:val="clear" w:color="auto" w:fill="auto"/>
            <w:vAlign w:val="center"/>
          </w:tcPr>
          <w:p w:rsidR="004C2B48" w:rsidRPr="00B15969" w:rsidRDefault="004C2B48" w:rsidP="00F02E21">
            <w:pPr>
              <w:jc w:val="center"/>
              <w:rPr>
                <w:color w:val="000000"/>
              </w:rPr>
            </w:pPr>
            <w:r w:rsidRPr="00B15969">
              <w:rPr>
                <w:color w:val="000000"/>
                <w:sz w:val="22"/>
                <w:szCs w:val="22"/>
              </w:rPr>
              <w:t>11</w:t>
            </w:r>
          </w:p>
        </w:tc>
        <w:tc>
          <w:tcPr>
            <w:tcW w:w="4112" w:type="dxa"/>
            <w:tcBorders>
              <w:bottom w:val="nil"/>
            </w:tcBorders>
            <w:shd w:val="clear" w:color="auto" w:fill="auto"/>
            <w:vAlign w:val="center"/>
          </w:tcPr>
          <w:p w:rsidR="004C2B48" w:rsidRPr="00B15969" w:rsidRDefault="004C2B48" w:rsidP="00F02E21">
            <w:pPr>
              <w:jc w:val="center"/>
              <w:rPr>
                <w:bCs/>
              </w:rPr>
            </w:pPr>
            <w:r w:rsidRPr="00B15969">
              <w:rPr>
                <w:bCs/>
                <w:sz w:val="22"/>
                <w:szCs w:val="22"/>
              </w:rPr>
              <w:t>Батарейный золо</w:t>
            </w:r>
            <w:r>
              <w:rPr>
                <w:bCs/>
                <w:sz w:val="22"/>
                <w:szCs w:val="22"/>
              </w:rPr>
              <w:t>у</w:t>
            </w:r>
            <w:r w:rsidRPr="00B15969">
              <w:rPr>
                <w:bCs/>
                <w:sz w:val="22"/>
                <w:szCs w:val="22"/>
              </w:rPr>
              <w:t>ловитель кв. котельная</w:t>
            </w:r>
          </w:p>
        </w:tc>
        <w:tc>
          <w:tcPr>
            <w:tcW w:w="2550" w:type="dxa"/>
            <w:tcBorders>
              <w:bottom w:val="nil"/>
            </w:tcBorders>
            <w:shd w:val="clear" w:color="auto" w:fill="auto"/>
            <w:vAlign w:val="center"/>
          </w:tcPr>
          <w:p w:rsidR="004C2B48" w:rsidRPr="00B15969" w:rsidRDefault="004C2B48" w:rsidP="00F02E21">
            <w:pPr>
              <w:jc w:val="center"/>
            </w:pPr>
            <w:r w:rsidRPr="00B15969">
              <w:rPr>
                <w:sz w:val="22"/>
                <w:szCs w:val="22"/>
              </w:rPr>
              <w:t>п. Омсукчан</w:t>
            </w:r>
          </w:p>
          <w:p w:rsidR="004C2B48" w:rsidRPr="00B15969" w:rsidRDefault="004C2B48" w:rsidP="00F02E21">
            <w:pPr>
              <w:jc w:val="center"/>
            </w:pPr>
            <w:r w:rsidRPr="000B27B9">
              <w:t>ул. Школьная, д.42</w:t>
            </w:r>
          </w:p>
        </w:tc>
        <w:tc>
          <w:tcPr>
            <w:tcW w:w="1418" w:type="dxa"/>
            <w:tcBorders>
              <w:bottom w:val="nil"/>
            </w:tcBorders>
            <w:shd w:val="clear" w:color="auto" w:fill="auto"/>
            <w:vAlign w:val="center"/>
          </w:tcPr>
          <w:p w:rsidR="004C2B48" w:rsidRPr="001C3424" w:rsidRDefault="004C2B48" w:rsidP="00F02E21">
            <w:pPr>
              <w:jc w:val="center"/>
              <w:rPr>
                <w:bCs/>
              </w:rPr>
            </w:pPr>
            <w:r w:rsidRPr="001C3424">
              <w:rPr>
                <w:bCs/>
              </w:rPr>
              <w:t>1</w:t>
            </w:r>
          </w:p>
        </w:tc>
        <w:tc>
          <w:tcPr>
            <w:tcW w:w="1276" w:type="dxa"/>
            <w:tcBorders>
              <w:bottom w:val="nil"/>
            </w:tcBorders>
            <w:vAlign w:val="center"/>
          </w:tcPr>
          <w:p w:rsidR="004C2B48" w:rsidRPr="001C3424" w:rsidRDefault="004C2B48" w:rsidP="00F02E21">
            <w:pPr>
              <w:jc w:val="center"/>
              <w:rPr>
                <w:bCs/>
              </w:rPr>
            </w:pPr>
            <w:r w:rsidRPr="001C3424">
              <w:rPr>
                <w:bCs/>
              </w:rPr>
              <w:t>1983</w:t>
            </w:r>
          </w:p>
        </w:tc>
      </w:tr>
      <w:tr w:rsidR="004C2B48" w:rsidRPr="000030C5" w:rsidTr="00F02E21">
        <w:tc>
          <w:tcPr>
            <w:tcW w:w="675" w:type="dxa"/>
            <w:tcBorders>
              <w:bottom w:val="single" w:sz="4" w:space="0" w:color="auto"/>
            </w:tcBorders>
            <w:shd w:val="clear" w:color="auto" w:fill="auto"/>
            <w:vAlign w:val="center"/>
          </w:tcPr>
          <w:p w:rsidR="004C2B48" w:rsidRPr="00B15969" w:rsidRDefault="004C2B48" w:rsidP="00F02E21">
            <w:pPr>
              <w:jc w:val="center"/>
              <w:rPr>
                <w:color w:val="000000"/>
              </w:rPr>
            </w:pPr>
            <w:r w:rsidRPr="00B15969">
              <w:rPr>
                <w:color w:val="000000"/>
                <w:sz w:val="22"/>
                <w:szCs w:val="22"/>
              </w:rPr>
              <w:t>12</w:t>
            </w:r>
          </w:p>
        </w:tc>
        <w:tc>
          <w:tcPr>
            <w:tcW w:w="4112" w:type="dxa"/>
            <w:tcBorders>
              <w:bottom w:val="single" w:sz="4" w:space="0" w:color="auto"/>
            </w:tcBorders>
            <w:shd w:val="clear" w:color="auto" w:fill="auto"/>
            <w:vAlign w:val="center"/>
          </w:tcPr>
          <w:p w:rsidR="004C2B48" w:rsidRPr="00B15969" w:rsidRDefault="004C2B48" w:rsidP="00F02E21">
            <w:pPr>
              <w:jc w:val="center"/>
              <w:rPr>
                <w:bCs/>
              </w:rPr>
            </w:pPr>
            <w:r w:rsidRPr="00B15969">
              <w:rPr>
                <w:bCs/>
                <w:sz w:val="22"/>
                <w:szCs w:val="22"/>
              </w:rPr>
              <w:t>Дымосос ДНУ 12.5 кв.котельная</w:t>
            </w:r>
          </w:p>
        </w:tc>
        <w:tc>
          <w:tcPr>
            <w:tcW w:w="2550" w:type="dxa"/>
            <w:tcBorders>
              <w:bottom w:val="single" w:sz="4" w:space="0" w:color="auto"/>
            </w:tcBorders>
            <w:shd w:val="clear" w:color="auto" w:fill="auto"/>
            <w:vAlign w:val="center"/>
          </w:tcPr>
          <w:p w:rsidR="004C2B48" w:rsidRPr="00B15969" w:rsidRDefault="004C2B48" w:rsidP="00F02E21">
            <w:pPr>
              <w:jc w:val="center"/>
            </w:pPr>
            <w:r w:rsidRPr="00B15969">
              <w:rPr>
                <w:sz w:val="22"/>
                <w:szCs w:val="22"/>
              </w:rPr>
              <w:t>п. Омсукчан</w:t>
            </w:r>
          </w:p>
          <w:p w:rsidR="004C2B48" w:rsidRPr="00B15969" w:rsidRDefault="004C2B48" w:rsidP="00F02E21">
            <w:pPr>
              <w:jc w:val="center"/>
            </w:pPr>
            <w:r w:rsidRPr="000B27B9">
              <w:t>ул. Школьная, д.42</w:t>
            </w:r>
          </w:p>
        </w:tc>
        <w:tc>
          <w:tcPr>
            <w:tcW w:w="1418" w:type="dxa"/>
            <w:tcBorders>
              <w:bottom w:val="single" w:sz="4" w:space="0" w:color="auto"/>
            </w:tcBorders>
            <w:shd w:val="clear" w:color="auto" w:fill="auto"/>
            <w:vAlign w:val="center"/>
          </w:tcPr>
          <w:p w:rsidR="004C2B48" w:rsidRPr="001C3424" w:rsidRDefault="004C2B48" w:rsidP="00F02E21">
            <w:pPr>
              <w:jc w:val="center"/>
              <w:rPr>
                <w:bCs/>
              </w:rPr>
            </w:pPr>
            <w:r w:rsidRPr="001C3424">
              <w:rPr>
                <w:bCs/>
              </w:rPr>
              <w:t>1</w:t>
            </w:r>
          </w:p>
        </w:tc>
        <w:tc>
          <w:tcPr>
            <w:tcW w:w="1276" w:type="dxa"/>
            <w:tcBorders>
              <w:bottom w:val="single" w:sz="4" w:space="0" w:color="auto"/>
            </w:tcBorders>
            <w:vAlign w:val="center"/>
          </w:tcPr>
          <w:p w:rsidR="004C2B48" w:rsidRPr="001C3424" w:rsidRDefault="004C2B48" w:rsidP="00F02E21">
            <w:pPr>
              <w:jc w:val="center"/>
              <w:rPr>
                <w:bCs/>
              </w:rPr>
            </w:pPr>
            <w:r w:rsidRPr="001C3424">
              <w:rPr>
                <w:bCs/>
              </w:rPr>
              <w:t>1995</w:t>
            </w:r>
          </w:p>
        </w:tc>
      </w:tr>
      <w:tr w:rsidR="00AE1052" w:rsidRPr="000030C5" w:rsidTr="00F02E2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E1052" w:rsidRPr="00B15969" w:rsidRDefault="00AE1052" w:rsidP="00F02E21">
            <w:pPr>
              <w:jc w:val="center"/>
              <w:rPr>
                <w:color w:val="000000"/>
              </w:rPr>
            </w:pPr>
            <w:r w:rsidRPr="00B15969">
              <w:rPr>
                <w:color w:val="000000"/>
                <w:sz w:val="22"/>
                <w:szCs w:val="22"/>
              </w:rPr>
              <w:t>13</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AE1052" w:rsidRPr="00B15969" w:rsidRDefault="00AE1052" w:rsidP="00AE1052">
            <w:pPr>
              <w:jc w:val="center"/>
              <w:rPr>
                <w:bCs/>
              </w:rPr>
            </w:pPr>
            <w:r w:rsidRPr="00B15969">
              <w:rPr>
                <w:bCs/>
                <w:sz w:val="22"/>
                <w:szCs w:val="22"/>
              </w:rPr>
              <w:t xml:space="preserve">Котёл КВ </w:t>
            </w:r>
            <w:r>
              <w:rPr>
                <w:bCs/>
                <w:sz w:val="22"/>
                <w:szCs w:val="22"/>
              </w:rPr>
              <w:t>2</w:t>
            </w:r>
            <w:r w:rsidRPr="00B15969">
              <w:rPr>
                <w:bCs/>
                <w:sz w:val="22"/>
                <w:szCs w:val="22"/>
              </w:rPr>
              <w:t xml:space="preserve">,5 (№ 2 котельная </w:t>
            </w:r>
            <w:r w:rsidRPr="00B15969">
              <w:rPr>
                <w:bCs/>
                <w:sz w:val="22"/>
                <w:szCs w:val="22"/>
              </w:rPr>
              <w:lastRenderedPageBreak/>
              <w:t>"Энергетик")</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AE1052" w:rsidRPr="00B15969" w:rsidRDefault="00AE1052" w:rsidP="00AE1052">
            <w:pPr>
              <w:jc w:val="center"/>
            </w:pPr>
            <w:r w:rsidRPr="00B15969">
              <w:rPr>
                <w:sz w:val="22"/>
                <w:szCs w:val="22"/>
              </w:rPr>
              <w:lastRenderedPageBreak/>
              <w:t xml:space="preserve">п. Омсукчан </w:t>
            </w:r>
            <w:r w:rsidRPr="000B27B9">
              <w:t xml:space="preserve">ул. </w:t>
            </w:r>
            <w:r w:rsidRPr="000B27B9">
              <w:lastRenderedPageBreak/>
              <w:t>Ленина, д.37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052" w:rsidRPr="001C3424" w:rsidRDefault="00AE1052" w:rsidP="00AE1052">
            <w:pPr>
              <w:jc w:val="center"/>
              <w:rPr>
                <w:bCs/>
              </w:rPr>
            </w:pPr>
            <w:r w:rsidRPr="001C3424">
              <w:rPr>
                <w:bCs/>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AE1052" w:rsidRPr="001C3424" w:rsidRDefault="00AE1052" w:rsidP="00AE1052">
            <w:pPr>
              <w:jc w:val="center"/>
              <w:rPr>
                <w:bCs/>
              </w:rPr>
            </w:pPr>
            <w:r w:rsidRPr="001C3424">
              <w:rPr>
                <w:bCs/>
              </w:rPr>
              <w:t>2013</w:t>
            </w:r>
          </w:p>
        </w:tc>
      </w:tr>
      <w:tr w:rsidR="00AE1052" w:rsidRPr="000030C5" w:rsidTr="00F02E21">
        <w:tc>
          <w:tcPr>
            <w:tcW w:w="675" w:type="dxa"/>
            <w:tcBorders>
              <w:top w:val="single" w:sz="4" w:space="0" w:color="auto"/>
              <w:bottom w:val="nil"/>
            </w:tcBorders>
            <w:shd w:val="clear" w:color="auto" w:fill="auto"/>
            <w:vAlign w:val="center"/>
          </w:tcPr>
          <w:p w:rsidR="00AE1052" w:rsidRPr="00B15969" w:rsidRDefault="00AE1052" w:rsidP="00F02E21">
            <w:pPr>
              <w:jc w:val="center"/>
              <w:rPr>
                <w:color w:val="000000"/>
              </w:rPr>
            </w:pPr>
            <w:r w:rsidRPr="00B15969">
              <w:rPr>
                <w:color w:val="000000"/>
                <w:sz w:val="22"/>
                <w:szCs w:val="22"/>
              </w:rPr>
              <w:lastRenderedPageBreak/>
              <w:t>14</w:t>
            </w:r>
          </w:p>
        </w:tc>
        <w:tc>
          <w:tcPr>
            <w:tcW w:w="4112" w:type="dxa"/>
            <w:tcBorders>
              <w:top w:val="single" w:sz="4" w:space="0" w:color="auto"/>
              <w:bottom w:val="nil"/>
            </w:tcBorders>
            <w:shd w:val="clear" w:color="auto" w:fill="auto"/>
            <w:vAlign w:val="center"/>
          </w:tcPr>
          <w:p w:rsidR="00AE1052" w:rsidRPr="00B15969" w:rsidRDefault="00AE1052" w:rsidP="00AE1052">
            <w:pPr>
              <w:jc w:val="center"/>
              <w:rPr>
                <w:bCs/>
              </w:rPr>
            </w:pPr>
            <w:r w:rsidRPr="00B15969">
              <w:rPr>
                <w:bCs/>
                <w:sz w:val="22"/>
                <w:szCs w:val="22"/>
              </w:rPr>
              <w:t xml:space="preserve">Котёл КВ </w:t>
            </w:r>
            <w:r>
              <w:rPr>
                <w:bCs/>
                <w:sz w:val="22"/>
                <w:szCs w:val="22"/>
              </w:rPr>
              <w:t>2</w:t>
            </w:r>
            <w:r w:rsidRPr="00B15969">
              <w:rPr>
                <w:bCs/>
                <w:sz w:val="22"/>
                <w:szCs w:val="22"/>
              </w:rPr>
              <w:t>,5 (№ 1 котельная "Энергетик")</w:t>
            </w:r>
          </w:p>
        </w:tc>
        <w:tc>
          <w:tcPr>
            <w:tcW w:w="2550" w:type="dxa"/>
            <w:tcBorders>
              <w:top w:val="single" w:sz="4" w:space="0" w:color="auto"/>
              <w:bottom w:val="nil"/>
            </w:tcBorders>
            <w:shd w:val="clear" w:color="auto" w:fill="auto"/>
            <w:vAlign w:val="center"/>
          </w:tcPr>
          <w:p w:rsidR="00AE1052" w:rsidRDefault="00AE1052" w:rsidP="00AE1052">
            <w:pPr>
              <w:jc w:val="center"/>
            </w:pPr>
            <w:r w:rsidRPr="00645EC8">
              <w:rPr>
                <w:sz w:val="22"/>
                <w:szCs w:val="22"/>
              </w:rPr>
              <w:t xml:space="preserve">п. Омсукчан </w:t>
            </w:r>
            <w:r w:rsidRPr="00645EC8">
              <w:t>ул. Ленина, д.37</w:t>
            </w:r>
          </w:p>
        </w:tc>
        <w:tc>
          <w:tcPr>
            <w:tcW w:w="1418" w:type="dxa"/>
            <w:tcBorders>
              <w:top w:val="single" w:sz="4" w:space="0" w:color="auto"/>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top w:val="single" w:sz="4" w:space="0" w:color="auto"/>
              <w:bottom w:val="nil"/>
            </w:tcBorders>
            <w:vAlign w:val="center"/>
          </w:tcPr>
          <w:p w:rsidR="00AE1052" w:rsidRPr="001C3424" w:rsidRDefault="00AE1052" w:rsidP="00AE1052">
            <w:pPr>
              <w:jc w:val="center"/>
              <w:rPr>
                <w:bCs/>
              </w:rPr>
            </w:pPr>
            <w:r w:rsidRPr="001C3424">
              <w:rPr>
                <w:bCs/>
              </w:rPr>
              <w:t>2016</w:t>
            </w:r>
          </w:p>
        </w:tc>
      </w:tr>
      <w:tr w:rsidR="00AE1052" w:rsidRPr="000030C5" w:rsidTr="00F02E21">
        <w:tc>
          <w:tcPr>
            <w:tcW w:w="675" w:type="dxa"/>
            <w:tcBorders>
              <w:bottom w:val="nil"/>
            </w:tcBorders>
            <w:shd w:val="clear" w:color="auto" w:fill="auto"/>
            <w:vAlign w:val="center"/>
          </w:tcPr>
          <w:p w:rsidR="00AE1052" w:rsidRPr="00B15969" w:rsidRDefault="00AE1052" w:rsidP="00F02E21">
            <w:pPr>
              <w:jc w:val="center"/>
              <w:rPr>
                <w:color w:val="000000"/>
              </w:rPr>
            </w:pPr>
            <w:r w:rsidRPr="00B15969">
              <w:rPr>
                <w:color w:val="000000"/>
                <w:sz w:val="22"/>
                <w:szCs w:val="22"/>
              </w:rPr>
              <w:t>15</w:t>
            </w:r>
          </w:p>
        </w:tc>
        <w:tc>
          <w:tcPr>
            <w:tcW w:w="4112" w:type="dxa"/>
            <w:tcBorders>
              <w:bottom w:val="nil"/>
            </w:tcBorders>
            <w:shd w:val="clear" w:color="auto" w:fill="auto"/>
            <w:vAlign w:val="center"/>
          </w:tcPr>
          <w:p w:rsidR="00AE1052" w:rsidRPr="00B15969" w:rsidRDefault="00AE1052" w:rsidP="00AE1052">
            <w:pPr>
              <w:jc w:val="center"/>
              <w:rPr>
                <w:bCs/>
              </w:rPr>
            </w:pPr>
            <w:r w:rsidRPr="00B15969">
              <w:rPr>
                <w:bCs/>
                <w:sz w:val="22"/>
                <w:szCs w:val="22"/>
              </w:rPr>
              <w:t xml:space="preserve">Котёл </w:t>
            </w:r>
            <w:r>
              <w:rPr>
                <w:bCs/>
                <w:sz w:val="22"/>
                <w:szCs w:val="22"/>
              </w:rPr>
              <w:t>КВ</w:t>
            </w:r>
            <w:r w:rsidRPr="00B15969">
              <w:rPr>
                <w:bCs/>
                <w:sz w:val="22"/>
                <w:szCs w:val="22"/>
              </w:rPr>
              <w:t>-</w:t>
            </w:r>
            <w:r>
              <w:rPr>
                <w:bCs/>
                <w:sz w:val="22"/>
                <w:szCs w:val="22"/>
              </w:rPr>
              <w:t>2</w:t>
            </w:r>
            <w:r w:rsidRPr="00B15969">
              <w:rPr>
                <w:bCs/>
                <w:sz w:val="22"/>
                <w:szCs w:val="22"/>
              </w:rPr>
              <w:t>,5 (№3 котельная "Энергетик")</w:t>
            </w:r>
          </w:p>
        </w:tc>
        <w:tc>
          <w:tcPr>
            <w:tcW w:w="2550" w:type="dxa"/>
            <w:tcBorders>
              <w:bottom w:val="nil"/>
            </w:tcBorders>
            <w:shd w:val="clear" w:color="auto" w:fill="auto"/>
            <w:vAlign w:val="center"/>
          </w:tcPr>
          <w:p w:rsidR="00AE1052" w:rsidRDefault="00AE1052" w:rsidP="00AE1052">
            <w:pPr>
              <w:jc w:val="center"/>
            </w:pPr>
            <w:r w:rsidRPr="00645EC8">
              <w:rPr>
                <w:sz w:val="22"/>
                <w:szCs w:val="22"/>
              </w:rPr>
              <w:t xml:space="preserve">п. Омсукчан </w:t>
            </w:r>
            <w:r w:rsidRPr="00645EC8">
              <w:t>ул. Ленина, д.37</w:t>
            </w:r>
          </w:p>
        </w:tc>
        <w:tc>
          <w:tcPr>
            <w:tcW w:w="1418" w:type="dxa"/>
            <w:tcBorders>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bottom w:val="nil"/>
            </w:tcBorders>
            <w:vAlign w:val="center"/>
          </w:tcPr>
          <w:p w:rsidR="00AE1052" w:rsidRPr="001C3424" w:rsidRDefault="00AE1052" w:rsidP="00AE1052">
            <w:pPr>
              <w:jc w:val="center"/>
              <w:rPr>
                <w:bCs/>
              </w:rPr>
            </w:pPr>
            <w:r w:rsidRPr="001C3424">
              <w:rPr>
                <w:bCs/>
              </w:rPr>
              <w:t>2012</w:t>
            </w:r>
          </w:p>
        </w:tc>
      </w:tr>
      <w:tr w:rsidR="00AE1052" w:rsidRPr="000030C5" w:rsidTr="00F02E21">
        <w:tc>
          <w:tcPr>
            <w:tcW w:w="675" w:type="dxa"/>
            <w:tcBorders>
              <w:bottom w:val="nil"/>
            </w:tcBorders>
            <w:shd w:val="clear" w:color="auto" w:fill="auto"/>
            <w:vAlign w:val="center"/>
          </w:tcPr>
          <w:p w:rsidR="00AE1052" w:rsidRPr="00B15969" w:rsidRDefault="00AE1052" w:rsidP="00F02E21">
            <w:pPr>
              <w:jc w:val="center"/>
              <w:rPr>
                <w:color w:val="000000"/>
              </w:rPr>
            </w:pPr>
            <w:r w:rsidRPr="00B15969">
              <w:rPr>
                <w:color w:val="000000"/>
                <w:sz w:val="22"/>
                <w:szCs w:val="22"/>
              </w:rPr>
              <w:t>16</w:t>
            </w:r>
          </w:p>
        </w:tc>
        <w:tc>
          <w:tcPr>
            <w:tcW w:w="4112" w:type="dxa"/>
            <w:tcBorders>
              <w:bottom w:val="nil"/>
            </w:tcBorders>
            <w:shd w:val="clear" w:color="auto" w:fill="auto"/>
            <w:vAlign w:val="center"/>
          </w:tcPr>
          <w:p w:rsidR="00AE1052" w:rsidRPr="00B15969" w:rsidRDefault="00AE1052" w:rsidP="00AE1052">
            <w:pPr>
              <w:jc w:val="center"/>
              <w:rPr>
                <w:bCs/>
              </w:rPr>
            </w:pPr>
            <w:r w:rsidRPr="00B15969">
              <w:rPr>
                <w:bCs/>
                <w:sz w:val="22"/>
                <w:szCs w:val="22"/>
              </w:rPr>
              <w:t>Котёл КВ 2,5 (№ 1 кв.кот.)</w:t>
            </w:r>
          </w:p>
        </w:tc>
        <w:tc>
          <w:tcPr>
            <w:tcW w:w="2550" w:type="dxa"/>
            <w:tcBorders>
              <w:bottom w:val="nil"/>
            </w:tcBorders>
            <w:shd w:val="clear" w:color="auto" w:fill="auto"/>
            <w:vAlign w:val="center"/>
          </w:tcPr>
          <w:p w:rsidR="00AE1052" w:rsidRPr="00B15969" w:rsidRDefault="00AE1052" w:rsidP="00AE1052">
            <w:pPr>
              <w:jc w:val="center"/>
            </w:pPr>
            <w:r w:rsidRPr="00B15969">
              <w:rPr>
                <w:sz w:val="22"/>
                <w:szCs w:val="22"/>
              </w:rPr>
              <w:t xml:space="preserve">п. Омсукчан </w:t>
            </w:r>
            <w:r w:rsidRPr="000B27B9">
              <w:t xml:space="preserve">ул. </w:t>
            </w:r>
            <w:r w:rsidRPr="00E9478A">
              <w:rPr>
                <w:sz w:val="22"/>
              </w:rPr>
              <w:t>Школьная, д.42</w:t>
            </w:r>
          </w:p>
        </w:tc>
        <w:tc>
          <w:tcPr>
            <w:tcW w:w="1418" w:type="dxa"/>
            <w:tcBorders>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bottom w:val="nil"/>
            </w:tcBorders>
            <w:vAlign w:val="center"/>
          </w:tcPr>
          <w:p w:rsidR="00AE1052" w:rsidRPr="001C3424" w:rsidRDefault="00AE1052" w:rsidP="00AE1052">
            <w:pPr>
              <w:jc w:val="center"/>
              <w:rPr>
                <w:bCs/>
              </w:rPr>
            </w:pPr>
            <w:r>
              <w:rPr>
                <w:bCs/>
              </w:rPr>
              <w:t>2015</w:t>
            </w:r>
          </w:p>
        </w:tc>
      </w:tr>
      <w:tr w:rsidR="00AE1052" w:rsidRPr="000030C5" w:rsidTr="00F02E21">
        <w:tc>
          <w:tcPr>
            <w:tcW w:w="675" w:type="dxa"/>
            <w:tcBorders>
              <w:bottom w:val="nil"/>
            </w:tcBorders>
            <w:shd w:val="clear" w:color="auto" w:fill="auto"/>
            <w:vAlign w:val="center"/>
          </w:tcPr>
          <w:p w:rsidR="00AE1052" w:rsidRPr="00B15969" w:rsidRDefault="00AE1052" w:rsidP="00F02E21">
            <w:pPr>
              <w:jc w:val="center"/>
              <w:rPr>
                <w:color w:val="000000"/>
              </w:rPr>
            </w:pPr>
            <w:r w:rsidRPr="00B15969">
              <w:rPr>
                <w:color w:val="000000"/>
                <w:sz w:val="22"/>
                <w:szCs w:val="22"/>
              </w:rPr>
              <w:t>17</w:t>
            </w:r>
          </w:p>
        </w:tc>
        <w:tc>
          <w:tcPr>
            <w:tcW w:w="4112" w:type="dxa"/>
            <w:tcBorders>
              <w:bottom w:val="nil"/>
            </w:tcBorders>
            <w:shd w:val="clear" w:color="auto" w:fill="auto"/>
            <w:vAlign w:val="center"/>
          </w:tcPr>
          <w:p w:rsidR="00AE1052" w:rsidRPr="00B15969" w:rsidRDefault="00AE1052" w:rsidP="00AE1052">
            <w:pPr>
              <w:jc w:val="center"/>
              <w:rPr>
                <w:bCs/>
              </w:rPr>
            </w:pPr>
            <w:r w:rsidRPr="00B15969">
              <w:rPr>
                <w:bCs/>
                <w:sz w:val="22"/>
                <w:szCs w:val="22"/>
              </w:rPr>
              <w:t>Котёл КВ 2,5 (№ 2 кв.кот.)</w:t>
            </w:r>
          </w:p>
        </w:tc>
        <w:tc>
          <w:tcPr>
            <w:tcW w:w="2550" w:type="dxa"/>
            <w:tcBorders>
              <w:bottom w:val="nil"/>
            </w:tcBorders>
            <w:shd w:val="clear" w:color="auto" w:fill="auto"/>
            <w:vAlign w:val="center"/>
          </w:tcPr>
          <w:p w:rsidR="00AE1052" w:rsidRDefault="00AE1052" w:rsidP="00AE1052">
            <w:pPr>
              <w:jc w:val="center"/>
            </w:pPr>
            <w:r w:rsidRPr="00CB2D0A">
              <w:rPr>
                <w:sz w:val="22"/>
                <w:szCs w:val="22"/>
              </w:rPr>
              <w:t xml:space="preserve">п. Омсукчан </w:t>
            </w:r>
            <w:r w:rsidRPr="00CB2D0A">
              <w:t xml:space="preserve">ул. </w:t>
            </w:r>
            <w:r w:rsidRPr="00CB2D0A">
              <w:rPr>
                <w:sz w:val="22"/>
              </w:rPr>
              <w:t>Школьная, д.42</w:t>
            </w:r>
          </w:p>
        </w:tc>
        <w:tc>
          <w:tcPr>
            <w:tcW w:w="1418" w:type="dxa"/>
            <w:tcBorders>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bottom w:val="nil"/>
            </w:tcBorders>
            <w:vAlign w:val="center"/>
          </w:tcPr>
          <w:p w:rsidR="00AE1052" w:rsidRPr="001C3424" w:rsidRDefault="00AE1052" w:rsidP="00AE1052">
            <w:pPr>
              <w:jc w:val="center"/>
              <w:rPr>
                <w:bCs/>
              </w:rPr>
            </w:pPr>
            <w:r w:rsidRPr="001C3424">
              <w:rPr>
                <w:bCs/>
              </w:rPr>
              <w:t>2017</w:t>
            </w:r>
          </w:p>
        </w:tc>
      </w:tr>
      <w:tr w:rsidR="00AE1052" w:rsidRPr="000030C5" w:rsidTr="00F02E21">
        <w:tc>
          <w:tcPr>
            <w:tcW w:w="675" w:type="dxa"/>
            <w:tcBorders>
              <w:bottom w:val="nil"/>
            </w:tcBorders>
            <w:shd w:val="clear" w:color="auto" w:fill="auto"/>
            <w:vAlign w:val="center"/>
          </w:tcPr>
          <w:p w:rsidR="00AE1052" w:rsidRPr="00B15969" w:rsidRDefault="00AE1052" w:rsidP="00F02E21">
            <w:pPr>
              <w:jc w:val="center"/>
              <w:rPr>
                <w:color w:val="000000"/>
              </w:rPr>
            </w:pPr>
            <w:r w:rsidRPr="00B15969">
              <w:rPr>
                <w:color w:val="000000"/>
                <w:sz w:val="22"/>
                <w:szCs w:val="22"/>
              </w:rPr>
              <w:t>18</w:t>
            </w:r>
          </w:p>
        </w:tc>
        <w:tc>
          <w:tcPr>
            <w:tcW w:w="4112" w:type="dxa"/>
            <w:tcBorders>
              <w:bottom w:val="nil"/>
            </w:tcBorders>
            <w:shd w:val="clear" w:color="auto" w:fill="auto"/>
            <w:vAlign w:val="center"/>
          </w:tcPr>
          <w:p w:rsidR="00AE1052" w:rsidRPr="00B15969" w:rsidRDefault="00AE1052" w:rsidP="00AE1052">
            <w:pPr>
              <w:jc w:val="center"/>
              <w:rPr>
                <w:bCs/>
              </w:rPr>
            </w:pPr>
            <w:r w:rsidRPr="00B15969">
              <w:rPr>
                <w:bCs/>
                <w:sz w:val="22"/>
                <w:szCs w:val="22"/>
              </w:rPr>
              <w:t>Котёл КВ 2,5 (№ 3 кв.кот.)</w:t>
            </w:r>
          </w:p>
        </w:tc>
        <w:tc>
          <w:tcPr>
            <w:tcW w:w="2550" w:type="dxa"/>
            <w:tcBorders>
              <w:bottom w:val="nil"/>
            </w:tcBorders>
            <w:shd w:val="clear" w:color="auto" w:fill="auto"/>
            <w:vAlign w:val="center"/>
          </w:tcPr>
          <w:p w:rsidR="00AE1052" w:rsidRDefault="00AE1052" w:rsidP="00AE1052">
            <w:pPr>
              <w:jc w:val="center"/>
            </w:pPr>
            <w:r w:rsidRPr="00CB2D0A">
              <w:rPr>
                <w:sz w:val="22"/>
                <w:szCs w:val="22"/>
              </w:rPr>
              <w:t xml:space="preserve">п. Омсукчан </w:t>
            </w:r>
            <w:r w:rsidRPr="00CB2D0A">
              <w:t xml:space="preserve">ул. </w:t>
            </w:r>
            <w:r w:rsidRPr="00CB2D0A">
              <w:rPr>
                <w:sz w:val="22"/>
              </w:rPr>
              <w:t>Школьная, д.42</w:t>
            </w:r>
          </w:p>
        </w:tc>
        <w:tc>
          <w:tcPr>
            <w:tcW w:w="1418" w:type="dxa"/>
            <w:tcBorders>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bottom w:val="nil"/>
            </w:tcBorders>
            <w:vAlign w:val="center"/>
          </w:tcPr>
          <w:p w:rsidR="00AE1052" w:rsidRPr="001C3424" w:rsidRDefault="00AE1052" w:rsidP="00AE1052">
            <w:pPr>
              <w:jc w:val="center"/>
              <w:rPr>
                <w:bCs/>
              </w:rPr>
            </w:pPr>
            <w:r>
              <w:rPr>
                <w:bCs/>
              </w:rPr>
              <w:t>1996</w:t>
            </w:r>
          </w:p>
        </w:tc>
      </w:tr>
      <w:tr w:rsidR="00AE1052" w:rsidRPr="000030C5" w:rsidTr="00F02E21">
        <w:tc>
          <w:tcPr>
            <w:tcW w:w="675" w:type="dxa"/>
            <w:tcBorders>
              <w:bottom w:val="nil"/>
            </w:tcBorders>
            <w:shd w:val="clear" w:color="auto" w:fill="auto"/>
            <w:vAlign w:val="center"/>
          </w:tcPr>
          <w:p w:rsidR="00AE1052" w:rsidRPr="00B15969" w:rsidRDefault="00AE1052" w:rsidP="00F02E21">
            <w:pPr>
              <w:jc w:val="center"/>
              <w:rPr>
                <w:color w:val="000000"/>
              </w:rPr>
            </w:pPr>
            <w:r w:rsidRPr="00B15969">
              <w:rPr>
                <w:color w:val="000000"/>
                <w:sz w:val="22"/>
                <w:szCs w:val="22"/>
              </w:rPr>
              <w:t>19</w:t>
            </w:r>
          </w:p>
        </w:tc>
        <w:tc>
          <w:tcPr>
            <w:tcW w:w="4112" w:type="dxa"/>
            <w:tcBorders>
              <w:bottom w:val="nil"/>
            </w:tcBorders>
            <w:shd w:val="clear" w:color="auto" w:fill="auto"/>
            <w:vAlign w:val="center"/>
          </w:tcPr>
          <w:p w:rsidR="00AE1052" w:rsidRPr="00B15969" w:rsidRDefault="00AE1052" w:rsidP="00AE1052">
            <w:pPr>
              <w:jc w:val="center"/>
              <w:rPr>
                <w:bCs/>
              </w:rPr>
            </w:pPr>
            <w:r w:rsidRPr="00B15969">
              <w:rPr>
                <w:bCs/>
                <w:sz w:val="22"/>
                <w:szCs w:val="22"/>
              </w:rPr>
              <w:t>Котёл КВ 2,5 (№ 4 кв.кот.)</w:t>
            </w:r>
          </w:p>
        </w:tc>
        <w:tc>
          <w:tcPr>
            <w:tcW w:w="2550" w:type="dxa"/>
            <w:tcBorders>
              <w:bottom w:val="nil"/>
            </w:tcBorders>
            <w:shd w:val="clear" w:color="auto" w:fill="auto"/>
            <w:vAlign w:val="center"/>
          </w:tcPr>
          <w:p w:rsidR="00AE1052" w:rsidRDefault="00AE1052" w:rsidP="00AE1052">
            <w:pPr>
              <w:jc w:val="center"/>
            </w:pPr>
            <w:r w:rsidRPr="00CB2D0A">
              <w:rPr>
                <w:sz w:val="22"/>
                <w:szCs w:val="22"/>
              </w:rPr>
              <w:t xml:space="preserve">п. Омсукчан </w:t>
            </w:r>
            <w:r w:rsidRPr="00CB2D0A">
              <w:t xml:space="preserve">ул. </w:t>
            </w:r>
            <w:r w:rsidRPr="00CB2D0A">
              <w:rPr>
                <w:sz w:val="22"/>
              </w:rPr>
              <w:t>Школьная, д.42</w:t>
            </w:r>
          </w:p>
        </w:tc>
        <w:tc>
          <w:tcPr>
            <w:tcW w:w="1418" w:type="dxa"/>
            <w:tcBorders>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bottom w:val="nil"/>
            </w:tcBorders>
            <w:vAlign w:val="center"/>
          </w:tcPr>
          <w:p w:rsidR="00AE1052" w:rsidRPr="001C3424" w:rsidRDefault="00AE1052" w:rsidP="00AE1052">
            <w:pPr>
              <w:jc w:val="center"/>
              <w:rPr>
                <w:bCs/>
              </w:rPr>
            </w:pPr>
            <w:r>
              <w:rPr>
                <w:bCs/>
              </w:rPr>
              <w:t>1996</w:t>
            </w:r>
          </w:p>
        </w:tc>
      </w:tr>
      <w:tr w:rsidR="004C2B48" w:rsidRPr="000030C5" w:rsidTr="00F02E21">
        <w:tc>
          <w:tcPr>
            <w:tcW w:w="675" w:type="dxa"/>
            <w:tcBorders>
              <w:bottom w:val="nil"/>
            </w:tcBorders>
            <w:shd w:val="clear" w:color="auto" w:fill="auto"/>
            <w:vAlign w:val="center"/>
          </w:tcPr>
          <w:p w:rsidR="004C2B48" w:rsidRPr="00B15969" w:rsidRDefault="004C2B48" w:rsidP="00F02E21">
            <w:pPr>
              <w:jc w:val="center"/>
              <w:rPr>
                <w:color w:val="000000"/>
              </w:rPr>
            </w:pPr>
            <w:r w:rsidRPr="00B15969">
              <w:rPr>
                <w:color w:val="000000"/>
                <w:sz w:val="22"/>
                <w:szCs w:val="22"/>
              </w:rPr>
              <w:t>20</w:t>
            </w:r>
          </w:p>
        </w:tc>
        <w:tc>
          <w:tcPr>
            <w:tcW w:w="4112" w:type="dxa"/>
            <w:tcBorders>
              <w:bottom w:val="nil"/>
            </w:tcBorders>
            <w:shd w:val="clear" w:color="auto" w:fill="auto"/>
            <w:vAlign w:val="center"/>
          </w:tcPr>
          <w:p w:rsidR="004C2B48" w:rsidRPr="00B15969" w:rsidRDefault="004C2B48" w:rsidP="00F02E21">
            <w:pPr>
              <w:jc w:val="center"/>
              <w:rPr>
                <w:bCs/>
              </w:rPr>
            </w:pPr>
            <w:r w:rsidRPr="00B15969">
              <w:rPr>
                <w:bCs/>
                <w:sz w:val="22"/>
                <w:szCs w:val="22"/>
              </w:rPr>
              <w:t>Котёл КВ 2,5 (№ 5 кв.кот.)</w:t>
            </w:r>
          </w:p>
        </w:tc>
        <w:tc>
          <w:tcPr>
            <w:tcW w:w="2550" w:type="dxa"/>
            <w:tcBorders>
              <w:bottom w:val="nil"/>
            </w:tcBorders>
            <w:shd w:val="clear" w:color="auto" w:fill="auto"/>
            <w:vAlign w:val="center"/>
          </w:tcPr>
          <w:p w:rsidR="004C2B48" w:rsidRDefault="004C2B48" w:rsidP="00F02E21">
            <w:pPr>
              <w:jc w:val="center"/>
            </w:pPr>
            <w:r w:rsidRPr="00CB2D0A">
              <w:rPr>
                <w:sz w:val="22"/>
                <w:szCs w:val="22"/>
              </w:rPr>
              <w:t xml:space="preserve">п. Омсукчан </w:t>
            </w:r>
            <w:r w:rsidRPr="00CB2D0A">
              <w:t xml:space="preserve">ул. </w:t>
            </w:r>
            <w:r w:rsidRPr="00CB2D0A">
              <w:rPr>
                <w:sz w:val="22"/>
              </w:rPr>
              <w:t>Школьная, д.42</w:t>
            </w:r>
          </w:p>
        </w:tc>
        <w:tc>
          <w:tcPr>
            <w:tcW w:w="1418" w:type="dxa"/>
            <w:tcBorders>
              <w:bottom w:val="nil"/>
            </w:tcBorders>
            <w:shd w:val="clear" w:color="auto" w:fill="auto"/>
            <w:vAlign w:val="center"/>
          </w:tcPr>
          <w:p w:rsidR="004C2B48" w:rsidRPr="001C3424" w:rsidRDefault="004C2B48" w:rsidP="00F02E21">
            <w:pPr>
              <w:jc w:val="center"/>
              <w:rPr>
                <w:bCs/>
              </w:rPr>
            </w:pPr>
            <w:r w:rsidRPr="001C3424">
              <w:rPr>
                <w:bCs/>
              </w:rPr>
              <w:t>1</w:t>
            </w:r>
          </w:p>
        </w:tc>
        <w:tc>
          <w:tcPr>
            <w:tcW w:w="1276" w:type="dxa"/>
            <w:tcBorders>
              <w:bottom w:val="nil"/>
            </w:tcBorders>
            <w:vAlign w:val="center"/>
          </w:tcPr>
          <w:p w:rsidR="004C2B48" w:rsidRPr="001C3424" w:rsidRDefault="004C2B48" w:rsidP="00F02E21">
            <w:pPr>
              <w:jc w:val="center"/>
              <w:rPr>
                <w:bCs/>
              </w:rPr>
            </w:pPr>
            <w:r w:rsidRPr="001C3424">
              <w:rPr>
                <w:bCs/>
              </w:rPr>
              <w:t>2014</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21</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Котёл КВ 3,5 (№ 7 кв.кот.)</w:t>
            </w:r>
          </w:p>
        </w:tc>
        <w:tc>
          <w:tcPr>
            <w:tcW w:w="2550" w:type="dxa"/>
            <w:tcBorders>
              <w:bottom w:val="nil"/>
            </w:tcBorders>
            <w:shd w:val="clear" w:color="auto" w:fill="auto"/>
            <w:vAlign w:val="center"/>
          </w:tcPr>
          <w:p w:rsidR="00F02E21" w:rsidRDefault="00F02E21" w:rsidP="00F02E21">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2012</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22</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Котёл КВ 3,5 (№ 8 кв.кот.)</w:t>
            </w:r>
          </w:p>
        </w:tc>
        <w:tc>
          <w:tcPr>
            <w:tcW w:w="2550" w:type="dxa"/>
            <w:tcBorders>
              <w:bottom w:val="nil"/>
            </w:tcBorders>
            <w:shd w:val="clear" w:color="auto" w:fill="auto"/>
            <w:vAlign w:val="center"/>
          </w:tcPr>
          <w:p w:rsidR="00F02E21" w:rsidRDefault="00F02E21" w:rsidP="00F02E21">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2017</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23</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Котёл КВ 3,5 (№ 9 кв.кот.)</w:t>
            </w:r>
          </w:p>
        </w:tc>
        <w:tc>
          <w:tcPr>
            <w:tcW w:w="2550" w:type="dxa"/>
            <w:tcBorders>
              <w:bottom w:val="nil"/>
            </w:tcBorders>
            <w:shd w:val="clear" w:color="auto" w:fill="auto"/>
            <w:vAlign w:val="center"/>
          </w:tcPr>
          <w:p w:rsidR="00F02E21" w:rsidRDefault="00F02E21" w:rsidP="00F02E21">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2017</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24</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Циклон батарейный (кв.кот.)</w:t>
            </w:r>
          </w:p>
        </w:tc>
        <w:tc>
          <w:tcPr>
            <w:tcW w:w="2550" w:type="dxa"/>
            <w:tcBorders>
              <w:bottom w:val="nil"/>
            </w:tcBorders>
            <w:shd w:val="clear" w:color="auto" w:fill="auto"/>
            <w:vAlign w:val="center"/>
          </w:tcPr>
          <w:p w:rsidR="00F02E21" w:rsidRDefault="00F02E21" w:rsidP="00F02E21">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1995</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25</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Циклон батарейный (кв.кот.)</w:t>
            </w:r>
          </w:p>
        </w:tc>
        <w:tc>
          <w:tcPr>
            <w:tcW w:w="2550" w:type="dxa"/>
            <w:tcBorders>
              <w:bottom w:val="nil"/>
            </w:tcBorders>
            <w:shd w:val="clear" w:color="auto" w:fill="auto"/>
            <w:vAlign w:val="center"/>
          </w:tcPr>
          <w:p w:rsidR="00F02E21" w:rsidRDefault="00F02E21" w:rsidP="00F02E21">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1995</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26</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Циклон батарейный (кв.кот.)</w:t>
            </w:r>
          </w:p>
        </w:tc>
        <w:tc>
          <w:tcPr>
            <w:tcW w:w="2550" w:type="dxa"/>
            <w:tcBorders>
              <w:bottom w:val="nil"/>
            </w:tcBorders>
            <w:shd w:val="clear" w:color="auto" w:fill="auto"/>
            <w:vAlign w:val="center"/>
          </w:tcPr>
          <w:p w:rsidR="00F02E21" w:rsidRDefault="00F02E21" w:rsidP="00F02E21">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1993</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27</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Циклоны ЦН-18-800 (6 шт.)</w:t>
            </w:r>
          </w:p>
        </w:tc>
        <w:tc>
          <w:tcPr>
            <w:tcW w:w="2550" w:type="dxa"/>
            <w:tcBorders>
              <w:bottom w:val="nil"/>
            </w:tcBorders>
            <w:shd w:val="clear" w:color="auto" w:fill="auto"/>
            <w:vAlign w:val="center"/>
          </w:tcPr>
          <w:p w:rsidR="00F02E21" w:rsidRDefault="00F02E21" w:rsidP="00F02E21">
            <w:pPr>
              <w:jc w:val="center"/>
            </w:pPr>
            <w:r w:rsidRPr="0013561F">
              <w:rPr>
                <w:sz w:val="22"/>
                <w:szCs w:val="22"/>
              </w:rPr>
              <w:t xml:space="preserve">п. Омсукчан </w:t>
            </w:r>
            <w:r w:rsidRPr="0013561F">
              <w:t>ул. Ленина, д.37</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2001</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28</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Электротельфер (2 шт.)кв.кот.</w:t>
            </w:r>
          </w:p>
        </w:tc>
        <w:tc>
          <w:tcPr>
            <w:tcW w:w="2550" w:type="dxa"/>
            <w:tcBorders>
              <w:bottom w:val="nil"/>
            </w:tcBorders>
            <w:shd w:val="clear" w:color="auto" w:fill="auto"/>
            <w:vAlign w:val="center"/>
          </w:tcPr>
          <w:p w:rsidR="00F02E21" w:rsidRDefault="00F02E21" w:rsidP="00F02E21">
            <w:pPr>
              <w:jc w:val="center"/>
            </w:pPr>
            <w:r w:rsidRPr="0013561F">
              <w:rPr>
                <w:sz w:val="22"/>
                <w:szCs w:val="22"/>
              </w:rPr>
              <w:t xml:space="preserve">п. Омсукчан </w:t>
            </w:r>
            <w:r w:rsidRPr="0013561F">
              <w:t>ул. Ленина, д.37</w:t>
            </w:r>
          </w:p>
        </w:tc>
        <w:tc>
          <w:tcPr>
            <w:tcW w:w="1418" w:type="dxa"/>
            <w:tcBorders>
              <w:bottom w:val="nil"/>
            </w:tcBorders>
            <w:shd w:val="clear" w:color="auto" w:fill="auto"/>
            <w:vAlign w:val="center"/>
          </w:tcPr>
          <w:p w:rsidR="00F02E21" w:rsidRPr="001C3424" w:rsidRDefault="00F02E21" w:rsidP="00F02E21">
            <w:pPr>
              <w:jc w:val="center"/>
            </w:pPr>
            <w:r>
              <w:t>2</w:t>
            </w:r>
          </w:p>
        </w:tc>
        <w:tc>
          <w:tcPr>
            <w:tcW w:w="1276" w:type="dxa"/>
            <w:tcBorders>
              <w:bottom w:val="nil"/>
            </w:tcBorders>
            <w:vAlign w:val="center"/>
          </w:tcPr>
          <w:p w:rsidR="00F02E21" w:rsidRPr="001C3424" w:rsidRDefault="00F02E21" w:rsidP="00F02E21">
            <w:pPr>
              <w:jc w:val="center"/>
              <w:rPr>
                <w:bCs/>
              </w:rPr>
            </w:pPr>
            <w:r w:rsidRPr="001C3424">
              <w:rPr>
                <w:bCs/>
              </w:rPr>
              <w:t>2002</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29</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Электротельфер кот. "Энергетик"</w:t>
            </w:r>
          </w:p>
        </w:tc>
        <w:tc>
          <w:tcPr>
            <w:tcW w:w="2550" w:type="dxa"/>
            <w:tcBorders>
              <w:bottom w:val="nil"/>
            </w:tcBorders>
            <w:shd w:val="clear" w:color="auto" w:fill="auto"/>
            <w:vAlign w:val="center"/>
          </w:tcPr>
          <w:p w:rsidR="00F02E21" w:rsidRDefault="00F02E21" w:rsidP="00F02E21">
            <w:pPr>
              <w:jc w:val="center"/>
            </w:pPr>
            <w:r w:rsidRPr="0013561F">
              <w:rPr>
                <w:sz w:val="22"/>
                <w:szCs w:val="22"/>
              </w:rPr>
              <w:t xml:space="preserve">п. Омсукчан </w:t>
            </w:r>
            <w:r w:rsidRPr="0013561F">
              <w:t>ул. Ленина, д.37</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1994</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30</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Электротельфер 3-х тонный кот. "Энергетик"</w:t>
            </w:r>
          </w:p>
        </w:tc>
        <w:tc>
          <w:tcPr>
            <w:tcW w:w="2550" w:type="dxa"/>
            <w:tcBorders>
              <w:bottom w:val="nil"/>
            </w:tcBorders>
            <w:shd w:val="clear" w:color="auto" w:fill="auto"/>
            <w:vAlign w:val="center"/>
          </w:tcPr>
          <w:p w:rsidR="00F02E21" w:rsidRDefault="00F02E21" w:rsidP="00F02E21">
            <w:pPr>
              <w:jc w:val="center"/>
            </w:pPr>
            <w:r w:rsidRPr="0013561F">
              <w:rPr>
                <w:sz w:val="22"/>
                <w:szCs w:val="22"/>
              </w:rPr>
              <w:t xml:space="preserve">п. Омсукчан </w:t>
            </w:r>
            <w:r w:rsidRPr="0013561F">
              <w:t>ул. Ленина, д.37</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1994</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31</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Дымосос ДН 11,2 (+раб. колесо 2 шт. приобрет. 2.001)</w:t>
            </w:r>
          </w:p>
        </w:tc>
        <w:tc>
          <w:tcPr>
            <w:tcW w:w="2550" w:type="dxa"/>
            <w:tcBorders>
              <w:bottom w:val="nil"/>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1994</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32</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Дымосос ДН-10</w:t>
            </w:r>
          </w:p>
        </w:tc>
        <w:tc>
          <w:tcPr>
            <w:tcW w:w="2550" w:type="dxa"/>
            <w:tcBorders>
              <w:bottom w:val="nil"/>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1994</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33</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Дымосос ДНУ-12,5</w:t>
            </w:r>
          </w:p>
        </w:tc>
        <w:tc>
          <w:tcPr>
            <w:tcW w:w="2550" w:type="dxa"/>
            <w:tcBorders>
              <w:bottom w:val="nil"/>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1994</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34</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Насос Д 200*90</w:t>
            </w:r>
          </w:p>
        </w:tc>
        <w:tc>
          <w:tcPr>
            <w:tcW w:w="2550" w:type="dxa"/>
            <w:tcBorders>
              <w:bottom w:val="nil"/>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1990</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35</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Насос Д 200*90</w:t>
            </w:r>
          </w:p>
        </w:tc>
        <w:tc>
          <w:tcPr>
            <w:tcW w:w="2550" w:type="dxa"/>
            <w:tcBorders>
              <w:bottom w:val="nil"/>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1990</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36</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Насос подпиточный</w:t>
            </w:r>
          </w:p>
        </w:tc>
        <w:tc>
          <w:tcPr>
            <w:tcW w:w="2550" w:type="dxa"/>
            <w:tcBorders>
              <w:bottom w:val="nil"/>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1996</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37</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Дымосос</w:t>
            </w:r>
          </w:p>
        </w:tc>
        <w:tc>
          <w:tcPr>
            <w:tcW w:w="2550" w:type="dxa"/>
            <w:tcBorders>
              <w:bottom w:val="nil"/>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1992</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38</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Дымосос ДВН</w:t>
            </w:r>
          </w:p>
        </w:tc>
        <w:tc>
          <w:tcPr>
            <w:tcW w:w="2550" w:type="dxa"/>
            <w:tcBorders>
              <w:bottom w:val="nil"/>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2002</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sidRPr="00B15969">
              <w:rPr>
                <w:color w:val="000000"/>
                <w:sz w:val="22"/>
                <w:szCs w:val="22"/>
              </w:rPr>
              <w:t>39</w:t>
            </w:r>
          </w:p>
        </w:tc>
        <w:tc>
          <w:tcPr>
            <w:tcW w:w="4112" w:type="dxa"/>
            <w:tcBorders>
              <w:bottom w:val="nil"/>
            </w:tcBorders>
            <w:shd w:val="clear" w:color="auto" w:fill="auto"/>
            <w:vAlign w:val="center"/>
          </w:tcPr>
          <w:p w:rsidR="00F02E21" w:rsidRPr="00B15969" w:rsidRDefault="00F02E21" w:rsidP="00F02E21">
            <w:pPr>
              <w:jc w:val="center"/>
              <w:rPr>
                <w:bCs/>
              </w:rPr>
            </w:pPr>
            <w:r w:rsidRPr="00B15969">
              <w:rPr>
                <w:bCs/>
                <w:sz w:val="22"/>
                <w:szCs w:val="22"/>
              </w:rPr>
              <w:t>Дымосос ДВН</w:t>
            </w:r>
          </w:p>
        </w:tc>
        <w:tc>
          <w:tcPr>
            <w:tcW w:w="2550" w:type="dxa"/>
            <w:tcBorders>
              <w:bottom w:val="nil"/>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jc w:val="center"/>
              <w:rPr>
                <w:bCs/>
              </w:rPr>
            </w:pPr>
            <w:r w:rsidRPr="001C3424">
              <w:rPr>
                <w:bCs/>
              </w:rPr>
              <w:t>2002</w:t>
            </w: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Pr>
                <w:color w:val="000000"/>
                <w:sz w:val="22"/>
                <w:szCs w:val="22"/>
              </w:rPr>
              <w:t>40</w:t>
            </w:r>
          </w:p>
        </w:tc>
        <w:tc>
          <w:tcPr>
            <w:tcW w:w="4112" w:type="dxa"/>
            <w:tcBorders>
              <w:bottom w:val="nil"/>
            </w:tcBorders>
            <w:shd w:val="clear" w:color="auto" w:fill="auto"/>
            <w:vAlign w:val="center"/>
          </w:tcPr>
          <w:p w:rsidR="00F02E21" w:rsidRPr="000B27B9" w:rsidRDefault="00F02E21" w:rsidP="00F02E21">
            <w:pPr>
              <w:jc w:val="center"/>
              <w:rPr>
                <w:bCs/>
              </w:rPr>
            </w:pPr>
            <w:r w:rsidRPr="000B27B9">
              <w:rPr>
                <w:bCs/>
                <w:sz w:val="22"/>
                <w:szCs w:val="22"/>
              </w:rPr>
              <w:t>Дымосос ДН-11,2 (+раб. колесо приобрет. 2001)</w:t>
            </w:r>
          </w:p>
        </w:tc>
        <w:tc>
          <w:tcPr>
            <w:tcW w:w="2550" w:type="dxa"/>
            <w:tcBorders>
              <w:bottom w:val="nil"/>
            </w:tcBorders>
            <w:shd w:val="clear" w:color="auto" w:fill="auto"/>
            <w:vAlign w:val="center"/>
          </w:tcPr>
          <w:p w:rsidR="00F02E21" w:rsidRDefault="00F02E21" w:rsidP="00F02E21">
            <w:pPr>
              <w:jc w:val="center"/>
            </w:pPr>
            <w:r w:rsidRPr="00CF1BB7">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pPr>
            <w:r>
              <w:t>1</w:t>
            </w:r>
          </w:p>
        </w:tc>
        <w:tc>
          <w:tcPr>
            <w:tcW w:w="1276" w:type="dxa"/>
            <w:tcBorders>
              <w:bottom w:val="nil"/>
            </w:tcBorders>
            <w:vAlign w:val="center"/>
          </w:tcPr>
          <w:p w:rsidR="00F02E21" w:rsidRPr="001C3424" w:rsidRDefault="00F02E21" w:rsidP="00F02E21">
            <w:pPr>
              <w:jc w:val="center"/>
              <w:rPr>
                <w:bCs/>
              </w:rPr>
            </w:pPr>
          </w:p>
        </w:tc>
      </w:tr>
      <w:tr w:rsidR="00F02E21" w:rsidRPr="000030C5" w:rsidTr="00F02E21">
        <w:tc>
          <w:tcPr>
            <w:tcW w:w="675" w:type="dxa"/>
            <w:tcBorders>
              <w:bottom w:val="nil"/>
            </w:tcBorders>
            <w:shd w:val="clear" w:color="auto" w:fill="auto"/>
            <w:vAlign w:val="center"/>
          </w:tcPr>
          <w:p w:rsidR="00F02E21" w:rsidRPr="00B15969" w:rsidRDefault="00F02E21" w:rsidP="00F02E21">
            <w:pPr>
              <w:jc w:val="center"/>
              <w:rPr>
                <w:color w:val="000000"/>
              </w:rPr>
            </w:pPr>
            <w:r>
              <w:rPr>
                <w:color w:val="000000"/>
                <w:sz w:val="22"/>
                <w:szCs w:val="22"/>
              </w:rPr>
              <w:t>41</w:t>
            </w:r>
          </w:p>
        </w:tc>
        <w:tc>
          <w:tcPr>
            <w:tcW w:w="4112" w:type="dxa"/>
            <w:tcBorders>
              <w:bottom w:val="nil"/>
            </w:tcBorders>
            <w:shd w:val="clear" w:color="auto" w:fill="auto"/>
            <w:vAlign w:val="center"/>
          </w:tcPr>
          <w:p w:rsidR="00F02E21" w:rsidRPr="000B27B9" w:rsidRDefault="00F02E21" w:rsidP="00F02E21">
            <w:pPr>
              <w:jc w:val="center"/>
              <w:rPr>
                <w:bCs/>
              </w:rPr>
            </w:pPr>
            <w:r w:rsidRPr="000B27B9">
              <w:rPr>
                <w:bCs/>
                <w:sz w:val="22"/>
                <w:szCs w:val="22"/>
              </w:rPr>
              <w:t>Дымосос ДН-11,2</w:t>
            </w:r>
          </w:p>
        </w:tc>
        <w:tc>
          <w:tcPr>
            <w:tcW w:w="2550" w:type="dxa"/>
            <w:tcBorders>
              <w:bottom w:val="nil"/>
            </w:tcBorders>
            <w:shd w:val="clear" w:color="auto" w:fill="auto"/>
            <w:vAlign w:val="center"/>
          </w:tcPr>
          <w:p w:rsidR="00F02E21" w:rsidRDefault="00F02E21" w:rsidP="00F02E21">
            <w:pPr>
              <w:jc w:val="center"/>
            </w:pPr>
            <w:r w:rsidRPr="00CF1BB7">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pPr>
            <w:r>
              <w:t>1</w:t>
            </w:r>
          </w:p>
        </w:tc>
        <w:tc>
          <w:tcPr>
            <w:tcW w:w="1276" w:type="dxa"/>
            <w:tcBorders>
              <w:bottom w:val="nil"/>
            </w:tcBorders>
            <w:vAlign w:val="center"/>
          </w:tcPr>
          <w:p w:rsidR="00F02E21" w:rsidRPr="001C3424" w:rsidRDefault="00F02E21" w:rsidP="00F02E21">
            <w:pPr>
              <w:jc w:val="center"/>
              <w:rPr>
                <w:bCs/>
              </w:rPr>
            </w:pPr>
          </w:p>
        </w:tc>
      </w:tr>
      <w:tr w:rsidR="00F02E21" w:rsidRPr="000030C5" w:rsidTr="00F02E21">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02E21" w:rsidRPr="00B15969" w:rsidRDefault="00F02E21" w:rsidP="00E46A0F">
            <w:pPr>
              <w:jc w:val="center"/>
              <w:rPr>
                <w:color w:val="000000"/>
              </w:rPr>
            </w:pPr>
            <w:r>
              <w:rPr>
                <w:color w:val="000000"/>
              </w:rPr>
              <w:t>4</w:t>
            </w:r>
            <w:r w:rsidR="00E46A0F">
              <w:rPr>
                <w:color w:val="000000"/>
              </w:rPr>
              <w:t>2</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F02E21" w:rsidRPr="00B15969" w:rsidRDefault="00F02E21" w:rsidP="00F02E21">
            <w:pPr>
              <w:jc w:val="center"/>
              <w:rPr>
                <w:bCs/>
              </w:rPr>
            </w:pPr>
            <w:r w:rsidRPr="00B15969">
              <w:rPr>
                <w:bCs/>
                <w:sz w:val="22"/>
                <w:szCs w:val="22"/>
              </w:rPr>
              <w:t>Центробежный насос 1Д 500-63а с э/двигателем 110 кВт 1500 об/мин</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02E21" w:rsidRPr="001C3424" w:rsidRDefault="00F02E21" w:rsidP="00F02E21">
            <w:pPr>
              <w:jc w:val="center"/>
            </w:pPr>
            <w:r w:rsidRPr="001C3424">
              <w:t>1</w:t>
            </w:r>
          </w:p>
        </w:tc>
        <w:tc>
          <w:tcPr>
            <w:tcW w:w="1276" w:type="dxa"/>
            <w:tcBorders>
              <w:top w:val="single" w:sz="4" w:space="0" w:color="auto"/>
              <w:left w:val="single" w:sz="4" w:space="0" w:color="auto"/>
              <w:bottom w:val="single" w:sz="4" w:space="0" w:color="auto"/>
              <w:right w:val="single" w:sz="4" w:space="0" w:color="auto"/>
            </w:tcBorders>
            <w:vAlign w:val="center"/>
          </w:tcPr>
          <w:p w:rsidR="00F02E21" w:rsidRPr="001C3424" w:rsidRDefault="00F02E21" w:rsidP="00F02E21">
            <w:pPr>
              <w:jc w:val="center"/>
              <w:rPr>
                <w:bCs/>
              </w:rPr>
            </w:pPr>
            <w:r w:rsidRPr="001C3424">
              <w:rPr>
                <w:bCs/>
              </w:rPr>
              <w:t>2012</w:t>
            </w:r>
          </w:p>
        </w:tc>
      </w:tr>
      <w:tr w:rsidR="00F02E21" w:rsidRPr="000030C5" w:rsidTr="00F02E21">
        <w:tc>
          <w:tcPr>
            <w:tcW w:w="675" w:type="dxa"/>
            <w:tcBorders>
              <w:top w:val="single" w:sz="4" w:space="0" w:color="auto"/>
              <w:bottom w:val="nil"/>
            </w:tcBorders>
            <w:shd w:val="clear" w:color="auto" w:fill="auto"/>
            <w:vAlign w:val="center"/>
          </w:tcPr>
          <w:p w:rsidR="00F02E21" w:rsidRPr="00B15969" w:rsidRDefault="00F02E21" w:rsidP="00E46A0F">
            <w:pPr>
              <w:jc w:val="center"/>
              <w:rPr>
                <w:color w:val="000000"/>
              </w:rPr>
            </w:pPr>
            <w:r>
              <w:rPr>
                <w:color w:val="000000"/>
              </w:rPr>
              <w:t>4</w:t>
            </w:r>
            <w:r w:rsidR="00E46A0F">
              <w:rPr>
                <w:color w:val="000000"/>
              </w:rPr>
              <w:t>3</w:t>
            </w:r>
          </w:p>
        </w:tc>
        <w:tc>
          <w:tcPr>
            <w:tcW w:w="4112" w:type="dxa"/>
            <w:tcBorders>
              <w:top w:val="single" w:sz="4" w:space="0" w:color="auto"/>
              <w:bottom w:val="nil"/>
            </w:tcBorders>
            <w:shd w:val="clear" w:color="auto" w:fill="auto"/>
            <w:vAlign w:val="center"/>
          </w:tcPr>
          <w:p w:rsidR="00F02E21" w:rsidRPr="00B15969" w:rsidRDefault="00F02E21" w:rsidP="00F02E21">
            <w:pPr>
              <w:jc w:val="center"/>
              <w:rPr>
                <w:bCs/>
              </w:rPr>
            </w:pPr>
            <w:r w:rsidRPr="00B15969">
              <w:rPr>
                <w:bCs/>
                <w:sz w:val="22"/>
                <w:szCs w:val="22"/>
              </w:rPr>
              <w:t>Центробежный насос 1Д 500-63а с э/двигателем 110 кВт 1500 об/мин</w:t>
            </w:r>
          </w:p>
        </w:tc>
        <w:tc>
          <w:tcPr>
            <w:tcW w:w="2550" w:type="dxa"/>
            <w:tcBorders>
              <w:top w:val="single" w:sz="4" w:space="0" w:color="auto"/>
              <w:bottom w:val="nil"/>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top w:val="single" w:sz="4" w:space="0" w:color="auto"/>
              <w:bottom w:val="nil"/>
            </w:tcBorders>
            <w:shd w:val="clear" w:color="auto" w:fill="auto"/>
            <w:vAlign w:val="center"/>
          </w:tcPr>
          <w:p w:rsidR="00F02E21" w:rsidRPr="001C3424" w:rsidRDefault="00F02E21" w:rsidP="00F02E21">
            <w:pPr>
              <w:jc w:val="center"/>
            </w:pPr>
            <w:r w:rsidRPr="001C3424">
              <w:t>1</w:t>
            </w:r>
          </w:p>
        </w:tc>
        <w:tc>
          <w:tcPr>
            <w:tcW w:w="1276" w:type="dxa"/>
            <w:tcBorders>
              <w:top w:val="single" w:sz="4" w:space="0" w:color="auto"/>
              <w:bottom w:val="nil"/>
            </w:tcBorders>
            <w:vAlign w:val="center"/>
          </w:tcPr>
          <w:p w:rsidR="00F02E21" w:rsidRPr="001C3424" w:rsidRDefault="00F02E21" w:rsidP="00F02E21">
            <w:pPr>
              <w:jc w:val="center"/>
              <w:rPr>
                <w:bCs/>
              </w:rPr>
            </w:pPr>
            <w:r w:rsidRPr="001C3424">
              <w:rPr>
                <w:bCs/>
              </w:rPr>
              <w:t>2012</w:t>
            </w:r>
          </w:p>
        </w:tc>
      </w:tr>
      <w:tr w:rsidR="00F02E21" w:rsidRPr="000030C5" w:rsidTr="00F02E21">
        <w:tc>
          <w:tcPr>
            <w:tcW w:w="675" w:type="dxa"/>
            <w:tcBorders>
              <w:bottom w:val="nil"/>
            </w:tcBorders>
            <w:shd w:val="clear" w:color="auto" w:fill="auto"/>
            <w:vAlign w:val="center"/>
          </w:tcPr>
          <w:p w:rsidR="00F02E21" w:rsidRDefault="00F02E21" w:rsidP="00E46A0F">
            <w:pPr>
              <w:jc w:val="center"/>
              <w:rPr>
                <w:color w:val="000000"/>
              </w:rPr>
            </w:pPr>
            <w:r>
              <w:rPr>
                <w:color w:val="000000"/>
              </w:rPr>
              <w:t>4</w:t>
            </w:r>
            <w:r w:rsidR="00E46A0F">
              <w:rPr>
                <w:color w:val="000000"/>
              </w:rPr>
              <w:t>4</w:t>
            </w:r>
          </w:p>
        </w:tc>
        <w:tc>
          <w:tcPr>
            <w:tcW w:w="4112" w:type="dxa"/>
            <w:tcBorders>
              <w:bottom w:val="nil"/>
            </w:tcBorders>
            <w:shd w:val="clear" w:color="auto" w:fill="auto"/>
            <w:vAlign w:val="center"/>
          </w:tcPr>
          <w:p w:rsidR="00F02E21" w:rsidRPr="00E9478A" w:rsidRDefault="00F02E21" w:rsidP="00F02E21">
            <w:pPr>
              <w:jc w:val="center"/>
              <w:rPr>
                <w:bCs/>
              </w:rPr>
            </w:pPr>
            <w:r>
              <w:rPr>
                <w:bCs/>
                <w:sz w:val="22"/>
                <w:szCs w:val="22"/>
              </w:rPr>
              <w:t xml:space="preserve">Электродвигатель 5АИ 280 </w:t>
            </w:r>
            <w:r>
              <w:rPr>
                <w:bCs/>
                <w:sz w:val="22"/>
                <w:szCs w:val="22"/>
                <w:lang w:val="en-US"/>
              </w:rPr>
              <w:t>S6</w:t>
            </w:r>
            <w:r>
              <w:rPr>
                <w:bCs/>
                <w:sz w:val="22"/>
                <w:szCs w:val="22"/>
              </w:rPr>
              <w:t xml:space="preserve"> 75/1000</w:t>
            </w:r>
          </w:p>
        </w:tc>
        <w:tc>
          <w:tcPr>
            <w:tcW w:w="2550" w:type="dxa"/>
            <w:tcBorders>
              <w:bottom w:val="nil"/>
            </w:tcBorders>
            <w:shd w:val="clear" w:color="auto" w:fill="auto"/>
            <w:vAlign w:val="center"/>
          </w:tcPr>
          <w:p w:rsidR="00F02E21" w:rsidRPr="00B15969" w:rsidRDefault="00F02E21" w:rsidP="00F02E21">
            <w:pPr>
              <w:jc w:val="center"/>
            </w:pPr>
            <w:r w:rsidRPr="00B15969">
              <w:rPr>
                <w:sz w:val="22"/>
                <w:szCs w:val="22"/>
              </w:rPr>
              <w:t>п. Омсукчан</w:t>
            </w:r>
          </w:p>
        </w:tc>
        <w:tc>
          <w:tcPr>
            <w:tcW w:w="1418" w:type="dxa"/>
            <w:tcBorders>
              <w:bottom w:val="nil"/>
            </w:tcBorders>
            <w:shd w:val="clear" w:color="auto" w:fill="auto"/>
            <w:vAlign w:val="center"/>
          </w:tcPr>
          <w:p w:rsidR="00F02E21" w:rsidRPr="001C3424" w:rsidRDefault="00F02E21" w:rsidP="00F02E21">
            <w:pPr>
              <w:jc w:val="center"/>
              <w:rPr>
                <w:bCs/>
              </w:rPr>
            </w:pPr>
          </w:p>
        </w:tc>
        <w:tc>
          <w:tcPr>
            <w:tcW w:w="1276" w:type="dxa"/>
            <w:tcBorders>
              <w:bottom w:val="nil"/>
            </w:tcBorders>
            <w:vAlign w:val="center"/>
          </w:tcPr>
          <w:p w:rsidR="00F02E21" w:rsidRPr="001C3424" w:rsidRDefault="00F02E21" w:rsidP="00F02E21">
            <w:pPr>
              <w:jc w:val="center"/>
              <w:rPr>
                <w:bCs/>
              </w:rPr>
            </w:pPr>
          </w:p>
        </w:tc>
      </w:tr>
      <w:tr w:rsidR="00F02E21" w:rsidRPr="000030C5" w:rsidTr="00F02E21">
        <w:tc>
          <w:tcPr>
            <w:tcW w:w="675" w:type="dxa"/>
            <w:tcBorders>
              <w:bottom w:val="nil"/>
            </w:tcBorders>
            <w:shd w:val="clear" w:color="auto" w:fill="auto"/>
            <w:vAlign w:val="center"/>
          </w:tcPr>
          <w:p w:rsidR="00F02E21" w:rsidRPr="00606BC8" w:rsidRDefault="00E46A0F" w:rsidP="00F02E21">
            <w:pPr>
              <w:jc w:val="center"/>
              <w:rPr>
                <w:color w:val="000000"/>
              </w:rPr>
            </w:pPr>
            <w:r>
              <w:rPr>
                <w:color w:val="000000"/>
              </w:rPr>
              <w:lastRenderedPageBreak/>
              <w:t>45</w:t>
            </w:r>
          </w:p>
        </w:tc>
        <w:tc>
          <w:tcPr>
            <w:tcW w:w="4112" w:type="dxa"/>
            <w:tcBorders>
              <w:bottom w:val="nil"/>
            </w:tcBorders>
            <w:shd w:val="clear" w:color="auto" w:fill="auto"/>
            <w:vAlign w:val="center"/>
          </w:tcPr>
          <w:p w:rsidR="00F02E21" w:rsidRPr="00606BC8" w:rsidRDefault="00F02E21" w:rsidP="00F02E21">
            <w:pPr>
              <w:pStyle w:val="aff"/>
              <w:ind w:left="34"/>
              <w:jc w:val="center"/>
            </w:pPr>
            <w:r w:rsidRPr="00606BC8">
              <w:t xml:space="preserve">Электрогенераторная установка контейнерного типа дизель </w:t>
            </w:r>
            <w:r w:rsidRPr="00606BC8">
              <w:rPr>
                <w:lang w:val="en-US"/>
              </w:rPr>
              <w:t>MODEL</w:t>
            </w:r>
            <w:r w:rsidRPr="00606BC8">
              <w:t xml:space="preserve"> </w:t>
            </w:r>
            <w:r w:rsidRPr="00606BC8">
              <w:rPr>
                <w:lang w:val="en-US"/>
              </w:rPr>
              <w:t>DWG</w:t>
            </w:r>
            <w:r w:rsidRPr="00606BC8">
              <w:t xml:space="preserve"> 500Е</w:t>
            </w:r>
          </w:p>
          <w:p w:rsidR="00F02E21" w:rsidRPr="00606BC8" w:rsidRDefault="00F02E21" w:rsidP="00F02E21">
            <w:pPr>
              <w:pStyle w:val="aff"/>
              <w:ind w:left="34"/>
              <w:jc w:val="center"/>
            </w:pPr>
            <w:r w:rsidRPr="00606BC8">
              <w:t xml:space="preserve">генератор </w:t>
            </w:r>
            <w:r w:rsidRPr="00606BC8">
              <w:rPr>
                <w:lang w:val="en-US"/>
              </w:rPr>
              <w:t>Model</w:t>
            </w:r>
            <w:r w:rsidRPr="00606BC8">
              <w:t xml:space="preserve"> 158</w:t>
            </w:r>
            <w:r w:rsidRPr="00606BC8">
              <w:rPr>
                <w:lang w:val="en-US"/>
              </w:rPr>
              <w:t>LE</w:t>
            </w:r>
            <w:r w:rsidRPr="00606BC8">
              <w:t xml:space="preserve">  серийный номер 800498 Контейнер  </w:t>
            </w:r>
            <w:r w:rsidRPr="00606BC8">
              <w:rPr>
                <w:lang w:val="en-US"/>
              </w:rPr>
              <w:t>DMLU</w:t>
            </w:r>
            <w:r w:rsidRPr="00606BC8">
              <w:t xml:space="preserve"> 201325   2</w:t>
            </w:r>
          </w:p>
        </w:tc>
        <w:tc>
          <w:tcPr>
            <w:tcW w:w="2550" w:type="dxa"/>
            <w:tcBorders>
              <w:bottom w:val="nil"/>
            </w:tcBorders>
            <w:shd w:val="clear" w:color="auto" w:fill="auto"/>
            <w:vAlign w:val="center"/>
          </w:tcPr>
          <w:p w:rsidR="00F02E21" w:rsidRDefault="00F02E21" w:rsidP="00F02E21">
            <w:pPr>
              <w:jc w:val="center"/>
            </w:pPr>
            <w:r w:rsidRPr="004D2BDC">
              <w:rPr>
                <w:sz w:val="22"/>
                <w:szCs w:val="22"/>
              </w:rPr>
              <w:t xml:space="preserve">п. Омсукчан </w:t>
            </w:r>
            <w:r w:rsidRPr="004D2BDC">
              <w:t xml:space="preserve">ул. </w:t>
            </w:r>
            <w:r w:rsidRPr="004D2BDC">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p>
        </w:tc>
      </w:tr>
      <w:tr w:rsidR="00F02E21" w:rsidRPr="000030C5" w:rsidTr="00F02E21">
        <w:tc>
          <w:tcPr>
            <w:tcW w:w="675" w:type="dxa"/>
            <w:tcBorders>
              <w:bottom w:val="nil"/>
            </w:tcBorders>
            <w:shd w:val="clear" w:color="auto" w:fill="auto"/>
            <w:vAlign w:val="center"/>
          </w:tcPr>
          <w:p w:rsidR="00F02E21" w:rsidRPr="00606BC8" w:rsidRDefault="00F02E21" w:rsidP="00E46A0F">
            <w:pPr>
              <w:jc w:val="center"/>
              <w:rPr>
                <w:color w:val="000000"/>
              </w:rPr>
            </w:pPr>
            <w:r>
              <w:rPr>
                <w:color w:val="000000"/>
              </w:rPr>
              <w:t>4</w:t>
            </w:r>
            <w:r w:rsidR="00E46A0F">
              <w:rPr>
                <w:color w:val="000000"/>
              </w:rPr>
              <w:t>6</w:t>
            </w:r>
          </w:p>
        </w:tc>
        <w:tc>
          <w:tcPr>
            <w:tcW w:w="4112" w:type="dxa"/>
            <w:tcBorders>
              <w:bottom w:val="nil"/>
            </w:tcBorders>
            <w:shd w:val="clear" w:color="auto" w:fill="auto"/>
            <w:vAlign w:val="center"/>
          </w:tcPr>
          <w:p w:rsidR="00F02E21" w:rsidRPr="00606BC8" w:rsidRDefault="00F02E21" w:rsidP="00F02E21">
            <w:pPr>
              <w:pStyle w:val="aff"/>
              <w:ind w:left="34"/>
              <w:jc w:val="center"/>
            </w:pPr>
            <w:r w:rsidRPr="00606BC8">
              <w:t xml:space="preserve">Электрогенераторная установка контейнерного типа  дизель </w:t>
            </w:r>
            <w:r w:rsidRPr="00606BC8">
              <w:rPr>
                <w:lang w:val="en-US"/>
              </w:rPr>
              <w:t>MODEL</w:t>
            </w:r>
            <w:r w:rsidRPr="00606BC8">
              <w:t xml:space="preserve"> </w:t>
            </w:r>
            <w:r w:rsidRPr="00606BC8">
              <w:rPr>
                <w:lang w:val="en-US"/>
              </w:rPr>
              <w:t>DWG</w:t>
            </w:r>
            <w:r w:rsidRPr="00606BC8">
              <w:t xml:space="preserve"> 500Е</w:t>
            </w:r>
          </w:p>
          <w:p w:rsidR="00F02E21" w:rsidRPr="00606BC8" w:rsidRDefault="00F02E21" w:rsidP="00F02E21">
            <w:pPr>
              <w:pStyle w:val="aff"/>
              <w:ind w:left="34"/>
              <w:jc w:val="center"/>
            </w:pPr>
            <w:r w:rsidRPr="00606BC8">
              <w:t xml:space="preserve">генератор </w:t>
            </w:r>
            <w:r w:rsidRPr="00606BC8">
              <w:rPr>
                <w:lang w:val="en-US"/>
              </w:rPr>
              <w:t>Model</w:t>
            </w:r>
            <w:r w:rsidRPr="00606BC8">
              <w:t xml:space="preserve"> 158</w:t>
            </w:r>
            <w:r w:rsidRPr="00606BC8">
              <w:rPr>
                <w:lang w:val="en-US"/>
              </w:rPr>
              <w:t>LE</w:t>
            </w:r>
            <w:r w:rsidRPr="00606BC8">
              <w:t xml:space="preserve">  серийный номер 800224 Контейнер  </w:t>
            </w:r>
            <w:r w:rsidRPr="00606BC8">
              <w:rPr>
                <w:lang w:val="en-US"/>
              </w:rPr>
              <w:t>DMLU</w:t>
            </w:r>
            <w:r w:rsidRPr="00606BC8">
              <w:t xml:space="preserve"> 201504   4</w:t>
            </w:r>
          </w:p>
        </w:tc>
        <w:tc>
          <w:tcPr>
            <w:tcW w:w="2550" w:type="dxa"/>
            <w:tcBorders>
              <w:bottom w:val="nil"/>
            </w:tcBorders>
            <w:shd w:val="clear" w:color="auto" w:fill="auto"/>
            <w:vAlign w:val="center"/>
          </w:tcPr>
          <w:p w:rsidR="00F02E21" w:rsidRDefault="00F02E21" w:rsidP="00F02E21">
            <w:pPr>
              <w:jc w:val="center"/>
            </w:pPr>
            <w:r w:rsidRPr="004D2BDC">
              <w:rPr>
                <w:sz w:val="22"/>
                <w:szCs w:val="22"/>
              </w:rPr>
              <w:t xml:space="preserve">п. Омсукчан </w:t>
            </w:r>
            <w:r w:rsidRPr="004D2BDC">
              <w:t xml:space="preserve">ул. </w:t>
            </w:r>
            <w:r w:rsidRPr="004D2BDC">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p>
        </w:tc>
      </w:tr>
      <w:tr w:rsidR="00F02E21" w:rsidRPr="000030C5" w:rsidTr="00F02E21">
        <w:tc>
          <w:tcPr>
            <w:tcW w:w="675" w:type="dxa"/>
            <w:tcBorders>
              <w:bottom w:val="nil"/>
            </w:tcBorders>
            <w:shd w:val="clear" w:color="auto" w:fill="auto"/>
            <w:vAlign w:val="center"/>
          </w:tcPr>
          <w:p w:rsidR="00F02E21" w:rsidRPr="00606BC8" w:rsidRDefault="00F02E21" w:rsidP="00E46A0F">
            <w:pPr>
              <w:jc w:val="center"/>
              <w:rPr>
                <w:color w:val="000000"/>
              </w:rPr>
            </w:pPr>
            <w:r>
              <w:rPr>
                <w:color w:val="000000"/>
              </w:rPr>
              <w:t>4</w:t>
            </w:r>
            <w:r w:rsidR="00E46A0F">
              <w:rPr>
                <w:color w:val="000000"/>
              </w:rPr>
              <w:t>7</w:t>
            </w:r>
          </w:p>
        </w:tc>
        <w:tc>
          <w:tcPr>
            <w:tcW w:w="4112" w:type="dxa"/>
            <w:tcBorders>
              <w:bottom w:val="nil"/>
            </w:tcBorders>
            <w:shd w:val="clear" w:color="auto" w:fill="auto"/>
            <w:vAlign w:val="center"/>
          </w:tcPr>
          <w:p w:rsidR="00F02E21" w:rsidRPr="00606BC8" w:rsidRDefault="00F02E21" w:rsidP="00F02E21">
            <w:pPr>
              <w:shd w:val="clear" w:color="auto" w:fill="FFFFFF"/>
              <w:ind w:right="233"/>
              <w:jc w:val="center"/>
              <w:rPr>
                <w:lang w:val="en-US"/>
              </w:rPr>
            </w:pPr>
            <w:r w:rsidRPr="00606BC8">
              <w:rPr>
                <w:sz w:val="22"/>
                <w:szCs w:val="22"/>
              </w:rPr>
              <w:t>Резервная</w:t>
            </w:r>
            <w:r w:rsidRPr="00606BC8">
              <w:rPr>
                <w:sz w:val="22"/>
                <w:szCs w:val="22"/>
                <w:lang w:val="en-US"/>
              </w:rPr>
              <w:t xml:space="preserve"> </w:t>
            </w:r>
            <w:r w:rsidRPr="00606BC8">
              <w:rPr>
                <w:sz w:val="22"/>
                <w:szCs w:val="22"/>
              </w:rPr>
              <w:t>ДЭС</w:t>
            </w:r>
            <w:r w:rsidRPr="00606BC8">
              <w:rPr>
                <w:sz w:val="22"/>
                <w:szCs w:val="22"/>
                <w:lang w:val="en-US"/>
              </w:rPr>
              <w:t xml:space="preserve"> Cummins Model:  KTA19-G3 Engine No. 41180314  Model GF-340</w:t>
            </w:r>
          </w:p>
        </w:tc>
        <w:tc>
          <w:tcPr>
            <w:tcW w:w="2550" w:type="dxa"/>
            <w:tcBorders>
              <w:bottom w:val="nil"/>
            </w:tcBorders>
            <w:shd w:val="clear" w:color="auto" w:fill="auto"/>
            <w:vAlign w:val="center"/>
          </w:tcPr>
          <w:p w:rsidR="00F02E21" w:rsidRDefault="00F02E21" w:rsidP="00F02E21">
            <w:pPr>
              <w:jc w:val="center"/>
            </w:pPr>
            <w:r w:rsidRPr="004D2BDC">
              <w:rPr>
                <w:sz w:val="22"/>
                <w:szCs w:val="22"/>
              </w:rPr>
              <w:t xml:space="preserve">п. Омсукчан </w:t>
            </w:r>
            <w:r w:rsidRPr="004D2BDC">
              <w:t xml:space="preserve">ул. </w:t>
            </w:r>
            <w:r w:rsidRPr="004D2BDC">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p>
        </w:tc>
      </w:tr>
      <w:tr w:rsidR="00F02E21" w:rsidRPr="000030C5" w:rsidTr="00F02E21">
        <w:tc>
          <w:tcPr>
            <w:tcW w:w="675" w:type="dxa"/>
            <w:tcBorders>
              <w:bottom w:val="nil"/>
            </w:tcBorders>
            <w:shd w:val="clear" w:color="auto" w:fill="auto"/>
            <w:vAlign w:val="center"/>
          </w:tcPr>
          <w:p w:rsidR="00F02E21" w:rsidRPr="00606BC8" w:rsidRDefault="00E46A0F" w:rsidP="00F02E21">
            <w:pPr>
              <w:jc w:val="center"/>
              <w:rPr>
                <w:color w:val="000000"/>
              </w:rPr>
            </w:pPr>
            <w:r>
              <w:rPr>
                <w:color w:val="000000"/>
              </w:rPr>
              <w:t>48</w:t>
            </w:r>
          </w:p>
        </w:tc>
        <w:tc>
          <w:tcPr>
            <w:tcW w:w="4112" w:type="dxa"/>
            <w:tcBorders>
              <w:bottom w:val="nil"/>
            </w:tcBorders>
            <w:shd w:val="clear" w:color="auto" w:fill="auto"/>
            <w:vAlign w:val="center"/>
          </w:tcPr>
          <w:p w:rsidR="00F02E21" w:rsidRPr="00606BC8" w:rsidRDefault="00F02E21" w:rsidP="00F02E21">
            <w:pPr>
              <w:shd w:val="clear" w:color="auto" w:fill="FFFFFF"/>
              <w:ind w:right="233"/>
              <w:jc w:val="center"/>
            </w:pPr>
            <w:r w:rsidRPr="00606BC8">
              <w:rPr>
                <w:sz w:val="22"/>
                <w:szCs w:val="22"/>
              </w:rPr>
              <w:t>ДЭС ДТ-100 ЯМЗ 238  изделие АСД-100-Т/400-РУХЛ4.2. № 800511014</w:t>
            </w:r>
          </w:p>
        </w:tc>
        <w:tc>
          <w:tcPr>
            <w:tcW w:w="2550" w:type="dxa"/>
            <w:tcBorders>
              <w:bottom w:val="nil"/>
            </w:tcBorders>
            <w:shd w:val="clear" w:color="auto" w:fill="auto"/>
            <w:vAlign w:val="center"/>
          </w:tcPr>
          <w:p w:rsidR="00F02E21" w:rsidRPr="00606BC8" w:rsidRDefault="00F02E21" w:rsidP="00F02E21">
            <w:pPr>
              <w:shd w:val="clear" w:color="auto" w:fill="FFFFFF"/>
              <w:jc w:val="center"/>
            </w:pPr>
            <w:r w:rsidRPr="00B15969">
              <w:rPr>
                <w:sz w:val="22"/>
                <w:szCs w:val="22"/>
              </w:rPr>
              <w:t xml:space="preserve">п. Омсукчан </w:t>
            </w:r>
            <w:r w:rsidRPr="000B27B9">
              <w:t>ул. Ленина, д.37</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p>
        </w:tc>
      </w:tr>
      <w:tr w:rsidR="00F02E21" w:rsidRPr="000030C5" w:rsidTr="00F02E21">
        <w:tc>
          <w:tcPr>
            <w:tcW w:w="675" w:type="dxa"/>
            <w:tcBorders>
              <w:bottom w:val="nil"/>
            </w:tcBorders>
            <w:shd w:val="clear" w:color="auto" w:fill="auto"/>
            <w:vAlign w:val="center"/>
          </w:tcPr>
          <w:p w:rsidR="00F02E21" w:rsidRPr="00606BC8" w:rsidRDefault="00E46A0F" w:rsidP="00F02E21">
            <w:pPr>
              <w:jc w:val="center"/>
              <w:rPr>
                <w:color w:val="000000"/>
              </w:rPr>
            </w:pPr>
            <w:r>
              <w:rPr>
                <w:color w:val="000000"/>
              </w:rPr>
              <w:t>49</w:t>
            </w:r>
          </w:p>
        </w:tc>
        <w:tc>
          <w:tcPr>
            <w:tcW w:w="4112" w:type="dxa"/>
            <w:tcBorders>
              <w:bottom w:val="nil"/>
            </w:tcBorders>
            <w:shd w:val="clear" w:color="auto" w:fill="auto"/>
            <w:vAlign w:val="center"/>
          </w:tcPr>
          <w:p w:rsidR="00F02E21" w:rsidRPr="00606BC8" w:rsidRDefault="00F02E21" w:rsidP="00F02E21">
            <w:pPr>
              <w:shd w:val="clear" w:color="auto" w:fill="FFFFFF"/>
              <w:ind w:right="233"/>
              <w:jc w:val="center"/>
            </w:pPr>
            <w:r w:rsidRPr="00606BC8">
              <w:rPr>
                <w:sz w:val="22"/>
                <w:szCs w:val="22"/>
              </w:rPr>
              <w:t xml:space="preserve">Дизель </w:t>
            </w:r>
            <w:r w:rsidRPr="00606BC8">
              <w:rPr>
                <w:sz w:val="22"/>
                <w:szCs w:val="22"/>
                <w:lang w:val="en-US"/>
              </w:rPr>
              <w:t>MODEL</w:t>
            </w:r>
            <w:r w:rsidRPr="00606BC8">
              <w:rPr>
                <w:sz w:val="22"/>
                <w:szCs w:val="22"/>
              </w:rPr>
              <w:t xml:space="preserve"> </w:t>
            </w:r>
            <w:r w:rsidRPr="00606BC8">
              <w:rPr>
                <w:sz w:val="22"/>
                <w:szCs w:val="22"/>
                <w:lang w:val="en-US"/>
              </w:rPr>
              <w:t>DWG</w:t>
            </w:r>
            <w:r w:rsidRPr="00606BC8">
              <w:rPr>
                <w:sz w:val="22"/>
                <w:szCs w:val="22"/>
              </w:rPr>
              <w:t xml:space="preserve"> 300Е  генератор </w:t>
            </w:r>
            <w:r w:rsidRPr="00606BC8">
              <w:rPr>
                <w:sz w:val="22"/>
                <w:szCs w:val="22"/>
                <w:lang w:val="en-US"/>
              </w:rPr>
              <w:t>Model</w:t>
            </w:r>
            <w:r w:rsidRPr="00606BC8">
              <w:rPr>
                <w:sz w:val="22"/>
                <w:szCs w:val="22"/>
              </w:rPr>
              <w:t xml:space="preserve"> 158</w:t>
            </w:r>
            <w:r w:rsidRPr="00606BC8">
              <w:rPr>
                <w:sz w:val="22"/>
                <w:szCs w:val="22"/>
                <w:lang w:val="en-US"/>
              </w:rPr>
              <w:t>LE</w:t>
            </w:r>
            <w:r w:rsidRPr="00606BC8">
              <w:rPr>
                <w:sz w:val="22"/>
                <w:szCs w:val="22"/>
              </w:rPr>
              <w:t>-1</w:t>
            </w:r>
          </w:p>
        </w:tc>
        <w:tc>
          <w:tcPr>
            <w:tcW w:w="2550" w:type="dxa"/>
            <w:tcBorders>
              <w:bottom w:val="nil"/>
            </w:tcBorders>
            <w:shd w:val="clear" w:color="auto" w:fill="auto"/>
            <w:vAlign w:val="center"/>
          </w:tcPr>
          <w:p w:rsidR="00F02E21" w:rsidRPr="00606BC8" w:rsidRDefault="00F02E21" w:rsidP="00F02E21">
            <w:pPr>
              <w:shd w:val="clear" w:color="auto" w:fill="FFFFFF"/>
              <w:jc w:val="center"/>
            </w:pPr>
            <w:r w:rsidRPr="00606BC8">
              <w:rPr>
                <w:sz w:val="22"/>
                <w:szCs w:val="22"/>
              </w:rPr>
              <w:t>п. Омсукчан</w:t>
            </w:r>
          </w:p>
          <w:p w:rsidR="00F02E21" w:rsidRPr="00606BC8" w:rsidRDefault="00F02E21" w:rsidP="00F02E21">
            <w:pPr>
              <w:shd w:val="clear" w:color="auto" w:fill="FFFFFF"/>
              <w:jc w:val="center"/>
            </w:pPr>
            <w:r>
              <w:rPr>
                <w:sz w:val="22"/>
                <w:szCs w:val="22"/>
              </w:rPr>
              <w:t>ул. Майская</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p>
        </w:tc>
      </w:tr>
      <w:tr w:rsidR="00F02E21" w:rsidRPr="000030C5" w:rsidTr="00F02E21">
        <w:tc>
          <w:tcPr>
            <w:tcW w:w="675" w:type="dxa"/>
            <w:tcBorders>
              <w:bottom w:val="nil"/>
            </w:tcBorders>
            <w:shd w:val="clear" w:color="auto" w:fill="auto"/>
            <w:vAlign w:val="center"/>
          </w:tcPr>
          <w:p w:rsidR="00F02E21" w:rsidRPr="00606BC8" w:rsidRDefault="00F02E21" w:rsidP="00E46A0F">
            <w:pPr>
              <w:jc w:val="center"/>
              <w:rPr>
                <w:color w:val="000000"/>
              </w:rPr>
            </w:pPr>
            <w:r>
              <w:rPr>
                <w:color w:val="000000"/>
              </w:rPr>
              <w:t>5</w:t>
            </w:r>
            <w:r w:rsidR="00E46A0F">
              <w:rPr>
                <w:color w:val="000000"/>
              </w:rPr>
              <w:t>0</w:t>
            </w:r>
          </w:p>
        </w:tc>
        <w:tc>
          <w:tcPr>
            <w:tcW w:w="4112" w:type="dxa"/>
            <w:tcBorders>
              <w:bottom w:val="nil"/>
            </w:tcBorders>
            <w:shd w:val="clear" w:color="auto" w:fill="auto"/>
            <w:vAlign w:val="center"/>
          </w:tcPr>
          <w:p w:rsidR="00F02E21" w:rsidRPr="00606BC8" w:rsidRDefault="00F02E21" w:rsidP="00F02E21">
            <w:pPr>
              <w:shd w:val="clear" w:color="auto" w:fill="FFFFFF"/>
              <w:ind w:right="233"/>
              <w:jc w:val="center"/>
            </w:pPr>
            <w:r w:rsidRPr="00606BC8">
              <w:rPr>
                <w:sz w:val="22"/>
                <w:szCs w:val="22"/>
              </w:rPr>
              <w:t>Котел водогрейный КВГ (М)-1,74 МВт на дизельном топливе в комплекте с горелкой РГМГ-2,0 (с комплектом автоматики)</w:t>
            </w:r>
          </w:p>
        </w:tc>
        <w:tc>
          <w:tcPr>
            <w:tcW w:w="2550" w:type="dxa"/>
            <w:tcBorders>
              <w:bottom w:val="nil"/>
            </w:tcBorders>
            <w:shd w:val="clear" w:color="auto" w:fill="auto"/>
            <w:vAlign w:val="center"/>
          </w:tcPr>
          <w:p w:rsidR="00F02E21" w:rsidRPr="00606BC8" w:rsidRDefault="00F02E21" w:rsidP="00F02E21">
            <w:pPr>
              <w:shd w:val="clear" w:color="auto" w:fill="FFFFFF"/>
              <w:jc w:val="center"/>
            </w:pPr>
            <w:r w:rsidRPr="00606BC8">
              <w:rPr>
                <w:sz w:val="22"/>
                <w:szCs w:val="22"/>
              </w:rPr>
              <w:t>п. Омсукчан</w:t>
            </w:r>
          </w:p>
          <w:p w:rsidR="00F02E21" w:rsidRPr="00B15969" w:rsidRDefault="00F02E21" w:rsidP="00F02E21">
            <w:pPr>
              <w:shd w:val="clear" w:color="auto" w:fill="FFFFFF"/>
              <w:jc w:val="center"/>
            </w:pPr>
            <w:r>
              <w:rPr>
                <w:sz w:val="22"/>
                <w:szCs w:val="22"/>
              </w:rPr>
              <w:t>ул. Майская</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p>
        </w:tc>
      </w:tr>
      <w:tr w:rsidR="00F02E21" w:rsidRPr="000030C5" w:rsidTr="00F02E21">
        <w:tc>
          <w:tcPr>
            <w:tcW w:w="675" w:type="dxa"/>
            <w:tcBorders>
              <w:bottom w:val="nil"/>
            </w:tcBorders>
            <w:shd w:val="clear" w:color="auto" w:fill="auto"/>
            <w:vAlign w:val="center"/>
          </w:tcPr>
          <w:p w:rsidR="00F02E21" w:rsidRPr="00B15969" w:rsidRDefault="00F02E21" w:rsidP="00E46A0F">
            <w:pPr>
              <w:jc w:val="center"/>
              <w:rPr>
                <w:color w:val="000000"/>
              </w:rPr>
            </w:pPr>
            <w:r>
              <w:rPr>
                <w:color w:val="000000"/>
              </w:rPr>
              <w:t>5</w:t>
            </w:r>
            <w:r w:rsidR="00E46A0F">
              <w:rPr>
                <w:color w:val="000000"/>
              </w:rPr>
              <w:t>1</w:t>
            </w:r>
          </w:p>
        </w:tc>
        <w:tc>
          <w:tcPr>
            <w:tcW w:w="4112" w:type="dxa"/>
            <w:tcBorders>
              <w:bottom w:val="nil"/>
            </w:tcBorders>
            <w:shd w:val="clear" w:color="auto" w:fill="auto"/>
            <w:vAlign w:val="center"/>
          </w:tcPr>
          <w:p w:rsidR="00F02E21" w:rsidRPr="00B15969" w:rsidRDefault="00F02E21" w:rsidP="00F02E21">
            <w:pPr>
              <w:shd w:val="clear" w:color="auto" w:fill="FFFFFF"/>
              <w:ind w:right="233"/>
              <w:jc w:val="center"/>
            </w:pPr>
            <w:r>
              <w:t>Бак-аккумулятор</w:t>
            </w:r>
          </w:p>
        </w:tc>
        <w:tc>
          <w:tcPr>
            <w:tcW w:w="2550" w:type="dxa"/>
            <w:tcBorders>
              <w:bottom w:val="nil"/>
            </w:tcBorders>
            <w:shd w:val="clear" w:color="auto" w:fill="auto"/>
            <w:vAlign w:val="center"/>
          </w:tcPr>
          <w:p w:rsidR="00F02E21" w:rsidRDefault="00F02E21" w:rsidP="00F02E21">
            <w:pPr>
              <w:jc w:val="center"/>
            </w:pPr>
            <w:r w:rsidRPr="00935014">
              <w:rPr>
                <w:sz w:val="22"/>
                <w:szCs w:val="22"/>
              </w:rPr>
              <w:t xml:space="preserve">п. Омсукчан </w:t>
            </w:r>
            <w:r w:rsidRPr="00935014">
              <w:t xml:space="preserve">ул. </w:t>
            </w:r>
            <w:r w:rsidRPr="00935014">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r w:rsidRPr="001C3424">
              <w:t>1985</w:t>
            </w:r>
          </w:p>
        </w:tc>
      </w:tr>
      <w:tr w:rsidR="00F02E21" w:rsidRPr="000030C5" w:rsidTr="00F02E21">
        <w:tc>
          <w:tcPr>
            <w:tcW w:w="675" w:type="dxa"/>
            <w:tcBorders>
              <w:bottom w:val="nil"/>
            </w:tcBorders>
            <w:shd w:val="clear" w:color="auto" w:fill="auto"/>
            <w:vAlign w:val="center"/>
          </w:tcPr>
          <w:p w:rsidR="00F02E21" w:rsidRPr="00B15969" w:rsidRDefault="00F02E21" w:rsidP="00E46A0F">
            <w:pPr>
              <w:jc w:val="center"/>
              <w:rPr>
                <w:color w:val="000000"/>
              </w:rPr>
            </w:pPr>
            <w:r>
              <w:rPr>
                <w:color w:val="000000"/>
              </w:rPr>
              <w:t>5</w:t>
            </w:r>
            <w:r w:rsidR="00E46A0F">
              <w:rPr>
                <w:color w:val="000000"/>
              </w:rPr>
              <w:t>2</w:t>
            </w:r>
          </w:p>
        </w:tc>
        <w:tc>
          <w:tcPr>
            <w:tcW w:w="4112" w:type="dxa"/>
            <w:tcBorders>
              <w:bottom w:val="nil"/>
            </w:tcBorders>
            <w:shd w:val="clear" w:color="auto" w:fill="auto"/>
            <w:vAlign w:val="center"/>
          </w:tcPr>
          <w:p w:rsidR="00F02E21" w:rsidRPr="00B15969" w:rsidRDefault="00F02E21" w:rsidP="00F02E21">
            <w:pPr>
              <w:shd w:val="clear" w:color="auto" w:fill="FFFFFF"/>
              <w:ind w:right="233"/>
              <w:jc w:val="center"/>
            </w:pPr>
            <w:r>
              <w:t>Бак-аккумулятор</w:t>
            </w:r>
          </w:p>
        </w:tc>
        <w:tc>
          <w:tcPr>
            <w:tcW w:w="2550" w:type="dxa"/>
            <w:tcBorders>
              <w:bottom w:val="nil"/>
            </w:tcBorders>
            <w:shd w:val="clear" w:color="auto" w:fill="auto"/>
            <w:vAlign w:val="center"/>
          </w:tcPr>
          <w:p w:rsidR="00F02E21" w:rsidRDefault="00F02E21" w:rsidP="00F02E21">
            <w:pPr>
              <w:jc w:val="center"/>
            </w:pPr>
            <w:r w:rsidRPr="00935014">
              <w:rPr>
                <w:sz w:val="22"/>
                <w:szCs w:val="22"/>
              </w:rPr>
              <w:t xml:space="preserve">п. Омсукчан </w:t>
            </w:r>
            <w:r w:rsidRPr="00935014">
              <w:t xml:space="preserve">ул. </w:t>
            </w:r>
            <w:r w:rsidRPr="00935014">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r w:rsidRPr="001C3424">
              <w:t>1985</w:t>
            </w:r>
          </w:p>
        </w:tc>
      </w:tr>
      <w:tr w:rsidR="00F02E21" w:rsidRPr="000030C5" w:rsidTr="00F02E21">
        <w:tc>
          <w:tcPr>
            <w:tcW w:w="675" w:type="dxa"/>
            <w:tcBorders>
              <w:bottom w:val="nil"/>
            </w:tcBorders>
            <w:shd w:val="clear" w:color="auto" w:fill="auto"/>
            <w:vAlign w:val="center"/>
          </w:tcPr>
          <w:p w:rsidR="00F02E21" w:rsidRPr="00B15969" w:rsidRDefault="00F02E21" w:rsidP="00E46A0F">
            <w:pPr>
              <w:jc w:val="center"/>
              <w:rPr>
                <w:color w:val="000000"/>
              </w:rPr>
            </w:pPr>
            <w:r>
              <w:rPr>
                <w:color w:val="000000"/>
              </w:rPr>
              <w:t>5</w:t>
            </w:r>
            <w:r w:rsidR="00E46A0F">
              <w:rPr>
                <w:color w:val="000000"/>
              </w:rPr>
              <w:t>3</w:t>
            </w:r>
          </w:p>
        </w:tc>
        <w:tc>
          <w:tcPr>
            <w:tcW w:w="4112" w:type="dxa"/>
            <w:tcBorders>
              <w:bottom w:val="nil"/>
            </w:tcBorders>
            <w:shd w:val="clear" w:color="auto" w:fill="auto"/>
            <w:vAlign w:val="center"/>
          </w:tcPr>
          <w:p w:rsidR="00F02E21" w:rsidRPr="00B15969" w:rsidRDefault="00F02E21" w:rsidP="00F02E21">
            <w:pPr>
              <w:shd w:val="clear" w:color="auto" w:fill="FFFFFF"/>
              <w:ind w:right="233"/>
              <w:jc w:val="center"/>
            </w:pPr>
            <w:r>
              <w:t>Котел электрический водогрейный ЭКВ-2б, 10 МВт</w:t>
            </w:r>
          </w:p>
        </w:tc>
        <w:tc>
          <w:tcPr>
            <w:tcW w:w="2550" w:type="dxa"/>
            <w:tcBorders>
              <w:bottom w:val="nil"/>
            </w:tcBorders>
            <w:shd w:val="clear" w:color="auto" w:fill="auto"/>
            <w:vAlign w:val="center"/>
          </w:tcPr>
          <w:p w:rsidR="00F02E21" w:rsidRPr="00606BC8" w:rsidRDefault="00F02E21" w:rsidP="00F02E21">
            <w:pPr>
              <w:shd w:val="clear" w:color="auto" w:fill="FFFFFF"/>
              <w:jc w:val="center"/>
            </w:pPr>
            <w:r w:rsidRPr="00606BC8">
              <w:rPr>
                <w:sz w:val="22"/>
                <w:szCs w:val="22"/>
              </w:rPr>
              <w:t>п. Омсукчан</w:t>
            </w:r>
          </w:p>
          <w:p w:rsidR="00F02E21" w:rsidRPr="000C644C" w:rsidRDefault="00F02E21" w:rsidP="00F02E21">
            <w:pPr>
              <w:shd w:val="clear" w:color="auto" w:fill="FFFFFF"/>
              <w:jc w:val="center"/>
            </w:pPr>
            <w:r>
              <w:rPr>
                <w:sz w:val="22"/>
                <w:szCs w:val="22"/>
              </w:rPr>
              <w:t>ул. Майская</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r w:rsidRPr="001C3424">
              <w:t>1990</w:t>
            </w:r>
          </w:p>
        </w:tc>
      </w:tr>
      <w:tr w:rsidR="00F02E21" w:rsidRPr="000030C5" w:rsidTr="00F02E21">
        <w:tc>
          <w:tcPr>
            <w:tcW w:w="675" w:type="dxa"/>
            <w:tcBorders>
              <w:bottom w:val="nil"/>
            </w:tcBorders>
            <w:shd w:val="clear" w:color="auto" w:fill="auto"/>
            <w:vAlign w:val="center"/>
          </w:tcPr>
          <w:p w:rsidR="00F02E21" w:rsidRPr="00B15969" w:rsidRDefault="00F02E21" w:rsidP="00E46A0F">
            <w:pPr>
              <w:jc w:val="center"/>
              <w:rPr>
                <w:color w:val="000000"/>
              </w:rPr>
            </w:pPr>
            <w:r>
              <w:rPr>
                <w:color w:val="000000"/>
              </w:rPr>
              <w:t>5</w:t>
            </w:r>
            <w:r w:rsidR="00E46A0F">
              <w:rPr>
                <w:color w:val="000000"/>
              </w:rPr>
              <w:t>4</w:t>
            </w:r>
          </w:p>
        </w:tc>
        <w:tc>
          <w:tcPr>
            <w:tcW w:w="4112" w:type="dxa"/>
            <w:tcBorders>
              <w:bottom w:val="nil"/>
            </w:tcBorders>
            <w:shd w:val="clear" w:color="auto" w:fill="auto"/>
            <w:vAlign w:val="center"/>
          </w:tcPr>
          <w:p w:rsidR="00F02E21" w:rsidRPr="00B15969" w:rsidRDefault="00F02E21" w:rsidP="00F02E21">
            <w:pPr>
              <w:shd w:val="clear" w:color="auto" w:fill="FFFFFF"/>
              <w:ind w:right="233"/>
              <w:jc w:val="center"/>
            </w:pPr>
            <w:r>
              <w:t>Котел</w:t>
            </w:r>
            <w:r w:rsidRPr="00BE77F4">
              <w:t xml:space="preserve"> </w:t>
            </w:r>
            <w:r>
              <w:t>электрический водогрейный ЭКВ-2а, 10 МВт</w:t>
            </w:r>
          </w:p>
        </w:tc>
        <w:tc>
          <w:tcPr>
            <w:tcW w:w="2550" w:type="dxa"/>
            <w:tcBorders>
              <w:bottom w:val="nil"/>
            </w:tcBorders>
            <w:shd w:val="clear" w:color="auto" w:fill="auto"/>
            <w:vAlign w:val="center"/>
          </w:tcPr>
          <w:p w:rsidR="00F02E21" w:rsidRPr="00606BC8" w:rsidRDefault="00F02E21" w:rsidP="00F02E21">
            <w:pPr>
              <w:shd w:val="clear" w:color="auto" w:fill="FFFFFF"/>
              <w:jc w:val="center"/>
            </w:pPr>
            <w:r w:rsidRPr="00606BC8">
              <w:rPr>
                <w:sz w:val="22"/>
                <w:szCs w:val="22"/>
              </w:rPr>
              <w:t>п. Омсукчан</w:t>
            </w:r>
          </w:p>
          <w:p w:rsidR="00F02E21" w:rsidRDefault="00F02E21" w:rsidP="00F02E21">
            <w:pPr>
              <w:jc w:val="center"/>
            </w:pPr>
            <w:r>
              <w:rPr>
                <w:sz w:val="22"/>
                <w:szCs w:val="22"/>
              </w:rPr>
              <w:t>ул. Майская</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r w:rsidRPr="001C3424">
              <w:t>1990</w:t>
            </w:r>
          </w:p>
        </w:tc>
      </w:tr>
      <w:tr w:rsidR="00F73B65" w:rsidRPr="000030C5" w:rsidTr="00F02E21">
        <w:tc>
          <w:tcPr>
            <w:tcW w:w="675" w:type="dxa"/>
            <w:tcBorders>
              <w:bottom w:val="nil"/>
            </w:tcBorders>
            <w:shd w:val="clear" w:color="auto" w:fill="auto"/>
            <w:vAlign w:val="center"/>
          </w:tcPr>
          <w:p w:rsidR="00F73B65" w:rsidRPr="00B15969" w:rsidRDefault="00F73B65" w:rsidP="00E46A0F">
            <w:pPr>
              <w:jc w:val="center"/>
              <w:rPr>
                <w:color w:val="000000"/>
              </w:rPr>
            </w:pPr>
            <w:r>
              <w:rPr>
                <w:color w:val="000000"/>
              </w:rPr>
              <w:t>55</w:t>
            </w:r>
          </w:p>
        </w:tc>
        <w:tc>
          <w:tcPr>
            <w:tcW w:w="4112" w:type="dxa"/>
            <w:tcBorders>
              <w:bottom w:val="nil"/>
            </w:tcBorders>
            <w:shd w:val="clear" w:color="auto" w:fill="auto"/>
            <w:vAlign w:val="center"/>
          </w:tcPr>
          <w:p w:rsidR="00F73B65" w:rsidRPr="00B15969" w:rsidRDefault="00F73B65" w:rsidP="00AE1052">
            <w:pPr>
              <w:shd w:val="clear" w:color="auto" w:fill="FFFFFF"/>
              <w:ind w:right="233"/>
              <w:jc w:val="center"/>
            </w:pPr>
            <w:r>
              <w:t>Котел электрический водогрейный КЭВ-1а, 5,2МВт</w:t>
            </w:r>
          </w:p>
        </w:tc>
        <w:tc>
          <w:tcPr>
            <w:tcW w:w="2550" w:type="dxa"/>
            <w:tcBorders>
              <w:bottom w:val="nil"/>
            </w:tcBorders>
            <w:shd w:val="clear" w:color="auto" w:fill="auto"/>
            <w:vAlign w:val="center"/>
          </w:tcPr>
          <w:p w:rsidR="00F73B65" w:rsidRPr="00606BC8" w:rsidRDefault="00F73B65" w:rsidP="00AE1052">
            <w:pPr>
              <w:shd w:val="clear" w:color="auto" w:fill="FFFFFF"/>
              <w:jc w:val="center"/>
            </w:pPr>
            <w:r w:rsidRPr="00606BC8">
              <w:rPr>
                <w:sz w:val="22"/>
                <w:szCs w:val="22"/>
              </w:rPr>
              <w:t>п. Омсукчан</w:t>
            </w:r>
          </w:p>
          <w:p w:rsidR="00F73B65" w:rsidRPr="000C644C" w:rsidRDefault="00F73B65" w:rsidP="00AE1052">
            <w:pPr>
              <w:shd w:val="clear" w:color="auto" w:fill="FFFFFF"/>
              <w:jc w:val="center"/>
            </w:pPr>
            <w:r>
              <w:rPr>
                <w:sz w:val="22"/>
                <w:szCs w:val="22"/>
              </w:rPr>
              <w:t>ул. Майская</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r w:rsidRPr="001C3424">
              <w:t>2012</w:t>
            </w:r>
          </w:p>
        </w:tc>
      </w:tr>
      <w:tr w:rsidR="00F73B65" w:rsidRPr="000030C5" w:rsidTr="00F02E21">
        <w:tc>
          <w:tcPr>
            <w:tcW w:w="675" w:type="dxa"/>
            <w:tcBorders>
              <w:bottom w:val="nil"/>
            </w:tcBorders>
            <w:shd w:val="clear" w:color="auto" w:fill="auto"/>
            <w:vAlign w:val="center"/>
          </w:tcPr>
          <w:p w:rsidR="00F73B65" w:rsidRPr="00B15969" w:rsidRDefault="00F73B65" w:rsidP="00E46A0F">
            <w:pPr>
              <w:jc w:val="center"/>
              <w:rPr>
                <w:color w:val="000000"/>
              </w:rPr>
            </w:pPr>
            <w:r>
              <w:rPr>
                <w:color w:val="000000"/>
              </w:rPr>
              <w:t>56</w:t>
            </w:r>
          </w:p>
        </w:tc>
        <w:tc>
          <w:tcPr>
            <w:tcW w:w="4112" w:type="dxa"/>
            <w:tcBorders>
              <w:bottom w:val="nil"/>
            </w:tcBorders>
            <w:shd w:val="clear" w:color="auto" w:fill="auto"/>
            <w:vAlign w:val="center"/>
          </w:tcPr>
          <w:p w:rsidR="00F73B65" w:rsidRPr="00B15969" w:rsidRDefault="00F73B65" w:rsidP="00AE1052">
            <w:pPr>
              <w:shd w:val="clear" w:color="auto" w:fill="FFFFFF"/>
              <w:ind w:right="233"/>
              <w:jc w:val="center"/>
            </w:pPr>
            <w:r>
              <w:t>Котел электрический водогрейный КЭВ-1б, 5,2 МВт</w:t>
            </w:r>
          </w:p>
        </w:tc>
        <w:tc>
          <w:tcPr>
            <w:tcW w:w="2550" w:type="dxa"/>
            <w:tcBorders>
              <w:bottom w:val="nil"/>
            </w:tcBorders>
            <w:shd w:val="clear" w:color="auto" w:fill="auto"/>
            <w:vAlign w:val="center"/>
          </w:tcPr>
          <w:p w:rsidR="00F73B65" w:rsidRPr="00606BC8" w:rsidRDefault="00F73B65" w:rsidP="00AE1052">
            <w:pPr>
              <w:shd w:val="clear" w:color="auto" w:fill="FFFFFF"/>
              <w:jc w:val="center"/>
            </w:pPr>
            <w:r w:rsidRPr="00606BC8">
              <w:rPr>
                <w:sz w:val="22"/>
                <w:szCs w:val="22"/>
              </w:rPr>
              <w:t>п. Омсукчан</w:t>
            </w:r>
          </w:p>
          <w:p w:rsidR="00F73B65" w:rsidRDefault="00F73B65" w:rsidP="00AE1052">
            <w:pPr>
              <w:jc w:val="center"/>
            </w:pPr>
            <w:r>
              <w:rPr>
                <w:sz w:val="22"/>
                <w:szCs w:val="22"/>
              </w:rPr>
              <w:t>ул. Майская</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r w:rsidRPr="001C3424">
              <w:t>1993</w:t>
            </w:r>
          </w:p>
        </w:tc>
      </w:tr>
      <w:tr w:rsidR="00F02E21" w:rsidRPr="000030C5" w:rsidTr="00F02E21">
        <w:tc>
          <w:tcPr>
            <w:tcW w:w="675" w:type="dxa"/>
            <w:tcBorders>
              <w:bottom w:val="nil"/>
            </w:tcBorders>
            <w:shd w:val="clear" w:color="auto" w:fill="auto"/>
            <w:vAlign w:val="center"/>
          </w:tcPr>
          <w:p w:rsidR="00F02E21" w:rsidRDefault="00F02E21" w:rsidP="00E46A0F">
            <w:pPr>
              <w:jc w:val="center"/>
              <w:rPr>
                <w:color w:val="000000"/>
              </w:rPr>
            </w:pPr>
            <w:r>
              <w:rPr>
                <w:color w:val="000000"/>
              </w:rPr>
              <w:t>5</w:t>
            </w:r>
            <w:r w:rsidR="00E46A0F">
              <w:rPr>
                <w:color w:val="000000"/>
              </w:rPr>
              <w:t>7</w:t>
            </w:r>
          </w:p>
        </w:tc>
        <w:tc>
          <w:tcPr>
            <w:tcW w:w="4112" w:type="dxa"/>
            <w:tcBorders>
              <w:bottom w:val="nil"/>
            </w:tcBorders>
            <w:shd w:val="clear" w:color="auto" w:fill="auto"/>
            <w:vAlign w:val="center"/>
          </w:tcPr>
          <w:p w:rsidR="00F02E21" w:rsidRDefault="00F02E21" w:rsidP="00F02E21">
            <w:pPr>
              <w:shd w:val="clear" w:color="auto" w:fill="FFFFFF"/>
              <w:ind w:right="233"/>
              <w:jc w:val="center"/>
            </w:pPr>
            <w:r>
              <w:t>Циклон батарейный</w:t>
            </w:r>
          </w:p>
        </w:tc>
        <w:tc>
          <w:tcPr>
            <w:tcW w:w="2550" w:type="dxa"/>
            <w:tcBorders>
              <w:bottom w:val="nil"/>
            </w:tcBorders>
            <w:shd w:val="clear" w:color="auto" w:fill="auto"/>
            <w:vAlign w:val="center"/>
          </w:tcPr>
          <w:p w:rsidR="00F02E21" w:rsidRDefault="00F02E21" w:rsidP="00F02E21">
            <w:pPr>
              <w:jc w:val="center"/>
            </w:pPr>
            <w:r w:rsidRPr="003D62D7">
              <w:rPr>
                <w:sz w:val="22"/>
                <w:szCs w:val="22"/>
              </w:rPr>
              <w:t xml:space="preserve">п. Омсукчан </w:t>
            </w:r>
            <w:r w:rsidRPr="003D62D7">
              <w:t xml:space="preserve">ул. </w:t>
            </w:r>
            <w:r w:rsidRPr="003D62D7">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p>
        </w:tc>
      </w:tr>
      <w:tr w:rsidR="00F02E21" w:rsidRPr="000030C5" w:rsidTr="00F02E21">
        <w:tc>
          <w:tcPr>
            <w:tcW w:w="675" w:type="dxa"/>
            <w:tcBorders>
              <w:bottom w:val="nil"/>
            </w:tcBorders>
            <w:shd w:val="clear" w:color="auto" w:fill="auto"/>
            <w:vAlign w:val="center"/>
          </w:tcPr>
          <w:p w:rsidR="00F02E21" w:rsidRDefault="00E46A0F" w:rsidP="00F02E21">
            <w:pPr>
              <w:jc w:val="center"/>
              <w:rPr>
                <w:color w:val="000000"/>
              </w:rPr>
            </w:pPr>
            <w:r>
              <w:rPr>
                <w:color w:val="000000"/>
              </w:rPr>
              <w:t>58</w:t>
            </w:r>
          </w:p>
        </w:tc>
        <w:tc>
          <w:tcPr>
            <w:tcW w:w="4112" w:type="dxa"/>
            <w:tcBorders>
              <w:bottom w:val="nil"/>
            </w:tcBorders>
            <w:shd w:val="clear" w:color="auto" w:fill="auto"/>
            <w:vAlign w:val="center"/>
          </w:tcPr>
          <w:p w:rsidR="00F02E21" w:rsidRDefault="00F02E21" w:rsidP="00F02E21">
            <w:pPr>
              <w:shd w:val="clear" w:color="auto" w:fill="FFFFFF"/>
              <w:ind w:right="233"/>
              <w:jc w:val="center"/>
            </w:pPr>
            <w:r>
              <w:t>Циклон батарейный</w:t>
            </w:r>
          </w:p>
        </w:tc>
        <w:tc>
          <w:tcPr>
            <w:tcW w:w="2550" w:type="dxa"/>
            <w:tcBorders>
              <w:bottom w:val="nil"/>
            </w:tcBorders>
            <w:shd w:val="clear" w:color="auto" w:fill="auto"/>
            <w:vAlign w:val="center"/>
          </w:tcPr>
          <w:p w:rsidR="00F02E21" w:rsidRDefault="00F02E21" w:rsidP="00F02E21">
            <w:pPr>
              <w:jc w:val="center"/>
            </w:pPr>
            <w:r w:rsidRPr="003D62D7">
              <w:rPr>
                <w:sz w:val="22"/>
                <w:szCs w:val="22"/>
              </w:rPr>
              <w:t xml:space="preserve">п. Омсукчан </w:t>
            </w:r>
            <w:r w:rsidRPr="003D62D7">
              <w:t xml:space="preserve">ул. </w:t>
            </w:r>
            <w:r w:rsidRPr="003D62D7">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p>
        </w:tc>
      </w:tr>
      <w:tr w:rsidR="00F02E21" w:rsidRPr="000030C5" w:rsidTr="00F02E21">
        <w:tc>
          <w:tcPr>
            <w:tcW w:w="675" w:type="dxa"/>
            <w:tcBorders>
              <w:bottom w:val="nil"/>
            </w:tcBorders>
            <w:shd w:val="clear" w:color="auto" w:fill="auto"/>
            <w:vAlign w:val="center"/>
          </w:tcPr>
          <w:p w:rsidR="00F02E21" w:rsidRDefault="00E46A0F" w:rsidP="00F02E21">
            <w:pPr>
              <w:jc w:val="center"/>
              <w:rPr>
                <w:color w:val="000000"/>
              </w:rPr>
            </w:pPr>
            <w:r>
              <w:rPr>
                <w:color w:val="000000"/>
              </w:rPr>
              <w:t>59</w:t>
            </w:r>
          </w:p>
        </w:tc>
        <w:tc>
          <w:tcPr>
            <w:tcW w:w="4112" w:type="dxa"/>
            <w:tcBorders>
              <w:bottom w:val="nil"/>
            </w:tcBorders>
            <w:shd w:val="clear" w:color="auto" w:fill="auto"/>
            <w:vAlign w:val="center"/>
          </w:tcPr>
          <w:p w:rsidR="00F02E21" w:rsidRDefault="00F02E21" w:rsidP="00F02E21">
            <w:pPr>
              <w:shd w:val="clear" w:color="auto" w:fill="FFFFFF"/>
              <w:ind w:right="233"/>
              <w:jc w:val="center"/>
            </w:pPr>
            <w:r>
              <w:t>Электротельфер</w:t>
            </w:r>
          </w:p>
        </w:tc>
        <w:tc>
          <w:tcPr>
            <w:tcW w:w="2550" w:type="dxa"/>
            <w:tcBorders>
              <w:bottom w:val="nil"/>
            </w:tcBorders>
            <w:shd w:val="clear" w:color="auto" w:fill="auto"/>
            <w:vAlign w:val="center"/>
          </w:tcPr>
          <w:p w:rsidR="00F02E21" w:rsidRDefault="00F02E21" w:rsidP="00F02E21">
            <w:pPr>
              <w:jc w:val="center"/>
            </w:pPr>
            <w:r w:rsidRPr="003D62D7">
              <w:rPr>
                <w:sz w:val="22"/>
                <w:szCs w:val="22"/>
              </w:rPr>
              <w:t xml:space="preserve">п. Омсукчан </w:t>
            </w:r>
            <w:r w:rsidRPr="003D62D7">
              <w:t xml:space="preserve">ул. </w:t>
            </w:r>
            <w:r w:rsidRPr="003D62D7">
              <w:rPr>
                <w:sz w:val="22"/>
              </w:rPr>
              <w:t>Школьная, д.42</w:t>
            </w:r>
          </w:p>
        </w:tc>
        <w:tc>
          <w:tcPr>
            <w:tcW w:w="1418" w:type="dxa"/>
            <w:tcBorders>
              <w:bottom w:val="nil"/>
            </w:tcBorders>
            <w:shd w:val="clear" w:color="auto" w:fill="auto"/>
            <w:vAlign w:val="center"/>
          </w:tcPr>
          <w:p w:rsidR="00F02E21" w:rsidRPr="001C3424" w:rsidRDefault="00F02E21" w:rsidP="00F02E21">
            <w:pPr>
              <w:jc w:val="center"/>
            </w:pPr>
            <w:r w:rsidRPr="001C3424">
              <w:t>1</w:t>
            </w:r>
          </w:p>
        </w:tc>
        <w:tc>
          <w:tcPr>
            <w:tcW w:w="1276" w:type="dxa"/>
            <w:tcBorders>
              <w:bottom w:val="nil"/>
            </w:tcBorders>
            <w:vAlign w:val="center"/>
          </w:tcPr>
          <w:p w:rsidR="00F02E21" w:rsidRPr="001C3424" w:rsidRDefault="00F02E21" w:rsidP="00F02E21">
            <w:pPr>
              <w:shd w:val="clear" w:color="auto" w:fill="FFFFFF"/>
              <w:jc w:val="center"/>
            </w:pPr>
          </w:p>
        </w:tc>
      </w:tr>
      <w:tr w:rsidR="00F02E21" w:rsidRPr="000030C5" w:rsidTr="00F02E21">
        <w:tc>
          <w:tcPr>
            <w:tcW w:w="675" w:type="dxa"/>
            <w:tcBorders>
              <w:bottom w:val="single" w:sz="4" w:space="0" w:color="auto"/>
            </w:tcBorders>
            <w:shd w:val="clear" w:color="auto" w:fill="auto"/>
            <w:vAlign w:val="center"/>
          </w:tcPr>
          <w:p w:rsidR="00F02E21" w:rsidRDefault="00E46A0F" w:rsidP="00F02E21">
            <w:pPr>
              <w:jc w:val="center"/>
              <w:rPr>
                <w:color w:val="000000"/>
              </w:rPr>
            </w:pPr>
            <w:r>
              <w:rPr>
                <w:color w:val="000000"/>
              </w:rPr>
              <w:t>60</w:t>
            </w:r>
          </w:p>
        </w:tc>
        <w:tc>
          <w:tcPr>
            <w:tcW w:w="4112" w:type="dxa"/>
            <w:tcBorders>
              <w:bottom w:val="single" w:sz="4" w:space="0" w:color="auto"/>
            </w:tcBorders>
            <w:shd w:val="clear" w:color="auto" w:fill="auto"/>
            <w:vAlign w:val="center"/>
          </w:tcPr>
          <w:p w:rsidR="00F02E21" w:rsidRDefault="00F02E21" w:rsidP="00F02E21">
            <w:pPr>
              <w:shd w:val="clear" w:color="auto" w:fill="FFFFFF"/>
              <w:ind w:right="233"/>
              <w:jc w:val="center"/>
            </w:pPr>
            <w:r>
              <w:t>Насос 1Д 200-36</w:t>
            </w:r>
          </w:p>
        </w:tc>
        <w:tc>
          <w:tcPr>
            <w:tcW w:w="2550" w:type="dxa"/>
            <w:tcBorders>
              <w:bottom w:val="single" w:sz="4" w:space="0" w:color="auto"/>
            </w:tcBorders>
            <w:shd w:val="clear" w:color="auto" w:fill="auto"/>
            <w:vAlign w:val="center"/>
          </w:tcPr>
          <w:p w:rsidR="00F02E21" w:rsidRDefault="00F02E21" w:rsidP="00F02E21">
            <w:pPr>
              <w:jc w:val="center"/>
            </w:pPr>
            <w:r w:rsidRPr="003D62D7">
              <w:rPr>
                <w:sz w:val="22"/>
                <w:szCs w:val="22"/>
              </w:rPr>
              <w:t xml:space="preserve">п. Омсукчан </w:t>
            </w:r>
            <w:r w:rsidRPr="003D62D7">
              <w:t xml:space="preserve">ул. </w:t>
            </w:r>
            <w:r w:rsidRPr="003D62D7">
              <w:rPr>
                <w:sz w:val="22"/>
              </w:rPr>
              <w:t>Школьная, д.42</w:t>
            </w:r>
          </w:p>
        </w:tc>
        <w:tc>
          <w:tcPr>
            <w:tcW w:w="1418" w:type="dxa"/>
            <w:tcBorders>
              <w:bottom w:val="single" w:sz="4" w:space="0" w:color="auto"/>
            </w:tcBorders>
            <w:shd w:val="clear" w:color="auto" w:fill="auto"/>
            <w:vAlign w:val="center"/>
          </w:tcPr>
          <w:p w:rsidR="00F02E21" w:rsidRPr="001C3424" w:rsidRDefault="00F02E21" w:rsidP="00F02E21">
            <w:pPr>
              <w:jc w:val="center"/>
            </w:pPr>
            <w:r w:rsidRPr="001C3424">
              <w:t>1</w:t>
            </w:r>
          </w:p>
        </w:tc>
        <w:tc>
          <w:tcPr>
            <w:tcW w:w="1276" w:type="dxa"/>
            <w:tcBorders>
              <w:bottom w:val="single" w:sz="4" w:space="0" w:color="auto"/>
            </w:tcBorders>
            <w:vAlign w:val="center"/>
          </w:tcPr>
          <w:p w:rsidR="00F02E21" w:rsidRPr="001C3424" w:rsidRDefault="00F02E21" w:rsidP="00F02E21">
            <w:pPr>
              <w:shd w:val="clear" w:color="auto" w:fill="FFFFFF"/>
              <w:jc w:val="center"/>
            </w:pPr>
          </w:p>
        </w:tc>
      </w:tr>
      <w:tr w:rsidR="00F02E21" w:rsidRPr="000030C5" w:rsidTr="00F02E21">
        <w:tc>
          <w:tcPr>
            <w:tcW w:w="675" w:type="dxa"/>
            <w:tcBorders>
              <w:bottom w:val="single" w:sz="4" w:space="0" w:color="auto"/>
            </w:tcBorders>
            <w:shd w:val="clear" w:color="auto" w:fill="auto"/>
            <w:vAlign w:val="center"/>
          </w:tcPr>
          <w:p w:rsidR="00F02E21" w:rsidRDefault="00F02E21" w:rsidP="00E46A0F">
            <w:pPr>
              <w:jc w:val="center"/>
              <w:rPr>
                <w:color w:val="000000"/>
              </w:rPr>
            </w:pPr>
            <w:r>
              <w:rPr>
                <w:color w:val="000000"/>
              </w:rPr>
              <w:t>6</w:t>
            </w:r>
            <w:r w:rsidR="00E46A0F">
              <w:rPr>
                <w:color w:val="000000"/>
              </w:rPr>
              <w:t>1</w:t>
            </w:r>
          </w:p>
        </w:tc>
        <w:tc>
          <w:tcPr>
            <w:tcW w:w="4112" w:type="dxa"/>
            <w:tcBorders>
              <w:bottom w:val="single" w:sz="4" w:space="0" w:color="auto"/>
            </w:tcBorders>
            <w:shd w:val="clear" w:color="auto" w:fill="auto"/>
            <w:vAlign w:val="center"/>
          </w:tcPr>
          <w:p w:rsidR="00F02E21" w:rsidRDefault="00F02E21" w:rsidP="00F02E21">
            <w:pPr>
              <w:shd w:val="clear" w:color="auto" w:fill="FFFFFF"/>
              <w:ind w:right="233"/>
              <w:jc w:val="center"/>
            </w:pPr>
            <w:r>
              <w:t>Насос 1Д 200-36</w:t>
            </w:r>
          </w:p>
        </w:tc>
        <w:tc>
          <w:tcPr>
            <w:tcW w:w="2550" w:type="dxa"/>
            <w:tcBorders>
              <w:bottom w:val="single" w:sz="4" w:space="0" w:color="auto"/>
            </w:tcBorders>
            <w:shd w:val="clear" w:color="auto" w:fill="auto"/>
            <w:vAlign w:val="center"/>
          </w:tcPr>
          <w:p w:rsidR="00F02E21" w:rsidRDefault="00F02E21" w:rsidP="00F02E21">
            <w:pPr>
              <w:jc w:val="center"/>
            </w:pPr>
            <w:r w:rsidRPr="003D62D7">
              <w:rPr>
                <w:sz w:val="22"/>
                <w:szCs w:val="22"/>
              </w:rPr>
              <w:t xml:space="preserve">п. Омсукчан </w:t>
            </w:r>
            <w:r w:rsidRPr="003D62D7">
              <w:t xml:space="preserve">ул. </w:t>
            </w:r>
            <w:r w:rsidRPr="003D62D7">
              <w:rPr>
                <w:sz w:val="22"/>
              </w:rPr>
              <w:t>Школьная, д.42</w:t>
            </w:r>
          </w:p>
        </w:tc>
        <w:tc>
          <w:tcPr>
            <w:tcW w:w="1418" w:type="dxa"/>
            <w:tcBorders>
              <w:bottom w:val="single" w:sz="4" w:space="0" w:color="auto"/>
            </w:tcBorders>
            <w:shd w:val="clear" w:color="auto" w:fill="auto"/>
            <w:vAlign w:val="center"/>
          </w:tcPr>
          <w:p w:rsidR="00F02E21" w:rsidRPr="001C3424" w:rsidRDefault="00F02E21" w:rsidP="00F02E21">
            <w:pPr>
              <w:shd w:val="clear" w:color="auto" w:fill="FFFFFF"/>
              <w:jc w:val="center"/>
            </w:pPr>
            <w:r w:rsidRPr="001C3424">
              <w:t>1</w:t>
            </w:r>
          </w:p>
        </w:tc>
        <w:tc>
          <w:tcPr>
            <w:tcW w:w="1276" w:type="dxa"/>
            <w:tcBorders>
              <w:bottom w:val="single" w:sz="4" w:space="0" w:color="auto"/>
            </w:tcBorders>
            <w:vAlign w:val="center"/>
          </w:tcPr>
          <w:p w:rsidR="00F02E21" w:rsidRPr="001C3424" w:rsidRDefault="00F02E21" w:rsidP="00F02E21">
            <w:pPr>
              <w:shd w:val="clear" w:color="auto" w:fill="FFFFFF"/>
              <w:jc w:val="center"/>
            </w:pPr>
          </w:p>
        </w:tc>
      </w:tr>
    </w:tbl>
    <w:p w:rsidR="00BF38B6" w:rsidRDefault="00BF38B6" w:rsidP="00A5597F">
      <w:pPr>
        <w:pStyle w:val="Standard"/>
        <w:autoSpaceDE w:val="0"/>
        <w:ind w:firstLine="709"/>
        <w:jc w:val="center"/>
        <w:rPr>
          <w:rFonts w:eastAsia="Times New Roman" w:cs="Times New Roman"/>
          <w:b/>
          <w:color w:val="000000"/>
          <w:sz w:val="28"/>
          <w:szCs w:val="28"/>
          <w:lang w:val="ru-RU"/>
        </w:rPr>
      </w:pPr>
    </w:p>
    <w:p w:rsidR="00BF38B6" w:rsidRDefault="00BF38B6">
      <w:pPr>
        <w:rPr>
          <w:b/>
          <w:color w:val="000000"/>
          <w:kern w:val="3"/>
          <w:sz w:val="28"/>
          <w:szCs w:val="28"/>
          <w:lang w:eastAsia="ja-JP" w:bidi="fa-IR"/>
        </w:rPr>
      </w:pPr>
      <w:r>
        <w:rPr>
          <w:b/>
          <w:color w:val="000000"/>
          <w:sz w:val="28"/>
          <w:szCs w:val="28"/>
        </w:rPr>
        <w:br w:type="page"/>
      </w:r>
    </w:p>
    <w:p w:rsidR="00A5597F" w:rsidRPr="00711E85" w:rsidRDefault="00BF38B6" w:rsidP="00711E85">
      <w:pPr>
        <w:ind w:left="5103"/>
        <w:jc w:val="both"/>
        <w:rPr>
          <w:sz w:val="20"/>
        </w:rPr>
      </w:pPr>
      <w:r w:rsidRPr="00711E85">
        <w:rPr>
          <w:sz w:val="20"/>
        </w:rPr>
        <w:lastRenderedPageBreak/>
        <w:t xml:space="preserve">Приложение № 2 </w:t>
      </w:r>
      <w:r w:rsidR="00711E85" w:rsidRPr="00711E85">
        <w:rPr>
          <w:bCs/>
          <w:color w:val="000000"/>
          <w:sz w:val="20"/>
          <w:szCs w:val="20"/>
        </w:rPr>
        <w:t xml:space="preserve">к Конкурсной документации </w:t>
      </w:r>
      <w:r w:rsidR="00711E85" w:rsidRPr="00711E85">
        <w:rPr>
          <w:sz w:val="20"/>
          <w:szCs w:val="20"/>
        </w:rPr>
        <w:t xml:space="preserve">на право заключения </w:t>
      </w:r>
      <w:r w:rsidR="00711E85" w:rsidRPr="00711E85">
        <w:rPr>
          <w:bCs/>
          <w:sz w:val="20"/>
          <w:szCs w:val="20"/>
        </w:rPr>
        <w:t xml:space="preserve">концессионного соглашения в отношении объектов </w:t>
      </w:r>
      <w:r w:rsidR="00711E85" w:rsidRPr="00711E85">
        <w:rPr>
          <w:sz w:val="20"/>
          <w:szCs w:val="20"/>
        </w:rPr>
        <w:t>теплоснабжения и горячего водоснабжения пос. Омсукчан Магаданской области от 26.11.2012</w:t>
      </w:r>
    </w:p>
    <w:p w:rsidR="00BF38B6" w:rsidRDefault="00BF38B6" w:rsidP="00A5597F">
      <w:pPr>
        <w:pStyle w:val="Standard"/>
        <w:autoSpaceDE w:val="0"/>
        <w:ind w:firstLine="709"/>
        <w:jc w:val="center"/>
        <w:rPr>
          <w:b/>
          <w:bCs/>
          <w:color w:val="000000"/>
          <w:sz w:val="28"/>
          <w:szCs w:val="28"/>
          <w:lang w:val="ru-RU"/>
        </w:rPr>
      </w:pPr>
      <w:r w:rsidRPr="00BF38B6">
        <w:rPr>
          <w:b/>
          <w:bCs/>
          <w:color w:val="000000"/>
          <w:sz w:val="28"/>
          <w:szCs w:val="28"/>
        </w:rPr>
        <w:t>Критерии Конкурса и предельные (минимальные и (или) максимальные) значения критериев Конкурса</w:t>
      </w:r>
    </w:p>
    <w:p w:rsidR="00D34F7C" w:rsidRPr="00D34F7C" w:rsidRDefault="00D34F7C" w:rsidP="00A5597F">
      <w:pPr>
        <w:pStyle w:val="Standard"/>
        <w:autoSpaceDE w:val="0"/>
        <w:ind w:firstLine="709"/>
        <w:jc w:val="center"/>
        <w:rPr>
          <w:b/>
          <w:bCs/>
          <w:color w:val="000000"/>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1559"/>
        <w:gridCol w:w="1560"/>
        <w:gridCol w:w="1383"/>
      </w:tblGrid>
      <w:tr w:rsidR="00D34F7C" w:rsidRPr="000B27B9" w:rsidTr="00711E85">
        <w:trPr>
          <w:trHeight w:val="15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w:t>
            </w:r>
          </w:p>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п/п</w:t>
            </w:r>
          </w:p>
        </w:tc>
        <w:tc>
          <w:tcPr>
            <w:tcW w:w="4820"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Показатели</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Ед. изм.</w:t>
            </w:r>
          </w:p>
        </w:tc>
        <w:tc>
          <w:tcPr>
            <w:tcW w:w="1560"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Минимальные значения</w:t>
            </w:r>
          </w:p>
        </w:tc>
        <w:tc>
          <w:tcPr>
            <w:tcW w:w="1383"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Максимальные значения</w:t>
            </w:r>
          </w:p>
        </w:tc>
      </w:tr>
      <w:tr w:rsidR="00D34F7C" w:rsidRPr="000B27B9" w:rsidTr="00711E85">
        <w:trPr>
          <w:trHeight w:val="157"/>
        </w:trPr>
        <w:tc>
          <w:tcPr>
            <w:tcW w:w="9889" w:type="dxa"/>
            <w:gridSpan w:val="5"/>
            <w:vAlign w:val="center"/>
          </w:tcPr>
          <w:p w:rsidR="00D34F7C" w:rsidRPr="000B27B9" w:rsidRDefault="00D34F7C" w:rsidP="00711E85">
            <w:pPr>
              <w:spacing w:after="160" w:line="240" w:lineRule="exact"/>
              <w:jc w:val="center"/>
              <w:rPr>
                <w:rFonts w:eastAsia="Calibri"/>
                <w:b/>
                <w:sz w:val="16"/>
                <w:szCs w:val="16"/>
                <w:u w:val="single"/>
              </w:rPr>
            </w:pPr>
            <w:r w:rsidRPr="000B27B9">
              <w:rPr>
                <w:rFonts w:eastAsia="Calibri"/>
                <w:b/>
                <w:sz w:val="16"/>
                <w:szCs w:val="16"/>
                <w:u w:val="single"/>
              </w:rPr>
              <w:t>ТЕПЛОСНАБЖЕНИЕ и ГОРЯЧЕЕ ВОДОСНАБЖЕНИЕ</w:t>
            </w:r>
          </w:p>
        </w:tc>
      </w:tr>
      <w:tr w:rsidR="00D34F7C" w:rsidRPr="000B27B9" w:rsidTr="00711E85">
        <w:trPr>
          <w:trHeight w:val="3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1.</w:t>
            </w:r>
          </w:p>
        </w:tc>
        <w:tc>
          <w:tcPr>
            <w:tcW w:w="4820" w:type="dxa"/>
          </w:tcPr>
          <w:p w:rsidR="00D34F7C" w:rsidRPr="006415B7" w:rsidRDefault="00D34F7C" w:rsidP="00711E85">
            <w:pPr>
              <w:spacing w:after="160" w:line="240" w:lineRule="exact"/>
              <w:rPr>
                <w:rFonts w:eastAsia="Calibri"/>
                <w:sz w:val="20"/>
                <w:szCs w:val="20"/>
                <w:highlight w:val="green"/>
              </w:rPr>
            </w:pPr>
            <w:r w:rsidRPr="006415B7">
              <w:rPr>
                <w:color w:val="000000"/>
                <w:sz w:val="20"/>
                <w:szCs w:val="20"/>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тыс. руб.</w:t>
            </w:r>
          </w:p>
        </w:tc>
        <w:tc>
          <w:tcPr>
            <w:tcW w:w="1560" w:type="dxa"/>
            <w:shd w:val="clear" w:color="auto" w:fill="auto"/>
            <w:vAlign w:val="center"/>
          </w:tcPr>
          <w:p w:rsidR="00D34F7C" w:rsidRPr="0091460B" w:rsidRDefault="00D34F7C" w:rsidP="00711E85">
            <w:pPr>
              <w:spacing w:after="160" w:line="240" w:lineRule="exact"/>
              <w:jc w:val="center"/>
              <w:rPr>
                <w:rFonts w:eastAsia="Calibri"/>
                <w:sz w:val="18"/>
                <w:szCs w:val="18"/>
              </w:rPr>
            </w:pPr>
            <w:r w:rsidRPr="004E7EDF">
              <w:rPr>
                <w:rFonts w:eastAsia="Calibri"/>
                <w:sz w:val="16"/>
                <w:szCs w:val="16"/>
              </w:rPr>
              <w:t>26 228,00</w:t>
            </w:r>
          </w:p>
        </w:tc>
        <w:tc>
          <w:tcPr>
            <w:tcW w:w="1383" w:type="dxa"/>
            <w:shd w:val="clear" w:color="auto" w:fill="auto"/>
            <w:vAlign w:val="center"/>
          </w:tcPr>
          <w:p w:rsidR="00D34F7C" w:rsidRPr="0091460B" w:rsidRDefault="00D34F7C" w:rsidP="00711E85">
            <w:pPr>
              <w:spacing w:after="160" w:line="240" w:lineRule="exact"/>
              <w:jc w:val="center"/>
              <w:rPr>
                <w:rFonts w:eastAsia="Calibri"/>
                <w:sz w:val="16"/>
                <w:szCs w:val="16"/>
              </w:rPr>
            </w:pPr>
          </w:p>
        </w:tc>
      </w:tr>
      <w:tr w:rsidR="00D34F7C" w:rsidRPr="000B27B9" w:rsidTr="00711E85">
        <w:trPr>
          <w:trHeight w:val="3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2.</w:t>
            </w:r>
          </w:p>
        </w:tc>
        <w:tc>
          <w:tcPr>
            <w:tcW w:w="4820" w:type="dxa"/>
          </w:tcPr>
          <w:p w:rsidR="00D34F7C" w:rsidRPr="006415B7" w:rsidRDefault="00D34F7C" w:rsidP="00711E85">
            <w:pPr>
              <w:spacing w:after="160" w:line="240" w:lineRule="exact"/>
              <w:rPr>
                <w:color w:val="000000"/>
                <w:sz w:val="20"/>
                <w:szCs w:val="20"/>
              </w:rPr>
            </w:pPr>
            <w:r w:rsidRPr="006415B7">
              <w:rPr>
                <w:color w:val="000000"/>
                <w:sz w:val="20"/>
                <w:szCs w:val="20"/>
              </w:rPr>
              <w:t xml:space="preserve">Объем расходов, финансируемых за счет средств Концедента, на реконструкцию Объекта концессионного соглашения на </w:t>
            </w:r>
            <w:r>
              <w:rPr>
                <w:color w:val="000000"/>
                <w:sz w:val="20"/>
                <w:szCs w:val="20"/>
              </w:rPr>
              <w:t>2020-2023 гг.</w:t>
            </w:r>
            <w:r w:rsidRPr="006415B7">
              <w:rPr>
                <w:color w:val="000000"/>
                <w:sz w:val="20"/>
                <w:szCs w:val="20"/>
              </w:rPr>
              <w:t xml:space="preserve"> </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тыс. руб.</w:t>
            </w:r>
          </w:p>
        </w:tc>
        <w:tc>
          <w:tcPr>
            <w:tcW w:w="1560" w:type="dxa"/>
            <w:shd w:val="clear" w:color="auto" w:fill="auto"/>
            <w:vAlign w:val="center"/>
          </w:tcPr>
          <w:p w:rsidR="00D34F7C" w:rsidRPr="0091460B" w:rsidRDefault="00D34F7C" w:rsidP="00711E85">
            <w:pPr>
              <w:spacing w:after="160" w:line="240" w:lineRule="exact"/>
              <w:jc w:val="center"/>
              <w:rPr>
                <w:sz w:val="18"/>
                <w:szCs w:val="18"/>
              </w:rPr>
            </w:pPr>
            <w:r w:rsidRPr="0091460B">
              <w:rPr>
                <w:sz w:val="18"/>
                <w:szCs w:val="18"/>
              </w:rPr>
              <w:t>0</w:t>
            </w:r>
          </w:p>
          <w:p w:rsidR="00D34F7C" w:rsidRPr="0091460B" w:rsidRDefault="00D34F7C" w:rsidP="00711E85">
            <w:pPr>
              <w:jc w:val="center"/>
              <w:rPr>
                <w:sz w:val="18"/>
                <w:szCs w:val="18"/>
              </w:rPr>
            </w:pPr>
          </w:p>
        </w:tc>
        <w:tc>
          <w:tcPr>
            <w:tcW w:w="1383" w:type="dxa"/>
            <w:shd w:val="clear" w:color="auto" w:fill="auto"/>
            <w:vAlign w:val="center"/>
          </w:tcPr>
          <w:p w:rsidR="00D34F7C" w:rsidRPr="0091460B" w:rsidRDefault="00D34F7C" w:rsidP="00711E85">
            <w:pPr>
              <w:spacing w:after="160" w:line="240" w:lineRule="exact"/>
              <w:jc w:val="center"/>
              <w:rPr>
                <w:rFonts w:eastAsia="Calibri"/>
                <w:sz w:val="16"/>
                <w:szCs w:val="16"/>
              </w:rPr>
            </w:pPr>
            <w:r>
              <w:rPr>
                <w:rFonts w:eastAsia="Calibri"/>
                <w:sz w:val="16"/>
                <w:szCs w:val="16"/>
              </w:rPr>
              <w:t>45 631,00</w:t>
            </w:r>
          </w:p>
        </w:tc>
      </w:tr>
      <w:tr w:rsidR="00D34F7C" w:rsidRPr="000B27B9" w:rsidTr="00711E85">
        <w:trPr>
          <w:trHeight w:val="3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3</w:t>
            </w:r>
          </w:p>
        </w:tc>
        <w:tc>
          <w:tcPr>
            <w:tcW w:w="4820" w:type="dxa"/>
          </w:tcPr>
          <w:p w:rsidR="00D34F7C" w:rsidRPr="006415B7" w:rsidRDefault="00D34F7C" w:rsidP="00711E85">
            <w:pPr>
              <w:spacing w:after="160" w:line="240" w:lineRule="exact"/>
              <w:rPr>
                <w:rFonts w:eastAsia="Calibri"/>
                <w:sz w:val="20"/>
                <w:szCs w:val="20"/>
              </w:rPr>
            </w:pPr>
            <w:r w:rsidRPr="006415B7">
              <w:rPr>
                <w:rFonts w:eastAsia="Calibri"/>
                <w:sz w:val="20"/>
                <w:szCs w:val="20"/>
              </w:rPr>
              <w:t>Долгосрочные параметры регулирования</w:t>
            </w:r>
            <w:r>
              <w:rPr>
                <w:rFonts w:eastAsia="Calibri"/>
                <w:sz w:val="20"/>
                <w:szCs w:val="20"/>
              </w:rPr>
              <w:t>:</w:t>
            </w:r>
          </w:p>
        </w:tc>
        <w:tc>
          <w:tcPr>
            <w:tcW w:w="1559" w:type="dxa"/>
          </w:tcPr>
          <w:p w:rsidR="00D34F7C" w:rsidRPr="000B27B9" w:rsidRDefault="00D34F7C" w:rsidP="00711E85">
            <w:pPr>
              <w:spacing w:after="160" w:line="240" w:lineRule="exact"/>
              <w:jc w:val="center"/>
              <w:rPr>
                <w:rFonts w:eastAsia="Calibri"/>
                <w:sz w:val="16"/>
                <w:szCs w:val="16"/>
              </w:rPr>
            </w:pPr>
          </w:p>
        </w:tc>
        <w:tc>
          <w:tcPr>
            <w:tcW w:w="1560" w:type="dxa"/>
            <w:shd w:val="clear" w:color="auto" w:fill="auto"/>
          </w:tcPr>
          <w:p w:rsidR="00D34F7C" w:rsidRPr="000B27B9" w:rsidRDefault="00D34F7C" w:rsidP="00711E85">
            <w:pPr>
              <w:spacing w:after="160" w:line="240" w:lineRule="exact"/>
              <w:jc w:val="center"/>
              <w:rPr>
                <w:rFonts w:eastAsia="Calibri"/>
                <w:sz w:val="16"/>
                <w:szCs w:val="16"/>
              </w:rPr>
            </w:pPr>
          </w:p>
        </w:tc>
        <w:tc>
          <w:tcPr>
            <w:tcW w:w="1383" w:type="dxa"/>
            <w:shd w:val="clear" w:color="auto" w:fill="auto"/>
          </w:tcPr>
          <w:p w:rsidR="00D34F7C" w:rsidRPr="000B27B9" w:rsidRDefault="00D34F7C" w:rsidP="00711E85">
            <w:pPr>
              <w:spacing w:after="160" w:line="240" w:lineRule="exact"/>
              <w:jc w:val="center"/>
              <w:rPr>
                <w:rFonts w:eastAsia="Calibri"/>
                <w:sz w:val="16"/>
                <w:szCs w:val="16"/>
              </w:rPr>
            </w:pPr>
          </w:p>
        </w:tc>
      </w:tr>
      <w:tr w:rsidR="00D34F7C" w:rsidRPr="000B27B9" w:rsidTr="00711E85">
        <w:trPr>
          <w:trHeight w:val="3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3.1</w:t>
            </w:r>
          </w:p>
        </w:tc>
        <w:tc>
          <w:tcPr>
            <w:tcW w:w="4820" w:type="dxa"/>
          </w:tcPr>
          <w:p w:rsidR="00D34F7C" w:rsidRPr="006415B7" w:rsidRDefault="00D34F7C" w:rsidP="00711E85">
            <w:pPr>
              <w:spacing w:after="160" w:line="240" w:lineRule="exact"/>
              <w:rPr>
                <w:rFonts w:eastAsia="Calibri"/>
                <w:sz w:val="20"/>
                <w:szCs w:val="20"/>
              </w:rPr>
            </w:pPr>
            <w:r w:rsidRPr="006415B7">
              <w:rPr>
                <w:rFonts w:eastAsia="Calibri"/>
                <w:sz w:val="20"/>
                <w:szCs w:val="20"/>
              </w:rPr>
              <w:t>Базовый уровень операционных расходов</w:t>
            </w:r>
            <w:r>
              <w:rPr>
                <w:rFonts w:eastAsia="Calibri"/>
                <w:sz w:val="20"/>
                <w:szCs w:val="20"/>
              </w:rPr>
              <w:t xml:space="preserve"> </w:t>
            </w:r>
          </w:p>
        </w:tc>
        <w:tc>
          <w:tcPr>
            <w:tcW w:w="1559" w:type="dxa"/>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тыс. руб.</w:t>
            </w:r>
          </w:p>
        </w:tc>
        <w:tc>
          <w:tcPr>
            <w:tcW w:w="1560" w:type="dxa"/>
            <w:shd w:val="clear" w:color="auto" w:fill="auto"/>
          </w:tcPr>
          <w:p w:rsidR="00D34F7C" w:rsidRPr="003A37E2" w:rsidRDefault="00D34F7C" w:rsidP="00711E85">
            <w:pPr>
              <w:spacing w:after="160" w:line="240" w:lineRule="exact"/>
              <w:jc w:val="center"/>
              <w:rPr>
                <w:rFonts w:eastAsia="Calibri"/>
                <w:sz w:val="16"/>
                <w:szCs w:val="16"/>
              </w:rPr>
            </w:pPr>
          </w:p>
        </w:tc>
        <w:tc>
          <w:tcPr>
            <w:tcW w:w="1383" w:type="dxa"/>
            <w:shd w:val="clear" w:color="auto" w:fill="auto"/>
          </w:tcPr>
          <w:p w:rsidR="00D34F7C" w:rsidRPr="003C5EB7" w:rsidRDefault="00D34F7C" w:rsidP="00711E85">
            <w:pPr>
              <w:spacing w:after="160" w:line="240" w:lineRule="exact"/>
              <w:jc w:val="center"/>
              <w:rPr>
                <w:rFonts w:eastAsia="Calibri"/>
                <w:color w:val="FF0000"/>
                <w:sz w:val="16"/>
                <w:szCs w:val="16"/>
              </w:rPr>
            </w:pPr>
            <w:r>
              <w:rPr>
                <w:rFonts w:eastAsia="Calibri"/>
                <w:sz w:val="16"/>
                <w:szCs w:val="16"/>
              </w:rPr>
              <w:t>121 882,10</w:t>
            </w:r>
          </w:p>
        </w:tc>
      </w:tr>
      <w:tr w:rsidR="00D34F7C" w:rsidRPr="000B27B9" w:rsidTr="00711E85">
        <w:trPr>
          <w:trHeight w:val="16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3.2</w:t>
            </w:r>
          </w:p>
        </w:tc>
        <w:tc>
          <w:tcPr>
            <w:tcW w:w="4820" w:type="dxa"/>
          </w:tcPr>
          <w:p w:rsidR="00D34F7C" w:rsidRPr="006415B7" w:rsidRDefault="00D34F7C" w:rsidP="00711E85">
            <w:pPr>
              <w:spacing w:after="160" w:line="240" w:lineRule="exact"/>
              <w:rPr>
                <w:rFonts w:eastAsia="Calibri"/>
                <w:sz w:val="20"/>
                <w:szCs w:val="20"/>
              </w:rPr>
            </w:pPr>
            <w:r w:rsidRPr="006415B7">
              <w:rPr>
                <w:rFonts w:eastAsia="Calibri"/>
                <w:sz w:val="20"/>
                <w:szCs w:val="20"/>
              </w:rPr>
              <w:t>Показатели</w:t>
            </w:r>
            <w:r>
              <w:rPr>
                <w:rFonts w:eastAsia="Calibri"/>
                <w:sz w:val="20"/>
                <w:szCs w:val="20"/>
              </w:rPr>
              <w:t xml:space="preserve"> энергосбережения и энергетической эффективности:</w:t>
            </w:r>
          </w:p>
        </w:tc>
        <w:tc>
          <w:tcPr>
            <w:tcW w:w="1559" w:type="dxa"/>
            <w:vAlign w:val="center"/>
          </w:tcPr>
          <w:p w:rsidR="00D34F7C" w:rsidRPr="000B27B9" w:rsidRDefault="00D34F7C" w:rsidP="00711E85">
            <w:pPr>
              <w:spacing w:after="160" w:line="240" w:lineRule="exact"/>
              <w:jc w:val="center"/>
              <w:rPr>
                <w:rFonts w:eastAsia="Calibri"/>
                <w:sz w:val="16"/>
                <w:szCs w:val="16"/>
              </w:rPr>
            </w:pPr>
          </w:p>
        </w:tc>
        <w:tc>
          <w:tcPr>
            <w:tcW w:w="1560" w:type="dxa"/>
            <w:vAlign w:val="center"/>
          </w:tcPr>
          <w:p w:rsidR="00D34F7C" w:rsidRPr="000B27B9" w:rsidRDefault="00D34F7C" w:rsidP="00711E85">
            <w:pPr>
              <w:spacing w:after="160" w:line="240" w:lineRule="exact"/>
              <w:jc w:val="center"/>
              <w:rPr>
                <w:rFonts w:eastAsia="Calibri"/>
                <w:sz w:val="16"/>
                <w:szCs w:val="16"/>
              </w:rPr>
            </w:pPr>
          </w:p>
        </w:tc>
        <w:tc>
          <w:tcPr>
            <w:tcW w:w="1383" w:type="dxa"/>
            <w:vAlign w:val="center"/>
          </w:tcPr>
          <w:p w:rsidR="00D34F7C" w:rsidRPr="000B27B9" w:rsidRDefault="00D34F7C" w:rsidP="00711E85">
            <w:pPr>
              <w:spacing w:after="160" w:line="240" w:lineRule="exact"/>
              <w:jc w:val="center"/>
              <w:rPr>
                <w:rFonts w:eastAsia="Calibri"/>
                <w:sz w:val="16"/>
                <w:szCs w:val="16"/>
              </w:rPr>
            </w:pPr>
          </w:p>
        </w:tc>
      </w:tr>
      <w:tr w:rsidR="00D34F7C" w:rsidRPr="000B27B9" w:rsidTr="00711E85">
        <w:trPr>
          <w:trHeight w:val="309"/>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3.2.1</w:t>
            </w:r>
          </w:p>
        </w:tc>
        <w:tc>
          <w:tcPr>
            <w:tcW w:w="4820" w:type="dxa"/>
          </w:tcPr>
          <w:p w:rsidR="00D34F7C" w:rsidRPr="006415B7" w:rsidRDefault="00D34F7C" w:rsidP="00711E85">
            <w:pPr>
              <w:spacing w:after="160" w:line="240" w:lineRule="exact"/>
              <w:rPr>
                <w:rFonts w:eastAsia="Calibri"/>
                <w:sz w:val="20"/>
                <w:szCs w:val="20"/>
              </w:rPr>
            </w:pPr>
            <w:r w:rsidRPr="006415B7">
              <w:rPr>
                <w:rFonts w:eastAsia="Calibri"/>
                <w:sz w:val="20"/>
                <w:szCs w:val="20"/>
              </w:rPr>
              <w:t xml:space="preserve">Удельный расход топлива на производство единицы тепловой энергии, отпускаемой </w:t>
            </w:r>
            <w:r>
              <w:rPr>
                <w:rFonts w:eastAsia="Calibri"/>
                <w:sz w:val="20"/>
                <w:szCs w:val="20"/>
              </w:rPr>
              <w:t>в сеть</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кг.у.т/Гкал</w:t>
            </w:r>
          </w:p>
        </w:tc>
        <w:tc>
          <w:tcPr>
            <w:tcW w:w="1560" w:type="dxa"/>
            <w:vAlign w:val="center"/>
          </w:tcPr>
          <w:p w:rsidR="00D34F7C" w:rsidRPr="000B27B9" w:rsidRDefault="00D34F7C" w:rsidP="00711E85">
            <w:pPr>
              <w:spacing w:after="160" w:line="240" w:lineRule="exact"/>
              <w:jc w:val="center"/>
              <w:rPr>
                <w:rFonts w:eastAsia="Calibri"/>
                <w:sz w:val="16"/>
                <w:szCs w:val="16"/>
              </w:rPr>
            </w:pPr>
          </w:p>
        </w:tc>
        <w:tc>
          <w:tcPr>
            <w:tcW w:w="1383"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309,55</w:t>
            </w:r>
          </w:p>
        </w:tc>
      </w:tr>
      <w:tr w:rsidR="00D34F7C" w:rsidRPr="000B27B9" w:rsidTr="00711E85">
        <w:trPr>
          <w:trHeight w:val="226"/>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3.2.2</w:t>
            </w:r>
          </w:p>
        </w:tc>
        <w:tc>
          <w:tcPr>
            <w:tcW w:w="4820" w:type="dxa"/>
          </w:tcPr>
          <w:p w:rsidR="00D34F7C" w:rsidRPr="001E3C5F" w:rsidRDefault="00D34F7C" w:rsidP="00711E85">
            <w:pPr>
              <w:spacing w:after="160" w:line="240" w:lineRule="exact"/>
              <w:rPr>
                <w:rFonts w:eastAsia="Calibri"/>
                <w:sz w:val="20"/>
                <w:szCs w:val="20"/>
              </w:rPr>
            </w:pPr>
            <w:r>
              <w:rPr>
                <w:rFonts w:eastAsia="Calibri"/>
                <w:sz w:val="20"/>
                <w:szCs w:val="20"/>
              </w:rPr>
              <w:t>Доля потерь тепловой энергии при ее передаче в общем объеме переданной тепловой энергии</w:t>
            </w:r>
          </w:p>
        </w:tc>
        <w:tc>
          <w:tcPr>
            <w:tcW w:w="1559" w:type="dxa"/>
            <w:vAlign w:val="center"/>
          </w:tcPr>
          <w:p w:rsidR="00D34F7C" w:rsidRPr="001E3C5F" w:rsidRDefault="00D34F7C" w:rsidP="00711E85">
            <w:pPr>
              <w:spacing w:after="160" w:line="240" w:lineRule="exact"/>
              <w:jc w:val="center"/>
              <w:rPr>
                <w:rFonts w:eastAsia="Calibri"/>
                <w:sz w:val="16"/>
                <w:szCs w:val="16"/>
              </w:rPr>
            </w:pPr>
            <w:r>
              <w:rPr>
                <w:rFonts w:eastAsia="Calibri"/>
                <w:sz w:val="16"/>
                <w:szCs w:val="16"/>
              </w:rPr>
              <w:t>%</w:t>
            </w:r>
          </w:p>
        </w:tc>
        <w:tc>
          <w:tcPr>
            <w:tcW w:w="1560" w:type="dxa"/>
            <w:vAlign w:val="center"/>
          </w:tcPr>
          <w:p w:rsidR="00D34F7C" w:rsidRPr="001E3C5F" w:rsidRDefault="00D34F7C" w:rsidP="00711E85">
            <w:pPr>
              <w:spacing w:after="160" w:line="240" w:lineRule="exact"/>
              <w:ind w:right="-108"/>
              <w:jc w:val="center"/>
              <w:rPr>
                <w:rFonts w:eastAsia="Calibri"/>
                <w:sz w:val="16"/>
                <w:szCs w:val="16"/>
              </w:rPr>
            </w:pPr>
          </w:p>
        </w:tc>
        <w:tc>
          <w:tcPr>
            <w:tcW w:w="1383" w:type="dxa"/>
            <w:vAlign w:val="center"/>
          </w:tcPr>
          <w:p w:rsidR="00D34F7C" w:rsidRPr="001E3C5F" w:rsidRDefault="00D34F7C" w:rsidP="00711E85">
            <w:pPr>
              <w:spacing w:after="160" w:line="240" w:lineRule="exact"/>
              <w:jc w:val="center"/>
              <w:rPr>
                <w:rFonts w:eastAsia="Calibri"/>
                <w:sz w:val="16"/>
                <w:szCs w:val="16"/>
              </w:rPr>
            </w:pPr>
            <w:r>
              <w:rPr>
                <w:rFonts w:eastAsia="Calibri"/>
                <w:sz w:val="16"/>
                <w:szCs w:val="16"/>
              </w:rPr>
              <w:t>15,3</w:t>
            </w:r>
          </w:p>
        </w:tc>
      </w:tr>
      <w:tr w:rsidR="00D34F7C" w:rsidRPr="000B27B9" w:rsidTr="00711E85">
        <w:trPr>
          <w:trHeight w:val="104"/>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3.2.3</w:t>
            </w:r>
          </w:p>
        </w:tc>
        <w:tc>
          <w:tcPr>
            <w:tcW w:w="4820" w:type="dxa"/>
            <w:vAlign w:val="center"/>
          </w:tcPr>
          <w:p w:rsidR="00D34F7C" w:rsidRPr="006415B7" w:rsidRDefault="00D34F7C" w:rsidP="00711E85">
            <w:pPr>
              <w:spacing w:after="160" w:line="240" w:lineRule="exact"/>
              <w:rPr>
                <w:rFonts w:eastAsia="Calibri"/>
                <w:sz w:val="20"/>
                <w:szCs w:val="20"/>
              </w:rPr>
            </w:pPr>
            <w:r>
              <w:rPr>
                <w:rFonts w:eastAsia="Calibri"/>
                <w:sz w:val="20"/>
                <w:szCs w:val="20"/>
              </w:rPr>
              <w:t>Удельный расход электроэнергии</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кВт</w:t>
            </w:r>
            <w:r>
              <w:rPr>
                <w:rFonts w:eastAsia="Calibri"/>
                <w:sz w:val="16"/>
                <w:szCs w:val="16"/>
              </w:rPr>
              <w:t>.</w:t>
            </w:r>
            <w:r w:rsidRPr="000B27B9">
              <w:rPr>
                <w:rFonts w:eastAsia="Calibri"/>
                <w:sz w:val="16"/>
                <w:szCs w:val="16"/>
              </w:rPr>
              <w:t>ч</w:t>
            </w:r>
            <w:r>
              <w:rPr>
                <w:rFonts w:eastAsia="Calibri"/>
                <w:sz w:val="16"/>
                <w:szCs w:val="16"/>
              </w:rPr>
              <w:t>/Гкал</w:t>
            </w:r>
          </w:p>
        </w:tc>
        <w:tc>
          <w:tcPr>
            <w:tcW w:w="1560" w:type="dxa"/>
            <w:vAlign w:val="center"/>
          </w:tcPr>
          <w:p w:rsidR="00D34F7C" w:rsidRPr="000B27B9" w:rsidRDefault="00D34F7C" w:rsidP="00711E85">
            <w:pPr>
              <w:spacing w:after="160" w:line="240" w:lineRule="exact"/>
              <w:ind w:right="-108"/>
              <w:jc w:val="center"/>
              <w:rPr>
                <w:rFonts w:eastAsia="Calibri"/>
                <w:sz w:val="16"/>
                <w:szCs w:val="16"/>
              </w:rPr>
            </w:pPr>
          </w:p>
        </w:tc>
        <w:tc>
          <w:tcPr>
            <w:tcW w:w="1383"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392,43</w:t>
            </w:r>
          </w:p>
        </w:tc>
      </w:tr>
      <w:tr w:rsidR="00D34F7C" w:rsidRPr="000B27B9" w:rsidTr="00711E85">
        <w:trPr>
          <w:trHeight w:val="101"/>
        </w:trPr>
        <w:tc>
          <w:tcPr>
            <w:tcW w:w="567"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3.3</w:t>
            </w:r>
          </w:p>
        </w:tc>
        <w:tc>
          <w:tcPr>
            <w:tcW w:w="4820" w:type="dxa"/>
          </w:tcPr>
          <w:p w:rsidR="00D34F7C" w:rsidRPr="006415B7" w:rsidRDefault="00D34F7C" w:rsidP="00711E85">
            <w:pPr>
              <w:spacing w:after="160" w:line="240" w:lineRule="exact"/>
              <w:rPr>
                <w:rFonts w:eastAsia="Calibri"/>
                <w:sz w:val="20"/>
                <w:szCs w:val="20"/>
              </w:rPr>
            </w:pPr>
            <w:r w:rsidRPr="006415B7">
              <w:rPr>
                <w:rFonts w:eastAsia="Calibri"/>
                <w:sz w:val="20"/>
                <w:szCs w:val="20"/>
              </w:rPr>
              <w:t>Нормативный уровень прибыли</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lang w:val="en-US"/>
              </w:rPr>
              <w:t>%</w:t>
            </w:r>
          </w:p>
        </w:tc>
        <w:tc>
          <w:tcPr>
            <w:tcW w:w="1560"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0</w:t>
            </w:r>
          </w:p>
        </w:tc>
        <w:tc>
          <w:tcPr>
            <w:tcW w:w="1383"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0</w:t>
            </w:r>
          </w:p>
        </w:tc>
      </w:tr>
      <w:tr w:rsidR="00D34F7C" w:rsidRPr="000B27B9" w:rsidTr="00711E85">
        <w:trPr>
          <w:trHeight w:val="101"/>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5</w:t>
            </w:r>
          </w:p>
        </w:tc>
        <w:tc>
          <w:tcPr>
            <w:tcW w:w="4820" w:type="dxa"/>
          </w:tcPr>
          <w:p w:rsidR="00D34F7C" w:rsidRPr="006415B7" w:rsidRDefault="00D34F7C" w:rsidP="00711E85">
            <w:pPr>
              <w:spacing w:after="160" w:line="240" w:lineRule="exact"/>
              <w:rPr>
                <w:rFonts w:eastAsia="Calibri"/>
                <w:sz w:val="20"/>
                <w:szCs w:val="20"/>
              </w:rPr>
            </w:pPr>
            <w:r w:rsidRPr="006415B7">
              <w:rPr>
                <w:color w:val="000000"/>
                <w:sz w:val="20"/>
                <w:szCs w:val="20"/>
              </w:rPr>
              <w:t>Плановые значения показателей деятельности Концессионера</w:t>
            </w:r>
          </w:p>
        </w:tc>
        <w:tc>
          <w:tcPr>
            <w:tcW w:w="1559" w:type="dxa"/>
            <w:vAlign w:val="center"/>
          </w:tcPr>
          <w:p w:rsidR="00D34F7C" w:rsidRPr="000B27B9" w:rsidRDefault="00D34F7C" w:rsidP="00711E85">
            <w:pPr>
              <w:jc w:val="center"/>
              <w:rPr>
                <w:sz w:val="16"/>
                <w:szCs w:val="16"/>
              </w:rPr>
            </w:pPr>
          </w:p>
        </w:tc>
        <w:tc>
          <w:tcPr>
            <w:tcW w:w="1560" w:type="dxa"/>
            <w:vAlign w:val="center"/>
          </w:tcPr>
          <w:p w:rsidR="00D34F7C" w:rsidRPr="000B27B9" w:rsidRDefault="00D34F7C" w:rsidP="00711E85">
            <w:pPr>
              <w:ind w:right="-108"/>
              <w:jc w:val="center"/>
              <w:rPr>
                <w:sz w:val="16"/>
                <w:szCs w:val="16"/>
              </w:rPr>
            </w:pPr>
          </w:p>
        </w:tc>
        <w:tc>
          <w:tcPr>
            <w:tcW w:w="1383" w:type="dxa"/>
            <w:vAlign w:val="center"/>
          </w:tcPr>
          <w:p w:rsidR="00D34F7C" w:rsidRPr="000B27B9" w:rsidRDefault="00D34F7C" w:rsidP="00711E85">
            <w:pPr>
              <w:spacing w:after="160" w:line="240" w:lineRule="exact"/>
              <w:jc w:val="center"/>
              <w:rPr>
                <w:rFonts w:eastAsia="Calibri"/>
                <w:sz w:val="16"/>
                <w:szCs w:val="16"/>
              </w:rPr>
            </w:pPr>
          </w:p>
        </w:tc>
      </w:tr>
      <w:tr w:rsidR="00D34F7C" w:rsidRPr="000B27B9" w:rsidTr="00711E85">
        <w:trPr>
          <w:trHeight w:val="101"/>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5.1.</w:t>
            </w:r>
          </w:p>
        </w:tc>
        <w:tc>
          <w:tcPr>
            <w:tcW w:w="4820" w:type="dxa"/>
          </w:tcPr>
          <w:p w:rsidR="00D34F7C" w:rsidRPr="006415B7" w:rsidRDefault="00D34F7C" w:rsidP="00711E85">
            <w:pPr>
              <w:spacing w:after="160" w:line="240" w:lineRule="exact"/>
              <w:rPr>
                <w:rFonts w:eastAsia="Calibri"/>
                <w:sz w:val="20"/>
                <w:szCs w:val="20"/>
              </w:rPr>
            </w:pPr>
            <w:r>
              <w:rPr>
                <w:rFonts w:eastAsia="Calibri"/>
                <w:sz w:val="20"/>
                <w:szCs w:val="20"/>
              </w:rPr>
              <w:t>Объем полезного отпуска тепловой энергии (мощности) и (или) теплоносителя</w:t>
            </w:r>
          </w:p>
        </w:tc>
        <w:tc>
          <w:tcPr>
            <w:tcW w:w="1559" w:type="dxa"/>
            <w:vAlign w:val="center"/>
          </w:tcPr>
          <w:p w:rsidR="00D34F7C" w:rsidRPr="003A37E2" w:rsidRDefault="00D34F7C" w:rsidP="00711E85">
            <w:pPr>
              <w:spacing w:after="160" w:line="240" w:lineRule="exact"/>
              <w:jc w:val="center"/>
              <w:rPr>
                <w:rFonts w:eastAsia="Calibri"/>
                <w:sz w:val="16"/>
                <w:szCs w:val="16"/>
              </w:rPr>
            </w:pPr>
            <w:r>
              <w:rPr>
                <w:rFonts w:eastAsia="Calibri"/>
                <w:sz w:val="16"/>
                <w:szCs w:val="16"/>
              </w:rPr>
              <w:t xml:space="preserve">тыс. </w:t>
            </w:r>
            <w:r w:rsidRPr="003A37E2">
              <w:rPr>
                <w:rFonts w:eastAsia="Calibri"/>
                <w:sz w:val="16"/>
                <w:szCs w:val="16"/>
              </w:rPr>
              <w:t>Гкал</w:t>
            </w:r>
          </w:p>
        </w:tc>
        <w:tc>
          <w:tcPr>
            <w:tcW w:w="1560" w:type="dxa"/>
            <w:vAlign w:val="center"/>
          </w:tcPr>
          <w:p w:rsidR="00D34F7C" w:rsidRPr="003A37E2" w:rsidRDefault="00D34F7C" w:rsidP="00711E85">
            <w:pPr>
              <w:spacing w:after="160" w:line="240" w:lineRule="exact"/>
              <w:jc w:val="center"/>
              <w:rPr>
                <w:rFonts w:eastAsia="Calibri"/>
                <w:sz w:val="16"/>
                <w:szCs w:val="16"/>
              </w:rPr>
            </w:pPr>
            <w:r>
              <w:rPr>
                <w:rFonts w:eastAsia="Calibri"/>
                <w:sz w:val="16"/>
                <w:szCs w:val="16"/>
              </w:rPr>
              <w:t>83,52</w:t>
            </w:r>
          </w:p>
        </w:tc>
        <w:tc>
          <w:tcPr>
            <w:tcW w:w="1383" w:type="dxa"/>
            <w:vAlign w:val="center"/>
          </w:tcPr>
          <w:p w:rsidR="00D34F7C" w:rsidRPr="003A37E2" w:rsidRDefault="00D34F7C" w:rsidP="00711E85">
            <w:pPr>
              <w:spacing w:after="160" w:line="240" w:lineRule="exact"/>
              <w:jc w:val="center"/>
              <w:rPr>
                <w:rFonts w:eastAsia="Calibri"/>
                <w:sz w:val="16"/>
                <w:szCs w:val="16"/>
              </w:rPr>
            </w:pPr>
            <w:r>
              <w:rPr>
                <w:rFonts w:eastAsia="Calibri"/>
                <w:sz w:val="16"/>
                <w:szCs w:val="16"/>
              </w:rPr>
              <w:t>83,52</w:t>
            </w:r>
          </w:p>
        </w:tc>
      </w:tr>
      <w:tr w:rsidR="00D34F7C" w:rsidRPr="000B27B9" w:rsidTr="00711E85">
        <w:trPr>
          <w:trHeight w:val="101"/>
        </w:trPr>
        <w:tc>
          <w:tcPr>
            <w:tcW w:w="567"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5.2.</w:t>
            </w:r>
          </w:p>
        </w:tc>
        <w:tc>
          <w:tcPr>
            <w:tcW w:w="4820" w:type="dxa"/>
            <w:shd w:val="clear" w:color="auto" w:fill="auto"/>
          </w:tcPr>
          <w:p w:rsidR="00D34F7C" w:rsidRPr="005C2756" w:rsidRDefault="00D34F7C" w:rsidP="00711E85">
            <w:pPr>
              <w:spacing w:after="160" w:line="240" w:lineRule="exact"/>
              <w:rPr>
                <w:rFonts w:eastAsia="Calibri"/>
                <w:sz w:val="20"/>
                <w:szCs w:val="20"/>
              </w:rPr>
            </w:pPr>
            <w:r w:rsidRPr="005C2756">
              <w:rPr>
                <w:rFonts w:eastAsia="Calibri"/>
                <w:sz w:val="20"/>
                <w:szCs w:val="20"/>
              </w:rPr>
              <w:t>Объем горячего водоснабжения в год</w:t>
            </w:r>
          </w:p>
        </w:tc>
        <w:tc>
          <w:tcPr>
            <w:tcW w:w="1559" w:type="dxa"/>
            <w:shd w:val="clear" w:color="auto" w:fill="auto"/>
            <w:vAlign w:val="center"/>
          </w:tcPr>
          <w:p w:rsidR="00D34F7C" w:rsidRPr="005C2756" w:rsidRDefault="00D34F7C" w:rsidP="00711E85">
            <w:pPr>
              <w:spacing w:after="160" w:line="240" w:lineRule="exact"/>
              <w:jc w:val="center"/>
              <w:rPr>
                <w:rFonts w:eastAsia="Calibri"/>
                <w:sz w:val="16"/>
                <w:szCs w:val="16"/>
              </w:rPr>
            </w:pPr>
            <w:r w:rsidRPr="005C2756">
              <w:rPr>
                <w:rFonts w:eastAsia="Calibri"/>
                <w:sz w:val="16"/>
                <w:szCs w:val="16"/>
              </w:rPr>
              <w:t>тыс.куб.м</w:t>
            </w:r>
          </w:p>
        </w:tc>
        <w:tc>
          <w:tcPr>
            <w:tcW w:w="1560" w:type="dxa"/>
            <w:shd w:val="clear" w:color="auto" w:fill="auto"/>
            <w:vAlign w:val="center"/>
          </w:tcPr>
          <w:p w:rsidR="00D34F7C" w:rsidRPr="005C2756" w:rsidRDefault="00D34F7C" w:rsidP="00711E85">
            <w:pPr>
              <w:spacing w:after="160" w:line="240" w:lineRule="exact"/>
              <w:jc w:val="center"/>
              <w:rPr>
                <w:rFonts w:eastAsia="Calibri"/>
                <w:sz w:val="16"/>
                <w:szCs w:val="16"/>
              </w:rPr>
            </w:pPr>
            <w:r w:rsidRPr="005C2756">
              <w:rPr>
                <w:rFonts w:eastAsia="Calibri"/>
                <w:sz w:val="16"/>
                <w:szCs w:val="16"/>
              </w:rPr>
              <w:t>207,780</w:t>
            </w:r>
          </w:p>
        </w:tc>
        <w:tc>
          <w:tcPr>
            <w:tcW w:w="1383" w:type="dxa"/>
            <w:shd w:val="clear" w:color="auto" w:fill="auto"/>
            <w:vAlign w:val="center"/>
          </w:tcPr>
          <w:p w:rsidR="00D34F7C" w:rsidRPr="005C2756" w:rsidRDefault="00D34F7C" w:rsidP="00711E85">
            <w:pPr>
              <w:spacing w:after="160" w:line="240" w:lineRule="exact"/>
              <w:jc w:val="center"/>
              <w:rPr>
                <w:rFonts w:eastAsia="Calibri"/>
                <w:sz w:val="16"/>
                <w:szCs w:val="16"/>
              </w:rPr>
            </w:pPr>
            <w:r w:rsidRPr="005C2756">
              <w:rPr>
                <w:rFonts w:eastAsia="Calibri"/>
                <w:sz w:val="16"/>
                <w:szCs w:val="16"/>
              </w:rPr>
              <w:t>207,780</w:t>
            </w:r>
          </w:p>
        </w:tc>
      </w:tr>
      <w:tr w:rsidR="00D34F7C" w:rsidRPr="000B27B9" w:rsidTr="00711E85">
        <w:trPr>
          <w:trHeight w:val="101"/>
        </w:trPr>
        <w:tc>
          <w:tcPr>
            <w:tcW w:w="567"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5.3.</w:t>
            </w:r>
          </w:p>
        </w:tc>
        <w:tc>
          <w:tcPr>
            <w:tcW w:w="4820" w:type="dxa"/>
            <w:shd w:val="clear" w:color="auto" w:fill="auto"/>
          </w:tcPr>
          <w:p w:rsidR="00D34F7C" w:rsidRPr="005C2756" w:rsidRDefault="00D34F7C" w:rsidP="00711E85">
            <w:pPr>
              <w:spacing w:after="160" w:line="240" w:lineRule="exact"/>
              <w:rPr>
                <w:rFonts w:eastAsia="Calibri"/>
                <w:sz w:val="20"/>
                <w:szCs w:val="20"/>
              </w:rPr>
            </w:pPr>
            <w:r w:rsidRPr="005C2756">
              <w:rPr>
                <w:rFonts w:eastAsia="Calibri"/>
                <w:sz w:val="20"/>
                <w:szCs w:val="20"/>
              </w:rPr>
              <w:t>Величина неподконтрольных расходов</w:t>
            </w:r>
          </w:p>
        </w:tc>
        <w:tc>
          <w:tcPr>
            <w:tcW w:w="1559" w:type="dxa"/>
            <w:shd w:val="clear" w:color="auto" w:fill="auto"/>
            <w:vAlign w:val="center"/>
          </w:tcPr>
          <w:p w:rsidR="00D34F7C" w:rsidRPr="005C2756" w:rsidRDefault="00D34F7C" w:rsidP="00711E85">
            <w:pPr>
              <w:spacing w:after="160" w:line="240" w:lineRule="exact"/>
              <w:jc w:val="center"/>
              <w:rPr>
                <w:rFonts w:eastAsia="Calibri"/>
                <w:sz w:val="16"/>
                <w:szCs w:val="16"/>
              </w:rPr>
            </w:pPr>
            <w:r w:rsidRPr="005C2756">
              <w:rPr>
                <w:rFonts w:eastAsia="Calibri"/>
                <w:sz w:val="16"/>
                <w:szCs w:val="16"/>
              </w:rPr>
              <w:t>тыс.руб.</w:t>
            </w:r>
          </w:p>
        </w:tc>
        <w:tc>
          <w:tcPr>
            <w:tcW w:w="1560" w:type="dxa"/>
            <w:shd w:val="clear" w:color="auto" w:fill="auto"/>
            <w:vAlign w:val="center"/>
          </w:tcPr>
          <w:p w:rsidR="00D34F7C" w:rsidRPr="005C2756" w:rsidRDefault="00D34F7C" w:rsidP="00711E85">
            <w:pPr>
              <w:spacing w:after="160" w:line="240" w:lineRule="exact"/>
              <w:jc w:val="center"/>
              <w:rPr>
                <w:rFonts w:eastAsia="Calibri"/>
                <w:sz w:val="16"/>
                <w:szCs w:val="16"/>
              </w:rPr>
            </w:pPr>
            <w:r>
              <w:rPr>
                <w:rFonts w:eastAsia="Calibri"/>
                <w:sz w:val="16"/>
                <w:szCs w:val="16"/>
              </w:rPr>
              <w:t>32 095,94</w:t>
            </w:r>
          </w:p>
        </w:tc>
        <w:tc>
          <w:tcPr>
            <w:tcW w:w="1383" w:type="dxa"/>
            <w:shd w:val="clear" w:color="auto" w:fill="auto"/>
            <w:vAlign w:val="center"/>
          </w:tcPr>
          <w:p w:rsidR="00D34F7C" w:rsidRPr="005C2756" w:rsidRDefault="00D34F7C" w:rsidP="00711E85">
            <w:pPr>
              <w:spacing w:after="160" w:line="240" w:lineRule="exact"/>
              <w:jc w:val="center"/>
              <w:rPr>
                <w:rFonts w:eastAsia="Calibri"/>
                <w:sz w:val="16"/>
                <w:szCs w:val="16"/>
              </w:rPr>
            </w:pPr>
            <w:r w:rsidRPr="005C2756">
              <w:rPr>
                <w:rFonts w:eastAsia="Calibri"/>
                <w:sz w:val="16"/>
                <w:szCs w:val="16"/>
              </w:rPr>
              <w:t>37</w:t>
            </w:r>
            <w:r>
              <w:rPr>
                <w:rFonts w:eastAsia="Calibri"/>
                <w:sz w:val="16"/>
                <w:szCs w:val="16"/>
              </w:rPr>
              <w:t xml:space="preserve"> </w:t>
            </w:r>
            <w:r w:rsidRPr="005C2756">
              <w:rPr>
                <w:rFonts w:eastAsia="Calibri"/>
                <w:sz w:val="16"/>
                <w:szCs w:val="16"/>
              </w:rPr>
              <w:t>079,40</w:t>
            </w:r>
          </w:p>
        </w:tc>
      </w:tr>
    </w:tbl>
    <w:p w:rsidR="00BF38B6" w:rsidRDefault="00BF38B6" w:rsidP="00A5597F">
      <w:pPr>
        <w:pStyle w:val="Standard"/>
        <w:autoSpaceDE w:val="0"/>
        <w:ind w:firstLine="709"/>
        <w:jc w:val="center"/>
        <w:rPr>
          <w:b/>
          <w:bCs/>
          <w:color w:val="000000"/>
          <w:sz w:val="28"/>
          <w:szCs w:val="28"/>
          <w:lang w:val="ru-RU"/>
        </w:rPr>
      </w:pPr>
    </w:p>
    <w:p w:rsidR="00D34F7C" w:rsidRDefault="00D34F7C" w:rsidP="00A5597F">
      <w:pPr>
        <w:pStyle w:val="Standard"/>
        <w:autoSpaceDE w:val="0"/>
        <w:ind w:firstLine="709"/>
        <w:jc w:val="center"/>
        <w:rPr>
          <w:b/>
          <w:bCs/>
          <w:color w:val="000000"/>
          <w:sz w:val="28"/>
          <w:szCs w:val="28"/>
          <w:lang w:val="ru-RU"/>
        </w:rPr>
      </w:pPr>
    </w:p>
    <w:p w:rsidR="00D34F7C" w:rsidRDefault="00D34F7C" w:rsidP="00A5597F">
      <w:pPr>
        <w:pStyle w:val="Standard"/>
        <w:autoSpaceDE w:val="0"/>
        <w:ind w:firstLine="709"/>
        <w:jc w:val="center"/>
        <w:rPr>
          <w:b/>
          <w:bCs/>
          <w:color w:val="000000"/>
          <w:sz w:val="28"/>
          <w:szCs w:val="28"/>
          <w:lang w:val="ru-RU"/>
        </w:rPr>
      </w:pPr>
    </w:p>
    <w:p w:rsidR="00BF38B6" w:rsidRDefault="00BF38B6" w:rsidP="00A5597F">
      <w:pPr>
        <w:pStyle w:val="Standard"/>
        <w:autoSpaceDE w:val="0"/>
        <w:ind w:firstLine="709"/>
        <w:jc w:val="center"/>
        <w:rPr>
          <w:rFonts w:eastAsia="Times New Roman" w:cs="Times New Roman"/>
          <w:b/>
          <w:color w:val="000000"/>
          <w:sz w:val="28"/>
          <w:szCs w:val="28"/>
          <w:lang w:val="ru-RU"/>
        </w:rPr>
      </w:pPr>
    </w:p>
    <w:p w:rsidR="00BF38B6" w:rsidRDefault="00BF38B6">
      <w:pPr>
        <w:rPr>
          <w:b/>
          <w:color w:val="000000"/>
          <w:kern w:val="3"/>
          <w:sz w:val="28"/>
          <w:szCs w:val="28"/>
          <w:lang w:eastAsia="ja-JP" w:bidi="fa-IR"/>
        </w:rPr>
      </w:pPr>
      <w:r>
        <w:rPr>
          <w:b/>
          <w:color w:val="000000"/>
          <w:sz w:val="28"/>
          <w:szCs w:val="28"/>
        </w:rPr>
        <w:br w:type="page"/>
      </w:r>
    </w:p>
    <w:p w:rsidR="00711E85" w:rsidRPr="00711E85" w:rsidRDefault="00711E85" w:rsidP="00711E85">
      <w:pPr>
        <w:ind w:left="5103"/>
        <w:jc w:val="both"/>
        <w:rPr>
          <w:sz w:val="20"/>
        </w:rPr>
      </w:pPr>
      <w:r w:rsidRPr="00711E85">
        <w:rPr>
          <w:sz w:val="20"/>
        </w:rPr>
        <w:lastRenderedPageBreak/>
        <w:t xml:space="preserve">Приложение № </w:t>
      </w:r>
      <w:r>
        <w:rPr>
          <w:sz w:val="20"/>
        </w:rPr>
        <w:t>3</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BF38B6" w:rsidRDefault="00BF38B6" w:rsidP="00A5597F">
      <w:pPr>
        <w:pStyle w:val="Standard"/>
        <w:autoSpaceDE w:val="0"/>
        <w:ind w:firstLine="709"/>
        <w:jc w:val="center"/>
        <w:rPr>
          <w:rFonts w:eastAsia="Times New Roman" w:cs="Times New Roman"/>
          <w:b/>
          <w:color w:val="000000"/>
          <w:sz w:val="28"/>
          <w:szCs w:val="28"/>
          <w:lang w:val="ru-RU"/>
        </w:rPr>
      </w:pPr>
    </w:p>
    <w:p w:rsidR="00BF38B6" w:rsidRPr="000B27B9" w:rsidRDefault="00BF38B6" w:rsidP="00BF38B6">
      <w:pPr>
        <w:pStyle w:val="10"/>
        <w:spacing w:before="0" w:after="0"/>
        <w:rPr>
          <w:sz w:val="28"/>
          <w:szCs w:val="28"/>
        </w:rPr>
      </w:pPr>
      <w:r w:rsidRPr="000B27B9">
        <w:rPr>
          <w:sz w:val="28"/>
          <w:szCs w:val="28"/>
        </w:rPr>
        <w:t>Форма заявки на участие в открытом конкурсе</w:t>
      </w:r>
    </w:p>
    <w:p w:rsidR="00BF38B6" w:rsidRPr="000B27B9" w:rsidRDefault="00BF38B6" w:rsidP="00BF38B6">
      <w:pPr>
        <w:jc w:val="both"/>
        <w:rPr>
          <w:sz w:val="23"/>
          <w:szCs w:val="23"/>
        </w:rPr>
      </w:pPr>
    </w:p>
    <w:p w:rsidR="00BF38B6" w:rsidRPr="000B27B9" w:rsidRDefault="00BF38B6" w:rsidP="00BF38B6">
      <w:pPr>
        <w:jc w:val="both"/>
        <w:rPr>
          <w:sz w:val="23"/>
          <w:szCs w:val="23"/>
        </w:rPr>
      </w:pPr>
    </w:p>
    <w:p w:rsidR="00BF38B6" w:rsidRPr="000B27B9" w:rsidRDefault="00BF38B6" w:rsidP="00BF38B6">
      <w:pPr>
        <w:jc w:val="right"/>
        <w:rPr>
          <w:sz w:val="28"/>
          <w:szCs w:val="28"/>
        </w:rPr>
      </w:pPr>
      <w:r w:rsidRPr="000B27B9">
        <w:rPr>
          <w:sz w:val="28"/>
          <w:szCs w:val="28"/>
        </w:rPr>
        <w:t xml:space="preserve">В Конкурсную комиссию </w:t>
      </w:r>
    </w:p>
    <w:p w:rsidR="00BF38B6" w:rsidRPr="000B27B9" w:rsidRDefault="00BF38B6" w:rsidP="00BF38B6">
      <w:pPr>
        <w:jc w:val="right"/>
        <w:rPr>
          <w:sz w:val="28"/>
          <w:szCs w:val="28"/>
        </w:rPr>
      </w:pPr>
      <w:r w:rsidRPr="000B27B9">
        <w:rPr>
          <w:sz w:val="28"/>
          <w:szCs w:val="28"/>
        </w:rPr>
        <w:t xml:space="preserve">администрации муниципального образования </w:t>
      </w:r>
    </w:p>
    <w:p w:rsidR="00BF38B6" w:rsidRPr="000B27B9" w:rsidRDefault="00BF38B6" w:rsidP="00BF38B6">
      <w:pPr>
        <w:jc w:val="right"/>
        <w:rPr>
          <w:sz w:val="28"/>
          <w:szCs w:val="28"/>
        </w:rPr>
      </w:pPr>
      <w:r w:rsidRPr="000B27B9">
        <w:rPr>
          <w:sz w:val="28"/>
          <w:szCs w:val="28"/>
        </w:rPr>
        <w:t>«Омсукчанский городской округ»</w:t>
      </w:r>
    </w:p>
    <w:p w:rsidR="00BF38B6" w:rsidRPr="000B27B9" w:rsidRDefault="00BF38B6" w:rsidP="00BF38B6">
      <w:pPr>
        <w:jc w:val="both"/>
        <w:rPr>
          <w:sz w:val="23"/>
          <w:szCs w:val="23"/>
        </w:rPr>
      </w:pPr>
    </w:p>
    <w:p w:rsidR="00BF38B6" w:rsidRPr="000B27B9" w:rsidRDefault="00BF38B6" w:rsidP="00BF38B6">
      <w:pPr>
        <w:jc w:val="both"/>
        <w:rPr>
          <w:sz w:val="23"/>
          <w:szCs w:val="23"/>
        </w:rPr>
      </w:pPr>
    </w:p>
    <w:p w:rsidR="00BF38B6" w:rsidRPr="000B27B9" w:rsidRDefault="00BF38B6" w:rsidP="00BF38B6">
      <w:pPr>
        <w:jc w:val="both"/>
        <w:rPr>
          <w:sz w:val="23"/>
          <w:szCs w:val="23"/>
        </w:rPr>
      </w:pPr>
    </w:p>
    <w:p w:rsidR="00BF38B6" w:rsidRPr="000B27B9" w:rsidRDefault="00BF38B6" w:rsidP="00BF38B6">
      <w:pPr>
        <w:jc w:val="both"/>
      </w:pPr>
      <w:r w:rsidRPr="000B27B9">
        <w:t>На бланке организации</w:t>
      </w:r>
    </w:p>
    <w:p w:rsidR="00BF38B6" w:rsidRPr="000B27B9" w:rsidRDefault="00BF38B6" w:rsidP="00BF38B6">
      <w:pPr>
        <w:jc w:val="both"/>
      </w:pPr>
      <w:r w:rsidRPr="000B27B9">
        <w:t>Дата, исх. номер</w:t>
      </w:r>
    </w:p>
    <w:p w:rsidR="00BF38B6" w:rsidRPr="000B27B9" w:rsidRDefault="00BF38B6" w:rsidP="00BF38B6">
      <w:pPr>
        <w:jc w:val="both"/>
        <w:rPr>
          <w:sz w:val="23"/>
          <w:szCs w:val="23"/>
        </w:rPr>
      </w:pPr>
    </w:p>
    <w:p w:rsidR="00BF38B6" w:rsidRPr="000B27B9" w:rsidRDefault="00BF38B6" w:rsidP="00BF38B6">
      <w:pPr>
        <w:jc w:val="center"/>
        <w:rPr>
          <w:b/>
          <w:sz w:val="28"/>
          <w:szCs w:val="28"/>
        </w:rPr>
      </w:pPr>
      <w:r w:rsidRPr="000B27B9">
        <w:rPr>
          <w:b/>
          <w:sz w:val="28"/>
          <w:szCs w:val="28"/>
        </w:rPr>
        <w:t xml:space="preserve">ЗАЯВКА </w:t>
      </w:r>
    </w:p>
    <w:p w:rsidR="00BF38B6" w:rsidRPr="000B27B9" w:rsidRDefault="00BF38B6" w:rsidP="00BF38B6">
      <w:pPr>
        <w:jc w:val="center"/>
        <w:rPr>
          <w:sz w:val="28"/>
        </w:rPr>
      </w:pPr>
      <w:r w:rsidRPr="000B27B9">
        <w:rPr>
          <w:sz w:val="28"/>
          <w:szCs w:val="28"/>
        </w:rPr>
        <w:t xml:space="preserve">на участие в открытом конкурсе на право заключения концессионного </w:t>
      </w:r>
      <w:r w:rsidRPr="000B27B9">
        <w:rPr>
          <w:sz w:val="28"/>
          <w:szCs w:val="28"/>
        </w:rPr>
        <w:br/>
        <w:t>соглашения в отношении объектов предназначенных для теплоснабжения и горячего водоснабжения пос. Омсукчан Магаданской области</w:t>
      </w:r>
    </w:p>
    <w:p w:rsidR="00BF38B6" w:rsidRPr="000B27B9" w:rsidRDefault="00BF38B6" w:rsidP="00BF38B6">
      <w:pPr>
        <w:jc w:val="center"/>
        <w:rPr>
          <w:sz w:val="28"/>
        </w:rPr>
      </w:pPr>
      <w:r w:rsidRPr="000B27B9">
        <w:rPr>
          <w:sz w:val="28"/>
          <w:szCs w:val="28"/>
        </w:rPr>
        <w:t xml:space="preserve">1. Изучив конкурсную документацию  на право заключения концессионного соглашения в отношении </w:t>
      </w:r>
      <w:r w:rsidRPr="000B27B9">
        <w:rPr>
          <w:sz w:val="28"/>
        </w:rPr>
        <w:t>объектов теплоснабжения, предназначенных для теплоснабжения и горячего водоснабжения пос. Омсукчан Магаданской области</w:t>
      </w:r>
    </w:p>
    <w:p w:rsidR="00BF38B6" w:rsidRPr="000B27B9" w:rsidRDefault="00BF38B6" w:rsidP="00BF38B6">
      <w:pPr>
        <w:jc w:val="center"/>
        <w:rPr>
          <w:sz w:val="28"/>
          <w:szCs w:val="28"/>
        </w:rPr>
      </w:pPr>
    </w:p>
    <w:p w:rsidR="00BF38B6" w:rsidRPr="000B27B9" w:rsidRDefault="00BF38B6" w:rsidP="00BF38B6">
      <w:pPr>
        <w:jc w:val="both"/>
        <w:rPr>
          <w:sz w:val="28"/>
          <w:szCs w:val="28"/>
        </w:rPr>
      </w:pPr>
      <w:r w:rsidRPr="000B27B9">
        <w:rPr>
          <w:sz w:val="28"/>
          <w:szCs w:val="28"/>
        </w:rPr>
        <w:t>__________________________________________________________________</w:t>
      </w:r>
    </w:p>
    <w:p w:rsidR="00BF38B6" w:rsidRPr="000B27B9" w:rsidRDefault="00BF38B6" w:rsidP="00BF38B6">
      <w:pPr>
        <w:jc w:val="center"/>
        <w:rPr>
          <w:i/>
          <w:sz w:val="20"/>
          <w:szCs w:val="20"/>
        </w:rPr>
      </w:pPr>
      <w:r w:rsidRPr="000B27B9">
        <w:rPr>
          <w:i/>
          <w:sz w:val="20"/>
          <w:szCs w:val="20"/>
        </w:rPr>
        <w:t>(полное наименование юридического лица, индивидуального предпринимателя, ОГРН, ИНН, адрес)</w:t>
      </w:r>
    </w:p>
    <w:p w:rsidR="00BF38B6" w:rsidRPr="000B27B9" w:rsidRDefault="00BF38B6" w:rsidP="00BF38B6">
      <w:pPr>
        <w:rPr>
          <w:sz w:val="28"/>
          <w:szCs w:val="28"/>
        </w:rPr>
      </w:pPr>
      <w:r w:rsidRPr="000B27B9">
        <w:rPr>
          <w:sz w:val="28"/>
          <w:szCs w:val="28"/>
        </w:rPr>
        <w:t>в лице __________________________________________________________________,</w:t>
      </w:r>
    </w:p>
    <w:p w:rsidR="00BF38B6" w:rsidRPr="000B27B9" w:rsidRDefault="00BF38B6" w:rsidP="00BF38B6">
      <w:pPr>
        <w:jc w:val="center"/>
        <w:rPr>
          <w:i/>
          <w:sz w:val="20"/>
          <w:szCs w:val="20"/>
        </w:rPr>
      </w:pPr>
      <w:r w:rsidRPr="000B27B9">
        <w:rPr>
          <w:i/>
          <w:sz w:val="20"/>
          <w:szCs w:val="20"/>
        </w:rPr>
        <w:t>(фамилия, имя, отчество, должность)</w:t>
      </w:r>
    </w:p>
    <w:p w:rsidR="00BF38B6" w:rsidRPr="000B27B9" w:rsidRDefault="00BF38B6" w:rsidP="00BF38B6">
      <w:pPr>
        <w:rPr>
          <w:sz w:val="28"/>
          <w:szCs w:val="28"/>
        </w:rPr>
      </w:pPr>
      <w:r w:rsidRPr="000B27B9">
        <w:rPr>
          <w:sz w:val="28"/>
          <w:szCs w:val="28"/>
        </w:rPr>
        <w:t>действующего на основании _______________________________________________,</w:t>
      </w:r>
    </w:p>
    <w:p w:rsidR="00BF38B6" w:rsidRPr="000B27B9" w:rsidRDefault="00BF38B6" w:rsidP="00BF38B6">
      <w:pPr>
        <w:jc w:val="both"/>
        <w:rPr>
          <w:sz w:val="28"/>
        </w:rPr>
      </w:pPr>
      <w:r w:rsidRPr="000B27B9">
        <w:rPr>
          <w:sz w:val="28"/>
          <w:szCs w:val="28"/>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w:t>
      </w:r>
      <w:r w:rsidRPr="000B27B9">
        <w:rPr>
          <w:sz w:val="28"/>
        </w:rPr>
        <w:t>объектов теплоснабжения, предназначенных для теплоснабжения и горячего водоснабжения пос. Омсукчан Магаданской области</w:t>
      </w:r>
      <w:r w:rsidRPr="000B27B9">
        <w:rPr>
          <w:sz w:val="28"/>
          <w:szCs w:val="28"/>
        </w:rPr>
        <w:t xml:space="preserve"> в соответствии с условиями открытого конкурса и нашего конкурсного предложения, и направляет настоящую заявку.</w:t>
      </w:r>
    </w:p>
    <w:p w:rsidR="00BF38B6" w:rsidRPr="000B27B9" w:rsidRDefault="00BF38B6" w:rsidP="00BF38B6">
      <w:pPr>
        <w:ind w:firstLine="708"/>
        <w:jc w:val="both"/>
        <w:rPr>
          <w:sz w:val="28"/>
          <w:szCs w:val="28"/>
        </w:rPr>
      </w:pPr>
      <w:r w:rsidRPr="000B27B9">
        <w:rPr>
          <w:sz w:val="28"/>
          <w:szCs w:val="28"/>
        </w:rPr>
        <w:t xml:space="preserve">2. В случае, если наши предложения будут признаны лучшими, мы берем на себя обязательства подписать концессионное соглашение в отношении объектов </w:t>
      </w:r>
      <w:r w:rsidRPr="000B27B9">
        <w:rPr>
          <w:sz w:val="28"/>
        </w:rPr>
        <w:t>теплоснабжения и горячего водоснабжения пос. Омсукчан Магаданской области</w:t>
      </w:r>
      <w:r w:rsidRPr="000B27B9">
        <w:rPr>
          <w:sz w:val="28"/>
          <w:szCs w:val="28"/>
        </w:rPr>
        <w:t xml:space="preserve"> в соответствии с требованиями конкурсной документации и на условиях, которые мы назовём в нашем конкурсном предложении. </w:t>
      </w:r>
    </w:p>
    <w:p w:rsidR="00BF38B6" w:rsidRPr="000B27B9" w:rsidRDefault="00BF38B6" w:rsidP="00BF38B6">
      <w:pPr>
        <w:ind w:firstLine="708"/>
        <w:jc w:val="both"/>
        <w:rPr>
          <w:sz w:val="28"/>
          <w:szCs w:val="28"/>
        </w:rPr>
      </w:pPr>
      <w:r w:rsidRPr="000B27B9">
        <w:rPr>
          <w:sz w:val="28"/>
          <w:szCs w:val="28"/>
        </w:rPr>
        <w:t xml:space="preserve">3. В случае, если победитель конкурса будет признан уклонившимся от заключения концессионного соглашения в отношении объектов </w:t>
      </w:r>
      <w:r w:rsidRPr="000B27B9">
        <w:rPr>
          <w:sz w:val="28"/>
        </w:rPr>
        <w:t xml:space="preserve">теплоснабжения и горячего водоснабжения пос. Омсукчан Магаданской </w:t>
      </w:r>
      <w:r w:rsidRPr="000B27B9">
        <w:rPr>
          <w:sz w:val="28"/>
        </w:rPr>
        <w:lastRenderedPageBreak/>
        <w:t>области</w:t>
      </w:r>
      <w:r w:rsidRPr="000B27B9">
        <w:rPr>
          <w:sz w:val="28"/>
          <w:szCs w:val="28"/>
        </w:rPr>
        <w:t xml:space="preserve"> 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w:t>
      </w:r>
      <w:r w:rsidRPr="000B27B9">
        <w:rPr>
          <w:sz w:val="28"/>
        </w:rPr>
        <w:t>теплоснабжения и горячего водоснабжения пос. Омсукчан Магаданской области</w:t>
      </w:r>
      <w:r w:rsidRPr="000B27B9">
        <w:rPr>
          <w:sz w:val="28"/>
          <w:szCs w:val="28"/>
        </w:rPr>
        <w:t xml:space="preserve"> с организатором конкурса.</w:t>
      </w:r>
    </w:p>
    <w:p w:rsidR="00BF38B6" w:rsidRPr="000B27B9" w:rsidRDefault="00BF38B6" w:rsidP="00BF38B6">
      <w:pPr>
        <w:ind w:firstLine="708"/>
        <w:jc w:val="both"/>
        <w:rPr>
          <w:sz w:val="28"/>
          <w:szCs w:val="28"/>
        </w:rPr>
      </w:pPr>
      <w:r w:rsidRPr="000B27B9">
        <w:rPr>
          <w:sz w:val="28"/>
          <w:szCs w:val="28"/>
        </w:rPr>
        <w:t>4. На заявленные требования к участию в открытом конкурсе предоставляем документы согласно описи на _____ страницах.</w:t>
      </w:r>
    </w:p>
    <w:p w:rsidR="00BF38B6" w:rsidRDefault="00BF38B6" w:rsidP="00BF38B6">
      <w:pPr>
        <w:ind w:firstLine="708"/>
        <w:jc w:val="both"/>
        <w:rPr>
          <w:i/>
          <w:sz w:val="20"/>
          <w:szCs w:val="20"/>
        </w:rPr>
      </w:pPr>
      <w:r w:rsidRPr="000B27B9">
        <w:rPr>
          <w:sz w:val="28"/>
          <w:szCs w:val="28"/>
        </w:rPr>
        <w:t>5. Настоящей заявкой подтверждаем, что _________________________</w:t>
      </w:r>
      <w:r>
        <w:rPr>
          <w:sz w:val="28"/>
          <w:szCs w:val="28"/>
        </w:rPr>
        <w:t>___________________________________</w:t>
      </w:r>
      <w:r w:rsidRPr="000B27B9">
        <w:rPr>
          <w:sz w:val="28"/>
          <w:szCs w:val="28"/>
        </w:rPr>
        <w:t>______</w:t>
      </w:r>
      <w:r w:rsidRPr="000B27B9">
        <w:rPr>
          <w:i/>
          <w:sz w:val="20"/>
          <w:szCs w:val="20"/>
        </w:rPr>
        <w:t xml:space="preserve">                                                                                                       </w:t>
      </w:r>
    </w:p>
    <w:p w:rsidR="00BF38B6" w:rsidRPr="000B27B9" w:rsidRDefault="00BF38B6" w:rsidP="00BF38B6">
      <w:pPr>
        <w:ind w:firstLine="708"/>
        <w:rPr>
          <w:sz w:val="28"/>
          <w:szCs w:val="28"/>
        </w:rPr>
      </w:pPr>
      <w:r w:rsidRPr="000B27B9">
        <w:rPr>
          <w:i/>
          <w:sz w:val="20"/>
          <w:szCs w:val="20"/>
        </w:rPr>
        <w:t xml:space="preserve"> </w:t>
      </w:r>
      <w:r>
        <w:rPr>
          <w:i/>
          <w:sz w:val="20"/>
          <w:szCs w:val="20"/>
        </w:rPr>
        <w:t xml:space="preserve">                                            </w:t>
      </w:r>
      <w:r w:rsidRPr="000B27B9">
        <w:rPr>
          <w:i/>
          <w:sz w:val="20"/>
          <w:szCs w:val="20"/>
        </w:rPr>
        <w:t>(наименование участника открытого конкурса)</w:t>
      </w:r>
    </w:p>
    <w:p w:rsidR="00BF38B6" w:rsidRPr="000B27B9" w:rsidRDefault="00BF38B6" w:rsidP="00BF38B6">
      <w:pPr>
        <w:jc w:val="both"/>
        <w:rPr>
          <w:sz w:val="28"/>
          <w:szCs w:val="28"/>
        </w:rPr>
      </w:pPr>
      <w:r w:rsidRPr="000B27B9">
        <w:rPr>
          <w:sz w:val="28"/>
          <w:szCs w:val="28"/>
        </w:rPr>
        <w:t xml:space="preserve">                                                                                                                                                                                                                                                  соответствует требованиям, предъявляемым к участникам открытого конкурса, в том числе:</w:t>
      </w:r>
    </w:p>
    <w:p w:rsidR="00BF38B6" w:rsidRPr="000B27B9" w:rsidRDefault="00BF38B6" w:rsidP="00BF38B6">
      <w:pPr>
        <w:ind w:firstLine="709"/>
        <w:jc w:val="both"/>
        <w:rPr>
          <w:sz w:val="28"/>
          <w:szCs w:val="28"/>
        </w:rPr>
      </w:pPr>
      <w:r w:rsidRPr="000B27B9">
        <w:rPr>
          <w:sz w:val="28"/>
          <w:szCs w:val="28"/>
        </w:rPr>
        <w:t>5.1. Против участника открытого конкурса не проводится процедура ликвидации или банкротства.</w:t>
      </w:r>
    </w:p>
    <w:p w:rsidR="00BF38B6" w:rsidRPr="000B27B9" w:rsidRDefault="00BF38B6" w:rsidP="00BF38B6">
      <w:pPr>
        <w:ind w:firstLine="709"/>
        <w:jc w:val="both"/>
        <w:rPr>
          <w:sz w:val="28"/>
          <w:szCs w:val="28"/>
        </w:rPr>
      </w:pPr>
      <w:r w:rsidRPr="000B27B9">
        <w:rPr>
          <w:sz w:val="28"/>
          <w:szCs w:val="28"/>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BF38B6" w:rsidRPr="000B27B9" w:rsidRDefault="00BF38B6" w:rsidP="00BF38B6">
      <w:pPr>
        <w:ind w:firstLine="709"/>
        <w:jc w:val="both"/>
        <w:rPr>
          <w:sz w:val="28"/>
          <w:szCs w:val="28"/>
        </w:rPr>
      </w:pPr>
      <w:r w:rsidRPr="000B27B9">
        <w:rPr>
          <w:sz w:val="28"/>
          <w:szCs w:val="28"/>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BF38B6" w:rsidRPr="000B27B9" w:rsidRDefault="00BF38B6" w:rsidP="00BF38B6">
      <w:pPr>
        <w:ind w:firstLine="709"/>
        <w:jc w:val="both"/>
        <w:rPr>
          <w:sz w:val="28"/>
          <w:szCs w:val="28"/>
        </w:rPr>
      </w:pPr>
      <w:r w:rsidRPr="000B27B9">
        <w:rPr>
          <w:sz w:val="28"/>
          <w:szCs w:val="28"/>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BF38B6" w:rsidRPr="000B27B9" w:rsidRDefault="00BF38B6" w:rsidP="00BF38B6">
      <w:pPr>
        <w:ind w:firstLine="709"/>
        <w:jc w:val="both"/>
        <w:rPr>
          <w:sz w:val="28"/>
          <w:szCs w:val="28"/>
        </w:rPr>
      </w:pPr>
      <w:r w:rsidRPr="000B27B9">
        <w:rPr>
          <w:sz w:val="28"/>
          <w:szCs w:val="28"/>
        </w:rPr>
        <w:t>7. Настоящая заявка действует до завершения процедуры проведения открытого конкурса.</w:t>
      </w:r>
    </w:p>
    <w:p w:rsidR="00BF38B6" w:rsidRPr="000B27B9" w:rsidRDefault="00BF38B6" w:rsidP="00BF38B6">
      <w:pPr>
        <w:ind w:firstLine="709"/>
        <w:jc w:val="both"/>
        <w:rPr>
          <w:sz w:val="28"/>
          <w:szCs w:val="28"/>
        </w:rPr>
      </w:pPr>
      <w:r w:rsidRPr="000B27B9">
        <w:rPr>
          <w:sz w:val="28"/>
          <w:szCs w:val="28"/>
        </w:rPr>
        <w:t>8. Наши юридический и фак</w:t>
      </w:r>
      <w:r>
        <w:rPr>
          <w:sz w:val="28"/>
          <w:szCs w:val="28"/>
        </w:rPr>
        <w:t>тический адреса:______________________</w:t>
      </w:r>
    </w:p>
    <w:p w:rsidR="00BF38B6" w:rsidRPr="000B27B9" w:rsidRDefault="00BF38B6" w:rsidP="00BF38B6">
      <w:pPr>
        <w:rPr>
          <w:sz w:val="28"/>
          <w:szCs w:val="28"/>
        </w:rPr>
      </w:pPr>
      <w:r w:rsidRPr="000B27B9">
        <w:rPr>
          <w:sz w:val="28"/>
          <w:szCs w:val="28"/>
        </w:rPr>
        <w:t xml:space="preserve"> _______________________________________</w:t>
      </w:r>
      <w:r>
        <w:rPr>
          <w:sz w:val="28"/>
          <w:szCs w:val="28"/>
        </w:rPr>
        <w:t>__________________________</w:t>
      </w:r>
      <w:r w:rsidRPr="000B27B9">
        <w:rPr>
          <w:sz w:val="28"/>
          <w:szCs w:val="28"/>
        </w:rPr>
        <w:t>,</w:t>
      </w:r>
    </w:p>
    <w:p w:rsidR="00BF38B6" w:rsidRPr="000B27B9" w:rsidRDefault="00BF38B6" w:rsidP="00BF38B6">
      <w:pPr>
        <w:rPr>
          <w:sz w:val="28"/>
          <w:szCs w:val="28"/>
        </w:rPr>
      </w:pPr>
      <w:r w:rsidRPr="000B27B9">
        <w:rPr>
          <w:sz w:val="28"/>
          <w:szCs w:val="28"/>
        </w:rPr>
        <w:t xml:space="preserve">телефон _______________, факс __________________ </w:t>
      </w:r>
    </w:p>
    <w:p w:rsidR="00BF38B6" w:rsidRPr="000B27B9" w:rsidRDefault="00BF38B6" w:rsidP="00BF38B6">
      <w:pPr>
        <w:ind w:firstLine="709"/>
        <w:jc w:val="both"/>
        <w:rPr>
          <w:sz w:val="28"/>
          <w:szCs w:val="28"/>
        </w:rPr>
      </w:pPr>
      <w:r w:rsidRPr="000B27B9">
        <w:rPr>
          <w:sz w:val="28"/>
          <w:szCs w:val="28"/>
        </w:rPr>
        <w:t>9. Банковские реквизиты: _____________</w:t>
      </w:r>
      <w:r>
        <w:rPr>
          <w:sz w:val="28"/>
          <w:szCs w:val="28"/>
        </w:rPr>
        <w:t>__________________________</w:t>
      </w:r>
    </w:p>
    <w:p w:rsidR="00BF38B6" w:rsidRPr="000B27B9" w:rsidRDefault="00BF38B6" w:rsidP="00BF38B6">
      <w:pPr>
        <w:ind w:firstLine="709"/>
        <w:jc w:val="both"/>
        <w:rPr>
          <w:sz w:val="28"/>
          <w:szCs w:val="28"/>
        </w:rPr>
      </w:pPr>
      <w:r w:rsidRPr="000B27B9">
        <w:rPr>
          <w:sz w:val="28"/>
          <w:szCs w:val="28"/>
        </w:rPr>
        <w:t>10. Корреспонденцию в наш адрес просим направля</w:t>
      </w:r>
      <w:r>
        <w:rPr>
          <w:sz w:val="28"/>
          <w:szCs w:val="28"/>
        </w:rPr>
        <w:t>ть по адресу: _____</w:t>
      </w:r>
    </w:p>
    <w:p w:rsidR="00BF38B6" w:rsidRPr="000B27B9" w:rsidRDefault="00BF38B6" w:rsidP="00BF38B6">
      <w:pPr>
        <w:jc w:val="both"/>
        <w:rPr>
          <w:sz w:val="28"/>
          <w:szCs w:val="28"/>
        </w:rPr>
      </w:pPr>
      <w:r w:rsidRPr="000B27B9">
        <w:rPr>
          <w:sz w:val="28"/>
          <w:szCs w:val="28"/>
        </w:rPr>
        <w:t>________________________________________</w:t>
      </w:r>
      <w:r>
        <w:rPr>
          <w:sz w:val="28"/>
          <w:szCs w:val="28"/>
        </w:rPr>
        <w:t>__________________________</w:t>
      </w:r>
    </w:p>
    <w:p w:rsidR="00BF38B6" w:rsidRPr="000B27B9" w:rsidRDefault="00BF38B6" w:rsidP="00BF38B6">
      <w:pPr>
        <w:rPr>
          <w:sz w:val="28"/>
          <w:szCs w:val="28"/>
        </w:rPr>
      </w:pPr>
    </w:p>
    <w:p w:rsidR="00BF38B6" w:rsidRPr="000B27B9" w:rsidRDefault="00BF38B6" w:rsidP="00BF38B6">
      <w:pPr>
        <w:rPr>
          <w:sz w:val="28"/>
          <w:szCs w:val="28"/>
        </w:rPr>
      </w:pPr>
    </w:p>
    <w:p w:rsidR="00BF38B6" w:rsidRPr="000B27B9" w:rsidRDefault="00BF38B6" w:rsidP="00BF38B6">
      <w:pPr>
        <w:rPr>
          <w:sz w:val="28"/>
          <w:szCs w:val="28"/>
        </w:rPr>
      </w:pPr>
      <w:r w:rsidRPr="000B27B9">
        <w:rPr>
          <w:sz w:val="28"/>
          <w:szCs w:val="28"/>
        </w:rPr>
        <w:t>Руководитель органи</w:t>
      </w:r>
      <w:r>
        <w:rPr>
          <w:sz w:val="28"/>
          <w:szCs w:val="28"/>
        </w:rPr>
        <w:t>зации  ________________________(</w:t>
      </w:r>
      <w:r w:rsidRPr="000B27B9">
        <w:rPr>
          <w:sz w:val="28"/>
          <w:szCs w:val="28"/>
        </w:rPr>
        <w:t>_________________)</w:t>
      </w:r>
    </w:p>
    <w:p w:rsidR="00BF38B6" w:rsidRPr="000B27B9" w:rsidRDefault="00BF38B6" w:rsidP="00BF38B6">
      <w:pPr>
        <w:ind w:left="2832" w:firstLine="708"/>
        <w:jc w:val="center"/>
        <w:rPr>
          <w:i/>
          <w:sz w:val="20"/>
          <w:szCs w:val="20"/>
        </w:rPr>
      </w:pPr>
      <w:r w:rsidRPr="000B27B9">
        <w:rPr>
          <w:i/>
          <w:sz w:val="20"/>
          <w:szCs w:val="20"/>
        </w:rPr>
        <w:t xml:space="preserve">(подпись) </w:t>
      </w:r>
      <w:r w:rsidRPr="000B27B9">
        <w:rPr>
          <w:i/>
          <w:sz w:val="20"/>
          <w:szCs w:val="20"/>
        </w:rPr>
        <w:tab/>
        <w:t xml:space="preserve">                                 (фамилия, и., о.)</w:t>
      </w:r>
    </w:p>
    <w:p w:rsidR="00BF38B6" w:rsidRPr="000B27B9" w:rsidRDefault="00BF38B6" w:rsidP="00BF38B6">
      <w:pPr>
        <w:rPr>
          <w:sz w:val="23"/>
          <w:szCs w:val="23"/>
        </w:rPr>
      </w:pPr>
      <w:r w:rsidRPr="000B27B9">
        <w:rPr>
          <w:sz w:val="23"/>
          <w:szCs w:val="23"/>
        </w:rPr>
        <w:t>М.П.</w:t>
      </w:r>
    </w:p>
    <w:p w:rsidR="00BF38B6" w:rsidRPr="000B27B9" w:rsidRDefault="00BF38B6" w:rsidP="00BF38B6">
      <w:pPr>
        <w:rPr>
          <w:sz w:val="28"/>
          <w:szCs w:val="28"/>
        </w:rPr>
      </w:pPr>
    </w:p>
    <w:p w:rsidR="00BF38B6" w:rsidRPr="000B27B9" w:rsidRDefault="00BF38B6" w:rsidP="00BF38B6">
      <w:pPr>
        <w:rPr>
          <w:sz w:val="28"/>
          <w:szCs w:val="28"/>
        </w:rPr>
      </w:pPr>
      <w:r w:rsidRPr="000B27B9">
        <w:rPr>
          <w:sz w:val="28"/>
          <w:szCs w:val="28"/>
        </w:rPr>
        <w:t>«___» _______________ 201</w:t>
      </w:r>
      <w:r>
        <w:rPr>
          <w:sz w:val="28"/>
          <w:szCs w:val="28"/>
        </w:rPr>
        <w:t>___</w:t>
      </w:r>
      <w:r w:rsidRPr="000B27B9">
        <w:rPr>
          <w:sz w:val="28"/>
          <w:szCs w:val="28"/>
        </w:rPr>
        <w:t>г.</w:t>
      </w:r>
    </w:p>
    <w:p w:rsidR="00BF38B6" w:rsidRDefault="00BF38B6" w:rsidP="00A5597F">
      <w:pPr>
        <w:pStyle w:val="Standard"/>
        <w:autoSpaceDE w:val="0"/>
        <w:ind w:firstLine="709"/>
        <w:jc w:val="center"/>
        <w:rPr>
          <w:rFonts w:eastAsia="Times New Roman" w:cs="Times New Roman"/>
          <w:b/>
          <w:color w:val="000000"/>
          <w:sz w:val="28"/>
          <w:szCs w:val="28"/>
          <w:lang w:val="ru-RU"/>
        </w:rPr>
      </w:pPr>
    </w:p>
    <w:p w:rsidR="00BF38B6" w:rsidRDefault="00BF38B6">
      <w:pPr>
        <w:rPr>
          <w:b/>
          <w:color w:val="000000"/>
          <w:kern w:val="3"/>
          <w:sz w:val="28"/>
          <w:szCs w:val="28"/>
          <w:lang w:eastAsia="ja-JP" w:bidi="fa-IR"/>
        </w:rPr>
      </w:pPr>
      <w:r>
        <w:rPr>
          <w:b/>
          <w:color w:val="000000"/>
          <w:sz w:val="28"/>
          <w:szCs w:val="28"/>
        </w:rPr>
        <w:br w:type="page"/>
      </w:r>
    </w:p>
    <w:p w:rsidR="00711E85" w:rsidRPr="00711E85" w:rsidRDefault="00711E85" w:rsidP="00711E85">
      <w:pPr>
        <w:ind w:left="5103"/>
        <w:jc w:val="both"/>
        <w:rPr>
          <w:sz w:val="20"/>
        </w:rPr>
      </w:pPr>
      <w:r w:rsidRPr="00711E85">
        <w:rPr>
          <w:sz w:val="20"/>
        </w:rPr>
        <w:lastRenderedPageBreak/>
        <w:t xml:space="preserve">Приложение № </w:t>
      </w:r>
      <w:r>
        <w:rPr>
          <w:sz w:val="20"/>
        </w:rPr>
        <w:t>4</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BF38B6" w:rsidRPr="000B27B9" w:rsidRDefault="00BF38B6" w:rsidP="00BF38B6">
      <w:pPr>
        <w:pStyle w:val="10"/>
        <w:spacing w:before="0" w:after="0"/>
        <w:rPr>
          <w:sz w:val="28"/>
          <w:szCs w:val="28"/>
        </w:rPr>
      </w:pPr>
      <w:r w:rsidRPr="000B27B9">
        <w:rPr>
          <w:sz w:val="28"/>
          <w:szCs w:val="28"/>
        </w:rPr>
        <w:t>Форма конкурсного предложения</w:t>
      </w:r>
    </w:p>
    <w:p w:rsidR="00BF38B6" w:rsidRPr="000B27B9" w:rsidRDefault="00BF38B6" w:rsidP="00BF38B6">
      <w:pPr>
        <w:rPr>
          <w:sz w:val="28"/>
          <w:szCs w:val="28"/>
        </w:rPr>
      </w:pPr>
    </w:p>
    <w:p w:rsidR="00BF38B6" w:rsidRPr="000B27B9" w:rsidRDefault="00BF38B6" w:rsidP="00BF38B6">
      <w:r w:rsidRPr="000B27B9">
        <w:t>На бланке организации</w:t>
      </w:r>
    </w:p>
    <w:p w:rsidR="00BF38B6" w:rsidRPr="000B27B9" w:rsidRDefault="00BF38B6" w:rsidP="00BF38B6">
      <w:r w:rsidRPr="000B27B9">
        <w:t>Дата, исх. номер</w:t>
      </w:r>
    </w:p>
    <w:p w:rsidR="00BF38B6" w:rsidRPr="000B27B9" w:rsidRDefault="00BF38B6" w:rsidP="00BF38B6">
      <w:pPr>
        <w:jc w:val="center"/>
        <w:rPr>
          <w:sz w:val="28"/>
          <w:szCs w:val="28"/>
        </w:rPr>
      </w:pPr>
      <w:r w:rsidRPr="000B27B9">
        <w:rPr>
          <w:sz w:val="28"/>
          <w:szCs w:val="28"/>
        </w:rPr>
        <w:t>КОНКУРСНОЕ  ПРЕДЛОЖЕНИЕ</w:t>
      </w:r>
    </w:p>
    <w:p w:rsidR="00BF38B6" w:rsidRPr="000B27B9" w:rsidRDefault="00BF38B6" w:rsidP="00BF38B6">
      <w:pPr>
        <w:jc w:val="both"/>
        <w:rPr>
          <w:sz w:val="28"/>
          <w:szCs w:val="28"/>
        </w:rPr>
      </w:pPr>
      <w:r w:rsidRPr="000B27B9">
        <w:rPr>
          <w:sz w:val="28"/>
          <w:szCs w:val="28"/>
        </w:rPr>
        <w:t xml:space="preserve">участника открытого конкурса на право заключения концессионного соглашения в отношении объектов </w:t>
      </w:r>
      <w:r w:rsidRPr="000B27B9">
        <w:rPr>
          <w:sz w:val="28"/>
        </w:rPr>
        <w:t>теплоснабжения и горячего водоснабжения пос. Омсукчан Магаданской области</w:t>
      </w:r>
      <w:r w:rsidRPr="000B27B9">
        <w:rPr>
          <w:sz w:val="28"/>
          <w:szCs w:val="28"/>
        </w:rPr>
        <w:t xml:space="preserve">, в целях их последующей реконструкции, модернизации и эксплуатации (передача, распределение и сбыт тепловой энергии потребителям) </w:t>
      </w:r>
    </w:p>
    <w:p w:rsidR="00BF38B6" w:rsidRPr="000B27B9" w:rsidRDefault="00BF38B6" w:rsidP="00BF38B6">
      <w:pPr>
        <w:jc w:val="center"/>
        <w:rPr>
          <w:sz w:val="28"/>
          <w:szCs w:val="28"/>
        </w:rPr>
      </w:pPr>
    </w:p>
    <w:p w:rsidR="00BF38B6" w:rsidRPr="000B27B9" w:rsidRDefault="00BF38B6" w:rsidP="00BF38B6">
      <w:pPr>
        <w:ind w:firstLine="709"/>
        <w:jc w:val="both"/>
        <w:rPr>
          <w:sz w:val="28"/>
          <w:szCs w:val="28"/>
        </w:rPr>
      </w:pPr>
      <w:r w:rsidRPr="000B27B9">
        <w:rPr>
          <w:sz w:val="28"/>
          <w:szCs w:val="28"/>
        </w:rPr>
        <w:t xml:space="preserve">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sidRPr="000B27B9">
        <w:rPr>
          <w:sz w:val="28"/>
        </w:rPr>
        <w:t>теплоснабжения и горячего водоснабжения пос. Омсукчан Магаданской области</w:t>
      </w:r>
      <w:r w:rsidRPr="000B27B9">
        <w:rPr>
          <w:sz w:val="28"/>
          <w:szCs w:val="28"/>
        </w:rPr>
        <w:t>, в целях их последующей реконструкции, модернизации и эксплуатации (передача, распределение и сбыт тепловой энергии потребителям) объектов теплоснабжения, а также условия и порядок проведения настоящего открытого конкурса, проект концессионного соглашения, мы ___________________________________________</w:t>
      </w:r>
      <w:r>
        <w:rPr>
          <w:sz w:val="28"/>
          <w:szCs w:val="28"/>
        </w:rPr>
        <w:t>_______________</w:t>
      </w:r>
      <w:r w:rsidR="00D34F7C">
        <w:rPr>
          <w:sz w:val="28"/>
          <w:szCs w:val="28"/>
        </w:rPr>
        <w:t>________</w:t>
      </w:r>
    </w:p>
    <w:p w:rsidR="00BF38B6" w:rsidRPr="000B27B9" w:rsidRDefault="00BF38B6" w:rsidP="00BF38B6">
      <w:pPr>
        <w:jc w:val="center"/>
        <w:rPr>
          <w:i/>
          <w:sz w:val="20"/>
          <w:szCs w:val="20"/>
        </w:rPr>
      </w:pPr>
      <w:r w:rsidRPr="000B27B9">
        <w:rPr>
          <w:i/>
          <w:sz w:val="20"/>
          <w:szCs w:val="20"/>
        </w:rPr>
        <w:t>(полное наименование участника конкурса по учредительным документам)</w:t>
      </w:r>
    </w:p>
    <w:p w:rsidR="00BF38B6" w:rsidRPr="000B27B9" w:rsidRDefault="00BF38B6" w:rsidP="00BF38B6">
      <w:pPr>
        <w:rPr>
          <w:sz w:val="28"/>
          <w:szCs w:val="28"/>
        </w:rPr>
      </w:pPr>
      <w:r w:rsidRPr="000B27B9">
        <w:rPr>
          <w:sz w:val="28"/>
          <w:szCs w:val="28"/>
        </w:rPr>
        <w:t>в лице __________________________________________________________________,</w:t>
      </w:r>
    </w:p>
    <w:p w:rsidR="00BF38B6" w:rsidRPr="000B27B9" w:rsidRDefault="00BF38B6" w:rsidP="00BF38B6">
      <w:pPr>
        <w:jc w:val="center"/>
        <w:rPr>
          <w:i/>
          <w:sz w:val="20"/>
          <w:szCs w:val="20"/>
        </w:rPr>
      </w:pPr>
      <w:r w:rsidRPr="000B27B9">
        <w:rPr>
          <w:i/>
          <w:sz w:val="20"/>
          <w:szCs w:val="20"/>
        </w:rPr>
        <w:t>(наименование должности руководителя, его фамилия, имя, отчество (полностью))</w:t>
      </w:r>
    </w:p>
    <w:p w:rsidR="00BF38B6" w:rsidRDefault="00BF38B6" w:rsidP="00BF38B6">
      <w:pPr>
        <w:jc w:val="both"/>
        <w:rPr>
          <w:sz w:val="28"/>
          <w:szCs w:val="28"/>
        </w:rPr>
      </w:pPr>
      <w:r w:rsidRPr="000B27B9">
        <w:rPr>
          <w:sz w:val="28"/>
          <w:szCs w:val="28"/>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D34F7C" w:rsidRDefault="00D34F7C" w:rsidP="00BF38B6">
      <w:pPr>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1559"/>
        <w:gridCol w:w="1560"/>
        <w:gridCol w:w="1383"/>
      </w:tblGrid>
      <w:tr w:rsidR="00D34F7C" w:rsidRPr="000B27B9" w:rsidTr="00711E85">
        <w:trPr>
          <w:trHeight w:val="15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w:t>
            </w:r>
          </w:p>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п/п</w:t>
            </w:r>
          </w:p>
        </w:tc>
        <w:tc>
          <w:tcPr>
            <w:tcW w:w="4820"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Показатели</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Ед. изм.</w:t>
            </w:r>
          </w:p>
        </w:tc>
        <w:tc>
          <w:tcPr>
            <w:tcW w:w="1560"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Минимальные значения</w:t>
            </w:r>
          </w:p>
        </w:tc>
        <w:tc>
          <w:tcPr>
            <w:tcW w:w="1383"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Максимальные значения</w:t>
            </w:r>
          </w:p>
        </w:tc>
      </w:tr>
      <w:tr w:rsidR="00D34F7C" w:rsidRPr="000B27B9" w:rsidTr="00711E85">
        <w:trPr>
          <w:trHeight w:val="157"/>
        </w:trPr>
        <w:tc>
          <w:tcPr>
            <w:tcW w:w="9889" w:type="dxa"/>
            <w:gridSpan w:val="5"/>
            <w:vAlign w:val="center"/>
          </w:tcPr>
          <w:p w:rsidR="00D34F7C" w:rsidRPr="000B27B9" w:rsidRDefault="00D34F7C" w:rsidP="00711E85">
            <w:pPr>
              <w:spacing w:after="160" w:line="240" w:lineRule="exact"/>
              <w:jc w:val="center"/>
              <w:rPr>
                <w:rFonts w:eastAsia="Calibri"/>
                <w:b/>
                <w:sz w:val="16"/>
                <w:szCs w:val="16"/>
                <w:u w:val="single"/>
              </w:rPr>
            </w:pPr>
            <w:r w:rsidRPr="000B27B9">
              <w:rPr>
                <w:rFonts w:eastAsia="Calibri"/>
                <w:b/>
                <w:sz w:val="16"/>
                <w:szCs w:val="16"/>
                <w:u w:val="single"/>
              </w:rPr>
              <w:t>ТЕПЛОСНАБЖЕНИЕ и ГОРЯЧЕЕ ВОДОСНАБЖЕНИЕ</w:t>
            </w:r>
          </w:p>
        </w:tc>
      </w:tr>
      <w:tr w:rsidR="00D34F7C" w:rsidRPr="000B27B9" w:rsidTr="00711E85">
        <w:trPr>
          <w:trHeight w:val="3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1.</w:t>
            </w:r>
          </w:p>
        </w:tc>
        <w:tc>
          <w:tcPr>
            <w:tcW w:w="4820" w:type="dxa"/>
          </w:tcPr>
          <w:p w:rsidR="00D34F7C" w:rsidRPr="006415B7" w:rsidRDefault="00D34F7C" w:rsidP="00711E85">
            <w:pPr>
              <w:spacing w:after="160" w:line="240" w:lineRule="exact"/>
              <w:rPr>
                <w:rFonts w:eastAsia="Calibri"/>
                <w:sz w:val="20"/>
                <w:szCs w:val="20"/>
                <w:highlight w:val="green"/>
              </w:rPr>
            </w:pPr>
            <w:r w:rsidRPr="006415B7">
              <w:rPr>
                <w:color w:val="000000"/>
                <w:sz w:val="20"/>
                <w:szCs w:val="20"/>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тыс. руб.</w:t>
            </w:r>
          </w:p>
        </w:tc>
        <w:tc>
          <w:tcPr>
            <w:tcW w:w="1560" w:type="dxa"/>
            <w:shd w:val="clear" w:color="auto" w:fill="auto"/>
            <w:vAlign w:val="center"/>
          </w:tcPr>
          <w:p w:rsidR="00D34F7C" w:rsidRPr="0091460B" w:rsidRDefault="00D34F7C" w:rsidP="00711E85">
            <w:pPr>
              <w:spacing w:after="160" w:line="240" w:lineRule="exact"/>
              <w:jc w:val="center"/>
              <w:rPr>
                <w:rFonts w:eastAsia="Calibri"/>
                <w:sz w:val="18"/>
                <w:szCs w:val="18"/>
              </w:rPr>
            </w:pPr>
            <w:r w:rsidRPr="004E7EDF">
              <w:rPr>
                <w:rFonts w:eastAsia="Calibri"/>
                <w:sz w:val="16"/>
                <w:szCs w:val="16"/>
              </w:rPr>
              <w:t>26 228,00</w:t>
            </w:r>
          </w:p>
        </w:tc>
        <w:tc>
          <w:tcPr>
            <w:tcW w:w="1383" w:type="dxa"/>
            <w:shd w:val="clear" w:color="auto" w:fill="auto"/>
            <w:vAlign w:val="center"/>
          </w:tcPr>
          <w:p w:rsidR="00D34F7C" w:rsidRPr="0091460B" w:rsidRDefault="00D34F7C" w:rsidP="00711E85">
            <w:pPr>
              <w:spacing w:after="160" w:line="240" w:lineRule="exact"/>
              <w:jc w:val="center"/>
              <w:rPr>
                <w:rFonts w:eastAsia="Calibri"/>
                <w:sz w:val="16"/>
                <w:szCs w:val="16"/>
              </w:rPr>
            </w:pPr>
          </w:p>
        </w:tc>
      </w:tr>
      <w:tr w:rsidR="00D34F7C" w:rsidRPr="000B27B9" w:rsidTr="00711E85">
        <w:trPr>
          <w:trHeight w:val="3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2.</w:t>
            </w:r>
          </w:p>
        </w:tc>
        <w:tc>
          <w:tcPr>
            <w:tcW w:w="4820" w:type="dxa"/>
          </w:tcPr>
          <w:p w:rsidR="00D34F7C" w:rsidRPr="006415B7" w:rsidRDefault="00D34F7C" w:rsidP="00711E85">
            <w:pPr>
              <w:spacing w:after="160" w:line="240" w:lineRule="exact"/>
              <w:rPr>
                <w:color w:val="000000"/>
                <w:sz w:val="20"/>
                <w:szCs w:val="20"/>
              </w:rPr>
            </w:pPr>
            <w:r w:rsidRPr="006415B7">
              <w:rPr>
                <w:color w:val="000000"/>
                <w:sz w:val="20"/>
                <w:szCs w:val="20"/>
              </w:rPr>
              <w:t xml:space="preserve">Объем расходов, финансируемых за счет средств Концедента, на реконструкцию Объекта концессионного соглашения на </w:t>
            </w:r>
            <w:r>
              <w:rPr>
                <w:color w:val="000000"/>
                <w:sz w:val="20"/>
                <w:szCs w:val="20"/>
              </w:rPr>
              <w:t>2020-2023 гг.</w:t>
            </w:r>
            <w:r w:rsidRPr="006415B7">
              <w:rPr>
                <w:color w:val="000000"/>
                <w:sz w:val="20"/>
                <w:szCs w:val="20"/>
              </w:rPr>
              <w:t xml:space="preserve"> </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тыс. руб.</w:t>
            </w:r>
          </w:p>
        </w:tc>
        <w:tc>
          <w:tcPr>
            <w:tcW w:w="1560" w:type="dxa"/>
            <w:shd w:val="clear" w:color="auto" w:fill="auto"/>
            <w:vAlign w:val="center"/>
          </w:tcPr>
          <w:p w:rsidR="00D34F7C" w:rsidRPr="0091460B" w:rsidRDefault="00D34F7C" w:rsidP="00711E85">
            <w:pPr>
              <w:spacing w:after="160" w:line="240" w:lineRule="exact"/>
              <w:jc w:val="center"/>
              <w:rPr>
                <w:sz w:val="18"/>
                <w:szCs w:val="18"/>
              </w:rPr>
            </w:pPr>
            <w:r w:rsidRPr="0091460B">
              <w:rPr>
                <w:sz w:val="18"/>
                <w:szCs w:val="18"/>
              </w:rPr>
              <w:t>0</w:t>
            </w:r>
          </w:p>
          <w:p w:rsidR="00D34F7C" w:rsidRPr="0091460B" w:rsidRDefault="00D34F7C" w:rsidP="00711E85">
            <w:pPr>
              <w:jc w:val="center"/>
              <w:rPr>
                <w:sz w:val="18"/>
                <w:szCs w:val="18"/>
              </w:rPr>
            </w:pPr>
          </w:p>
        </w:tc>
        <w:tc>
          <w:tcPr>
            <w:tcW w:w="1383" w:type="dxa"/>
            <w:shd w:val="clear" w:color="auto" w:fill="auto"/>
            <w:vAlign w:val="center"/>
          </w:tcPr>
          <w:p w:rsidR="00D34F7C" w:rsidRPr="0091460B" w:rsidRDefault="00D34F7C" w:rsidP="00711E85">
            <w:pPr>
              <w:spacing w:after="160" w:line="240" w:lineRule="exact"/>
              <w:jc w:val="center"/>
              <w:rPr>
                <w:rFonts w:eastAsia="Calibri"/>
                <w:sz w:val="16"/>
                <w:szCs w:val="16"/>
              </w:rPr>
            </w:pPr>
            <w:r>
              <w:rPr>
                <w:rFonts w:eastAsia="Calibri"/>
                <w:sz w:val="16"/>
                <w:szCs w:val="16"/>
              </w:rPr>
              <w:t>45 631,00</w:t>
            </w:r>
          </w:p>
        </w:tc>
      </w:tr>
      <w:tr w:rsidR="00D34F7C" w:rsidRPr="000B27B9" w:rsidTr="00711E85">
        <w:trPr>
          <w:trHeight w:val="3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3</w:t>
            </w:r>
          </w:p>
        </w:tc>
        <w:tc>
          <w:tcPr>
            <w:tcW w:w="4820" w:type="dxa"/>
          </w:tcPr>
          <w:p w:rsidR="00D34F7C" w:rsidRPr="006415B7" w:rsidRDefault="00D34F7C" w:rsidP="00711E85">
            <w:pPr>
              <w:spacing w:after="160" w:line="240" w:lineRule="exact"/>
              <w:rPr>
                <w:rFonts w:eastAsia="Calibri"/>
                <w:sz w:val="20"/>
                <w:szCs w:val="20"/>
              </w:rPr>
            </w:pPr>
            <w:r w:rsidRPr="006415B7">
              <w:rPr>
                <w:rFonts w:eastAsia="Calibri"/>
                <w:sz w:val="20"/>
                <w:szCs w:val="20"/>
              </w:rPr>
              <w:t>Долгосрочные параметры регулирования</w:t>
            </w:r>
            <w:r>
              <w:rPr>
                <w:rFonts w:eastAsia="Calibri"/>
                <w:sz w:val="20"/>
                <w:szCs w:val="20"/>
              </w:rPr>
              <w:t>:</w:t>
            </w:r>
          </w:p>
        </w:tc>
        <w:tc>
          <w:tcPr>
            <w:tcW w:w="1559" w:type="dxa"/>
          </w:tcPr>
          <w:p w:rsidR="00D34F7C" w:rsidRPr="000B27B9" w:rsidRDefault="00D34F7C" w:rsidP="00711E85">
            <w:pPr>
              <w:spacing w:after="160" w:line="240" w:lineRule="exact"/>
              <w:jc w:val="center"/>
              <w:rPr>
                <w:rFonts w:eastAsia="Calibri"/>
                <w:sz w:val="16"/>
                <w:szCs w:val="16"/>
              </w:rPr>
            </w:pPr>
          </w:p>
        </w:tc>
        <w:tc>
          <w:tcPr>
            <w:tcW w:w="1560" w:type="dxa"/>
            <w:shd w:val="clear" w:color="auto" w:fill="auto"/>
          </w:tcPr>
          <w:p w:rsidR="00D34F7C" w:rsidRPr="000B27B9" w:rsidRDefault="00D34F7C" w:rsidP="00711E85">
            <w:pPr>
              <w:spacing w:after="160" w:line="240" w:lineRule="exact"/>
              <w:jc w:val="center"/>
              <w:rPr>
                <w:rFonts w:eastAsia="Calibri"/>
                <w:sz w:val="16"/>
                <w:szCs w:val="16"/>
              </w:rPr>
            </w:pPr>
          </w:p>
        </w:tc>
        <w:tc>
          <w:tcPr>
            <w:tcW w:w="1383" w:type="dxa"/>
            <w:shd w:val="clear" w:color="auto" w:fill="auto"/>
          </w:tcPr>
          <w:p w:rsidR="00D34F7C" w:rsidRPr="000B27B9" w:rsidRDefault="00D34F7C" w:rsidP="00711E85">
            <w:pPr>
              <w:spacing w:after="160" w:line="240" w:lineRule="exact"/>
              <w:jc w:val="center"/>
              <w:rPr>
                <w:rFonts w:eastAsia="Calibri"/>
                <w:sz w:val="16"/>
                <w:szCs w:val="16"/>
              </w:rPr>
            </w:pPr>
          </w:p>
        </w:tc>
      </w:tr>
      <w:tr w:rsidR="00D34F7C" w:rsidRPr="000B27B9" w:rsidTr="00711E85">
        <w:trPr>
          <w:trHeight w:val="3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lastRenderedPageBreak/>
              <w:t>3.1</w:t>
            </w:r>
          </w:p>
        </w:tc>
        <w:tc>
          <w:tcPr>
            <w:tcW w:w="4820" w:type="dxa"/>
          </w:tcPr>
          <w:p w:rsidR="00D34F7C" w:rsidRPr="006415B7" w:rsidRDefault="00D34F7C" w:rsidP="00711E85">
            <w:pPr>
              <w:spacing w:after="160" w:line="240" w:lineRule="exact"/>
              <w:rPr>
                <w:rFonts w:eastAsia="Calibri"/>
                <w:sz w:val="20"/>
                <w:szCs w:val="20"/>
              </w:rPr>
            </w:pPr>
            <w:r w:rsidRPr="006415B7">
              <w:rPr>
                <w:rFonts w:eastAsia="Calibri"/>
                <w:sz w:val="20"/>
                <w:szCs w:val="20"/>
              </w:rPr>
              <w:t>Базовый уровень операционных расходов</w:t>
            </w:r>
            <w:r>
              <w:rPr>
                <w:rFonts w:eastAsia="Calibri"/>
                <w:sz w:val="20"/>
                <w:szCs w:val="20"/>
              </w:rPr>
              <w:t xml:space="preserve"> </w:t>
            </w:r>
          </w:p>
        </w:tc>
        <w:tc>
          <w:tcPr>
            <w:tcW w:w="1559" w:type="dxa"/>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тыс. руб.</w:t>
            </w:r>
          </w:p>
        </w:tc>
        <w:tc>
          <w:tcPr>
            <w:tcW w:w="1560" w:type="dxa"/>
            <w:shd w:val="clear" w:color="auto" w:fill="auto"/>
          </w:tcPr>
          <w:p w:rsidR="00D34F7C" w:rsidRPr="003A37E2" w:rsidRDefault="00D34F7C" w:rsidP="00711E85">
            <w:pPr>
              <w:spacing w:after="160" w:line="240" w:lineRule="exact"/>
              <w:jc w:val="center"/>
              <w:rPr>
                <w:rFonts w:eastAsia="Calibri"/>
                <w:sz w:val="16"/>
                <w:szCs w:val="16"/>
              </w:rPr>
            </w:pPr>
          </w:p>
        </w:tc>
        <w:tc>
          <w:tcPr>
            <w:tcW w:w="1383" w:type="dxa"/>
            <w:shd w:val="clear" w:color="auto" w:fill="auto"/>
          </w:tcPr>
          <w:p w:rsidR="00D34F7C" w:rsidRPr="003C5EB7" w:rsidRDefault="00D34F7C" w:rsidP="00711E85">
            <w:pPr>
              <w:spacing w:after="160" w:line="240" w:lineRule="exact"/>
              <w:jc w:val="center"/>
              <w:rPr>
                <w:rFonts w:eastAsia="Calibri"/>
                <w:color w:val="FF0000"/>
                <w:sz w:val="16"/>
                <w:szCs w:val="16"/>
              </w:rPr>
            </w:pPr>
            <w:r>
              <w:rPr>
                <w:rFonts w:eastAsia="Calibri"/>
                <w:sz w:val="16"/>
                <w:szCs w:val="16"/>
              </w:rPr>
              <w:t>121 882,10</w:t>
            </w:r>
          </w:p>
        </w:tc>
      </w:tr>
      <w:tr w:rsidR="00D34F7C" w:rsidRPr="000B27B9" w:rsidTr="00711E85">
        <w:trPr>
          <w:trHeight w:val="167"/>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3.2</w:t>
            </w:r>
          </w:p>
        </w:tc>
        <w:tc>
          <w:tcPr>
            <w:tcW w:w="4820" w:type="dxa"/>
          </w:tcPr>
          <w:p w:rsidR="00D34F7C" w:rsidRPr="006415B7" w:rsidRDefault="00D34F7C" w:rsidP="00711E85">
            <w:pPr>
              <w:spacing w:after="160" w:line="240" w:lineRule="exact"/>
              <w:rPr>
                <w:rFonts w:eastAsia="Calibri"/>
                <w:sz w:val="20"/>
                <w:szCs w:val="20"/>
              </w:rPr>
            </w:pPr>
            <w:r w:rsidRPr="006415B7">
              <w:rPr>
                <w:rFonts w:eastAsia="Calibri"/>
                <w:sz w:val="20"/>
                <w:szCs w:val="20"/>
              </w:rPr>
              <w:t>Показатели</w:t>
            </w:r>
            <w:r>
              <w:rPr>
                <w:rFonts w:eastAsia="Calibri"/>
                <w:sz w:val="20"/>
                <w:szCs w:val="20"/>
              </w:rPr>
              <w:t xml:space="preserve"> энергосбережения и энергетической эффективности:</w:t>
            </w:r>
          </w:p>
        </w:tc>
        <w:tc>
          <w:tcPr>
            <w:tcW w:w="1559" w:type="dxa"/>
            <w:vAlign w:val="center"/>
          </w:tcPr>
          <w:p w:rsidR="00D34F7C" w:rsidRPr="000B27B9" w:rsidRDefault="00D34F7C" w:rsidP="00711E85">
            <w:pPr>
              <w:spacing w:after="160" w:line="240" w:lineRule="exact"/>
              <w:jc w:val="center"/>
              <w:rPr>
                <w:rFonts w:eastAsia="Calibri"/>
                <w:sz w:val="16"/>
                <w:szCs w:val="16"/>
              </w:rPr>
            </w:pPr>
          </w:p>
        </w:tc>
        <w:tc>
          <w:tcPr>
            <w:tcW w:w="1560" w:type="dxa"/>
            <w:vAlign w:val="center"/>
          </w:tcPr>
          <w:p w:rsidR="00D34F7C" w:rsidRPr="000B27B9" w:rsidRDefault="00D34F7C" w:rsidP="00711E85">
            <w:pPr>
              <w:spacing w:after="160" w:line="240" w:lineRule="exact"/>
              <w:jc w:val="center"/>
              <w:rPr>
                <w:rFonts w:eastAsia="Calibri"/>
                <w:sz w:val="16"/>
                <w:szCs w:val="16"/>
              </w:rPr>
            </w:pPr>
          </w:p>
        </w:tc>
        <w:tc>
          <w:tcPr>
            <w:tcW w:w="1383" w:type="dxa"/>
            <w:vAlign w:val="center"/>
          </w:tcPr>
          <w:p w:rsidR="00D34F7C" w:rsidRPr="000B27B9" w:rsidRDefault="00D34F7C" w:rsidP="00711E85">
            <w:pPr>
              <w:spacing w:after="160" w:line="240" w:lineRule="exact"/>
              <w:jc w:val="center"/>
              <w:rPr>
                <w:rFonts w:eastAsia="Calibri"/>
                <w:sz w:val="16"/>
                <w:szCs w:val="16"/>
              </w:rPr>
            </w:pPr>
          </w:p>
        </w:tc>
      </w:tr>
      <w:tr w:rsidR="00D34F7C" w:rsidRPr="000B27B9" w:rsidTr="00711E85">
        <w:trPr>
          <w:trHeight w:val="309"/>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3.2.1</w:t>
            </w:r>
          </w:p>
        </w:tc>
        <w:tc>
          <w:tcPr>
            <w:tcW w:w="4820" w:type="dxa"/>
          </w:tcPr>
          <w:p w:rsidR="00D34F7C" w:rsidRPr="006415B7" w:rsidRDefault="00D34F7C" w:rsidP="00711E85">
            <w:pPr>
              <w:spacing w:after="160" w:line="240" w:lineRule="exact"/>
              <w:rPr>
                <w:rFonts w:eastAsia="Calibri"/>
                <w:sz w:val="20"/>
                <w:szCs w:val="20"/>
              </w:rPr>
            </w:pPr>
            <w:r w:rsidRPr="006415B7">
              <w:rPr>
                <w:rFonts w:eastAsia="Calibri"/>
                <w:sz w:val="20"/>
                <w:szCs w:val="20"/>
              </w:rPr>
              <w:t xml:space="preserve">Удельный расход топлива на производство единицы тепловой энергии, отпускаемой </w:t>
            </w:r>
            <w:r>
              <w:rPr>
                <w:rFonts w:eastAsia="Calibri"/>
                <w:sz w:val="20"/>
                <w:szCs w:val="20"/>
              </w:rPr>
              <w:t>в сеть</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кг.у.т/Гкал</w:t>
            </w:r>
          </w:p>
        </w:tc>
        <w:tc>
          <w:tcPr>
            <w:tcW w:w="1560" w:type="dxa"/>
            <w:vAlign w:val="center"/>
          </w:tcPr>
          <w:p w:rsidR="00D34F7C" w:rsidRPr="000B27B9" w:rsidRDefault="00D34F7C" w:rsidP="00711E85">
            <w:pPr>
              <w:spacing w:after="160" w:line="240" w:lineRule="exact"/>
              <w:jc w:val="center"/>
              <w:rPr>
                <w:rFonts w:eastAsia="Calibri"/>
                <w:sz w:val="16"/>
                <w:szCs w:val="16"/>
              </w:rPr>
            </w:pPr>
          </w:p>
        </w:tc>
        <w:tc>
          <w:tcPr>
            <w:tcW w:w="1383"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309,55</w:t>
            </w:r>
          </w:p>
        </w:tc>
      </w:tr>
      <w:tr w:rsidR="00D34F7C" w:rsidRPr="000B27B9" w:rsidTr="00711E85">
        <w:trPr>
          <w:trHeight w:val="226"/>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3.2.2</w:t>
            </w:r>
          </w:p>
        </w:tc>
        <w:tc>
          <w:tcPr>
            <w:tcW w:w="4820" w:type="dxa"/>
          </w:tcPr>
          <w:p w:rsidR="00D34F7C" w:rsidRPr="001E3C5F" w:rsidRDefault="00D34F7C" w:rsidP="00711E85">
            <w:pPr>
              <w:spacing w:after="160" w:line="240" w:lineRule="exact"/>
              <w:rPr>
                <w:rFonts w:eastAsia="Calibri"/>
                <w:sz w:val="20"/>
                <w:szCs w:val="20"/>
              </w:rPr>
            </w:pPr>
            <w:r>
              <w:rPr>
                <w:rFonts w:eastAsia="Calibri"/>
                <w:sz w:val="20"/>
                <w:szCs w:val="20"/>
              </w:rPr>
              <w:t>Доля потерь тепловой энергии при ее передаче в общем объеме переданной тепловой энергии</w:t>
            </w:r>
          </w:p>
        </w:tc>
        <w:tc>
          <w:tcPr>
            <w:tcW w:w="1559" w:type="dxa"/>
            <w:vAlign w:val="center"/>
          </w:tcPr>
          <w:p w:rsidR="00D34F7C" w:rsidRPr="001E3C5F" w:rsidRDefault="00D34F7C" w:rsidP="00711E85">
            <w:pPr>
              <w:spacing w:after="160" w:line="240" w:lineRule="exact"/>
              <w:jc w:val="center"/>
              <w:rPr>
                <w:rFonts w:eastAsia="Calibri"/>
                <w:sz w:val="16"/>
                <w:szCs w:val="16"/>
              </w:rPr>
            </w:pPr>
            <w:r>
              <w:rPr>
                <w:rFonts w:eastAsia="Calibri"/>
                <w:sz w:val="16"/>
                <w:szCs w:val="16"/>
              </w:rPr>
              <w:t>%</w:t>
            </w:r>
          </w:p>
        </w:tc>
        <w:tc>
          <w:tcPr>
            <w:tcW w:w="1560" w:type="dxa"/>
            <w:vAlign w:val="center"/>
          </w:tcPr>
          <w:p w:rsidR="00D34F7C" w:rsidRPr="001E3C5F" w:rsidRDefault="00D34F7C" w:rsidP="00711E85">
            <w:pPr>
              <w:spacing w:after="160" w:line="240" w:lineRule="exact"/>
              <w:ind w:right="-108"/>
              <w:jc w:val="center"/>
              <w:rPr>
                <w:rFonts w:eastAsia="Calibri"/>
                <w:sz w:val="16"/>
                <w:szCs w:val="16"/>
              </w:rPr>
            </w:pPr>
          </w:p>
        </w:tc>
        <w:tc>
          <w:tcPr>
            <w:tcW w:w="1383" w:type="dxa"/>
            <w:vAlign w:val="center"/>
          </w:tcPr>
          <w:p w:rsidR="00D34F7C" w:rsidRPr="001E3C5F" w:rsidRDefault="00D34F7C" w:rsidP="00711E85">
            <w:pPr>
              <w:spacing w:after="160" w:line="240" w:lineRule="exact"/>
              <w:jc w:val="center"/>
              <w:rPr>
                <w:rFonts w:eastAsia="Calibri"/>
                <w:sz w:val="16"/>
                <w:szCs w:val="16"/>
              </w:rPr>
            </w:pPr>
            <w:r>
              <w:rPr>
                <w:rFonts w:eastAsia="Calibri"/>
                <w:sz w:val="16"/>
                <w:szCs w:val="16"/>
              </w:rPr>
              <w:t>15,3</w:t>
            </w:r>
          </w:p>
        </w:tc>
      </w:tr>
      <w:tr w:rsidR="00D34F7C" w:rsidRPr="000B27B9" w:rsidTr="00711E85">
        <w:trPr>
          <w:trHeight w:val="104"/>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3.2.3</w:t>
            </w:r>
          </w:p>
        </w:tc>
        <w:tc>
          <w:tcPr>
            <w:tcW w:w="4820" w:type="dxa"/>
            <w:vAlign w:val="center"/>
          </w:tcPr>
          <w:p w:rsidR="00D34F7C" w:rsidRPr="006415B7" w:rsidRDefault="00D34F7C" w:rsidP="00711E85">
            <w:pPr>
              <w:spacing w:after="160" w:line="240" w:lineRule="exact"/>
              <w:rPr>
                <w:rFonts w:eastAsia="Calibri"/>
                <w:sz w:val="20"/>
                <w:szCs w:val="20"/>
              </w:rPr>
            </w:pPr>
            <w:r>
              <w:rPr>
                <w:rFonts w:eastAsia="Calibri"/>
                <w:sz w:val="20"/>
                <w:szCs w:val="20"/>
              </w:rPr>
              <w:t>Удельный расход электроэнергии</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кВт</w:t>
            </w:r>
            <w:r>
              <w:rPr>
                <w:rFonts w:eastAsia="Calibri"/>
                <w:sz w:val="16"/>
                <w:szCs w:val="16"/>
              </w:rPr>
              <w:t>.</w:t>
            </w:r>
            <w:r w:rsidRPr="000B27B9">
              <w:rPr>
                <w:rFonts w:eastAsia="Calibri"/>
                <w:sz w:val="16"/>
                <w:szCs w:val="16"/>
              </w:rPr>
              <w:t>ч</w:t>
            </w:r>
            <w:r>
              <w:rPr>
                <w:rFonts w:eastAsia="Calibri"/>
                <w:sz w:val="16"/>
                <w:szCs w:val="16"/>
              </w:rPr>
              <w:t>/Гкал</w:t>
            </w:r>
          </w:p>
        </w:tc>
        <w:tc>
          <w:tcPr>
            <w:tcW w:w="1560" w:type="dxa"/>
            <w:vAlign w:val="center"/>
          </w:tcPr>
          <w:p w:rsidR="00D34F7C" w:rsidRPr="000B27B9" w:rsidRDefault="00D34F7C" w:rsidP="00711E85">
            <w:pPr>
              <w:spacing w:after="160" w:line="240" w:lineRule="exact"/>
              <w:ind w:right="-108"/>
              <w:jc w:val="center"/>
              <w:rPr>
                <w:rFonts w:eastAsia="Calibri"/>
                <w:sz w:val="16"/>
                <w:szCs w:val="16"/>
              </w:rPr>
            </w:pPr>
          </w:p>
        </w:tc>
        <w:tc>
          <w:tcPr>
            <w:tcW w:w="1383"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392,43</w:t>
            </w:r>
          </w:p>
        </w:tc>
      </w:tr>
      <w:tr w:rsidR="00D34F7C" w:rsidRPr="000B27B9" w:rsidTr="00711E85">
        <w:trPr>
          <w:trHeight w:val="101"/>
        </w:trPr>
        <w:tc>
          <w:tcPr>
            <w:tcW w:w="567"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3.3</w:t>
            </w:r>
          </w:p>
        </w:tc>
        <w:tc>
          <w:tcPr>
            <w:tcW w:w="4820" w:type="dxa"/>
          </w:tcPr>
          <w:p w:rsidR="00D34F7C" w:rsidRPr="006415B7" w:rsidRDefault="00D34F7C" w:rsidP="00711E85">
            <w:pPr>
              <w:spacing w:after="160" w:line="240" w:lineRule="exact"/>
              <w:rPr>
                <w:rFonts w:eastAsia="Calibri"/>
                <w:sz w:val="20"/>
                <w:szCs w:val="20"/>
              </w:rPr>
            </w:pPr>
            <w:r w:rsidRPr="006415B7">
              <w:rPr>
                <w:rFonts w:eastAsia="Calibri"/>
                <w:sz w:val="20"/>
                <w:szCs w:val="20"/>
              </w:rPr>
              <w:t>Нормативный уровень прибыли</w:t>
            </w:r>
          </w:p>
        </w:tc>
        <w:tc>
          <w:tcPr>
            <w:tcW w:w="1559"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lang w:val="en-US"/>
              </w:rPr>
              <w:t>%</w:t>
            </w:r>
          </w:p>
        </w:tc>
        <w:tc>
          <w:tcPr>
            <w:tcW w:w="1560"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0</w:t>
            </w:r>
          </w:p>
        </w:tc>
        <w:tc>
          <w:tcPr>
            <w:tcW w:w="1383"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0</w:t>
            </w:r>
          </w:p>
        </w:tc>
      </w:tr>
      <w:tr w:rsidR="00D34F7C" w:rsidRPr="000B27B9" w:rsidTr="00711E85">
        <w:trPr>
          <w:trHeight w:val="101"/>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5</w:t>
            </w:r>
          </w:p>
        </w:tc>
        <w:tc>
          <w:tcPr>
            <w:tcW w:w="4820" w:type="dxa"/>
          </w:tcPr>
          <w:p w:rsidR="00D34F7C" w:rsidRPr="006415B7" w:rsidRDefault="00D34F7C" w:rsidP="00711E85">
            <w:pPr>
              <w:spacing w:after="160" w:line="240" w:lineRule="exact"/>
              <w:rPr>
                <w:rFonts w:eastAsia="Calibri"/>
                <w:sz w:val="20"/>
                <w:szCs w:val="20"/>
              </w:rPr>
            </w:pPr>
            <w:r w:rsidRPr="006415B7">
              <w:rPr>
                <w:color w:val="000000"/>
                <w:sz w:val="20"/>
                <w:szCs w:val="20"/>
              </w:rPr>
              <w:t>Плановые значения показателей деятельности Концессионера</w:t>
            </w:r>
          </w:p>
        </w:tc>
        <w:tc>
          <w:tcPr>
            <w:tcW w:w="1559" w:type="dxa"/>
            <w:vAlign w:val="center"/>
          </w:tcPr>
          <w:p w:rsidR="00D34F7C" w:rsidRPr="000B27B9" w:rsidRDefault="00D34F7C" w:rsidP="00711E85">
            <w:pPr>
              <w:jc w:val="center"/>
              <w:rPr>
                <w:sz w:val="16"/>
                <w:szCs w:val="16"/>
              </w:rPr>
            </w:pPr>
          </w:p>
        </w:tc>
        <w:tc>
          <w:tcPr>
            <w:tcW w:w="1560" w:type="dxa"/>
            <w:vAlign w:val="center"/>
          </w:tcPr>
          <w:p w:rsidR="00D34F7C" w:rsidRPr="000B27B9" w:rsidRDefault="00D34F7C" w:rsidP="00711E85">
            <w:pPr>
              <w:ind w:right="-108"/>
              <w:jc w:val="center"/>
              <w:rPr>
                <w:sz w:val="16"/>
                <w:szCs w:val="16"/>
              </w:rPr>
            </w:pPr>
          </w:p>
        </w:tc>
        <w:tc>
          <w:tcPr>
            <w:tcW w:w="1383" w:type="dxa"/>
            <w:vAlign w:val="center"/>
          </w:tcPr>
          <w:p w:rsidR="00D34F7C" w:rsidRPr="000B27B9" w:rsidRDefault="00D34F7C" w:rsidP="00711E85">
            <w:pPr>
              <w:spacing w:after="160" w:line="240" w:lineRule="exact"/>
              <w:jc w:val="center"/>
              <w:rPr>
                <w:rFonts w:eastAsia="Calibri"/>
                <w:sz w:val="16"/>
                <w:szCs w:val="16"/>
              </w:rPr>
            </w:pPr>
          </w:p>
        </w:tc>
      </w:tr>
      <w:tr w:rsidR="00D34F7C" w:rsidRPr="000B27B9" w:rsidTr="00711E85">
        <w:trPr>
          <w:trHeight w:val="101"/>
        </w:trPr>
        <w:tc>
          <w:tcPr>
            <w:tcW w:w="567" w:type="dxa"/>
            <w:vAlign w:val="center"/>
          </w:tcPr>
          <w:p w:rsidR="00D34F7C" w:rsidRPr="000B27B9" w:rsidRDefault="00D34F7C" w:rsidP="00711E85">
            <w:pPr>
              <w:spacing w:after="160" w:line="240" w:lineRule="exact"/>
              <w:jc w:val="center"/>
              <w:rPr>
                <w:rFonts w:eastAsia="Calibri"/>
                <w:sz w:val="16"/>
                <w:szCs w:val="16"/>
              </w:rPr>
            </w:pPr>
            <w:r w:rsidRPr="000B27B9">
              <w:rPr>
                <w:rFonts w:eastAsia="Calibri"/>
                <w:sz w:val="16"/>
                <w:szCs w:val="16"/>
              </w:rPr>
              <w:t>5.1.</w:t>
            </w:r>
          </w:p>
        </w:tc>
        <w:tc>
          <w:tcPr>
            <w:tcW w:w="4820" w:type="dxa"/>
          </w:tcPr>
          <w:p w:rsidR="00D34F7C" w:rsidRPr="006415B7" w:rsidRDefault="00D34F7C" w:rsidP="00711E85">
            <w:pPr>
              <w:spacing w:after="160" w:line="240" w:lineRule="exact"/>
              <w:rPr>
                <w:rFonts w:eastAsia="Calibri"/>
                <w:sz w:val="20"/>
                <w:szCs w:val="20"/>
              </w:rPr>
            </w:pPr>
            <w:r>
              <w:rPr>
                <w:rFonts w:eastAsia="Calibri"/>
                <w:sz w:val="20"/>
                <w:szCs w:val="20"/>
              </w:rPr>
              <w:t>Объем полезного отпуска тепловой энергии (мощности) и (или) теплоносителя</w:t>
            </w:r>
          </w:p>
        </w:tc>
        <w:tc>
          <w:tcPr>
            <w:tcW w:w="1559" w:type="dxa"/>
            <w:vAlign w:val="center"/>
          </w:tcPr>
          <w:p w:rsidR="00D34F7C" w:rsidRPr="003A37E2" w:rsidRDefault="00D34F7C" w:rsidP="00711E85">
            <w:pPr>
              <w:spacing w:after="160" w:line="240" w:lineRule="exact"/>
              <w:jc w:val="center"/>
              <w:rPr>
                <w:rFonts w:eastAsia="Calibri"/>
                <w:sz w:val="16"/>
                <w:szCs w:val="16"/>
              </w:rPr>
            </w:pPr>
            <w:r>
              <w:rPr>
                <w:rFonts w:eastAsia="Calibri"/>
                <w:sz w:val="16"/>
                <w:szCs w:val="16"/>
              </w:rPr>
              <w:t xml:space="preserve">тыс. </w:t>
            </w:r>
            <w:r w:rsidRPr="003A37E2">
              <w:rPr>
                <w:rFonts w:eastAsia="Calibri"/>
                <w:sz w:val="16"/>
                <w:szCs w:val="16"/>
              </w:rPr>
              <w:t>Гкал</w:t>
            </w:r>
          </w:p>
        </w:tc>
        <w:tc>
          <w:tcPr>
            <w:tcW w:w="1560" w:type="dxa"/>
            <w:vAlign w:val="center"/>
          </w:tcPr>
          <w:p w:rsidR="00D34F7C" w:rsidRPr="003A37E2" w:rsidRDefault="00D34F7C" w:rsidP="00711E85">
            <w:pPr>
              <w:spacing w:after="160" w:line="240" w:lineRule="exact"/>
              <w:jc w:val="center"/>
              <w:rPr>
                <w:rFonts w:eastAsia="Calibri"/>
                <w:sz w:val="16"/>
                <w:szCs w:val="16"/>
              </w:rPr>
            </w:pPr>
            <w:r>
              <w:rPr>
                <w:rFonts w:eastAsia="Calibri"/>
                <w:sz w:val="16"/>
                <w:szCs w:val="16"/>
              </w:rPr>
              <w:t>83,52</w:t>
            </w:r>
          </w:p>
        </w:tc>
        <w:tc>
          <w:tcPr>
            <w:tcW w:w="1383" w:type="dxa"/>
            <w:vAlign w:val="center"/>
          </w:tcPr>
          <w:p w:rsidR="00D34F7C" w:rsidRPr="003A37E2" w:rsidRDefault="00D34F7C" w:rsidP="00711E85">
            <w:pPr>
              <w:spacing w:after="160" w:line="240" w:lineRule="exact"/>
              <w:jc w:val="center"/>
              <w:rPr>
                <w:rFonts w:eastAsia="Calibri"/>
                <w:sz w:val="16"/>
                <w:szCs w:val="16"/>
              </w:rPr>
            </w:pPr>
            <w:r>
              <w:rPr>
                <w:rFonts w:eastAsia="Calibri"/>
                <w:sz w:val="16"/>
                <w:szCs w:val="16"/>
              </w:rPr>
              <w:t>83,52</w:t>
            </w:r>
          </w:p>
        </w:tc>
      </w:tr>
      <w:tr w:rsidR="00D34F7C" w:rsidRPr="000B27B9" w:rsidTr="00711E85">
        <w:trPr>
          <w:trHeight w:val="101"/>
        </w:trPr>
        <w:tc>
          <w:tcPr>
            <w:tcW w:w="567"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5.2.</w:t>
            </w:r>
          </w:p>
        </w:tc>
        <w:tc>
          <w:tcPr>
            <w:tcW w:w="4820" w:type="dxa"/>
            <w:shd w:val="clear" w:color="auto" w:fill="auto"/>
          </w:tcPr>
          <w:p w:rsidR="00D34F7C" w:rsidRPr="005C2756" w:rsidRDefault="00D34F7C" w:rsidP="00711E85">
            <w:pPr>
              <w:spacing w:after="160" w:line="240" w:lineRule="exact"/>
              <w:rPr>
                <w:rFonts w:eastAsia="Calibri"/>
                <w:sz w:val="20"/>
                <w:szCs w:val="20"/>
              </w:rPr>
            </w:pPr>
            <w:r w:rsidRPr="005C2756">
              <w:rPr>
                <w:rFonts w:eastAsia="Calibri"/>
                <w:sz w:val="20"/>
                <w:szCs w:val="20"/>
              </w:rPr>
              <w:t>Объем горячего водоснабжения в год</w:t>
            </w:r>
          </w:p>
        </w:tc>
        <w:tc>
          <w:tcPr>
            <w:tcW w:w="1559" w:type="dxa"/>
            <w:shd w:val="clear" w:color="auto" w:fill="auto"/>
            <w:vAlign w:val="center"/>
          </w:tcPr>
          <w:p w:rsidR="00D34F7C" w:rsidRPr="005C2756" w:rsidRDefault="00D34F7C" w:rsidP="00711E85">
            <w:pPr>
              <w:spacing w:after="160" w:line="240" w:lineRule="exact"/>
              <w:jc w:val="center"/>
              <w:rPr>
                <w:rFonts w:eastAsia="Calibri"/>
                <w:sz w:val="16"/>
                <w:szCs w:val="16"/>
              </w:rPr>
            </w:pPr>
            <w:r w:rsidRPr="005C2756">
              <w:rPr>
                <w:rFonts w:eastAsia="Calibri"/>
                <w:sz w:val="16"/>
                <w:szCs w:val="16"/>
              </w:rPr>
              <w:t>тыс.куб.м</w:t>
            </w:r>
          </w:p>
        </w:tc>
        <w:tc>
          <w:tcPr>
            <w:tcW w:w="1560" w:type="dxa"/>
            <w:shd w:val="clear" w:color="auto" w:fill="auto"/>
            <w:vAlign w:val="center"/>
          </w:tcPr>
          <w:p w:rsidR="00D34F7C" w:rsidRPr="005C2756" w:rsidRDefault="00D34F7C" w:rsidP="00711E85">
            <w:pPr>
              <w:spacing w:after="160" w:line="240" w:lineRule="exact"/>
              <w:jc w:val="center"/>
              <w:rPr>
                <w:rFonts w:eastAsia="Calibri"/>
                <w:sz w:val="16"/>
                <w:szCs w:val="16"/>
              </w:rPr>
            </w:pPr>
            <w:r w:rsidRPr="005C2756">
              <w:rPr>
                <w:rFonts w:eastAsia="Calibri"/>
                <w:sz w:val="16"/>
                <w:szCs w:val="16"/>
              </w:rPr>
              <w:t>207,780</w:t>
            </w:r>
          </w:p>
        </w:tc>
        <w:tc>
          <w:tcPr>
            <w:tcW w:w="1383" w:type="dxa"/>
            <w:shd w:val="clear" w:color="auto" w:fill="auto"/>
            <w:vAlign w:val="center"/>
          </w:tcPr>
          <w:p w:rsidR="00D34F7C" w:rsidRPr="005C2756" w:rsidRDefault="00D34F7C" w:rsidP="00711E85">
            <w:pPr>
              <w:spacing w:after="160" w:line="240" w:lineRule="exact"/>
              <w:jc w:val="center"/>
              <w:rPr>
                <w:rFonts w:eastAsia="Calibri"/>
                <w:sz w:val="16"/>
                <w:szCs w:val="16"/>
              </w:rPr>
            </w:pPr>
            <w:r w:rsidRPr="005C2756">
              <w:rPr>
                <w:rFonts w:eastAsia="Calibri"/>
                <w:sz w:val="16"/>
                <w:szCs w:val="16"/>
              </w:rPr>
              <w:t>207,780</w:t>
            </w:r>
          </w:p>
        </w:tc>
      </w:tr>
      <w:tr w:rsidR="00D34F7C" w:rsidRPr="000B27B9" w:rsidTr="00711E85">
        <w:trPr>
          <w:trHeight w:val="101"/>
        </w:trPr>
        <w:tc>
          <w:tcPr>
            <w:tcW w:w="567" w:type="dxa"/>
            <w:vAlign w:val="center"/>
          </w:tcPr>
          <w:p w:rsidR="00D34F7C" w:rsidRPr="000B27B9" w:rsidRDefault="00D34F7C" w:rsidP="00711E85">
            <w:pPr>
              <w:spacing w:after="160" w:line="240" w:lineRule="exact"/>
              <w:jc w:val="center"/>
              <w:rPr>
                <w:rFonts w:eastAsia="Calibri"/>
                <w:sz w:val="16"/>
                <w:szCs w:val="16"/>
              </w:rPr>
            </w:pPr>
            <w:r>
              <w:rPr>
                <w:rFonts w:eastAsia="Calibri"/>
                <w:sz w:val="16"/>
                <w:szCs w:val="16"/>
              </w:rPr>
              <w:t>5.3.</w:t>
            </w:r>
          </w:p>
        </w:tc>
        <w:tc>
          <w:tcPr>
            <w:tcW w:w="4820" w:type="dxa"/>
            <w:shd w:val="clear" w:color="auto" w:fill="auto"/>
          </w:tcPr>
          <w:p w:rsidR="00D34F7C" w:rsidRPr="005C2756" w:rsidRDefault="00D34F7C" w:rsidP="00711E85">
            <w:pPr>
              <w:spacing w:after="160" w:line="240" w:lineRule="exact"/>
              <w:rPr>
                <w:rFonts w:eastAsia="Calibri"/>
                <w:sz w:val="20"/>
                <w:szCs w:val="20"/>
              </w:rPr>
            </w:pPr>
            <w:r w:rsidRPr="005C2756">
              <w:rPr>
                <w:rFonts w:eastAsia="Calibri"/>
                <w:sz w:val="20"/>
                <w:szCs w:val="20"/>
              </w:rPr>
              <w:t>Величина неподконтрольных расходов</w:t>
            </w:r>
          </w:p>
        </w:tc>
        <w:tc>
          <w:tcPr>
            <w:tcW w:w="1559" w:type="dxa"/>
            <w:shd w:val="clear" w:color="auto" w:fill="auto"/>
            <w:vAlign w:val="center"/>
          </w:tcPr>
          <w:p w:rsidR="00D34F7C" w:rsidRPr="005C2756" w:rsidRDefault="00D34F7C" w:rsidP="00711E85">
            <w:pPr>
              <w:spacing w:after="160" w:line="240" w:lineRule="exact"/>
              <w:jc w:val="center"/>
              <w:rPr>
                <w:rFonts w:eastAsia="Calibri"/>
                <w:sz w:val="16"/>
                <w:szCs w:val="16"/>
              </w:rPr>
            </w:pPr>
            <w:r w:rsidRPr="005C2756">
              <w:rPr>
                <w:rFonts w:eastAsia="Calibri"/>
                <w:sz w:val="16"/>
                <w:szCs w:val="16"/>
              </w:rPr>
              <w:t>тыс.руб.</w:t>
            </w:r>
          </w:p>
        </w:tc>
        <w:tc>
          <w:tcPr>
            <w:tcW w:w="1560" w:type="dxa"/>
            <w:shd w:val="clear" w:color="auto" w:fill="auto"/>
            <w:vAlign w:val="center"/>
          </w:tcPr>
          <w:p w:rsidR="00D34F7C" w:rsidRPr="005C2756" w:rsidRDefault="00D34F7C" w:rsidP="00711E85">
            <w:pPr>
              <w:spacing w:after="160" w:line="240" w:lineRule="exact"/>
              <w:jc w:val="center"/>
              <w:rPr>
                <w:rFonts w:eastAsia="Calibri"/>
                <w:sz w:val="16"/>
                <w:szCs w:val="16"/>
              </w:rPr>
            </w:pPr>
            <w:r>
              <w:rPr>
                <w:rFonts w:eastAsia="Calibri"/>
                <w:sz w:val="16"/>
                <w:szCs w:val="16"/>
              </w:rPr>
              <w:t>32 095,94</w:t>
            </w:r>
          </w:p>
        </w:tc>
        <w:tc>
          <w:tcPr>
            <w:tcW w:w="1383" w:type="dxa"/>
            <w:shd w:val="clear" w:color="auto" w:fill="auto"/>
            <w:vAlign w:val="center"/>
          </w:tcPr>
          <w:p w:rsidR="00D34F7C" w:rsidRPr="005C2756" w:rsidRDefault="00D34F7C" w:rsidP="00711E85">
            <w:pPr>
              <w:spacing w:after="160" w:line="240" w:lineRule="exact"/>
              <w:jc w:val="center"/>
              <w:rPr>
                <w:rFonts w:eastAsia="Calibri"/>
                <w:sz w:val="16"/>
                <w:szCs w:val="16"/>
              </w:rPr>
            </w:pPr>
            <w:r w:rsidRPr="005C2756">
              <w:rPr>
                <w:rFonts w:eastAsia="Calibri"/>
                <w:sz w:val="16"/>
                <w:szCs w:val="16"/>
              </w:rPr>
              <w:t>37</w:t>
            </w:r>
            <w:r>
              <w:rPr>
                <w:rFonts w:eastAsia="Calibri"/>
                <w:sz w:val="16"/>
                <w:szCs w:val="16"/>
              </w:rPr>
              <w:t xml:space="preserve"> </w:t>
            </w:r>
            <w:r w:rsidRPr="005C2756">
              <w:rPr>
                <w:rFonts w:eastAsia="Calibri"/>
                <w:sz w:val="16"/>
                <w:szCs w:val="16"/>
              </w:rPr>
              <w:t>079,40</w:t>
            </w:r>
          </w:p>
        </w:tc>
      </w:tr>
    </w:tbl>
    <w:p w:rsidR="00BF38B6" w:rsidRPr="000B27B9" w:rsidRDefault="00BF38B6" w:rsidP="00633499">
      <w:pPr>
        <w:pStyle w:val="1ff4"/>
        <w:ind w:left="142" w:firstLine="0"/>
        <w:rPr>
          <w:sz w:val="28"/>
          <w:szCs w:val="28"/>
        </w:rPr>
      </w:pPr>
      <w:r w:rsidRPr="00633499">
        <w:rPr>
          <w:sz w:val="28"/>
          <w:szCs w:val="28"/>
        </w:rPr>
        <w:t>2. Расчёт необходимой валовой выручки для каждого года периода концессионного соглашения, дисконтированной валовой выручки в соответствии с Федеральным законом «О концессионных соглашениях» № 115-ФЗ, в соответствии с законодательством о тарифном регулировании под параметры представленного конкурсного предложения приведён ниже:_________________________________________________________________</w:t>
      </w:r>
    </w:p>
    <w:p w:rsidR="00BF38B6" w:rsidRPr="000B27B9" w:rsidRDefault="00BF38B6" w:rsidP="00BF38B6">
      <w:pPr>
        <w:tabs>
          <w:tab w:val="num" w:pos="0"/>
        </w:tabs>
        <w:jc w:val="both"/>
        <w:rPr>
          <w:sz w:val="28"/>
          <w:szCs w:val="28"/>
        </w:rPr>
      </w:pPr>
      <w:r>
        <w:rPr>
          <w:sz w:val="28"/>
          <w:szCs w:val="28"/>
        </w:rPr>
        <w:t xml:space="preserve"> </w:t>
      </w:r>
      <w:r w:rsidRPr="000B27B9">
        <w:rPr>
          <w:sz w:val="28"/>
          <w:szCs w:val="28"/>
        </w:rPr>
        <w:t>3.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BF38B6" w:rsidRPr="000B27B9" w:rsidRDefault="00BF38B6" w:rsidP="00BF38B6">
      <w:pPr>
        <w:tabs>
          <w:tab w:val="num" w:pos="0"/>
        </w:tabs>
        <w:ind w:firstLine="709"/>
        <w:jc w:val="both"/>
        <w:rPr>
          <w:sz w:val="28"/>
          <w:szCs w:val="28"/>
        </w:rPr>
      </w:pPr>
    </w:p>
    <w:p w:rsidR="00BF38B6" w:rsidRPr="000B27B9" w:rsidRDefault="00BF38B6" w:rsidP="00BF38B6">
      <w:pPr>
        <w:tabs>
          <w:tab w:val="num" w:pos="0"/>
        </w:tabs>
        <w:ind w:firstLine="709"/>
        <w:jc w:val="both"/>
        <w:rPr>
          <w:sz w:val="28"/>
          <w:szCs w:val="28"/>
        </w:rPr>
      </w:pPr>
      <w:r w:rsidRPr="000B27B9">
        <w:rPr>
          <w:sz w:val="28"/>
          <w:szCs w:val="28"/>
        </w:rPr>
        <w:t>Полное наименование организации (по учредительным документам) _____________________________________</w:t>
      </w:r>
      <w:r>
        <w:rPr>
          <w:sz w:val="28"/>
          <w:szCs w:val="28"/>
        </w:rPr>
        <w:t>_____________________________</w:t>
      </w:r>
    </w:p>
    <w:p w:rsidR="00BF38B6" w:rsidRPr="000B27B9" w:rsidRDefault="00BF38B6" w:rsidP="00BF38B6">
      <w:pPr>
        <w:tabs>
          <w:tab w:val="num" w:pos="0"/>
        </w:tabs>
        <w:ind w:firstLine="709"/>
        <w:jc w:val="both"/>
        <w:rPr>
          <w:sz w:val="28"/>
          <w:szCs w:val="28"/>
        </w:rPr>
      </w:pPr>
      <w:r w:rsidRPr="000B27B9">
        <w:rPr>
          <w:sz w:val="28"/>
          <w:szCs w:val="28"/>
        </w:rPr>
        <w:softHyphen/>
        <w:t>Юридический адрес организации ___________________________</w:t>
      </w:r>
      <w:r>
        <w:rPr>
          <w:sz w:val="28"/>
          <w:szCs w:val="28"/>
        </w:rPr>
        <w:t>____</w:t>
      </w:r>
    </w:p>
    <w:p w:rsidR="00BF38B6" w:rsidRPr="000B27B9" w:rsidRDefault="00BF38B6" w:rsidP="00BF38B6">
      <w:pPr>
        <w:tabs>
          <w:tab w:val="num" w:pos="0"/>
        </w:tabs>
        <w:ind w:firstLine="709"/>
        <w:jc w:val="both"/>
        <w:rPr>
          <w:sz w:val="28"/>
          <w:szCs w:val="28"/>
        </w:rPr>
      </w:pPr>
      <w:r w:rsidRPr="000B27B9">
        <w:rPr>
          <w:sz w:val="28"/>
          <w:szCs w:val="28"/>
        </w:rPr>
        <w:t>Фактический адрес организации ____________________________</w:t>
      </w:r>
      <w:r>
        <w:rPr>
          <w:sz w:val="28"/>
          <w:szCs w:val="28"/>
        </w:rPr>
        <w:t>___</w:t>
      </w:r>
    </w:p>
    <w:p w:rsidR="00BF38B6" w:rsidRPr="000B27B9" w:rsidRDefault="00BF38B6" w:rsidP="00BF38B6">
      <w:pPr>
        <w:tabs>
          <w:tab w:val="num" w:pos="0"/>
        </w:tabs>
        <w:ind w:firstLine="709"/>
        <w:jc w:val="both"/>
        <w:rPr>
          <w:sz w:val="28"/>
          <w:szCs w:val="28"/>
        </w:rPr>
      </w:pPr>
      <w:r w:rsidRPr="000B27B9">
        <w:rPr>
          <w:sz w:val="28"/>
          <w:szCs w:val="28"/>
        </w:rPr>
        <w:t>Банковские реквизиты _______________________</w:t>
      </w:r>
      <w:r>
        <w:rPr>
          <w:sz w:val="28"/>
          <w:szCs w:val="28"/>
        </w:rPr>
        <w:t>__________________</w:t>
      </w:r>
    </w:p>
    <w:p w:rsidR="00BF38B6" w:rsidRPr="000B27B9" w:rsidRDefault="00BF38B6" w:rsidP="00BF38B6">
      <w:pPr>
        <w:tabs>
          <w:tab w:val="num" w:pos="0"/>
        </w:tabs>
        <w:ind w:firstLine="709"/>
        <w:jc w:val="both"/>
        <w:rPr>
          <w:sz w:val="28"/>
          <w:szCs w:val="28"/>
        </w:rPr>
      </w:pPr>
      <w:r w:rsidRPr="000B27B9">
        <w:rPr>
          <w:sz w:val="28"/>
          <w:szCs w:val="28"/>
        </w:rPr>
        <w:t>Должность руководителя ________________</w:t>
      </w:r>
      <w:r>
        <w:rPr>
          <w:sz w:val="28"/>
          <w:szCs w:val="28"/>
        </w:rPr>
        <w:t>______________________</w:t>
      </w:r>
    </w:p>
    <w:p w:rsidR="00BF38B6" w:rsidRPr="000B27B9" w:rsidRDefault="00BF38B6" w:rsidP="00BF38B6">
      <w:pPr>
        <w:tabs>
          <w:tab w:val="num" w:pos="0"/>
        </w:tabs>
        <w:ind w:firstLine="709"/>
        <w:jc w:val="both"/>
        <w:rPr>
          <w:sz w:val="28"/>
          <w:szCs w:val="28"/>
        </w:rPr>
      </w:pPr>
      <w:r w:rsidRPr="000B27B9">
        <w:rPr>
          <w:sz w:val="28"/>
          <w:szCs w:val="28"/>
        </w:rPr>
        <w:t>Фамилия, имя, отчество руководителя (полностью) _________</w:t>
      </w:r>
      <w:r>
        <w:rPr>
          <w:sz w:val="28"/>
          <w:szCs w:val="28"/>
        </w:rPr>
        <w:t>________</w:t>
      </w:r>
      <w:r w:rsidRPr="000B27B9">
        <w:rPr>
          <w:sz w:val="28"/>
          <w:szCs w:val="28"/>
        </w:rPr>
        <w:br/>
      </w:r>
      <w:r>
        <w:rPr>
          <w:sz w:val="28"/>
          <w:szCs w:val="28"/>
        </w:rPr>
        <w:t>___________________________</w:t>
      </w:r>
      <w:r w:rsidRPr="000B27B9">
        <w:rPr>
          <w:sz w:val="28"/>
          <w:szCs w:val="28"/>
        </w:rPr>
        <w:t>____________________________________.</w:t>
      </w:r>
    </w:p>
    <w:p w:rsidR="00BF38B6" w:rsidRPr="000B27B9" w:rsidRDefault="00BF38B6" w:rsidP="00BF38B6">
      <w:pPr>
        <w:tabs>
          <w:tab w:val="num" w:pos="0"/>
        </w:tabs>
        <w:ind w:firstLine="709"/>
        <w:jc w:val="both"/>
        <w:rPr>
          <w:sz w:val="28"/>
          <w:szCs w:val="28"/>
        </w:rPr>
      </w:pPr>
      <w:r w:rsidRPr="000B27B9">
        <w:rPr>
          <w:sz w:val="28"/>
          <w:szCs w:val="28"/>
        </w:rPr>
        <w:t>Контактные телефоны, должности, фамилии и имена лиц (полностью), уполномоченных для контактов ____________________________</w:t>
      </w:r>
      <w:r>
        <w:rPr>
          <w:sz w:val="28"/>
          <w:szCs w:val="28"/>
        </w:rPr>
        <w:t>__________</w:t>
      </w:r>
      <w:r w:rsidRPr="000B27B9">
        <w:rPr>
          <w:sz w:val="28"/>
          <w:szCs w:val="28"/>
        </w:rPr>
        <w:br/>
        <w:t>______________________</w:t>
      </w:r>
      <w:r>
        <w:rPr>
          <w:sz w:val="28"/>
          <w:szCs w:val="28"/>
        </w:rPr>
        <w:t>____________________________________________</w:t>
      </w:r>
    </w:p>
    <w:p w:rsidR="00BF38B6" w:rsidRDefault="00BF38B6" w:rsidP="00BF38B6">
      <w:pPr>
        <w:tabs>
          <w:tab w:val="num" w:pos="0"/>
        </w:tabs>
        <w:jc w:val="both"/>
        <w:rPr>
          <w:sz w:val="28"/>
          <w:szCs w:val="28"/>
        </w:rPr>
      </w:pPr>
      <w:r>
        <w:rPr>
          <w:sz w:val="28"/>
          <w:szCs w:val="28"/>
        </w:rPr>
        <w:tab/>
      </w:r>
      <w:r w:rsidRPr="000B27B9">
        <w:rPr>
          <w:sz w:val="28"/>
          <w:szCs w:val="28"/>
        </w:rPr>
        <w:t>Адрес электронной почты __________</w:t>
      </w:r>
      <w:r>
        <w:rPr>
          <w:sz w:val="28"/>
          <w:szCs w:val="28"/>
        </w:rPr>
        <w:t>____________________________</w:t>
      </w:r>
      <w:r w:rsidRPr="000B27B9">
        <w:rPr>
          <w:sz w:val="28"/>
          <w:szCs w:val="28"/>
        </w:rPr>
        <w:t>.</w:t>
      </w:r>
    </w:p>
    <w:p w:rsidR="00BF38B6" w:rsidRPr="000B27B9" w:rsidRDefault="00BF38B6" w:rsidP="00BF38B6">
      <w:pPr>
        <w:tabs>
          <w:tab w:val="num" w:pos="0"/>
        </w:tabs>
        <w:jc w:val="both"/>
        <w:rPr>
          <w:sz w:val="28"/>
          <w:szCs w:val="28"/>
        </w:rPr>
      </w:pPr>
    </w:p>
    <w:p w:rsidR="00BF38B6" w:rsidRPr="000B27B9" w:rsidRDefault="00BF38B6" w:rsidP="00BF38B6">
      <w:pPr>
        <w:rPr>
          <w:sz w:val="28"/>
          <w:szCs w:val="28"/>
        </w:rPr>
      </w:pPr>
      <w:r w:rsidRPr="000B27B9">
        <w:rPr>
          <w:sz w:val="28"/>
          <w:szCs w:val="28"/>
        </w:rPr>
        <w:t>Руководитель организации  _____________________ (___________________)</w:t>
      </w:r>
    </w:p>
    <w:p w:rsidR="00711E85" w:rsidRDefault="00BF38B6" w:rsidP="00711E85">
      <w:pPr>
        <w:ind w:left="2832" w:firstLine="708"/>
        <w:jc w:val="center"/>
        <w:rPr>
          <w:i/>
          <w:sz w:val="20"/>
          <w:szCs w:val="20"/>
        </w:rPr>
      </w:pPr>
      <w:r w:rsidRPr="000B27B9">
        <w:rPr>
          <w:i/>
          <w:sz w:val="20"/>
          <w:szCs w:val="20"/>
        </w:rPr>
        <w:t xml:space="preserve">(подпись) </w:t>
      </w:r>
      <w:r w:rsidRPr="000B27B9">
        <w:rPr>
          <w:i/>
          <w:sz w:val="20"/>
          <w:szCs w:val="20"/>
        </w:rPr>
        <w:tab/>
        <w:t xml:space="preserve">                                 (фамилия, и., о.)</w:t>
      </w:r>
    </w:p>
    <w:p w:rsidR="00BF38B6" w:rsidRPr="00711E85" w:rsidRDefault="00BF38B6" w:rsidP="00711E85">
      <w:pPr>
        <w:ind w:left="2832" w:firstLine="708"/>
        <w:jc w:val="center"/>
        <w:rPr>
          <w:i/>
          <w:sz w:val="20"/>
          <w:szCs w:val="20"/>
        </w:rPr>
      </w:pPr>
      <w:r w:rsidRPr="000B27B9">
        <w:rPr>
          <w:sz w:val="23"/>
          <w:szCs w:val="23"/>
        </w:rPr>
        <w:t>М.П.</w:t>
      </w:r>
    </w:p>
    <w:p w:rsidR="00F22DF7" w:rsidRDefault="00F22DF7" w:rsidP="00633499">
      <w:pPr>
        <w:ind w:left="5103" w:firstLine="708"/>
        <w:jc w:val="both"/>
      </w:pPr>
    </w:p>
    <w:p w:rsidR="00711E85" w:rsidRPr="00711E85" w:rsidRDefault="00711E85" w:rsidP="00711E85">
      <w:pPr>
        <w:ind w:left="5103"/>
        <w:jc w:val="both"/>
        <w:rPr>
          <w:sz w:val="20"/>
        </w:rPr>
      </w:pPr>
      <w:r w:rsidRPr="00711E85">
        <w:rPr>
          <w:sz w:val="20"/>
        </w:rPr>
        <w:lastRenderedPageBreak/>
        <w:t xml:space="preserve">Приложение № </w:t>
      </w:r>
      <w:r>
        <w:rPr>
          <w:sz w:val="20"/>
        </w:rPr>
        <w:t>5</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633499" w:rsidRPr="00F22DF7" w:rsidRDefault="00633499" w:rsidP="00633499">
      <w:pPr>
        <w:pStyle w:val="10"/>
        <w:spacing w:before="0" w:after="0"/>
        <w:rPr>
          <w:sz w:val="24"/>
          <w:szCs w:val="24"/>
        </w:rPr>
      </w:pPr>
      <w:r w:rsidRPr="00F22DF7">
        <w:rPr>
          <w:sz w:val="24"/>
          <w:szCs w:val="24"/>
        </w:rPr>
        <w:t xml:space="preserve">Форма описи документов, представляемых в заявке для участия </w:t>
      </w:r>
    </w:p>
    <w:p w:rsidR="00633499" w:rsidRPr="00F22DF7" w:rsidRDefault="00633499" w:rsidP="00633499">
      <w:pPr>
        <w:pStyle w:val="10"/>
        <w:spacing w:before="0" w:after="0"/>
        <w:rPr>
          <w:sz w:val="24"/>
          <w:szCs w:val="24"/>
        </w:rPr>
      </w:pPr>
      <w:r w:rsidRPr="00F22DF7">
        <w:rPr>
          <w:sz w:val="24"/>
          <w:szCs w:val="24"/>
        </w:rPr>
        <w:t xml:space="preserve">в конкурсе на право заключения концессионного соглашения </w:t>
      </w:r>
    </w:p>
    <w:p w:rsidR="00633499" w:rsidRPr="00F22DF7" w:rsidRDefault="00633499" w:rsidP="00633499">
      <w:pPr>
        <w:jc w:val="center"/>
        <w:rPr>
          <w:b/>
        </w:rPr>
      </w:pPr>
      <w:r w:rsidRPr="00F22DF7">
        <w:rPr>
          <w:b/>
        </w:rPr>
        <w:t>в отношении объектов теплоснабжения,</w:t>
      </w:r>
    </w:p>
    <w:p w:rsidR="00633499" w:rsidRPr="00F22DF7" w:rsidRDefault="00633499" w:rsidP="00633499">
      <w:pPr>
        <w:jc w:val="center"/>
        <w:rPr>
          <w:b/>
        </w:rPr>
      </w:pPr>
      <w:r w:rsidRPr="00F22DF7">
        <w:rPr>
          <w:b/>
        </w:rPr>
        <w:t>предназначенных для теплоснабжения и горячего водоснабжения</w:t>
      </w:r>
    </w:p>
    <w:p w:rsidR="00633499" w:rsidRPr="00F22DF7" w:rsidRDefault="00633499" w:rsidP="00633499">
      <w:pPr>
        <w:jc w:val="center"/>
      </w:pPr>
      <w:r w:rsidRPr="00F22DF7">
        <w:rPr>
          <w:b/>
        </w:rPr>
        <w:t>пос. Омсукчан Магаданской области</w:t>
      </w:r>
    </w:p>
    <w:p w:rsidR="00633499" w:rsidRPr="00F22DF7" w:rsidRDefault="00633499" w:rsidP="00633499"/>
    <w:p w:rsidR="00633499" w:rsidRPr="00F22DF7" w:rsidRDefault="00633499" w:rsidP="00633499">
      <w:pPr>
        <w:jc w:val="both"/>
      </w:pPr>
      <w:r w:rsidRPr="00F22DF7">
        <w:t>Настоящим ____________________________________________подтверждает,</w:t>
      </w:r>
    </w:p>
    <w:p w:rsidR="00633499" w:rsidRPr="00F22DF7" w:rsidRDefault="00633499" w:rsidP="00633499">
      <w:pPr>
        <w:ind w:firstLine="708"/>
        <w:jc w:val="both"/>
        <w:rPr>
          <w:i/>
        </w:rPr>
      </w:pPr>
      <w:r w:rsidRPr="00F22DF7">
        <w:t xml:space="preserve">                                    </w:t>
      </w:r>
      <w:r w:rsidRPr="00F22DF7">
        <w:rPr>
          <w:i/>
        </w:rPr>
        <w:t>(наименование соискателя)</w:t>
      </w:r>
    </w:p>
    <w:p w:rsidR="00633499" w:rsidRPr="00F22DF7" w:rsidRDefault="00633499" w:rsidP="00633499">
      <w:pPr>
        <w:jc w:val="both"/>
      </w:pPr>
      <w:r w:rsidRPr="00F22DF7">
        <w:t>что для участия в открытом</w:t>
      </w:r>
      <w:r w:rsidRPr="00F22DF7">
        <w:rPr>
          <w:rStyle w:val="spanbodyheader11"/>
          <w:i/>
          <w:sz w:val="24"/>
          <w:szCs w:val="24"/>
        </w:rPr>
        <w:t xml:space="preserve"> </w:t>
      </w:r>
      <w:r w:rsidRPr="00F22DF7">
        <w:rPr>
          <w:bCs/>
          <w:iCs/>
        </w:rPr>
        <w:t xml:space="preserve">конкурсе </w:t>
      </w:r>
      <w:r w:rsidRPr="00F22DF7">
        <w:rPr>
          <w:bCs/>
        </w:rPr>
        <w:t xml:space="preserve">на право </w:t>
      </w:r>
      <w:r w:rsidRPr="00F22DF7">
        <w:t>заключения концессионного соглашения в отношении объектов теплоснабжения, предназначенных для теплоснабжения и горячего водоснабжения п.Омсукчан Магаданской области</w:t>
      </w:r>
      <w:r w:rsidRPr="00F22DF7">
        <w:rPr>
          <w:rStyle w:val="spanbodyheader11"/>
          <w:b w:val="0"/>
          <w:sz w:val="24"/>
          <w:szCs w:val="24"/>
        </w:rPr>
        <w:t xml:space="preserve"> </w:t>
      </w:r>
      <w:r w:rsidRPr="00F22DF7">
        <w:t>направляются ниже перечисленные документы.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7910"/>
        <w:gridCol w:w="1417"/>
      </w:tblGrid>
      <w:tr w:rsidR="00633499" w:rsidRPr="00F22DF7" w:rsidTr="00F22DF7">
        <w:trPr>
          <w:trHeight w:val="474"/>
        </w:trPr>
        <w:tc>
          <w:tcPr>
            <w:tcW w:w="562" w:type="dxa"/>
            <w:vAlign w:val="center"/>
          </w:tcPr>
          <w:p w:rsidR="00633499" w:rsidRPr="00F22DF7" w:rsidRDefault="00633499" w:rsidP="005059B7">
            <w:pPr>
              <w:jc w:val="center"/>
              <w:rPr>
                <w:sz w:val="20"/>
                <w:szCs w:val="20"/>
              </w:rPr>
            </w:pPr>
            <w:r w:rsidRPr="00F22DF7">
              <w:rPr>
                <w:sz w:val="20"/>
                <w:szCs w:val="20"/>
              </w:rPr>
              <w:t>№ п/п</w:t>
            </w:r>
          </w:p>
        </w:tc>
        <w:tc>
          <w:tcPr>
            <w:tcW w:w="7910" w:type="dxa"/>
            <w:vAlign w:val="center"/>
          </w:tcPr>
          <w:p w:rsidR="00633499" w:rsidRPr="00F22DF7" w:rsidRDefault="00633499" w:rsidP="005059B7">
            <w:pPr>
              <w:jc w:val="center"/>
              <w:rPr>
                <w:sz w:val="20"/>
                <w:szCs w:val="20"/>
              </w:rPr>
            </w:pPr>
            <w:r w:rsidRPr="00F22DF7">
              <w:rPr>
                <w:sz w:val="20"/>
                <w:szCs w:val="20"/>
              </w:rPr>
              <w:t>Наименование</w:t>
            </w:r>
          </w:p>
        </w:tc>
        <w:tc>
          <w:tcPr>
            <w:tcW w:w="1417" w:type="dxa"/>
            <w:vAlign w:val="center"/>
          </w:tcPr>
          <w:p w:rsidR="00633499" w:rsidRPr="00F22DF7" w:rsidRDefault="00633499" w:rsidP="005059B7">
            <w:pPr>
              <w:jc w:val="center"/>
              <w:rPr>
                <w:sz w:val="20"/>
                <w:szCs w:val="20"/>
              </w:rPr>
            </w:pPr>
            <w:r w:rsidRPr="00F22DF7">
              <w:rPr>
                <w:sz w:val="20"/>
                <w:szCs w:val="20"/>
              </w:rPr>
              <w:t>Кол-во листов</w:t>
            </w:r>
          </w:p>
        </w:tc>
      </w:tr>
      <w:tr w:rsidR="00633499" w:rsidRPr="00F22DF7" w:rsidTr="000B3B7B">
        <w:trPr>
          <w:trHeight w:val="237"/>
        </w:trPr>
        <w:tc>
          <w:tcPr>
            <w:tcW w:w="562" w:type="dxa"/>
            <w:vAlign w:val="center"/>
          </w:tcPr>
          <w:p w:rsidR="00633499" w:rsidRPr="00F22DF7" w:rsidRDefault="00633499" w:rsidP="000B3B7B">
            <w:pPr>
              <w:jc w:val="center"/>
              <w:rPr>
                <w:sz w:val="20"/>
                <w:szCs w:val="20"/>
              </w:rPr>
            </w:pPr>
            <w:r w:rsidRPr="00F22DF7">
              <w:rPr>
                <w:sz w:val="20"/>
                <w:szCs w:val="20"/>
              </w:rPr>
              <w:t>1.</w:t>
            </w:r>
          </w:p>
        </w:tc>
        <w:tc>
          <w:tcPr>
            <w:tcW w:w="7910" w:type="dxa"/>
            <w:vAlign w:val="center"/>
          </w:tcPr>
          <w:p w:rsidR="00633499" w:rsidRPr="00F22DF7" w:rsidRDefault="00633499" w:rsidP="005059B7">
            <w:pPr>
              <w:rPr>
                <w:sz w:val="20"/>
                <w:szCs w:val="20"/>
              </w:rPr>
            </w:pPr>
            <w:r w:rsidRPr="00F22DF7">
              <w:rPr>
                <w:sz w:val="20"/>
                <w:szCs w:val="20"/>
              </w:rPr>
              <w:t xml:space="preserve">Заявка на участие в конкурсе </w:t>
            </w:r>
          </w:p>
        </w:tc>
        <w:tc>
          <w:tcPr>
            <w:tcW w:w="1417" w:type="dxa"/>
            <w:vAlign w:val="center"/>
          </w:tcPr>
          <w:p w:rsidR="00633499" w:rsidRPr="00F22DF7" w:rsidRDefault="00633499" w:rsidP="005059B7">
            <w:pPr>
              <w:rPr>
                <w:sz w:val="20"/>
                <w:szCs w:val="20"/>
              </w:rPr>
            </w:pPr>
          </w:p>
        </w:tc>
      </w:tr>
      <w:tr w:rsidR="00633499" w:rsidRPr="00F22DF7" w:rsidTr="000B3B7B">
        <w:trPr>
          <w:trHeight w:val="341"/>
        </w:trPr>
        <w:tc>
          <w:tcPr>
            <w:tcW w:w="562" w:type="dxa"/>
            <w:vAlign w:val="center"/>
          </w:tcPr>
          <w:p w:rsidR="00633499" w:rsidRPr="00F22DF7" w:rsidRDefault="007368A8" w:rsidP="000B3B7B">
            <w:pPr>
              <w:jc w:val="center"/>
              <w:rPr>
                <w:sz w:val="20"/>
                <w:szCs w:val="20"/>
              </w:rPr>
            </w:pPr>
            <w:r>
              <w:rPr>
                <w:sz w:val="20"/>
                <w:szCs w:val="20"/>
              </w:rPr>
              <w:t>2.</w:t>
            </w:r>
          </w:p>
        </w:tc>
        <w:tc>
          <w:tcPr>
            <w:tcW w:w="7910" w:type="dxa"/>
            <w:vAlign w:val="center"/>
          </w:tcPr>
          <w:p w:rsidR="00633499" w:rsidRPr="00F22DF7" w:rsidRDefault="00633499" w:rsidP="005059B7">
            <w:pPr>
              <w:rPr>
                <w:sz w:val="20"/>
                <w:szCs w:val="20"/>
              </w:rPr>
            </w:pPr>
            <w:r w:rsidRPr="00F22DF7">
              <w:rPr>
                <w:sz w:val="20"/>
                <w:szCs w:val="20"/>
              </w:rPr>
              <w:t xml:space="preserve">Анкета участника открытого конкурса </w:t>
            </w:r>
            <w:r w:rsidR="000B3B7B">
              <w:rPr>
                <w:sz w:val="20"/>
                <w:szCs w:val="20"/>
              </w:rPr>
              <w:t xml:space="preserve"> (по форме в соответствии с приложением. 5.1. к конкурсной документации)</w:t>
            </w:r>
          </w:p>
        </w:tc>
        <w:tc>
          <w:tcPr>
            <w:tcW w:w="1417" w:type="dxa"/>
            <w:vAlign w:val="center"/>
          </w:tcPr>
          <w:p w:rsidR="00633499" w:rsidRPr="00F22DF7" w:rsidRDefault="00633499" w:rsidP="005059B7">
            <w:pPr>
              <w:rPr>
                <w:sz w:val="20"/>
                <w:szCs w:val="20"/>
              </w:rPr>
            </w:pPr>
          </w:p>
        </w:tc>
      </w:tr>
      <w:tr w:rsidR="00633499" w:rsidRPr="00F22DF7" w:rsidTr="000B3B7B">
        <w:trPr>
          <w:trHeight w:val="1957"/>
        </w:trPr>
        <w:tc>
          <w:tcPr>
            <w:tcW w:w="562" w:type="dxa"/>
            <w:vAlign w:val="center"/>
          </w:tcPr>
          <w:p w:rsidR="00633499" w:rsidRPr="00F22DF7" w:rsidRDefault="000B3B7B" w:rsidP="000B3B7B">
            <w:pPr>
              <w:jc w:val="center"/>
              <w:rPr>
                <w:sz w:val="20"/>
                <w:szCs w:val="20"/>
              </w:rPr>
            </w:pPr>
            <w:r>
              <w:rPr>
                <w:sz w:val="20"/>
                <w:szCs w:val="20"/>
              </w:rPr>
              <w:t>3</w:t>
            </w:r>
            <w:r w:rsidR="00633499" w:rsidRPr="00F22DF7">
              <w:rPr>
                <w:sz w:val="20"/>
                <w:szCs w:val="20"/>
              </w:rPr>
              <w:t>.</w:t>
            </w:r>
          </w:p>
        </w:tc>
        <w:tc>
          <w:tcPr>
            <w:tcW w:w="7910" w:type="dxa"/>
            <w:vAlign w:val="center"/>
          </w:tcPr>
          <w:p w:rsidR="00633499" w:rsidRPr="00F22DF7" w:rsidRDefault="00633499" w:rsidP="005059B7">
            <w:pPr>
              <w:rPr>
                <w:sz w:val="20"/>
                <w:szCs w:val="20"/>
              </w:rPr>
            </w:pPr>
            <w:r w:rsidRPr="00F22DF7">
              <w:rPr>
                <w:sz w:val="20"/>
                <w:szCs w:val="20"/>
              </w:rPr>
              <w:t>Сведения и документы о заявителе, подавшем конкурсную заявку:</w:t>
            </w:r>
          </w:p>
          <w:p w:rsidR="00633499" w:rsidRPr="00F22DF7" w:rsidRDefault="00633499" w:rsidP="005059B7">
            <w:pPr>
              <w:rPr>
                <w:sz w:val="20"/>
                <w:szCs w:val="20"/>
              </w:rPr>
            </w:pPr>
            <w:r w:rsidRPr="00F22DF7">
              <w:rPr>
                <w:sz w:val="20"/>
                <w:szCs w:val="20"/>
              </w:rPr>
              <w:t>• фирменное наименование, сведения об организационно-правовой форме, месте нахождения, почтовый адрес (для юридических лиц);</w:t>
            </w:r>
          </w:p>
          <w:p w:rsidR="00633499" w:rsidRPr="00F22DF7" w:rsidRDefault="00633499" w:rsidP="005059B7">
            <w:pPr>
              <w:rPr>
                <w:sz w:val="20"/>
                <w:szCs w:val="20"/>
              </w:rPr>
            </w:pPr>
            <w:r w:rsidRPr="00F22DF7">
              <w:rPr>
                <w:sz w:val="20"/>
                <w:szCs w:val="20"/>
              </w:rPr>
              <w:t>• руководитель (фамилия, имя, отчество, должность, документ, на основании которого действует);</w:t>
            </w:r>
          </w:p>
          <w:p w:rsidR="00633499" w:rsidRPr="00F22DF7" w:rsidRDefault="00633499" w:rsidP="005059B7">
            <w:pPr>
              <w:rPr>
                <w:sz w:val="20"/>
                <w:szCs w:val="20"/>
              </w:rPr>
            </w:pPr>
            <w:r w:rsidRPr="00F22DF7">
              <w:rPr>
                <w:sz w:val="20"/>
                <w:szCs w:val="20"/>
              </w:rPr>
              <w:t>• фамилия, имя, отчество, паспортные данные, сведения о месте жительства (для индивидуальных предпринимателей);</w:t>
            </w:r>
          </w:p>
          <w:p w:rsidR="00633499" w:rsidRPr="00F22DF7" w:rsidRDefault="00633499" w:rsidP="005059B7">
            <w:pPr>
              <w:rPr>
                <w:sz w:val="20"/>
                <w:szCs w:val="20"/>
              </w:rPr>
            </w:pPr>
            <w:r w:rsidRPr="00F22DF7">
              <w:rPr>
                <w:sz w:val="20"/>
                <w:szCs w:val="20"/>
              </w:rPr>
              <w:t>• номер контактного телефона, факса, адрес электронной почты (при наличии);</w:t>
            </w:r>
          </w:p>
        </w:tc>
        <w:tc>
          <w:tcPr>
            <w:tcW w:w="1417" w:type="dxa"/>
            <w:vAlign w:val="center"/>
          </w:tcPr>
          <w:p w:rsidR="00633499" w:rsidRPr="00F22DF7" w:rsidRDefault="00633499" w:rsidP="005059B7">
            <w:pPr>
              <w:rPr>
                <w:sz w:val="20"/>
                <w:szCs w:val="20"/>
              </w:rPr>
            </w:pPr>
          </w:p>
        </w:tc>
      </w:tr>
      <w:tr w:rsidR="00633499" w:rsidRPr="00F22DF7" w:rsidTr="000B3B7B">
        <w:trPr>
          <w:trHeight w:val="1245"/>
        </w:trPr>
        <w:tc>
          <w:tcPr>
            <w:tcW w:w="562" w:type="dxa"/>
            <w:vAlign w:val="center"/>
          </w:tcPr>
          <w:p w:rsidR="00633499" w:rsidRPr="00F22DF7" w:rsidRDefault="000B3B7B" w:rsidP="000B3B7B">
            <w:pPr>
              <w:jc w:val="center"/>
              <w:rPr>
                <w:sz w:val="20"/>
                <w:szCs w:val="20"/>
              </w:rPr>
            </w:pPr>
            <w:r>
              <w:rPr>
                <w:sz w:val="20"/>
                <w:szCs w:val="20"/>
              </w:rPr>
              <w:t>4</w:t>
            </w:r>
            <w:r w:rsidR="00633499" w:rsidRPr="00F22DF7">
              <w:rPr>
                <w:sz w:val="20"/>
                <w:szCs w:val="20"/>
              </w:rPr>
              <w:t>.</w:t>
            </w:r>
          </w:p>
        </w:tc>
        <w:tc>
          <w:tcPr>
            <w:tcW w:w="7910" w:type="dxa"/>
            <w:vAlign w:val="center"/>
          </w:tcPr>
          <w:p w:rsidR="00633499" w:rsidRPr="00F22DF7" w:rsidRDefault="00633499" w:rsidP="005059B7">
            <w:pPr>
              <w:rPr>
                <w:sz w:val="20"/>
                <w:szCs w:val="20"/>
              </w:rPr>
            </w:pPr>
            <w:r w:rsidRPr="00F22DF7">
              <w:rPr>
                <w:sz w:val="20"/>
                <w:szCs w:val="20"/>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даты размещения на официальном сайте торгов извещения о проведении конкурса.</w:t>
            </w:r>
          </w:p>
        </w:tc>
        <w:tc>
          <w:tcPr>
            <w:tcW w:w="1417" w:type="dxa"/>
            <w:vAlign w:val="center"/>
          </w:tcPr>
          <w:p w:rsidR="00633499" w:rsidRPr="00F22DF7" w:rsidRDefault="00633499" w:rsidP="005059B7">
            <w:pPr>
              <w:rPr>
                <w:sz w:val="20"/>
                <w:szCs w:val="20"/>
              </w:rPr>
            </w:pPr>
          </w:p>
        </w:tc>
      </w:tr>
      <w:tr w:rsidR="00633499" w:rsidRPr="00F22DF7" w:rsidTr="000B3B7B">
        <w:trPr>
          <w:trHeight w:val="379"/>
        </w:trPr>
        <w:tc>
          <w:tcPr>
            <w:tcW w:w="562" w:type="dxa"/>
            <w:vAlign w:val="center"/>
          </w:tcPr>
          <w:p w:rsidR="00633499" w:rsidRPr="00F22DF7" w:rsidRDefault="000B3B7B" w:rsidP="000B3B7B">
            <w:pPr>
              <w:jc w:val="center"/>
              <w:rPr>
                <w:sz w:val="20"/>
                <w:szCs w:val="20"/>
              </w:rPr>
            </w:pPr>
            <w:r>
              <w:rPr>
                <w:sz w:val="20"/>
                <w:szCs w:val="20"/>
              </w:rPr>
              <w:t>5</w:t>
            </w:r>
            <w:r w:rsidR="00633499" w:rsidRPr="00F22DF7">
              <w:rPr>
                <w:sz w:val="20"/>
                <w:szCs w:val="20"/>
              </w:rPr>
              <w:t>.</w:t>
            </w:r>
          </w:p>
        </w:tc>
        <w:tc>
          <w:tcPr>
            <w:tcW w:w="7910" w:type="dxa"/>
            <w:vAlign w:val="center"/>
          </w:tcPr>
          <w:p w:rsidR="00633499" w:rsidRPr="00F22DF7" w:rsidRDefault="00633499" w:rsidP="005059B7">
            <w:pPr>
              <w:rPr>
                <w:sz w:val="20"/>
                <w:szCs w:val="20"/>
              </w:rPr>
            </w:pPr>
            <w:r w:rsidRPr="00F22DF7">
              <w:rPr>
                <w:sz w:val="20"/>
                <w:szCs w:val="20"/>
              </w:rPr>
              <w:t>Документ, подтверждающий полномочия лица на осуществление действий от имени соискателя (в случае необходимости), копия документа, удостоверяющего личность;</w:t>
            </w:r>
          </w:p>
        </w:tc>
        <w:tc>
          <w:tcPr>
            <w:tcW w:w="1417" w:type="dxa"/>
            <w:vAlign w:val="center"/>
          </w:tcPr>
          <w:p w:rsidR="00633499" w:rsidRPr="00F22DF7" w:rsidRDefault="00633499" w:rsidP="005059B7">
            <w:pPr>
              <w:rPr>
                <w:sz w:val="20"/>
                <w:szCs w:val="20"/>
              </w:rPr>
            </w:pPr>
          </w:p>
        </w:tc>
      </w:tr>
      <w:tr w:rsidR="00633499" w:rsidRPr="00F22DF7" w:rsidTr="000B3B7B">
        <w:trPr>
          <w:trHeight w:val="385"/>
        </w:trPr>
        <w:tc>
          <w:tcPr>
            <w:tcW w:w="562" w:type="dxa"/>
            <w:vAlign w:val="center"/>
          </w:tcPr>
          <w:p w:rsidR="00633499" w:rsidRPr="00F22DF7" w:rsidRDefault="000B3B7B" w:rsidP="000B3B7B">
            <w:pPr>
              <w:jc w:val="center"/>
              <w:rPr>
                <w:sz w:val="20"/>
                <w:szCs w:val="20"/>
              </w:rPr>
            </w:pPr>
            <w:r>
              <w:rPr>
                <w:sz w:val="20"/>
                <w:szCs w:val="20"/>
              </w:rPr>
              <w:t>6</w:t>
            </w:r>
            <w:r w:rsidR="00633499" w:rsidRPr="00F22DF7">
              <w:rPr>
                <w:sz w:val="20"/>
                <w:szCs w:val="20"/>
              </w:rPr>
              <w:t>.</w:t>
            </w:r>
          </w:p>
        </w:tc>
        <w:tc>
          <w:tcPr>
            <w:tcW w:w="7910" w:type="dxa"/>
            <w:vAlign w:val="center"/>
          </w:tcPr>
          <w:p w:rsidR="00633499" w:rsidRPr="00F22DF7" w:rsidRDefault="00633499" w:rsidP="005059B7">
            <w:pPr>
              <w:rPr>
                <w:sz w:val="20"/>
                <w:szCs w:val="20"/>
              </w:rPr>
            </w:pPr>
            <w:r w:rsidRPr="00F22DF7">
              <w:rPr>
                <w:sz w:val="20"/>
                <w:szCs w:val="20"/>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1417" w:type="dxa"/>
            <w:vAlign w:val="center"/>
          </w:tcPr>
          <w:p w:rsidR="00633499" w:rsidRPr="00F22DF7" w:rsidRDefault="00633499" w:rsidP="005059B7">
            <w:pPr>
              <w:rPr>
                <w:sz w:val="20"/>
                <w:szCs w:val="20"/>
              </w:rPr>
            </w:pPr>
          </w:p>
        </w:tc>
      </w:tr>
      <w:tr w:rsidR="00633499" w:rsidRPr="00F22DF7" w:rsidTr="000B3B7B">
        <w:trPr>
          <w:trHeight w:val="666"/>
        </w:trPr>
        <w:tc>
          <w:tcPr>
            <w:tcW w:w="562" w:type="dxa"/>
            <w:vAlign w:val="center"/>
          </w:tcPr>
          <w:p w:rsidR="00633499" w:rsidRPr="00F22DF7" w:rsidRDefault="00633499" w:rsidP="000B3B7B">
            <w:pPr>
              <w:jc w:val="center"/>
              <w:rPr>
                <w:sz w:val="20"/>
                <w:szCs w:val="20"/>
              </w:rPr>
            </w:pPr>
            <w:r w:rsidRPr="00F22DF7">
              <w:rPr>
                <w:sz w:val="20"/>
                <w:szCs w:val="20"/>
              </w:rPr>
              <w:t>7.</w:t>
            </w:r>
          </w:p>
        </w:tc>
        <w:tc>
          <w:tcPr>
            <w:tcW w:w="7910" w:type="dxa"/>
            <w:vAlign w:val="center"/>
          </w:tcPr>
          <w:p w:rsidR="00633499" w:rsidRPr="00F22DF7" w:rsidRDefault="00633499" w:rsidP="005059B7">
            <w:pPr>
              <w:rPr>
                <w:sz w:val="20"/>
                <w:szCs w:val="20"/>
              </w:rPr>
            </w:pPr>
            <w:r w:rsidRPr="00F22DF7">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1417" w:type="dxa"/>
            <w:vAlign w:val="center"/>
          </w:tcPr>
          <w:p w:rsidR="00633499" w:rsidRPr="00F22DF7" w:rsidRDefault="00633499" w:rsidP="005059B7">
            <w:pPr>
              <w:rPr>
                <w:sz w:val="20"/>
                <w:szCs w:val="20"/>
              </w:rPr>
            </w:pPr>
          </w:p>
        </w:tc>
      </w:tr>
      <w:tr w:rsidR="00633499" w:rsidRPr="00F22DF7" w:rsidTr="000B3B7B">
        <w:trPr>
          <w:trHeight w:val="365"/>
        </w:trPr>
        <w:tc>
          <w:tcPr>
            <w:tcW w:w="562" w:type="dxa"/>
            <w:vAlign w:val="center"/>
          </w:tcPr>
          <w:p w:rsidR="00633499" w:rsidRPr="00F22DF7" w:rsidRDefault="00633499" w:rsidP="000B3B7B">
            <w:pPr>
              <w:jc w:val="center"/>
              <w:rPr>
                <w:sz w:val="20"/>
                <w:szCs w:val="20"/>
              </w:rPr>
            </w:pPr>
            <w:r w:rsidRPr="00F22DF7">
              <w:rPr>
                <w:sz w:val="20"/>
                <w:szCs w:val="20"/>
              </w:rPr>
              <w:t>8.</w:t>
            </w:r>
          </w:p>
        </w:tc>
        <w:tc>
          <w:tcPr>
            <w:tcW w:w="7910" w:type="dxa"/>
            <w:vAlign w:val="center"/>
          </w:tcPr>
          <w:p w:rsidR="00633499" w:rsidRPr="00F22DF7" w:rsidRDefault="00633499" w:rsidP="005059B7">
            <w:pPr>
              <w:rPr>
                <w:sz w:val="20"/>
                <w:szCs w:val="20"/>
              </w:rPr>
            </w:pPr>
            <w:r w:rsidRPr="00F22DF7">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1417" w:type="dxa"/>
            <w:vAlign w:val="center"/>
          </w:tcPr>
          <w:p w:rsidR="00633499" w:rsidRPr="00F22DF7" w:rsidRDefault="00633499" w:rsidP="005059B7">
            <w:pPr>
              <w:rPr>
                <w:sz w:val="20"/>
                <w:szCs w:val="20"/>
              </w:rPr>
            </w:pPr>
          </w:p>
        </w:tc>
      </w:tr>
      <w:tr w:rsidR="00633499" w:rsidRPr="00F22DF7" w:rsidTr="000B3B7B">
        <w:trPr>
          <w:trHeight w:val="626"/>
        </w:trPr>
        <w:tc>
          <w:tcPr>
            <w:tcW w:w="562" w:type="dxa"/>
            <w:vAlign w:val="center"/>
          </w:tcPr>
          <w:p w:rsidR="00633499" w:rsidRPr="00F22DF7" w:rsidRDefault="00633499" w:rsidP="000B3B7B">
            <w:pPr>
              <w:jc w:val="center"/>
              <w:rPr>
                <w:sz w:val="20"/>
                <w:szCs w:val="20"/>
              </w:rPr>
            </w:pPr>
            <w:r w:rsidRPr="00F22DF7">
              <w:rPr>
                <w:sz w:val="20"/>
                <w:szCs w:val="20"/>
                <w:lang w:val="en-US"/>
              </w:rPr>
              <w:t>9</w:t>
            </w:r>
            <w:r w:rsidRPr="00F22DF7">
              <w:rPr>
                <w:sz w:val="20"/>
                <w:szCs w:val="20"/>
              </w:rPr>
              <w:t>.</w:t>
            </w:r>
          </w:p>
        </w:tc>
        <w:tc>
          <w:tcPr>
            <w:tcW w:w="7910" w:type="dxa"/>
            <w:vAlign w:val="center"/>
          </w:tcPr>
          <w:p w:rsidR="00633499" w:rsidRPr="00F22DF7" w:rsidRDefault="00633499" w:rsidP="005059B7">
            <w:pPr>
              <w:widowControl w:val="0"/>
              <w:jc w:val="both"/>
              <w:rPr>
                <w:sz w:val="20"/>
                <w:szCs w:val="20"/>
              </w:rPr>
            </w:pPr>
            <w:r w:rsidRPr="00F22DF7">
              <w:rPr>
                <w:sz w:val="20"/>
                <w:szCs w:val="20"/>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1417" w:type="dxa"/>
            <w:vAlign w:val="center"/>
          </w:tcPr>
          <w:p w:rsidR="00633499" w:rsidRPr="00F22DF7" w:rsidRDefault="00633499" w:rsidP="005059B7">
            <w:pPr>
              <w:rPr>
                <w:sz w:val="20"/>
                <w:szCs w:val="20"/>
              </w:rPr>
            </w:pPr>
          </w:p>
        </w:tc>
      </w:tr>
      <w:tr w:rsidR="00633499" w:rsidRPr="00F22DF7" w:rsidTr="000B3B7B">
        <w:trPr>
          <w:trHeight w:val="626"/>
        </w:trPr>
        <w:tc>
          <w:tcPr>
            <w:tcW w:w="562" w:type="dxa"/>
            <w:vAlign w:val="center"/>
          </w:tcPr>
          <w:p w:rsidR="00633499" w:rsidRPr="00F22DF7" w:rsidRDefault="00633499" w:rsidP="000B3B7B">
            <w:pPr>
              <w:jc w:val="center"/>
              <w:rPr>
                <w:sz w:val="20"/>
                <w:szCs w:val="20"/>
              </w:rPr>
            </w:pPr>
            <w:r w:rsidRPr="00F22DF7">
              <w:rPr>
                <w:sz w:val="20"/>
                <w:szCs w:val="20"/>
              </w:rPr>
              <w:t>10</w:t>
            </w:r>
          </w:p>
        </w:tc>
        <w:tc>
          <w:tcPr>
            <w:tcW w:w="7910" w:type="dxa"/>
            <w:vAlign w:val="center"/>
          </w:tcPr>
          <w:p w:rsidR="00633499" w:rsidRPr="00F22DF7" w:rsidRDefault="00633499" w:rsidP="005059B7">
            <w:pPr>
              <w:widowControl w:val="0"/>
              <w:jc w:val="both"/>
              <w:rPr>
                <w:sz w:val="20"/>
                <w:szCs w:val="20"/>
              </w:rPr>
            </w:pPr>
            <w:r w:rsidRPr="00F22DF7">
              <w:rPr>
                <w:sz w:val="20"/>
                <w:szCs w:val="20"/>
              </w:rPr>
              <w:t xml:space="preserve">Другие документы, положительно характеризующие заявителя на участие в конкурсе. </w:t>
            </w:r>
          </w:p>
        </w:tc>
        <w:tc>
          <w:tcPr>
            <w:tcW w:w="1417" w:type="dxa"/>
            <w:vAlign w:val="center"/>
          </w:tcPr>
          <w:p w:rsidR="00633499" w:rsidRPr="00F22DF7" w:rsidRDefault="00633499" w:rsidP="005059B7">
            <w:pPr>
              <w:rPr>
                <w:sz w:val="20"/>
                <w:szCs w:val="20"/>
              </w:rPr>
            </w:pPr>
          </w:p>
        </w:tc>
      </w:tr>
    </w:tbl>
    <w:p w:rsidR="00633499" w:rsidRPr="00F22DF7" w:rsidRDefault="00633499" w:rsidP="00633499">
      <w:pPr>
        <w:rPr>
          <w:sz w:val="20"/>
          <w:szCs w:val="20"/>
        </w:rPr>
      </w:pPr>
    </w:p>
    <w:p w:rsidR="00633499" w:rsidRPr="00F22DF7" w:rsidRDefault="00633499" w:rsidP="00633499">
      <w:r w:rsidRPr="00F22DF7">
        <w:t>Должность                        __________________                      _____________________</w:t>
      </w:r>
    </w:p>
    <w:p w:rsidR="00633499" w:rsidRPr="00F22DF7" w:rsidRDefault="00633499" w:rsidP="00633499">
      <w:pPr>
        <w:rPr>
          <w:i/>
        </w:rPr>
      </w:pPr>
      <w:r w:rsidRPr="00F22DF7">
        <w:rPr>
          <w:i/>
        </w:rPr>
        <w:t xml:space="preserve">                                          </w:t>
      </w:r>
      <w:r w:rsidR="00F22DF7">
        <w:rPr>
          <w:i/>
        </w:rPr>
        <w:t xml:space="preserve">       </w:t>
      </w:r>
      <w:r w:rsidRPr="00F22DF7">
        <w:rPr>
          <w:i/>
        </w:rPr>
        <w:t xml:space="preserve"> (подпись)                                                          (Ф. И. О.)</w:t>
      </w:r>
    </w:p>
    <w:p w:rsidR="000B3B7B" w:rsidRDefault="00633499" w:rsidP="00633499">
      <w:pPr>
        <w:pStyle w:val="afffff1"/>
        <w:spacing w:after="0"/>
        <w:rPr>
          <w:i/>
        </w:rPr>
      </w:pPr>
      <w:r w:rsidRPr="00F22DF7">
        <w:rPr>
          <w:b/>
          <w:i/>
        </w:rPr>
        <w:t xml:space="preserve">                                                      </w:t>
      </w:r>
      <w:r w:rsidRPr="00F22DF7">
        <w:rPr>
          <w:i/>
        </w:rPr>
        <w:t>М.П.</w:t>
      </w:r>
    </w:p>
    <w:p w:rsidR="00711E85" w:rsidRPr="00711E85" w:rsidRDefault="000B3B7B" w:rsidP="00711E85">
      <w:pPr>
        <w:ind w:left="5103"/>
        <w:jc w:val="both"/>
        <w:rPr>
          <w:sz w:val="20"/>
        </w:rPr>
      </w:pPr>
      <w:r>
        <w:br w:type="page"/>
      </w:r>
      <w:r w:rsidR="00711E85" w:rsidRPr="00711E85">
        <w:rPr>
          <w:sz w:val="20"/>
        </w:rPr>
        <w:lastRenderedPageBreak/>
        <w:t xml:space="preserve">Приложение № </w:t>
      </w:r>
      <w:r w:rsidR="00711E85">
        <w:rPr>
          <w:sz w:val="20"/>
        </w:rPr>
        <w:t>5.1</w:t>
      </w:r>
      <w:r w:rsidR="00711E85" w:rsidRPr="00711E85">
        <w:rPr>
          <w:sz w:val="20"/>
        </w:rPr>
        <w:t xml:space="preserve"> </w:t>
      </w:r>
      <w:r w:rsidR="00711E85" w:rsidRPr="00711E85">
        <w:rPr>
          <w:bCs/>
          <w:color w:val="000000"/>
          <w:sz w:val="20"/>
          <w:szCs w:val="20"/>
        </w:rPr>
        <w:t xml:space="preserve">к Конкурсной документации </w:t>
      </w:r>
      <w:r w:rsidR="00711E85" w:rsidRPr="00711E85">
        <w:rPr>
          <w:sz w:val="20"/>
          <w:szCs w:val="20"/>
        </w:rPr>
        <w:t xml:space="preserve">на право заключения </w:t>
      </w:r>
      <w:r w:rsidR="00711E85" w:rsidRPr="00711E85">
        <w:rPr>
          <w:bCs/>
          <w:sz w:val="20"/>
          <w:szCs w:val="20"/>
        </w:rPr>
        <w:t xml:space="preserve">концессионного соглашения в отношении объектов </w:t>
      </w:r>
      <w:r w:rsidR="00711E85" w:rsidRPr="00711E85">
        <w:rPr>
          <w:sz w:val="20"/>
          <w:szCs w:val="20"/>
        </w:rPr>
        <w:t>теплоснабжения и горячего водоснабжения пос. Омсукчан Магаданской области от 26.11.2012</w:t>
      </w:r>
    </w:p>
    <w:p w:rsidR="000B3B7B" w:rsidRPr="000B3B7B" w:rsidRDefault="000B3B7B" w:rsidP="00711E85">
      <w:pPr>
        <w:ind w:left="5103" w:firstLine="708"/>
        <w:jc w:val="both"/>
      </w:pPr>
    </w:p>
    <w:p w:rsidR="000B3B7B" w:rsidRDefault="000B3B7B" w:rsidP="000B3B7B"/>
    <w:p w:rsidR="000B3B7B" w:rsidRPr="00F66FC7" w:rsidRDefault="000B3B7B" w:rsidP="000B3B7B">
      <w:pPr>
        <w:pStyle w:val="Standard"/>
        <w:keepNext/>
        <w:tabs>
          <w:tab w:val="left" w:pos="9356"/>
        </w:tabs>
        <w:autoSpaceDE w:val="0"/>
        <w:jc w:val="center"/>
        <w:rPr>
          <w:rFonts w:cs="Times New Roman"/>
          <w:b/>
          <w:bCs/>
          <w:lang w:val="ru-RU"/>
        </w:rPr>
      </w:pPr>
      <w:r w:rsidRPr="00F66FC7">
        <w:rPr>
          <w:rFonts w:cs="Times New Roman"/>
          <w:b/>
          <w:bCs/>
          <w:lang w:val="ru-RU"/>
        </w:rPr>
        <w:t>АНКЕТА УЧАСТНИКА ОТКРЫТОГО КОНКУРСА</w:t>
      </w:r>
    </w:p>
    <w:tbl>
      <w:tblPr>
        <w:tblW w:w="9854" w:type="dxa"/>
        <w:tblInd w:w="-8" w:type="dxa"/>
        <w:tblLayout w:type="fixed"/>
        <w:tblCellMar>
          <w:left w:w="10" w:type="dxa"/>
          <w:right w:w="10" w:type="dxa"/>
        </w:tblCellMar>
        <w:tblLook w:val="0000"/>
      </w:tblPr>
      <w:tblGrid>
        <w:gridCol w:w="648"/>
        <w:gridCol w:w="5940"/>
        <w:gridCol w:w="3266"/>
      </w:tblGrid>
      <w:tr w:rsidR="000B3B7B" w:rsidRPr="00F66FC7" w:rsidTr="00F02E21">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B3B7B" w:rsidRPr="00F66FC7" w:rsidRDefault="000B3B7B" w:rsidP="00F02E21">
            <w:pPr>
              <w:pStyle w:val="Standard"/>
              <w:keepNext/>
              <w:autoSpaceDE w:val="0"/>
              <w:jc w:val="center"/>
              <w:rPr>
                <w:rFonts w:cs="Times New Roman"/>
              </w:rPr>
            </w:pPr>
            <w:r w:rsidRPr="00711E85">
              <w:rPr>
                <w:rFonts w:cs="Times New Roman"/>
                <w:b/>
                <w:bCs/>
                <w:lang w:val="ru-RU"/>
              </w:rPr>
              <w:t xml:space="preserve">№ </w:t>
            </w:r>
            <w:r w:rsidRPr="00F66FC7">
              <w:rPr>
                <w:rFonts w:cs="Times New Roman"/>
                <w:b/>
                <w:bCs/>
                <w:lang w:val="ru-RU"/>
              </w:rPr>
              <w:t>п/п</w:t>
            </w:r>
          </w:p>
        </w:tc>
        <w:tc>
          <w:tcPr>
            <w:tcW w:w="5940"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B3B7B" w:rsidRPr="00F66FC7" w:rsidRDefault="000B3B7B" w:rsidP="00F02E21">
            <w:pPr>
              <w:pStyle w:val="Standard"/>
              <w:keepNext/>
              <w:autoSpaceDE w:val="0"/>
              <w:jc w:val="center"/>
              <w:rPr>
                <w:rFonts w:cs="Times New Roman"/>
                <w:b/>
                <w:bCs/>
                <w:lang w:val="ru-RU"/>
              </w:rPr>
            </w:pPr>
            <w:r w:rsidRPr="00F66FC7">
              <w:rPr>
                <w:rFonts w:cs="Times New Roman"/>
                <w:b/>
                <w:bCs/>
                <w:lang w:val="ru-RU"/>
              </w:rPr>
              <w:t>Наименование</w:t>
            </w:r>
          </w:p>
        </w:tc>
        <w:tc>
          <w:tcPr>
            <w:tcW w:w="3266"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0B3B7B" w:rsidRPr="00F66FC7" w:rsidRDefault="000B3B7B" w:rsidP="00F02E21">
            <w:pPr>
              <w:pStyle w:val="Standard"/>
              <w:keepNext/>
              <w:autoSpaceDE w:val="0"/>
              <w:jc w:val="center"/>
              <w:rPr>
                <w:rFonts w:cs="Times New Roman"/>
                <w:b/>
                <w:bCs/>
                <w:lang w:val="ru-RU"/>
              </w:rPr>
            </w:pPr>
            <w:r w:rsidRPr="00F66FC7">
              <w:rPr>
                <w:rFonts w:cs="Times New Roman"/>
                <w:b/>
                <w:bCs/>
                <w:lang w:val="ru-RU"/>
              </w:rPr>
              <w:t>Данные участника</w:t>
            </w:r>
          </w:p>
          <w:p w:rsidR="000B3B7B" w:rsidRPr="00F66FC7" w:rsidRDefault="000B3B7B" w:rsidP="00F02E21">
            <w:pPr>
              <w:pStyle w:val="Standard"/>
              <w:keepNext/>
              <w:autoSpaceDE w:val="0"/>
              <w:jc w:val="center"/>
              <w:rPr>
                <w:rFonts w:cs="Times New Roman"/>
                <w:b/>
                <w:bCs/>
                <w:lang w:val="ru-RU"/>
              </w:rPr>
            </w:pPr>
            <w:r w:rsidRPr="00F66FC7">
              <w:rPr>
                <w:rFonts w:cs="Times New Roman"/>
                <w:b/>
                <w:bCs/>
                <w:lang w:val="ru-RU"/>
              </w:rPr>
              <w:t>открытого конкурса</w:t>
            </w: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711E85" w:rsidRDefault="000B3B7B" w:rsidP="007D59A2">
            <w:pPr>
              <w:pStyle w:val="Standard"/>
              <w:keepNext/>
              <w:autoSpaceDE w:val="0"/>
              <w:jc w:val="center"/>
              <w:rPr>
                <w:rFonts w:cs="Times New Roman"/>
                <w:lang w:val="ru-RU"/>
              </w:rPr>
            </w:pPr>
            <w:r w:rsidRPr="00711E85">
              <w:rPr>
                <w:rFonts w:cs="Times New Roman"/>
                <w:lang w:val="ru-RU"/>
              </w:rPr>
              <w:t>1.</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Организационно-правовая форма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711E85" w:rsidRDefault="000B3B7B" w:rsidP="00F02E21">
            <w:pPr>
              <w:pStyle w:val="Standard"/>
              <w:keepNext/>
              <w:autoSpaceDE w:val="0"/>
              <w:jc w:val="both"/>
              <w:rPr>
                <w:rFonts w:cs="Times New Roman"/>
                <w:lang w:val="ru-RU"/>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2.</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Фирменное наименование</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3.</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Адрес фактического местоположения</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4.</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Почтовый адрес</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5.</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Номер контактного телефона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6.</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Банковские реквизиты:</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наименование обслуживающего банка;</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расчетный счет; корреспондентский счет;</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БИК; ОКПО; ОКОНХ</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7.</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Регистрационные данные:</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дата и место регистрации; орган регистрации</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8.</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Размер уставного капитала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9.</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rPr>
                <w:rFonts w:cs="Times New Roman"/>
                <w:lang w:val="ru-RU"/>
              </w:rPr>
            </w:pPr>
            <w:r w:rsidRPr="00F66FC7">
              <w:rPr>
                <w:rFonts w:cs="Times New Roman"/>
                <w:lang w:val="ru-RU"/>
              </w:rPr>
              <w:t>Номер и почтовый адрес ИФНС,</w:t>
            </w:r>
          </w:p>
          <w:p w:rsidR="000B3B7B" w:rsidRPr="00F66FC7" w:rsidRDefault="000B3B7B" w:rsidP="00F02E21">
            <w:pPr>
              <w:pStyle w:val="Standard"/>
              <w:keepNext/>
              <w:autoSpaceDE w:val="0"/>
              <w:rPr>
                <w:rFonts w:cs="Times New Roman"/>
                <w:lang w:val="ru-RU"/>
              </w:rPr>
            </w:pPr>
            <w:r w:rsidRPr="00F66FC7">
              <w:rPr>
                <w:rFonts w:cs="Times New Roman"/>
                <w:lang w:val="ru-RU"/>
              </w:rPr>
              <w:t>в которой участник конкурса зарегистрирован</w:t>
            </w:r>
          </w:p>
          <w:p w:rsidR="000B3B7B" w:rsidRPr="00F66FC7" w:rsidRDefault="000B3B7B" w:rsidP="00F02E21">
            <w:pPr>
              <w:pStyle w:val="Standard"/>
              <w:keepNext/>
              <w:autoSpaceDE w:val="0"/>
              <w:rPr>
                <w:rFonts w:cs="Times New Roman"/>
                <w:lang w:val="ru-RU"/>
              </w:rPr>
            </w:pPr>
            <w:r w:rsidRPr="00F66FC7">
              <w:rPr>
                <w:rFonts w:cs="Times New Roman"/>
                <w:lang w:val="ru-RU"/>
              </w:rPr>
              <w:t>в качестве налогоплательщика</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10.</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ИНН</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11.</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КПП</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12.</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ОГРН</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13.</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r w:rsidRPr="00F66FC7">
              <w:rPr>
                <w:rFonts w:cs="Times New Roman"/>
                <w:lang w:val="ru-RU"/>
              </w:rPr>
              <w:t>ОКПО</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r w:rsidR="000B3B7B" w:rsidRPr="00F66FC7" w:rsidTr="007D59A2">
        <w:trPr>
          <w:trHeight w:val="2080"/>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14.</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rPr>
            </w:pPr>
            <w:r w:rsidRPr="00F66FC7">
              <w:rPr>
                <w:rFonts w:cs="Times New Roman"/>
                <w:lang w:val="ru-RU"/>
              </w:rPr>
              <w:t>Является ли сделка крупной (</w:t>
            </w:r>
            <w:r w:rsidRPr="00F66FC7">
              <w:rPr>
                <w:rFonts w:cs="Times New Roman"/>
                <w:i/>
                <w:iCs/>
                <w:lang w:val="ru-RU"/>
              </w:rPr>
              <w:t>да, нет)?</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В случае, если сделка является крупной:</w:t>
            </w:r>
          </w:p>
          <w:p w:rsidR="000B3B7B" w:rsidRPr="00F66FC7" w:rsidRDefault="000B3B7B" w:rsidP="00F02E21">
            <w:pPr>
              <w:pStyle w:val="Standard"/>
              <w:keepNext/>
              <w:autoSpaceDE w:val="0"/>
              <w:jc w:val="both"/>
              <w:rPr>
                <w:rFonts w:cs="Times New Roman"/>
                <w:lang w:val="ru-RU"/>
              </w:rPr>
            </w:pPr>
            <w:r w:rsidRPr="00F66FC7">
              <w:rPr>
                <w:rFonts w:cs="Times New Roman"/>
                <w:lang w:val="ru-RU"/>
              </w:rPr>
              <w:t>орган управления участника конкурса, уполномоченный на одобрение крупной сделки, и порядок одобрения соответствующей сделки</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ru-RU"/>
              </w:rPr>
            </w:pPr>
          </w:p>
        </w:tc>
      </w:tr>
      <w:tr w:rsidR="000B3B7B"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0B3B7B" w:rsidRPr="00F66FC7" w:rsidRDefault="000B3B7B" w:rsidP="007D59A2">
            <w:pPr>
              <w:pStyle w:val="Standard"/>
              <w:keepNext/>
              <w:autoSpaceDE w:val="0"/>
              <w:jc w:val="center"/>
              <w:rPr>
                <w:rFonts w:cs="Times New Roman"/>
                <w:lang w:val="en-US"/>
              </w:rPr>
            </w:pPr>
            <w:r w:rsidRPr="00F66FC7">
              <w:rPr>
                <w:rFonts w:cs="Times New Roman"/>
                <w:lang w:val="en-US"/>
              </w:rPr>
              <w:t>15.</w:t>
            </w:r>
          </w:p>
        </w:tc>
        <w:tc>
          <w:tcPr>
            <w:tcW w:w="5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rPr>
                <w:rFonts w:cs="Times New Roman"/>
                <w:lang w:val="ru-RU"/>
              </w:rPr>
            </w:pPr>
            <w:r w:rsidRPr="00F66FC7">
              <w:rPr>
                <w:rFonts w:cs="Times New Roman"/>
                <w:lang w:val="ru-RU"/>
              </w:rPr>
              <w:t>Адрес электронной почты</w:t>
            </w:r>
          </w:p>
        </w:tc>
        <w:tc>
          <w:tcPr>
            <w:tcW w:w="3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B3B7B" w:rsidRPr="00F66FC7" w:rsidRDefault="000B3B7B" w:rsidP="00F02E21">
            <w:pPr>
              <w:pStyle w:val="Standard"/>
              <w:keepNext/>
              <w:autoSpaceDE w:val="0"/>
              <w:jc w:val="both"/>
              <w:rPr>
                <w:rFonts w:cs="Times New Roman"/>
                <w:lang w:val="en-US"/>
              </w:rPr>
            </w:pPr>
          </w:p>
        </w:tc>
      </w:tr>
    </w:tbl>
    <w:p w:rsidR="000B3B7B" w:rsidRPr="00F66FC7" w:rsidRDefault="000B3B7B" w:rsidP="000B3B7B">
      <w:pPr>
        <w:pStyle w:val="Standard"/>
        <w:keepNext/>
        <w:autoSpaceDE w:val="0"/>
        <w:jc w:val="both"/>
        <w:rPr>
          <w:rFonts w:cs="Times New Roman"/>
          <w:lang w:val="ru-RU"/>
        </w:rPr>
      </w:pPr>
      <w:r w:rsidRPr="00F66FC7">
        <w:rPr>
          <w:rFonts w:cs="Times New Roman"/>
          <w:lang w:val="ru-RU"/>
        </w:rPr>
        <w:t>Мы, нижеподписавшиеся, заверяем правильность всех данных, указанных в анкете.</w:t>
      </w:r>
    </w:p>
    <w:p w:rsidR="000B3B7B" w:rsidRPr="00F66FC7" w:rsidRDefault="000B3B7B" w:rsidP="000B3B7B">
      <w:pPr>
        <w:pStyle w:val="Standard"/>
        <w:keepNext/>
        <w:autoSpaceDE w:val="0"/>
        <w:jc w:val="both"/>
        <w:rPr>
          <w:rFonts w:cs="Times New Roman"/>
          <w:b/>
          <w:bCs/>
          <w:lang w:val="ru-RU"/>
        </w:rPr>
      </w:pPr>
    </w:p>
    <w:p w:rsidR="000B3B7B" w:rsidRPr="00F66FC7" w:rsidRDefault="000B3B7B" w:rsidP="000B3B7B">
      <w:pPr>
        <w:pStyle w:val="Standard"/>
        <w:keepNext/>
        <w:autoSpaceDE w:val="0"/>
        <w:jc w:val="both"/>
        <w:rPr>
          <w:rFonts w:cs="Times New Roman"/>
          <w:b/>
          <w:bCs/>
          <w:lang w:val="ru-RU"/>
        </w:rPr>
      </w:pPr>
    </w:p>
    <w:p w:rsidR="000B3B7B" w:rsidRPr="00F66FC7" w:rsidRDefault="000B3B7B" w:rsidP="000B3B7B">
      <w:pPr>
        <w:pStyle w:val="Standard"/>
        <w:keepNext/>
        <w:autoSpaceDE w:val="0"/>
        <w:jc w:val="both"/>
        <w:rPr>
          <w:rFonts w:cs="Times New Roman"/>
          <w:lang w:val="ru-RU"/>
        </w:rPr>
      </w:pPr>
      <w:r w:rsidRPr="00F66FC7">
        <w:rPr>
          <w:rFonts w:cs="Times New Roman"/>
          <w:lang w:val="ru-RU"/>
        </w:rPr>
        <w:t>Участник открытого конкурса:</w:t>
      </w:r>
    </w:p>
    <w:p w:rsidR="000B3B7B" w:rsidRPr="00F66FC7" w:rsidRDefault="000B3B7B" w:rsidP="000B3B7B">
      <w:pPr>
        <w:pStyle w:val="Standard"/>
        <w:keepNext/>
        <w:autoSpaceDE w:val="0"/>
        <w:jc w:val="both"/>
        <w:rPr>
          <w:rFonts w:cs="Times New Roman"/>
          <w:lang w:val="ru-RU"/>
        </w:rPr>
      </w:pPr>
      <w:r w:rsidRPr="00F66FC7">
        <w:rPr>
          <w:rFonts w:cs="Times New Roman"/>
          <w:lang w:val="ru-RU"/>
        </w:rPr>
        <w:t xml:space="preserve">Руководитель юридического лица/    _________________________(Ф.И.О.)   </w:t>
      </w:r>
    </w:p>
    <w:p w:rsidR="000B3B7B" w:rsidRPr="00F66FC7" w:rsidRDefault="000B3B7B" w:rsidP="000B3B7B">
      <w:pPr>
        <w:pStyle w:val="Standard"/>
        <w:keepNext/>
        <w:autoSpaceDE w:val="0"/>
        <w:jc w:val="both"/>
        <w:rPr>
          <w:rFonts w:cs="Times New Roman"/>
          <w:lang w:val="ru-RU"/>
        </w:rPr>
      </w:pPr>
      <w:r w:rsidRPr="00F66FC7">
        <w:rPr>
          <w:rFonts w:cs="Times New Roman"/>
          <w:lang w:val="ru-RU"/>
        </w:rPr>
        <w:t>подпись и печать</w:t>
      </w:r>
    </w:p>
    <w:p w:rsidR="000B3B7B" w:rsidRPr="00F66FC7" w:rsidRDefault="000B3B7B" w:rsidP="000B3B7B">
      <w:pPr>
        <w:pStyle w:val="Standard"/>
        <w:keepNext/>
        <w:autoSpaceDE w:val="0"/>
        <w:jc w:val="both"/>
        <w:rPr>
          <w:rFonts w:cs="Times New Roman"/>
          <w:lang w:val="ru-RU"/>
        </w:rPr>
      </w:pPr>
    </w:p>
    <w:p w:rsidR="000B3B7B" w:rsidRPr="00F66FC7" w:rsidRDefault="000B3B7B" w:rsidP="000B3B7B">
      <w:pPr>
        <w:pStyle w:val="Standard"/>
        <w:keepNext/>
        <w:autoSpaceDE w:val="0"/>
        <w:jc w:val="both"/>
        <w:rPr>
          <w:rFonts w:cs="Times New Roman"/>
        </w:rPr>
      </w:pPr>
      <w:r w:rsidRPr="00F66FC7">
        <w:rPr>
          <w:rFonts w:cs="Times New Roman"/>
          <w:vertAlign w:val="superscript"/>
          <w:lang w:val="ru-RU"/>
        </w:rPr>
        <w:t xml:space="preserve">                                                                      </w:t>
      </w:r>
    </w:p>
    <w:p w:rsidR="000B3B7B" w:rsidRPr="00F66FC7" w:rsidRDefault="000B3B7B" w:rsidP="000B3B7B">
      <w:pPr>
        <w:pStyle w:val="Standard"/>
        <w:keepNext/>
        <w:tabs>
          <w:tab w:val="left" w:pos="1068"/>
        </w:tabs>
        <w:autoSpaceDE w:val="0"/>
        <w:spacing w:after="60"/>
        <w:jc w:val="both"/>
        <w:rPr>
          <w:rFonts w:cs="Times New Roman"/>
        </w:rPr>
      </w:pPr>
      <w:r w:rsidRPr="00F66FC7">
        <w:rPr>
          <w:rFonts w:cs="Times New Roman"/>
          <w:b/>
          <w:bCs/>
          <w:lang w:val="ru-RU"/>
        </w:rPr>
        <w:t xml:space="preserve">              М.П.</w:t>
      </w:r>
    </w:p>
    <w:p w:rsidR="000B3B7B" w:rsidRPr="00F66FC7" w:rsidRDefault="000B3B7B" w:rsidP="000B3B7B">
      <w:pPr>
        <w:pStyle w:val="Standard"/>
        <w:keepNext/>
        <w:tabs>
          <w:tab w:val="left" w:pos="9356"/>
        </w:tabs>
        <w:autoSpaceDE w:val="0"/>
        <w:jc w:val="center"/>
        <w:rPr>
          <w:rFonts w:cs="Times New Roman"/>
          <w:b/>
          <w:bCs/>
          <w:lang w:val="ru-RU"/>
        </w:rPr>
      </w:pPr>
    </w:p>
    <w:p w:rsidR="000B3B7B" w:rsidRDefault="000B3B7B" w:rsidP="000B3B7B"/>
    <w:p w:rsidR="000B3B7B" w:rsidRDefault="000B3B7B" w:rsidP="000B3B7B"/>
    <w:p w:rsidR="000B3B7B" w:rsidRDefault="000B3B7B" w:rsidP="000B3B7B"/>
    <w:p w:rsidR="000B3B7B" w:rsidRDefault="000B3B7B" w:rsidP="000B3B7B"/>
    <w:p w:rsidR="000B3B7B" w:rsidRDefault="000B3B7B" w:rsidP="000B3B7B"/>
    <w:p w:rsidR="000B3B7B" w:rsidRDefault="000B3B7B" w:rsidP="000B3B7B"/>
    <w:p w:rsidR="000B3B7B" w:rsidRDefault="000B3B7B" w:rsidP="000B3B7B"/>
    <w:p w:rsidR="00711E85" w:rsidRPr="00711E85" w:rsidRDefault="00711E85" w:rsidP="00711E85">
      <w:pPr>
        <w:ind w:left="5103"/>
        <w:jc w:val="both"/>
        <w:rPr>
          <w:sz w:val="20"/>
        </w:rPr>
      </w:pPr>
      <w:r w:rsidRPr="00711E85">
        <w:rPr>
          <w:sz w:val="20"/>
        </w:rPr>
        <w:t xml:space="preserve">Приложение № </w:t>
      </w:r>
      <w:r>
        <w:rPr>
          <w:sz w:val="20"/>
        </w:rPr>
        <w:t>6</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BF38B6" w:rsidRPr="000B27B9" w:rsidRDefault="00BF38B6" w:rsidP="00BF38B6">
      <w:pPr>
        <w:ind w:left="5670"/>
        <w:jc w:val="center"/>
        <w:rPr>
          <w:sz w:val="28"/>
          <w:szCs w:val="28"/>
        </w:rPr>
      </w:pPr>
    </w:p>
    <w:p w:rsidR="00BF38B6" w:rsidRPr="000B27B9" w:rsidRDefault="00BF38B6" w:rsidP="00BF38B6">
      <w:pPr>
        <w:ind w:left="5670"/>
        <w:jc w:val="center"/>
        <w:rPr>
          <w:sz w:val="28"/>
          <w:szCs w:val="28"/>
        </w:rPr>
      </w:pPr>
    </w:p>
    <w:p w:rsidR="002B4654" w:rsidRDefault="002B4654" w:rsidP="002B4654">
      <w:pPr>
        <w:pStyle w:val="Standard"/>
        <w:autoSpaceDE w:val="0"/>
        <w:jc w:val="center"/>
        <w:rPr>
          <w:rFonts w:cs="Times New Roman"/>
          <w:b/>
          <w:bCs/>
          <w:lang w:val="ru-RU"/>
        </w:rPr>
      </w:pPr>
      <w:r>
        <w:rPr>
          <w:rFonts w:cs="Times New Roman"/>
          <w:b/>
          <w:bCs/>
          <w:lang w:val="ru-RU"/>
        </w:rPr>
        <w:t xml:space="preserve">ОПИСЬ  ДОКУМЕНТОВ </w:t>
      </w:r>
    </w:p>
    <w:p w:rsidR="002B4654" w:rsidRPr="002B4654" w:rsidRDefault="002B4654" w:rsidP="002B4654">
      <w:pPr>
        <w:pStyle w:val="Standard"/>
        <w:autoSpaceDE w:val="0"/>
        <w:jc w:val="center"/>
        <w:rPr>
          <w:rFonts w:cs="Times New Roman"/>
          <w:b/>
          <w:bCs/>
          <w:lang w:val="ru-RU"/>
        </w:rPr>
      </w:pPr>
      <w:r w:rsidRPr="002B4654">
        <w:rPr>
          <w:rFonts w:cs="Times New Roman"/>
          <w:b/>
          <w:bCs/>
          <w:sz w:val="28"/>
          <w:szCs w:val="28"/>
          <w:lang w:val="ru-RU"/>
        </w:rPr>
        <w:t xml:space="preserve">к конкурсному предложению </w:t>
      </w:r>
      <w:r w:rsidRPr="002B4654">
        <w:rPr>
          <w:b/>
          <w:sz w:val="28"/>
          <w:szCs w:val="28"/>
        </w:rPr>
        <w:t xml:space="preserve">на право заключения концессионного соглашения </w:t>
      </w:r>
      <w:r w:rsidRPr="005E5C99">
        <w:rPr>
          <w:b/>
          <w:sz w:val="28"/>
          <w:szCs w:val="28"/>
        </w:rPr>
        <w:t>в отношении объектов теплоснабжения,</w:t>
      </w:r>
    </w:p>
    <w:p w:rsidR="002B4654" w:rsidRPr="005E5C99" w:rsidRDefault="002B4654" w:rsidP="002B4654">
      <w:pPr>
        <w:jc w:val="center"/>
        <w:rPr>
          <w:b/>
          <w:sz w:val="28"/>
          <w:szCs w:val="28"/>
        </w:rPr>
      </w:pPr>
      <w:r w:rsidRPr="005E5C99">
        <w:rPr>
          <w:b/>
          <w:sz w:val="28"/>
          <w:szCs w:val="28"/>
        </w:rPr>
        <w:t>предназначенных для теплоснабжения и горячего водоснабжения</w:t>
      </w:r>
    </w:p>
    <w:p w:rsidR="002B4654" w:rsidRPr="005E5C99" w:rsidRDefault="002B4654" w:rsidP="002B4654">
      <w:pPr>
        <w:jc w:val="center"/>
        <w:rPr>
          <w:sz w:val="28"/>
          <w:szCs w:val="28"/>
        </w:rPr>
      </w:pPr>
      <w:r w:rsidRPr="005E5C99">
        <w:rPr>
          <w:b/>
          <w:sz w:val="28"/>
          <w:szCs w:val="28"/>
        </w:rPr>
        <w:t>пос. Омсукчан Магаданской области</w:t>
      </w:r>
    </w:p>
    <w:p w:rsidR="002B4654" w:rsidRPr="00F66FC7" w:rsidRDefault="002B4654" w:rsidP="002B4654">
      <w:pPr>
        <w:pStyle w:val="Standard"/>
        <w:autoSpaceDE w:val="0"/>
        <w:jc w:val="both"/>
        <w:rPr>
          <w:rFonts w:cs="Times New Roman"/>
          <w:lang w:val="ru-RU"/>
        </w:rPr>
      </w:pPr>
    </w:p>
    <w:p w:rsidR="002B4654" w:rsidRPr="00F66FC7" w:rsidRDefault="002B4654" w:rsidP="002B4654">
      <w:pPr>
        <w:pStyle w:val="Standard"/>
        <w:autoSpaceDE w:val="0"/>
        <w:jc w:val="both"/>
        <w:rPr>
          <w:rFonts w:cs="Times New Roman"/>
          <w:i/>
          <w:iCs/>
          <w:lang w:val="ru-RU"/>
        </w:rPr>
      </w:pPr>
      <w:r w:rsidRPr="00F66FC7">
        <w:rPr>
          <w:rFonts w:cs="Times New Roman"/>
          <w:i/>
          <w:iCs/>
          <w:lang w:val="ru-RU"/>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 (в соответствии с </w:t>
      </w:r>
      <w:r>
        <w:rPr>
          <w:rFonts w:cs="Times New Roman"/>
          <w:i/>
          <w:iCs/>
          <w:lang w:val="ru-RU"/>
        </w:rPr>
        <w:t>разделом</w:t>
      </w:r>
      <w:r w:rsidRPr="00F66FC7">
        <w:rPr>
          <w:rFonts w:cs="Times New Roman"/>
          <w:i/>
          <w:iCs/>
          <w:lang w:val="ru-RU"/>
        </w:rPr>
        <w:t xml:space="preserve"> </w:t>
      </w:r>
      <w:r>
        <w:rPr>
          <w:rFonts w:cs="Times New Roman"/>
          <w:i/>
          <w:iCs/>
          <w:lang w:val="ru-RU"/>
        </w:rPr>
        <w:t>14</w:t>
      </w:r>
      <w:r w:rsidRPr="00F66FC7">
        <w:rPr>
          <w:rFonts w:cs="Times New Roman"/>
          <w:i/>
          <w:iCs/>
          <w:lang w:val="ru-RU"/>
        </w:rPr>
        <w:t xml:space="preserve"> настоящей конкурсной документации).</w:t>
      </w:r>
    </w:p>
    <w:p w:rsidR="002B4654" w:rsidRPr="00F66FC7" w:rsidRDefault="002B4654" w:rsidP="002B4654">
      <w:pPr>
        <w:pStyle w:val="Standard"/>
        <w:autoSpaceDE w:val="0"/>
        <w:rPr>
          <w:rFonts w:cs="Times New Roman"/>
          <w:lang w:val="ru-RU"/>
        </w:rPr>
      </w:pPr>
    </w:p>
    <w:tbl>
      <w:tblPr>
        <w:tblW w:w="9897" w:type="dxa"/>
        <w:tblInd w:w="-8" w:type="dxa"/>
        <w:tblLayout w:type="fixed"/>
        <w:tblCellMar>
          <w:left w:w="10" w:type="dxa"/>
          <w:right w:w="10" w:type="dxa"/>
        </w:tblCellMar>
        <w:tblLook w:val="0000"/>
      </w:tblPr>
      <w:tblGrid>
        <w:gridCol w:w="648"/>
        <w:gridCol w:w="8115"/>
        <w:gridCol w:w="1134"/>
      </w:tblGrid>
      <w:tr w:rsidR="002B4654" w:rsidRPr="00F66FC7" w:rsidTr="00F22DF7">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2B4654" w:rsidRPr="002B4654" w:rsidRDefault="002B4654" w:rsidP="005059B7">
            <w:pPr>
              <w:pStyle w:val="Standard"/>
              <w:autoSpaceDE w:val="0"/>
              <w:jc w:val="center"/>
              <w:rPr>
                <w:rFonts w:cs="Times New Roman"/>
                <w:b/>
                <w:bCs/>
                <w:lang w:val="en-US"/>
              </w:rPr>
            </w:pPr>
            <w:r w:rsidRPr="002B4654">
              <w:rPr>
                <w:rFonts w:cs="Times New Roman"/>
                <w:b/>
                <w:bCs/>
                <w:lang w:val="en-US"/>
              </w:rPr>
              <w:t>№</w:t>
            </w:r>
          </w:p>
          <w:p w:rsidR="002B4654" w:rsidRPr="002B4654" w:rsidRDefault="002B4654" w:rsidP="005059B7">
            <w:pPr>
              <w:pStyle w:val="Standard"/>
              <w:autoSpaceDE w:val="0"/>
              <w:jc w:val="center"/>
              <w:rPr>
                <w:rFonts w:cs="Times New Roman"/>
                <w:b/>
                <w:bCs/>
                <w:lang w:val="ru-RU"/>
              </w:rPr>
            </w:pPr>
            <w:r w:rsidRPr="002B4654">
              <w:rPr>
                <w:rFonts w:cs="Times New Roman"/>
                <w:b/>
                <w:bCs/>
                <w:lang w:val="ru-RU"/>
              </w:rPr>
              <w:t>п/п</w:t>
            </w:r>
          </w:p>
        </w:tc>
        <w:tc>
          <w:tcPr>
            <w:tcW w:w="8115"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2B4654" w:rsidRPr="002B4654" w:rsidRDefault="002B4654" w:rsidP="005059B7">
            <w:pPr>
              <w:pStyle w:val="Standard"/>
              <w:autoSpaceDE w:val="0"/>
              <w:jc w:val="center"/>
              <w:rPr>
                <w:rFonts w:cs="Times New Roman"/>
                <w:b/>
                <w:bCs/>
                <w:lang w:val="ru-RU"/>
              </w:rPr>
            </w:pPr>
            <w:r w:rsidRPr="002B4654">
              <w:rPr>
                <w:rFonts w:cs="Times New Roman"/>
                <w:b/>
                <w:bCs/>
                <w:lang w:val="ru-RU"/>
              </w:rPr>
              <w:t>Наименование</w:t>
            </w:r>
          </w:p>
        </w:tc>
        <w:tc>
          <w:tcPr>
            <w:tcW w:w="1134" w:type="dxa"/>
            <w:tcBorders>
              <w:top w:val="single" w:sz="2" w:space="0" w:color="000000"/>
              <w:left w:val="single" w:sz="2" w:space="0" w:color="000000"/>
              <w:bottom w:val="single" w:sz="2" w:space="0" w:color="000000"/>
              <w:right w:val="single" w:sz="2" w:space="0" w:color="000000"/>
            </w:tcBorders>
            <w:shd w:val="clear" w:color="auto" w:fill="D8D8D8"/>
            <w:tcMar>
              <w:top w:w="0" w:type="dxa"/>
              <w:left w:w="108" w:type="dxa"/>
              <w:bottom w:w="0" w:type="dxa"/>
              <w:right w:w="108" w:type="dxa"/>
            </w:tcMar>
          </w:tcPr>
          <w:p w:rsidR="002B4654" w:rsidRPr="002B4654" w:rsidRDefault="002B4654" w:rsidP="005059B7">
            <w:pPr>
              <w:pStyle w:val="Standard"/>
              <w:autoSpaceDE w:val="0"/>
              <w:jc w:val="center"/>
              <w:rPr>
                <w:rFonts w:cs="Times New Roman"/>
                <w:b/>
                <w:bCs/>
                <w:lang w:val="ru-RU"/>
              </w:rPr>
            </w:pPr>
            <w:r w:rsidRPr="002B4654">
              <w:rPr>
                <w:rFonts w:cs="Times New Roman"/>
                <w:b/>
                <w:bCs/>
                <w:lang w:val="ru-RU"/>
              </w:rPr>
              <w:t>К-во</w:t>
            </w:r>
          </w:p>
          <w:p w:rsidR="002B4654" w:rsidRPr="002B4654" w:rsidRDefault="002B4654" w:rsidP="005059B7">
            <w:pPr>
              <w:pStyle w:val="Standard"/>
              <w:autoSpaceDE w:val="0"/>
              <w:jc w:val="center"/>
              <w:rPr>
                <w:rFonts w:cs="Times New Roman"/>
                <w:b/>
                <w:bCs/>
                <w:lang w:val="ru-RU"/>
              </w:rPr>
            </w:pPr>
            <w:r w:rsidRPr="002B4654">
              <w:rPr>
                <w:rFonts w:cs="Times New Roman"/>
                <w:b/>
                <w:bCs/>
                <w:lang w:val="ru-RU"/>
              </w:rPr>
              <w:t>страниц</w:t>
            </w:r>
          </w:p>
        </w:tc>
      </w:tr>
      <w:tr w:rsidR="002B4654"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B4654" w:rsidRPr="007D59A2" w:rsidRDefault="007D59A2" w:rsidP="007D59A2">
            <w:pPr>
              <w:pStyle w:val="Standard"/>
              <w:autoSpaceDE w:val="0"/>
              <w:jc w:val="center"/>
              <w:rPr>
                <w:rFonts w:cs="Times New Roman"/>
                <w:lang w:val="ru-RU"/>
              </w:rPr>
            </w:pPr>
            <w:r>
              <w:rPr>
                <w:rFonts w:cs="Times New Roman"/>
                <w:lang w:val="ru-RU"/>
              </w:rPr>
              <w:t>1.</w:t>
            </w:r>
          </w:p>
        </w:tc>
        <w:tc>
          <w:tcPr>
            <w:tcW w:w="8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both"/>
              <w:rPr>
                <w:rFonts w:cs="Times New Roman"/>
                <w:lang w:val="ru-RU"/>
              </w:rPr>
            </w:pPr>
            <w:r w:rsidRPr="00F66FC7">
              <w:rPr>
                <w:rFonts w:cs="Times New Roman"/>
                <w:lang w:val="ru-RU"/>
              </w:rPr>
              <w:t xml:space="preserve">Заверенное участником открытого конкурса Конкурсное предложение в двух экземплярах (оригинал и копия), заполненное по форме, установленной </w:t>
            </w:r>
            <w:r>
              <w:rPr>
                <w:rFonts w:cs="Times New Roman"/>
                <w:lang w:val="ru-RU"/>
              </w:rPr>
              <w:t>разделом 14</w:t>
            </w:r>
            <w:r w:rsidRPr="00F66FC7">
              <w:rPr>
                <w:rFonts w:cs="Times New Roman"/>
                <w:lang w:val="ru-RU"/>
              </w:rPr>
              <w:t xml:space="preserve"> конкурсной документации.</w:t>
            </w:r>
          </w:p>
          <w:p w:rsidR="002B4654" w:rsidRPr="00F66FC7" w:rsidRDefault="002B4654" w:rsidP="005059B7">
            <w:pPr>
              <w:pStyle w:val="Standard"/>
              <w:autoSpaceDE w:val="0"/>
              <w:jc w:val="both"/>
              <w:rPr>
                <w:rFonts w:cs="Times New Roman"/>
                <w:lang w:val="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center"/>
              <w:rPr>
                <w:rFonts w:cs="Times New Roman"/>
                <w:lang w:val="ru-RU"/>
              </w:rPr>
            </w:pPr>
          </w:p>
        </w:tc>
      </w:tr>
      <w:tr w:rsidR="002B4654" w:rsidRPr="00F66FC7" w:rsidTr="007D59A2">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B4654" w:rsidRPr="00F66FC7" w:rsidRDefault="007D59A2" w:rsidP="007D59A2">
            <w:pPr>
              <w:pStyle w:val="Standard"/>
              <w:autoSpaceDE w:val="0"/>
              <w:jc w:val="center"/>
              <w:rPr>
                <w:rFonts w:cs="Times New Roman"/>
                <w:lang w:val="ru-RU"/>
              </w:rPr>
            </w:pPr>
            <w:r>
              <w:rPr>
                <w:rFonts w:cs="Times New Roman"/>
                <w:lang w:val="ru-RU"/>
              </w:rPr>
              <w:t>2.</w:t>
            </w:r>
          </w:p>
        </w:tc>
        <w:tc>
          <w:tcPr>
            <w:tcW w:w="8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both"/>
              <w:rPr>
                <w:rFonts w:cs="Times New Roman"/>
                <w:lang w:val="ru-RU"/>
              </w:rPr>
            </w:pPr>
            <w:r w:rsidRPr="00F66FC7">
              <w:rPr>
                <w:rFonts w:cs="Times New Roman"/>
                <w:lang w:val="ru-RU"/>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2B4654" w:rsidRPr="00F66FC7" w:rsidRDefault="002B4654" w:rsidP="005059B7">
            <w:pPr>
              <w:pStyle w:val="Standard"/>
              <w:autoSpaceDE w:val="0"/>
              <w:jc w:val="both"/>
              <w:rPr>
                <w:rFonts w:cs="Times New Roman"/>
                <w:b/>
                <w:bCs/>
                <w:i/>
                <w:iCs/>
                <w:lang w:val="ru-RU"/>
              </w:rPr>
            </w:pPr>
          </w:p>
          <w:p w:rsidR="002B4654" w:rsidRPr="00F66FC7" w:rsidRDefault="002B4654" w:rsidP="005059B7">
            <w:pPr>
              <w:pStyle w:val="Standard"/>
              <w:autoSpaceDE w:val="0"/>
              <w:jc w:val="both"/>
              <w:rPr>
                <w:rFonts w:cs="Times New Roman"/>
                <w:lang w:val="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center"/>
              <w:rPr>
                <w:rFonts w:cs="Times New Roman"/>
                <w:lang w:val="ru-RU"/>
              </w:rPr>
            </w:pPr>
          </w:p>
        </w:tc>
      </w:tr>
      <w:tr w:rsidR="002B4654" w:rsidRPr="00F66FC7" w:rsidTr="00F22DF7">
        <w:trPr>
          <w:trHeight w:val="1"/>
        </w:trPr>
        <w:tc>
          <w:tcPr>
            <w:tcW w:w="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center"/>
              <w:rPr>
                <w:rFonts w:cs="Times New Roman"/>
                <w:lang w:val="ru-RU"/>
              </w:rPr>
            </w:pPr>
          </w:p>
        </w:tc>
        <w:tc>
          <w:tcPr>
            <w:tcW w:w="81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right"/>
              <w:rPr>
                <w:rFonts w:cs="Times New Roman"/>
                <w:b/>
                <w:bCs/>
                <w:lang w:val="ru-RU"/>
              </w:rPr>
            </w:pPr>
            <w:r w:rsidRPr="00F66FC7">
              <w:rPr>
                <w:rFonts w:cs="Times New Roman"/>
                <w:b/>
                <w:bCs/>
                <w:lang w:val="ru-RU"/>
              </w:rPr>
              <w:t>ВСЕГО листов: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B4654" w:rsidRPr="00F66FC7" w:rsidRDefault="002B4654" w:rsidP="005059B7">
            <w:pPr>
              <w:pStyle w:val="Standard"/>
              <w:autoSpaceDE w:val="0"/>
              <w:jc w:val="center"/>
              <w:rPr>
                <w:rFonts w:cs="Times New Roman"/>
                <w:lang w:val="en-US"/>
              </w:rPr>
            </w:pPr>
          </w:p>
        </w:tc>
      </w:tr>
    </w:tbl>
    <w:p w:rsidR="002B4654" w:rsidRPr="00F66FC7" w:rsidRDefault="002B4654" w:rsidP="002B4654">
      <w:pPr>
        <w:pStyle w:val="Standard"/>
        <w:autoSpaceDE w:val="0"/>
        <w:rPr>
          <w:rFonts w:cs="Times New Roman"/>
          <w:lang w:val="en-US"/>
        </w:rPr>
      </w:pPr>
    </w:p>
    <w:p w:rsidR="002B4654" w:rsidRPr="00F66FC7" w:rsidRDefault="002B4654" w:rsidP="002B4654">
      <w:pPr>
        <w:pStyle w:val="Standard"/>
        <w:autoSpaceDE w:val="0"/>
        <w:rPr>
          <w:rFonts w:cs="Times New Roman"/>
          <w:lang w:val="en-US"/>
        </w:rPr>
      </w:pPr>
    </w:p>
    <w:p w:rsidR="000B3B7B" w:rsidRDefault="000B3B7B" w:rsidP="000B3B7B">
      <w:pPr>
        <w:pStyle w:val="Standard"/>
        <w:keepNext/>
        <w:autoSpaceDE w:val="0"/>
        <w:jc w:val="both"/>
        <w:rPr>
          <w:rFonts w:cs="Times New Roman"/>
          <w:lang w:val="ru-RU"/>
        </w:rPr>
      </w:pPr>
    </w:p>
    <w:p w:rsidR="000B3B7B" w:rsidRDefault="000B3B7B" w:rsidP="000B3B7B">
      <w:pPr>
        <w:pStyle w:val="Standard"/>
        <w:keepNext/>
        <w:autoSpaceDE w:val="0"/>
        <w:jc w:val="both"/>
        <w:rPr>
          <w:rFonts w:cs="Times New Roman"/>
          <w:lang w:val="ru-RU"/>
        </w:rPr>
      </w:pPr>
    </w:p>
    <w:p w:rsidR="000B3B7B" w:rsidRPr="00F66FC7" w:rsidRDefault="000B3B7B" w:rsidP="000B3B7B">
      <w:pPr>
        <w:pStyle w:val="Standard"/>
        <w:keepNext/>
        <w:autoSpaceDE w:val="0"/>
        <w:jc w:val="both"/>
        <w:rPr>
          <w:rFonts w:cs="Times New Roman"/>
          <w:lang w:val="ru-RU"/>
        </w:rPr>
      </w:pPr>
      <w:r w:rsidRPr="00F66FC7">
        <w:rPr>
          <w:rFonts w:cs="Times New Roman"/>
          <w:lang w:val="ru-RU"/>
        </w:rPr>
        <w:t>Участник открытого конкурса:</w:t>
      </w:r>
    </w:p>
    <w:p w:rsidR="000B3B7B" w:rsidRPr="00F66FC7" w:rsidRDefault="000B3B7B" w:rsidP="000B3B7B">
      <w:pPr>
        <w:pStyle w:val="Standard"/>
        <w:keepNext/>
        <w:autoSpaceDE w:val="0"/>
        <w:jc w:val="both"/>
        <w:rPr>
          <w:rFonts w:cs="Times New Roman"/>
          <w:lang w:val="ru-RU"/>
        </w:rPr>
      </w:pPr>
      <w:r w:rsidRPr="00F66FC7">
        <w:rPr>
          <w:rFonts w:cs="Times New Roman"/>
          <w:lang w:val="ru-RU"/>
        </w:rPr>
        <w:t xml:space="preserve">Руководитель юридического лица/    _________________________(Ф.И.О.)   </w:t>
      </w:r>
    </w:p>
    <w:p w:rsidR="000B3B7B" w:rsidRPr="00F66FC7" w:rsidRDefault="000B3B7B" w:rsidP="000B3B7B">
      <w:pPr>
        <w:pStyle w:val="Standard"/>
        <w:keepNext/>
        <w:autoSpaceDE w:val="0"/>
        <w:jc w:val="both"/>
        <w:rPr>
          <w:rFonts w:cs="Times New Roman"/>
          <w:lang w:val="ru-RU"/>
        </w:rPr>
      </w:pPr>
      <w:r w:rsidRPr="00F66FC7">
        <w:rPr>
          <w:rFonts w:cs="Times New Roman"/>
          <w:lang w:val="ru-RU"/>
        </w:rPr>
        <w:t>подпись и печать</w:t>
      </w:r>
    </w:p>
    <w:p w:rsidR="000B3B7B" w:rsidRPr="00F66FC7" w:rsidRDefault="000B3B7B" w:rsidP="000B3B7B">
      <w:pPr>
        <w:pStyle w:val="Standard"/>
        <w:keepNext/>
        <w:autoSpaceDE w:val="0"/>
        <w:jc w:val="both"/>
        <w:rPr>
          <w:rFonts w:cs="Times New Roman"/>
          <w:lang w:val="ru-RU"/>
        </w:rPr>
      </w:pPr>
    </w:p>
    <w:p w:rsidR="00BF38B6" w:rsidRPr="002B4654" w:rsidRDefault="00BF38B6" w:rsidP="00BF38B6">
      <w:pPr>
        <w:ind w:left="5670"/>
        <w:jc w:val="center"/>
        <w:rPr>
          <w:sz w:val="28"/>
          <w:szCs w:val="28"/>
          <w:lang w:val="de-DE"/>
        </w:rPr>
      </w:pPr>
    </w:p>
    <w:p w:rsidR="000B3B7B" w:rsidRPr="00F66FC7" w:rsidRDefault="000B3B7B" w:rsidP="000B3B7B">
      <w:pPr>
        <w:pStyle w:val="Standard"/>
        <w:keepNext/>
        <w:autoSpaceDE w:val="0"/>
        <w:jc w:val="both"/>
        <w:rPr>
          <w:rFonts w:cs="Times New Roman"/>
        </w:rPr>
      </w:pPr>
      <w:r w:rsidRPr="00F66FC7">
        <w:rPr>
          <w:rFonts w:cs="Times New Roman"/>
          <w:vertAlign w:val="superscript"/>
          <w:lang w:val="ru-RU"/>
        </w:rPr>
        <w:t xml:space="preserve">                                                                      </w:t>
      </w:r>
    </w:p>
    <w:p w:rsidR="000B3B7B" w:rsidRPr="00F66FC7" w:rsidRDefault="000B3B7B" w:rsidP="000B3B7B">
      <w:pPr>
        <w:pStyle w:val="Standard"/>
        <w:keepNext/>
        <w:tabs>
          <w:tab w:val="left" w:pos="1068"/>
        </w:tabs>
        <w:autoSpaceDE w:val="0"/>
        <w:spacing w:after="60"/>
        <w:jc w:val="both"/>
        <w:rPr>
          <w:rFonts w:cs="Times New Roman"/>
        </w:rPr>
      </w:pPr>
      <w:r w:rsidRPr="00F66FC7">
        <w:rPr>
          <w:rFonts w:cs="Times New Roman"/>
          <w:b/>
          <w:bCs/>
          <w:lang w:val="ru-RU"/>
        </w:rPr>
        <w:t xml:space="preserve">              М.П.</w:t>
      </w:r>
    </w:p>
    <w:p w:rsidR="00BF38B6" w:rsidRPr="000B27B9" w:rsidRDefault="00BF38B6" w:rsidP="00BF38B6">
      <w:pPr>
        <w:ind w:left="5670"/>
        <w:jc w:val="center"/>
        <w:rPr>
          <w:sz w:val="28"/>
          <w:szCs w:val="28"/>
        </w:rPr>
      </w:pPr>
    </w:p>
    <w:p w:rsidR="00BF38B6" w:rsidRPr="000B27B9" w:rsidRDefault="00BF38B6" w:rsidP="00BF38B6">
      <w:pPr>
        <w:ind w:left="5670"/>
        <w:jc w:val="center"/>
        <w:rPr>
          <w:sz w:val="28"/>
          <w:szCs w:val="28"/>
        </w:rPr>
      </w:pPr>
    </w:p>
    <w:p w:rsidR="00BF38B6" w:rsidRDefault="00BF38B6" w:rsidP="00A5597F">
      <w:pPr>
        <w:pStyle w:val="Standard"/>
        <w:autoSpaceDE w:val="0"/>
        <w:ind w:firstLine="709"/>
        <w:jc w:val="center"/>
        <w:rPr>
          <w:rFonts w:eastAsia="Times New Roman" w:cs="Times New Roman"/>
          <w:b/>
          <w:color w:val="000000"/>
          <w:sz w:val="28"/>
          <w:szCs w:val="28"/>
          <w:lang w:val="ru-RU"/>
        </w:rPr>
      </w:pPr>
    </w:p>
    <w:p w:rsidR="002B4654" w:rsidRDefault="002B4654" w:rsidP="00A5597F">
      <w:pPr>
        <w:pStyle w:val="Standard"/>
        <w:autoSpaceDE w:val="0"/>
        <w:ind w:firstLine="709"/>
        <w:jc w:val="center"/>
        <w:rPr>
          <w:rFonts w:eastAsia="Times New Roman" w:cs="Times New Roman"/>
          <w:b/>
          <w:color w:val="000000"/>
          <w:sz w:val="28"/>
          <w:szCs w:val="28"/>
          <w:lang w:val="ru-RU"/>
        </w:rPr>
      </w:pPr>
    </w:p>
    <w:p w:rsidR="002B4654" w:rsidRDefault="002B4654" w:rsidP="00A5597F">
      <w:pPr>
        <w:pStyle w:val="Standard"/>
        <w:autoSpaceDE w:val="0"/>
        <w:ind w:firstLine="709"/>
        <w:jc w:val="center"/>
        <w:rPr>
          <w:rFonts w:eastAsia="Times New Roman" w:cs="Times New Roman"/>
          <w:b/>
          <w:color w:val="000000"/>
          <w:sz w:val="28"/>
          <w:szCs w:val="28"/>
          <w:lang w:val="ru-RU"/>
        </w:rPr>
      </w:pPr>
    </w:p>
    <w:p w:rsidR="002B4654" w:rsidRDefault="002B4654" w:rsidP="00A5597F">
      <w:pPr>
        <w:pStyle w:val="Standard"/>
        <w:autoSpaceDE w:val="0"/>
        <w:ind w:firstLine="709"/>
        <w:jc w:val="center"/>
        <w:rPr>
          <w:rFonts w:eastAsia="Times New Roman" w:cs="Times New Roman"/>
          <w:b/>
          <w:color w:val="000000"/>
          <w:sz w:val="28"/>
          <w:szCs w:val="28"/>
          <w:lang w:val="ru-RU"/>
        </w:rPr>
      </w:pPr>
    </w:p>
    <w:p w:rsidR="002B4654" w:rsidRDefault="002B4654" w:rsidP="00A5597F">
      <w:pPr>
        <w:pStyle w:val="Standard"/>
        <w:autoSpaceDE w:val="0"/>
        <w:ind w:firstLine="709"/>
        <w:jc w:val="center"/>
        <w:rPr>
          <w:rFonts w:eastAsia="Times New Roman" w:cs="Times New Roman"/>
          <w:b/>
          <w:color w:val="000000"/>
          <w:sz w:val="28"/>
          <w:szCs w:val="28"/>
          <w:lang w:val="ru-RU"/>
        </w:rPr>
      </w:pPr>
    </w:p>
    <w:p w:rsidR="002B4654" w:rsidRDefault="002B4654" w:rsidP="00A5597F">
      <w:pPr>
        <w:pStyle w:val="Standard"/>
        <w:autoSpaceDE w:val="0"/>
        <w:ind w:firstLine="709"/>
        <w:jc w:val="center"/>
        <w:rPr>
          <w:rFonts w:eastAsia="Times New Roman" w:cs="Times New Roman"/>
          <w:b/>
          <w:color w:val="000000"/>
          <w:sz w:val="28"/>
          <w:szCs w:val="28"/>
          <w:lang w:val="ru-RU"/>
        </w:rPr>
      </w:pPr>
    </w:p>
    <w:p w:rsidR="00711E85" w:rsidRPr="00711E85" w:rsidRDefault="00711E85" w:rsidP="00711E85">
      <w:pPr>
        <w:ind w:left="5103"/>
        <w:jc w:val="both"/>
        <w:rPr>
          <w:sz w:val="20"/>
        </w:rPr>
      </w:pPr>
      <w:r w:rsidRPr="00711E85">
        <w:rPr>
          <w:sz w:val="20"/>
        </w:rPr>
        <w:t xml:space="preserve">Приложение № </w:t>
      </w:r>
      <w:r>
        <w:rPr>
          <w:sz w:val="20"/>
        </w:rPr>
        <w:t>7</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2B4654" w:rsidRDefault="002B4654">
      <w:pPr>
        <w:rPr>
          <w:b/>
          <w:color w:val="000000"/>
          <w:kern w:val="3"/>
          <w:sz w:val="28"/>
          <w:szCs w:val="28"/>
          <w:lang w:eastAsia="ja-JP" w:bidi="fa-IR"/>
        </w:rPr>
      </w:pPr>
    </w:p>
    <w:p w:rsidR="002B4654" w:rsidRPr="000B27B9" w:rsidRDefault="002B4654" w:rsidP="002B4654">
      <w:pPr>
        <w:pStyle w:val="10"/>
        <w:rPr>
          <w:sz w:val="28"/>
          <w:szCs w:val="28"/>
        </w:rPr>
      </w:pPr>
      <w:r w:rsidRPr="000B27B9">
        <w:rPr>
          <w:sz w:val="28"/>
          <w:szCs w:val="28"/>
        </w:rPr>
        <w:t>Форма запроса на разъяснение конкурсной документации</w:t>
      </w:r>
    </w:p>
    <w:p w:rsidR="002B4654" w:rsidRPr="000B27B9" w:rsidRDefault="002B4654" w:rsidP="002B4654">
      <w:pPr>
        <w:rPr>
          <w:sz w:val="23"/>
          <w:szCs w:val="23"/>
        </w:rPr>
      </w:pPr>
    </w:p>
    <w:tbl>
      <w:tblPr>
        <w:tblW w:w="9828" w:type="dxa"/>
        <w:tblLayout w:type="fixed"/>
        <w:tblLook w:val="01E0"/>
      </w:tblPr>
      <w:tblGrid>
        <w:gridCol w:w="4788"/>
        <w:gridCol w:w="5040"/>
      </w:tblGrid>
      <w:tr w:rsidR="002B4654" w:rsidRPr="000B27B9" w:rsidTr="005059B7">
        <w:trPr>
          <w:trHeight w:val="580"/>
        </w:trPr>
        <w:tc>
          <w:tcPr>
            <w:tcW w:w="4788" w:type="dxa"/>
          </w:tcPr>
          <w:p w:rsidR="002B4654" w:rsidRPr="000B27B9" w:rsidRDefault="002B4654" w:rsidP="005059B7">
            <w:r w:rsidRPr="000B27B9">
              <w:t>На бланке организации</w:t>
            </w:r>
          </w:p>
          <w:p w:rsidR="002B4654" w:rsidRPr="000B27B9" w:rsidRDefault="002B4654" w:rsidP="005059B7">
            <w:r w:rsidRPr="000B27B9">
              <w:t>№__________________</w:t>
            </w:r>
          </w:p>
          <w:p w:rsidR="002B4654" w:rsidRPr="000B27B9" w:rsidRDefault="002B4654" w:rsidP="005059B7">
            <w:r w:rsidRPr="000B27B9">
              <w:t>«___» __________20_ г.</w:t>
            </w:r>
          </w:p>
          <w:p w:rsidR="002B4654" w:rsidRPr="000B27B9" w:rsidRDefault="002B4654" w:rsidP="005059B7"/>
        </w:tc>
        <w:tc>
          <w:tcPr>
            <w:tcW w:w="5040" w:type="dxa"/>
          </w:tcPr>
          <w:p w:rsidR="002B4654" w:rsidRPr="000B27B9" w:rsidRDefault="002B4654" w:rsidP="005059B7">
            <w:pPr>
              <w:jc w:val="right"/>
              <w:rPr>
                <w:sz w:val="28"/>
                <w:szCs w:val="28"/>
              </w:rPr>
            </w:pPr>
            <w:r w:rsidRPr="000B27B9">
              <w:rPr>
                <w:sz w:val="28"/>
                <w:szCs w:val="28"/>
              </w:rPr>
              <w:t>Организатору конкурса</w:t>
            </w:r>
          </w:p>
          <w:p w:rsidR="002B4654" w:rsidRPr="000B27B9" w:rsidRDefault="002B4654" w:rsidP="005059B7">
            <w:pPr>
              <w:rPr>
                <w:sz w:val="23"/>
                <w:szCs w:val="23"/>
              </w:rPr>
            </w:pPr>
          </w:p>
        </w:tc>
      </w:tr>
    </w:tbl>
    <w:p w:rsidR="002B4654" w:rsidRPr="000B27B9" w:rsidRDefault="002B4654" w:rsidP="002B4654">
      <w:pPr>
        <w:rPr>
          <w:sz w:val="23"/>
          <w:szCs w:val="23"/>
        </w:rPr>
      </w:pPr>
    </w:p>
    <w:p w:rsidR="002B4654" w:rsidRPr="000B27B9" w:rsidRDefault="002B4654" w:rsidP="002B4654">
      <w:pPr>
        <w:jc w:val="center"/>
        <w:rPr>
          <w:sz w:val="28"/>
          <w:szCs w:val="28"/>
        </w:rPr>
      </w:pPr>
    </w:p>
    <w:p w:rsidR="002B4654" w:rsidRPr="000B27B9" w:rsidRDefault="002B4654" w:rsidP="002B4654">
      <w:pPr>
        <w:rPr>
          <w:sz w:val="28"/>
          <w:szCs w:val="28"/>
        </w:rPr>
      </w:pPr>
    </w:p>
    <w:p w:rsidR="002B4654" w:rsidRPr="000B27B9" w:rsidRDefault="002B4654" w:rsidP="002B4654">
      <w:pPr>
        <w:ind w:firstLine="709"/>
        <w:rPr>
          <w:sz w:val="28"/>
          <w:szCs w:val="28"/>
        </w:rPr>
      </w:pPr>
      <w:r w:rsidRPr="000B27B9">
        <w:rPr>
          <w:sz w:val="28"/>
          <w:szCs w:val="28"/>
        </w:rPr>
        <w:t>Прошу Вас разъяснить следующие положения конкурсной документации:</w:t>
      </w:r>
    </w:p>
    <w:p w:rsidR="002B4654" w:rsidRPr="000B27B9" w:rsidRDefault="002B4654" w:rsidP="002B4654">
      <w:pPr>
        <w:rPr>
          <w:sz w:val="23"/>
          <w:szCs w:val="23"/>
        </w:rPr>
      </w:pPr>
    </w:p>
    <w:tbl>
      <w:tblPr>
        <w:tblW w:w="9900" w:type="dxa"/>
        <w:jc w:val="center"/>
        <w:tblInd w:w="40" w:type="dxa"/>
        <w:tblLayout w:type="fixed"/>
        <w:tblCellMar>
          <w:left w:w="40" w:type="dxa"/>
          <w:right w:w="40" w:type="dxa"/>
        </w:tblCellMar>
        <w:tblLook w:val="0000"/>
      </w:tblPr>
      <w:tblGrid>
        <w:gridCol w:w="709"/>
        <w:gridCol w:w="2891"/>
        <w:gridCol w:w="2925"/>
        <w:gridCol w:w="3375"/>
      </w:tblGrid>
      <w:tr w:rsidR="002B4654" w:rsidRPr="000B27B9" w:rsidTr="005059B7">
        <w:trPr>
          <w:trHeight w:hRule="exact" w:val="1488"/>
          <w:jc w:val="center"/>
        </w:trPr>
        <w:tc>
          <w:tcPr>
            <w:tcW w:w="709"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r w:rsidRPr="000B27B9">
              <w:t>№</w:t>
            </w:r>
          </w:p>
          <w:p w:rsidR="002B4654" w:rsidRPr="000B27B9" w:rsidRDefault="002B4654" w:rsidP="005059B7">
            <w:pPr>
              <w:jc w:val="center"/>
            </w:pPr>
            <w:r w:rsidRPr="000B27B9">
              <w:t xml:space="preserve"> п/п</w:t>
            </w:r>
          </w:p>
        </w:tc>
        <w:tc>
          <w:tcPr>
            <w:tcW w:w="2891"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r w:rsidRPr="000B27B9">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r w:rsidRPr="000B27B9">
              <w:t>Ссылка на пункт конкурсной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r w:rsidRPr="000B27B9">
              <w:t>Содержание запроса на разъяснение положений конкурсной документации/ информационной карты</w:t>
            </w:r>
          </w:p>
        </w:tc>
      </w:tr>
      <w:tr w:rsidR="002B4654" w:rsidRPr="000B27B9" w:rsidTr="005059B7">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p>
          <w:p w:rsidR="002B4654" w:rsidRPr="000B27B9" w:rsidRDefault="002B4654" w:rsidP="005059B7">
            <w:pPr>
              <w:jc w:val="center"/>
            </w:pPr>
          </w:p>
        </w:tc>
        <w:tc>
          <w:tcPr>
            <w:tcW w:w="2891"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p>
          <w:p w:rsidR="002B4654" w:rsidRPr="000B27B9" w:rsidRDefault="002B4654" w:rsidP="005059B7">
            <w:pPr>
              <w:jc w:val="center"/>
            </w:pPr>
          </w:p>
        </w:tc>
        <w:tc>
          <w:tcPr>
            <w:tcW w:w="2925"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p>
          <w:p w:rsidR="002B4654" w:rsidRPr="000B27B9" w:rsidRDefault="002B4654" w:rsidP="005059B7">
            <w:pPr>
              <w:jc w:val="center"/>
            </w:pPr>
          </w:p>
        </w:tc>
        <w:tc>
          <w:tcPr>
            <w:tcW w:w="3375" w:type="dxa"/>
            <w:tcBorders>
              <w:top w:val="single" w:sz="6" w:space="0" w:color="auto"/>
              <w:left w:val="single" w:sz="6" w:space="0" w:color="auto"/>
              <w:bottom w:val="single" w:sz="6" w:space="0" w:color="auto"/>
              <w:right w:val="single" w:sz="6" w:space="0" w:color="auto"/>
            </w:tcBorders>
            <w:vAlign w:val="center"/>
          </w:tcPr>
          <w:p w:rsidR="002B4654" w:rsidRPr="000B27B9" w:rsidRDefault="002B4654" w:rsidP="005059B7">
            <w:pPr>
              <w:jc w:val="center"/>
            </w:pPr>
          </w:p>
          <w:p w:rsidR="002B4654" w:rsidRPr="000B27B9" w:rsidRDefault="002B4654" w:rsidP="005059B7">
            <w:pPr>
              <w:jc w:val="center"/>
            </w:pPr>
          </w:p>
        </w:tc>
      </w:tr>
    </w:tbl>
    <w:p w:rsidR="002B4654" w:rsidRPr="000B27B9" w:rsidRDefault="002B4654" w:rsidP="002B4654">
      <w:pPr>
        <w:rPr>
          <w:sz w:val="23"/>
          <w:szCs w:val="23"/>
        </w:rPr>
      </w:pPr>
    </w:p>
    <w:p w:rsidR="002B4654" w:rsidRPr="000B27B9" w:rsidRDefault="002B4654" w:rsidP="00F22DF7">
      <w:pPr>
        <w:ind w:firstLine="708"/>
        <w:rPr>
          <w:sz w:val="28"/>
          <w:szCs w:val="28"/>
        </w:rPr>
      </w:pPr>
      <w:r w:rsidRPr="000B27B9">
        <w:rPr>
          <w:sz w:val="28"/>
          <w:szCs w:val="28"/>
        </w:rPr>
        <w:t>Ответ на запрос прошу направить по адресу:____________________________________________________________</w:t>
      </w:r>
    </w:p>
    <w:p w:rsidR="002B4654" w:rsidRPr="000B27B9" w:rsidRDefault="002B4654" w:rsidP="002B4654">
      <w:pPr>
        <w:jc w:val="center"/>
        <w:rPr>
          <w:i/>
          <w:sz w:val="20"/>
          <w:szCs w:val="20"/>
        </w:rPr>
      </w:pPr>
      <w:r w:rsidRPr="000B27B9">
        <w:rPr>
          <w:i/>
          <w:sz w:val="20"/>
          <w:szCs w:val="20"/>
        </w:rPr>
        <w:t>(почтовый адрес, телефон/факс и e-mail организации, направившей запрос)</w:t>
      </w:r>
    </w:p>
    <w:p w:rsidR="002B4654" w:rsidRPr="000B27B9" w:rsidRDefault="002B4654" w:rsidP="002B4654">
      <w:pPr>
        <w:rPr>
          <w:sz w:val="28"/>
          <w:szCs w:val="28"/>
        </w:rPr>
      </w:pPr>
    </w:p>
    <w:p w:rsidR="002B4654" w:rsidRPr="000B27B9" w:rsidRDefault="002B4654" w:rsidP="002B4654">
      <w:pPr>
        <w:rPr>
          <w:sz w:val="28"/>
          <w:szCs w:val="28"/>
        </w:rPr>
      </w:pPr>
    </w:p>
    <w:p w:rsidR="002B4654" w:rsidRPr="000B27B9" w:rsidRDefault="002B4654" w:rsidP="002B4654">
      <w:pPr>
        <w:rPr>
          <w:sz w:val="28"/>
          <w:szCs w:val="28"/>
        </w:rPr>
      </w:pPr>
      <w:r w:rsidRPr="000B27B9">
        <w:rPr>
          <w:sz w:val="28"/>
          <w:szCs w:val="28"/>
        </w:rPr>
        <w:t>Руководитель органи</w:t>
      </w:r>
      <w:r w:rsidR="00F22DF7">
        <w:rPr>
          <w:sz w:val="28"/>
          <w:szCs w:val="28"/>
        </w:rPr>
        <w:t>зации  ____________________</w:t>
      </w:r>
      <w:r w:rsidRPr="000B27B9">
        <w:rPr>
          <w:sz w:val="28"/>
          <w:szCs w:val="28"/>
        </w:rPr>
        <w:t>(___________________)</w:t>
      </w:r>
    </w:p>
    <w:p w:rsidR="002B4654" w:rsidRPr="000B27B9" w:rsidRDefault="002B4654" w:rsidP="002B4654">
      <w:pPr>
        <w:ind w:left="2832" w:firstLine="708"/>
        <w:jc w:val="center"/>
        <w:rPr>
          <w:i/>
          <w:sz w:val="20"/>
          <w:szCs w:val="20"/>
        </w:rPr>
      </w:pPr>
      <w:r w:rsidRPr="000B27B9">
        <w:rPr>
          <w:i/>
          <w:sz w:val="20"/>
          <w:szCs w:val="20"/>
        </w:rPr>
        <w:t xml:space="preserve">(подпись) </w:t>
      </w:r>
      <w:r w:rsidRPr="000B27B9">
        <w:rPr>
          <w:i/>
          <w:sz w:val="20"/>
          <w:szCs w:val="20"/>
        </w:rPr>
        <w:tab/>
        <w:t xml:space="preserve">                                 (фамилия, и., о.)</w:t>
      </w:r>
    </w:p>
    <w:p w:rsidR="002B4654" w:rsidRPr="000B27B9" w:rsidRDefault="002B4654" w:rsidP="002B4654">
      <w:pPr>
        <w:rPr>
          <w:sz w:val="23"/>
          <w:szCs w:val="23"/>
        </w:rPr>
      </w:pPr>
      <w:r w:rsidRPr="000B27B9">
        <w:rPr>
          <w:sz w:val="23"/>
          <w:szCs w:val="23"/>
        </w:rPr>
        <w:t>М.П.</w:t>
      </w:r>
    </w:p>
    <w:p w:rsidR="002B4654" w:rsidRPr="000B27B9" w:rsidRDefault="002B4654" w:rsidP="002B4654">
      <w:pPr>
        <w:rPr>
          <w:sz w:val="23"/>
          <w:szCs w:val="23"/>
        </w:rPr>
      </w:pPr>
    </w:p>
    <w:p w:rsidR="00F22DF7" w:rsidRDefault="00F22DF7" w:rsidP="00A5597F">
      <w:pPr>
        <w:pStyle w:val="Standard"/>
        <w:autoSpaceDE w:val="0"/>
        <w:ind w:firstLine="709"/>
        <w:jc w:val="center"/>
        <w:rPr>
          <w:rFonts w:eastAsia="Times New Roman" w:cs="Times New Roman"/>
          <w:b/>
          <w:color w:val="000000"/>
          <w:sz w:val="28"/>
          <w:szCs w:val="28"/>
          <w:lang w:val="ru-RU"/>
        </w:rPr>
      </w:pPr>
    </w:p>
    <w:p w:rsidR="00F22DF7" w:rsidRDefault="00F22DF7">
      <w:pPr>
        <w:rPr>
          <w:b/>
          <w:color w:val="000000"/>
          <w:kern w:val="3"/>
          <w:sz w:val="28"/>
          <w:szCs w:val="28"/>
          <w:lang w:eastAsia="ja-JP" w:bidi="fa-IR"/>
        </w:rPr>
      </w:pPr>
      <w:r>
        <w:rPr>
          <w:b/>
          <w:color w:val="000000"/>
          <w:sz w:val="28"/>
          <w:szCs w:val="28"/>
        </w:rPr>
        <w:br w:type="page"/>
      </w:r>
    </w:p>
    <w:p w:rsidR="00711E85" w:rsidRPr="00711E85" w:rsidRDefault="00711E85" w:rsidP="00711E85">
      <w:pPr>
        <w:ind w:left="5103"/>
        <w:jc w:val="both"/>
        <w:rPr>
          <w:sz w:val="20"/>
        </w:rPr>
      </w:pPr>
      <w:r w:rsidRPr="00711E85">
        <w:rPr>
          <w:sz w:val="20"/>
        </w:rPr>
        <w:lastRenderedPageBreak/>
        <w:t xml:space="preserve">Приложение № </w:t>
      </w:r>
      <w:r>
        <w:rPr>
          <w:sz w:val="20"/>
        </w:rPr>
        <w:t>8</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F22DF7" w:rsidRPr="000B27B9" w:rsidRDefault="00F22DF7" w:rsidP="00F22DF7">
      <w:pPr>
        <w:tabs>
          <w:tab w:val="left" w:pos="3594"/>
        </w:tabs>
        <w:rPr>
          <w:sz w:val="22"/>
          <w:szCs w:val="22"/>
          <w:lang w:eastAsia="ar-SA"/>
        </w:rPr>
      </w:pPr>
    </w:p>
    <w:p w:rsidR="00F22DF7" w:rsidRPr="000B27B9" w:rsidRDefault="00F22DF7" w:rsidP="00F22DF7">
      <w:pPr>
        <w:jc w:val="center"/>
        <w:rPr>
          <w:b/>
        </w:rPr>
      </w:pPr>
      <w:r w:rsidRPr="000B27B9">
        <w:rPr>
          <w:b/>
        </w:rPr>
        <w:t>ПРОЕКТ КО</w:t>
      </w:r>
      <w:r>
        <w:rPr>
          <w:b/>
        </w:rPr>
        <w:t>НЦЕССИОННОГО СОГЛАШЕНИЯ</w:t>
      </w:r>
    </w:p>
    <w:p w:rsidR="00F22DF7" w:rsidRPr="000B27B9" w:rsidRDefault="00F22DF7" w:rsidP="00F22DF7">
      <w:pPr>
        <w:jc w:val="center"/>
        <w:rPr>
          <w:b/>
        </w:rPr>
      </w:pPr>
      <w:r w:rsidRPr="000B27B9">
        <w:rPr>
          <w:b/>
        </w:rPr>
        <w:t>в отношении объектов теплоснабжения,</w:t>
      </w:r>
    </w:p>
    <w:p w:rsidR="00F22DF7" w:rsidRPr="000B27B9" w:rsidRDefault="00F22DF7" w:rsidP="00F22DF7">
      <w:pPr>
        <w:jc w:val="center"/>
        <w:rPr>
          <w:b/>
        </w:rPr>
      </w:pPr>
      <w:r w:rsidRPr="000B27B9">
        <w:rPr>
          <w:b/>
        </w:rPr>
        <w:t>предназначенных для теплоснабжения и горячего водоснабжения</w:t>
      </w:r>
    </w:p>
    <w:p w:rsidR="00F22DF7" w:rsidRPr="000B27B9" w:rsidRDefault="00F22DF7" w:rsidP="00F22DF7">
      <w:pPr>
        <w:jc w:val="center"/>
      </w:pPr>
      <w:r w:rsidRPr="000B27B9">
        <w:rPr>
          <w:b/>
        </w:rPr>
        <w:t>пос. Омсукчан Магаданской области</w:t>
      </w:r>
    </w:p>
    <w:p w:rsidR="00F22DF7" w:rsidRPr="000B27B9" w:rsidRDefault="00F22DF7" w:rsidP="00F22DF7"/>
    <w:p w:rsidR="00F22DF7" w:rsidRPr="000B27B9" w:rsidRDefault="00F22DF7" w:rsidP="00F22DF7">
      <w:r w:rsidRPr="000B27B9">
        <w:t xml:space="preserve">пос. Омсукчан Магаданской области                  </w:t>
      </w:r>
      <w:r>
        <w:tab/>
        <w:t xml:space="preserve">                         </w:t>
      </w:r>
      <w:r w:rsidRPr="000B27B9">
        <w:t>«____» ________ 2019 года</w:t>
      </w:r>
    </w:p>
    <w:p w:rsidR="00F22DF7" w:rsidRPr="000B27B9" w:rsidRDefault="00F22DF7" w:rsidP="00F22DF7"/>
    <w:p w:rsidR="00F22DF7" w:rsidRPr="000B27B9" w:rsidRDefault="00F22DF7" w:rsidP="00F22DF7">
      <w:pPr>
        <w:jc w:val="both"/>
      </w:pPr>
      <w:r w:rsidRPr="000B27B9">
        <w:t xml:space="preserve">Муниципальное образование «Омсукчанский городской округ» </w:t>
      </w:r>
      <w:r w:rsidRPr="000B27B9">
        <w:rPr>
          <w:color w:val="000000"/>
        </w:rPr>
        <w:t xml:space="preserve">от имени которого выступает администрация Омсукчанского городского округа в  лице Комитета по управлению муниципальным имуществом администрации Омсукчанского городского округа в лице руководителя Комитета Леонтьевой Екатерины Геннадьевны, действующей на основании </w:t>
      </w:r>
      <w:r w:rsidR="00052023" w:rsidRPr="002C4191">
        <w:t>Положения о Комитете по управлению муниципальным имуществом администрации Омсукчанского городского округа, утвержденного решением Собрания представителей Омсукчанского городского округа от 12.01.2015г. № 6</w:t>
      </w:r>
      <w:r w:rsidRPr="000B27B9">
        <w:rPr>
          <w:color w:val="000000"/>
        </w:rPr>
        <w:t>,</w:t>
      </w:r>
      <w:r w:rsidRPr="000B27B9">
        <w:t xml:space="preserve"> именуемый в дальнейшем Концедентом, с одной  стороны, </w:t>
      </w:r>
    </w:p>
    <w:p w:rsidR="00F22DF7" w:rsidRPr="000B27B9" w:rsidRDefault="00F22DF7" w:rsidP="00F22DF7">
      <w:pPr>
        <w:jc w:val="both"/>
      </w:pPr>
      <w:r w:rsidRPr="000B27B9">
        <w:t xml:space="preserve">__________________________________________________________________________________________________________________________________________________________________________ именуемый в дальнейшем Концессионером, с другой  стороны, </w:t>
      </w:r>
    </w:p>
    <w:p w:rsidR="00F22DF7" w:rsidRPr="00052023" w:rsidRDefault="00F22DF7" w:rsidP="00F22DF7">
      <w:pPr>
        <w:ind w:firstLine="567"/>
        <w:jc w:val="both"/>
      </w:pPr>
      <w:r w:rsidRPr="00052023">
        <w:t xml:space="preserve">Магаданская область, от имени которой выступает </w:t>
      </w:r>
      <w:r w:rsidR="00052023" w:rsidRPr="00052023">
        <w:t xml:space="preserve">Министерство строительства, жилищно-коммунального хозяйства и энергетики </w:t>
      </w:r>
      <w:r w:rsidRPr="00052023">
        <w:t xml:space="preserve">Магаданской области </w:t>
      </w:r>
      <w:r w:rsidR="00052023" w:rsidRPr="00052023">
        <w:t>в лице Гульмисаряна Геннадия Шотовича</w:t>
      </w:r>
      <w:r w:rsidRPr="00052023">
        <w:t>, действующ</w:t>
      </w:r>
      <w:r w:rsidR="00052023" w:rsidRPr="00052023">
        <w:t>его</w:t>
      </w:r>
      <w:r w:rsidRPr="00052023">
        <w:t xml:space="preserve"> на основании </w:t>
      </w:r>
      <w:r w:rsidR="00052023" w:rsidRPr="00052023">
        <w:t>Положения о Министерстве строительства, жилищно-коммунального хозяйства и энергетики Магаданской области</w:t>
      </w:r>
      <w:r w:rsidRPr="00052023">
        <w:t xml:space="preserve">, </w:t>
      </w:r>
      <w:r w:rsidR="00052023" w:rsidRPr="00052023">
        <w:t xml:space="preserve">утвержденного постановлением Правительства Магаданской области от 09.01.2014 г. №9-пп, </w:t>
      </w:r>
      <w:r w:rsidRPr="00052023">
        <w:t>именуемая в дальнейшем «Субъект РФ», с третьей стороны,</w:t>
      </w:r>
    </w:p>
    <w:p w:rsidR="00F337A0" w:rsidRPr="004D5C58" w:rsidRDefault="00F337A0" w:rsidP="00F337A0">
      <w:pPr>
        <w:ind w:firstLine="567"/>
        <w:jc w:val="both"/>
      </w:pPr>
      <w:r w:rsidRPr="000B27B9">
        <w:t xml:space="preserve">совместно именуемые Стороны, </w:t>
      </w:r>
      <w:r w:rsidRPr="00F337A0">
        <w:t>в соответствии с Протоколом конкурсной комиссии</w:t>
      </w:r>
      <w:r>
        <w:t xml:space="preserve"> от _______________ №,  постановлением</w:t>
      </w:r>
      <w:r w:rsidRPr="000B27B9">
        <w:t xml:space="preserve"> администрации Омсукчанского городского округа от_____________ </w:t>
      </w:r>
      <w:r w:rsidRPr="004D5C58">
        <w:t>№________(в соответствии с Федеральным законом от 21 июля 2005 №115-ФЗ «О концессионных соглашениях»)  заключили настоящее Соглашение о нижеследующем.</w:t>
      </w:r>
    </w:p>
    <w:p w:rsidR="00F22DF7" w:rsidRPr="00124C73" w:rsidRDefault="00F22DF7" w:rsidP="00F22DF7">
      <w:pPr>
        <w:ind w:firstLine="567"/>
        <w:jc w:val="both"/>
        <w:rPr>
          <w:b/>
        </w:rPr>
      </w:pPr>
    </w:p>
    <w:p w:rsidR="00F22DF7" w:rsidRPr="000B27B9" w:rsidRDefault="00F22DF7" w:rsidP="00F22DF7">
      <w:pPr>
        <w:jc w:val="center"/>
        <w:rPr>
          <w:b/>
        </w:rPr>
      </w:pPr>
      <w:r w:rsidRPr="000B27B9">
        <w:rPr>
          <w:b/>
        </w:rPr>
        <w:t>1. Предмет Соглашения</w:t>
      </w:r>
    </w:p>
    <w:p w:rsidR="00F22DF7" w:rsidRPr="000B27B9" w:rsidRDefault="00F22DF7" w:rsidP="00F22DF7">
      <w:pPr>
        <w:ind w:firstLine="567"/>
        <w:jc w:val="both"/>
      </w:pPr>
      <w:r w:rsidRPr="000B27B9">
        <w:t>1.1. Концессионер обязуется за свой счет создать и реконструировать имущество, состав и описание которого приведены в разделе 2 настоящего Соглашения (далее - Объект Соглашения), право собственности на которое принадлежит или будет принадлежать Концеденту, и осуществлять с использованием Объекта Соглашения производство тепловой энергии в целях бесперебойного теплоснабжения и горячего водоснабжения населения и других потребителей в пос. Омсукчан Магаданской области,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в Соглашении деятельности.</w:t>
      </w:r>
    </w:p>
    <w:p w:rsidR="00F22DF7" w:rsidRDefault="00F22DF7" w:rsidP="00F22DF7">
      <w:pPr>
        <w:ind w:firstLine="567"/>
        <w:jc w:val="both"/>
      </w:pPr>
      <w:r w:rsidRPr="000B27B9">
        <w:t>1.2.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052023" w:rsidRPr="000B27B9" w:rsidRDefault="00052023" w:rsidP="00F22DF7">
      <w:pPr>
        <w:ind w:firstLine="567"/>
        <w:jc w:val="both"/>
      </w:pPr>
    </w:p>
    <w:p w:rsidR="00F22DF7" w:rsidRPr="000B27B9" w:rsidRDefault="00F22DF7" w:rsidP="00F22DF7">
      <w:pPr>
        <w:ind w:firstLine="567"/>
        <w:jc w:val="both"/>
      </w:pPr>
    </w:p>
    <w:p w:rsidR="00F22DF7" w:rsidRPr="000B27B9" w:rsidRDefault="00F22DF7" w:rsidP="00F22DF7">
      <w:pPr>
        <w:jc w:val="center"/>
        <w:rPr>
          <w:b/>
        </w:rPr>
      </w:pPr>
      <w:r w:rsidRPr="000B27B9">
        <w:rPr>
          <w:b/>
        </w:rPr>
        <w:t>2. Объект Соглашения</w:t>
      </w:r>
    </w:p>
    <w:p w:rsidR="00F22DF7" w:rsidRPr="000B27B9" w:rsidRDefault="00F22DF7" w:rsidP="00F22DF7">
      <w:pPr>
        <w:ind w:firstLine="567"/>
        <w:jc w:val="both"/>
      </w:pPr>
      <w:r w:rsidRPr="000B27B9">
        <w:t xml:space="preserve">2.1. Объектом Соглашения является технологически связанное между собой недвижимое и движимое имущество, относящееся к объекту теплоснабжения, предназначенному для теплоснабжения и горячего водоснабжения пос. Омсукчан Магаданской области, которое находится или будет находиться в собственности Омсукчанского городского округа Магаданской области. </w:t>
      </w:r>
    </w:p>
    <w:p w:rsidR="00F22DF7" w:rsidRPr="000B27B9" w:rsidRDefault="00F22DF7" w:rsidP="00F22DF7">
      <w:pPr>
        <w:ind w:firstLine="567"/>
        <w:jc w:val="both"/>
      </w:pPr>
      <w:r w:rsidRPr="000B27B9">
        <w:t>В целях реализации настоящего Соглашения Концедент обязуется передать, а Концессионер обязуется принять имущество, указанное в Приложении №1, а также права владения и пользования указанным имуществом в срок, установленный в п.10.4. настоящего Соглашения.</w:t>
      </w:r>
    </w:p>
    <w:p w:rsidR="00F22DF7" w:rsidRPr="000B27B9" w:rsidRDefault="00F22DF7" w:rsidP="00F22DF7">
      <w:pPr>
        <w:ind w:firstLine="567"/>
        <w:jc w:val="both"/>
      </w:pPr>
      <w:r w:rsidRPr="000B27B9">
        <w:t>Описание недвижимого и движимого имущества, которое находится в собственности Концедента на дату заключения настоящего Соглашения, приведено в Приложении №1.</w:t>
      </w:r>
    </w:p>
    <w:p w:rsidR="00F22DF7" w:rsidRPr="000B27B9" w:rsidRDefault="00F22DF7" w:rsidP="00F22DF7">
      <w:pPr>
        <w:ind w:firstLine="567"/>
        <w:jc w:val="both"/>
      </w:pPr>
      <w:r w:rsidRPr="000B27B9">
        <w:t>На момент заключения настоящего Соглашения имущество, указанное в Приложении №1 является собственностью Омсукчанского городского округа Магаданской области.</w:t>
      </w:r>
    </w:p>
    <w:p w:rsidR="00F22DF7" w:rsidRPr="000B27B9" w:rsidRDefault="00F22DF7" w:rsidP="00F22DF7">
      <w:pPr>
        <w:ind w:firstLine="567"/>
        <w:jc w:val="both"/>
      </w:pPr>
      <w:r w:rsidRPr="000B27B9">
        <w:t>Перечень создаваемого и реконструируемого в течение срока действия настоящего Соглашения недвижимого имущества, его описание, в том числе технико-экономические показатели, объем и источники инвестиций, привлекаемых для создания и реконструкции этого имущества,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 и указывается в Приложении №2 к Соглашению.</w:t>
      </w:r>
    </w:p>
    <w:p w:rsidR="00F22DF7" w:rsidRPr="000B27B9" w:rsidRDefault="00F22DF7" w:rsidP="00F22DF7">
      <w:pPr>
        <w:ind w:firstLine="567"/>
        <w:jc w:val="both"/>
      </w:pPr>
      <w:r w:rsidRPr="000B27B9">
        <w:t>2.2. Описание объектов теплоснабжения, указанных в п.2.1 настоящего Соглашения, в том числе технико-экономические показатели, техническое состояние, приведены в Приложении №3 к настоящему Соглашению.</w:t>
      </w:r>
    </w:p>
    <w:p w:rsidR="00F22DF7" w:rsidRPr="000B27B9" w:rsidRDefault="00F22DF7" w:rsidP="00F22DF7">
      <w:pPr>
        <w:jc w:val="both"/>
      </w:pPr>
    </w:p>
    <w:p w:rsidR="00F22DF7" w:rsidRPr="000B27B9" w:rsidRDefault="00F22DF7" w:rsidP="00F22DF7">
      <w:pPr>
        <w:jc w:val="center"/>
        <w:rPr>
          <w:b/>
        </w:rPr>
      </w:pPr>
      <w:r w:rsidRPr="000B27B9">
        <w:rPr>
          <w:b/>
        </w:rPr>
        <w:t>3. Порядок передачи Концедентом Концессионеру имущества</w:t>
      </w:r>
    </w:p>
    <w:p w:rsidR="00F22DF7" w:rsidRPr="005A2D59" w:rsidRDefault="00F22DF7" w:rsidP="00F22DF7">
      <w:pPr>
        <w:ind w:firstLine="567"/>
        <w:jc w:val="both"/>
      </w:pPr>
      <w:r w:rsidRPr="000B27B9">
        <w:t xml:space="preserve">3.1. Концедент обязуется передать Концессионеру, а Концессионер обязуется принять имущество, указанное в разделе 2 настоящего Соглашения, а также права владения и пользования указанным имуществом в срок, </w:t>
      </w:r>
      <w:r w:rsidRPr="005A2D59">
        <w:t>установленный в п.10.</w:t>
      </w:r>
      <w:r w:rsidR="005A2D59">
        <w:t>3</w:t>
      </w:r>
      <w:r w:rsidRPr="005A2D59">
        <w:t>. настоящего Соглашения.</w:t>
      </w:r>
    </w:p>
    <w:p w:rsidR="00F22DF7" w:rsidRPr="000B27B9" w:rsidRDefault="00F22DF7" w:rsidP="00F22DF7">
      <w:pPr>
        <w:ind w:firstLine="567"/>
        <w:jc w:val="both"/>
      </w:pPr>
      <w:r w:rsidRPr="000B27B9">
        <w:t>Фактическая передача Концедентом Концессионеру объектов, указанных в разделе 2 настоящего Соглашения, осуществляется по акту приема-передачи (по форме Приложения №8 к настоящему Соглашению), подписываемому Сторонами.</w:t>
      </w:r>
    </w:p>
    <w:p w:rsidR="00F22DF7" w:rsidRPr="000B27B9" w:rsidRDefault="00F22DF7" w:rsidP="00F22DF7">
      <w:pPr>
        <w:ind w:firstLine="567"/>
        <w:jc w:val="both"/>
      </w:pPr>
      <w:r w:rsidRPr="000B27B9">
        <w:t>Акт приема-передачи имущества должен содержать информацию в соответствии с формой акта приема-передачи имущества. Все учетные данные должны быть указаны на дату передачи имущества. При необходимости иные учетные данные могут быть запрошены у Концедента дополнительно.</w:t>
      </w:r>
    </w:p>
    <w:p w:rsidR="00F22DF7" w:rsidRPr="000B27B9" w:rsidRDefault="00F22DF7" w:rsidP="00F22DF7">
      <w:pPr>
        <w:ind w:firstLine="567"/>
        <w:jc w:val="both"/>
      </w:pPr>
      <w:r w:rsidRPr="000B27B9">
        <w:t xml:space="preserve">Акт приема-передачи оформляется Концедентом и подлежит подписанию Концессионером не позднее даты начала использования имущества, предусмотренной п. 10.3 настоящего Соглашения. </w:t>
      </w:r>
    </w:p>
    <w:p w:rsidR="00F22DF7" w:rsidRPr="000B27B9" w:rsidRDefault="00F22DF7" w:rsidP="00F22DF7">
      <w:pPr>
        <w:ind w:firstLine="567"/>
        <w:jc w:val="both"/>
        <w:rPr>
          <w:b/>
          <w:color w:val="FF0000"/>
        </w:rPr>
      </w:pPr>
      <w:r w:rsidRPr="000B27B9">
        <w:t>Концедент несет ответственность за достоверность информации, указанной в Акте приема-передачи имущества.</w:t>
      </w:r>
    </w:p>
    <w:p w:rsidR="00F22DF7" w:rsidRPr="000B27B9" w:rsidRDefault="00F22DF7" w:rsidP="00F22DF7">
      <w:pPr>
        <w:ind w:firstLine="567"/>
        <w:jc w:val="both"/>
      </w:pPr>
      <w:r w:rsidRPr="000B27B9">
        <w:t>Обязанность Концедента по передаче имущества считается исполненной после принятия имущества Концессионером и подписания Сторонами акта приема-передачи.</w:t>
      </w:r>
    </w:p>
    <w:p w:rsidR="00F22DF7" w:rsidRPr="000B27B9" w:rsidRDefault="00F22DF7" w:rsidP="00F22DF7">
      <w:pPr>
        <w:ind w:firstLine="567"/>
        <w:jc w:val="both"/>
      </w:pPr>
      <w:r w:rsidRPr="000B27B9">
        <w:t xml:space="preserve">Концедент передает Концессионеру документы, относящиеся к передаваемому Объекту Соглашения, необходимые для исполнения настоящего Соглашения, одновременно с передачей соответствующего объекта, а именно: проектную, рабочую, исполнительную документацию, заводские паспорта и инструкции на оборудование, </w:t>
      </w:r>
      <w:r w:rsidRPr="000B27B9">
        <w:lastRenderedPageBreak/>
        <w:t>кадастровые и технические паспорта на здания и сооружения, гарантийные талоны на оборудование, находящееся на гарантии производителей.</w:t>
      </w:r>
    </w:p>
    <w:p w:rsidR="00F22DF7" w:rsidRPr="000B27B9" w:rsidRDefault="00F22DF7" w:rsidP="00F22DF7">
      <w:pPr>
        <w:ind w:firstLine="567"/>
        <w:jc w:val="both"/>
      </w:pPr>
      <w:r w:rsidRPr="000B27B9">
        <w:t xml:space="preserve">Обязанность Концедента по передаче Концессионеру прав владения и пользования объектами недвижимого и движимого имущества, входящими в состав Объекта Соглашения считается исполненной с даты подписания акта приема-передачи. </w:t>
      </w:r>
    </w:p>
    <w:p w:rsidR="00F22DF7" w:rsidRPr="000B27B9" w:rsidRDefault="00F22DF7" w:rsidP="00F22DF7">
      <w:pPr>
        <w:ind w:firstLine="567"/>
        <w:jc w:val="both"/>
      </w:pPr>
      <w:r w:rsidRPr="000B27B9">
        <w:t>Стороны обязуются осуществить действия, необходимые для государственной регистрации прав владения и пользования Концессионера объектами недвижимого имущества, относящимися к Объекту Соглашения, в течение 30 (тридцати) рабочих дней с момента подписания соответствующего акта приема-передачи.</w:t>
      </w:r>
    </w:p>
    <w:p w:rsidR="00F22DF7" w:rsidRPr="000B27B9" w:rsidRDefault="00F22DF7" w:rsidP="00F22DF7">
      <w:pPr>
        <w:ind w:firstLine="567"/>
        <w:jc w:val="both"/>
      </w:pPr>
      <w:r w:rsidRPr="000B27B9">
        <w:t>3.2. Государственная регистрация указанных в п. 3.1 настоящего Соглашения прав владения и пользования объектами недвижимого имущества осуществляется Концедентом.</w:t>
      </w:r>
    </w:p>
    <w:p w:rsidR="00F22DF7" w:rsidRPr="000B27B9" w:rsidRDefault="00F22DF7" w:rsidP="00F22DF7">
      <w:pPr>
        <w:ind w:firstLine="567"/>
        <w:jc w:val="both"/>
      </w:pPr>
      <w:r w:rsidRPr="000B27B9">
        <w:t>3.3. Концессионер обязуется приступить к использованию (эксплуатации) Объекта Соглашения в срок, указанный в пункте 10.3. настоящего Соглашения.</w:t>
      </w:r>
    </w:p>
    <w:p w:rsidR="00F22DF7" w:rsidRPr="000B27B9" w:rsidRDefault="00F22DF7" w:rsidP="00F22DF7">
      <w:pPr>
        <w:ind w:firstLine="567"/>
        <w:jc w:val="both"/>
      </w:pPr>
    </w:p>
    <w:p w:rsidR="00F22DF7" w:rsidRPr="000B27B9" w:rsidRDefault="00F22DF7" w:rsidP="00F22DF7">
      <w:pPr>
        <w:jc w:val="center"/>
        <w:rPr>
          <w:b/>
        </w:rPr>
      </w:pPr>
      <w:r w:rsidRPr="000B27B9">
        <w:rPr>
          <w:b/>
        </w:rPr>
        <w:t>4.Создание и (или) реконструкция Объекта Соглашения</w:t>
      </w:r>
    </w:p>
    <w:p w:rsidR="00F22DF7" w:rsidRPr="000B27B9" w:rsidRDefault="00F22DF7" w:rsidP="00F22DF7">
      <w:pPr>
        <w:ind w:firstLine="567"/>
        <w:jc w:val="both"/>
      </w:pPr>
      <w:r w:rsidRPr="000B27B9">
        <w:t>4.1. Концессионер обязан за свой счет создать и реконструировать Объект Соглашения (имущество, входящее в состав Объекта Соглашения) в соответствии с основными мероприятиями по созданию и реконструкции имущества в составе Объекта Соглашения (Приложение №2, №5).</w:t>
      </w:r>
    </w:p>
    <w:p w:rsidR="00F22DF7" w:rsidRPr="000B27B9" w:rsidRDefault="00F22DF7" w:rsidP="00F22DF7">
      <w:pPr>
        <w:ind w:firstLine="567"/>
        <w:jc w:val="both"/>
      </w:pPr>
      <w:r w:rsidRPr="000B27B9">
        <w:t>4.2. Создание и реконструкция Объекта Соглашения (имущества, входящего в состав Объекта Соглашения) осуществляется Концессионером в соответствии с проектной документацией, согласованной и утвержденной в порядке, установленном законодательством.</w:t>
      </w:r>
    </w:p>
    <w:p w:rsidR="00F22DF7" w:rsidRPr="000B27B9" w:rsidRDefault="00F22DF7" w:rsidP="00F22DF7">
      <w:pPr>
        <w:ind w:firstLine="567"/>
        <w:jc w:val="both"/>
      </w:pPr>
      <w:r w:rsidRPr="000B27B9">
        <w:t>В отношении объектов, входящих в состав Объекта Соглашения, Концессионер обязан за свой счет подготовить и согласовать в установленном законодательством порядке проектную документацию, необходимую для создания и реконструкции Объекта Соглашения с уполномоченными органами, в том числе с Концедентом, в срок не позднее чем за месяц до начала проведения строительно-монтажных работ.</w:t>
      </w:r>
    </w:p>
    <w:p w:rsidR="00F22DF7" w:rsidRPr="000B27B9" w:rsidRDefault="00F22DF7" w:rsidP="00F22DF7">
      <w:pPr>
        <w:ind w:firstLine="567"/>
        <w:jc w:val="both"/>
      </w:pPr>
      <w:r w:rsidRPr="000B27B9">
        <w:t>Проектная документация должна соответствовать требованиям, предъявляемым к Объекту Соглашения правилами СНИП, ГОСТ, в случае если это предусмотрено законодательством иметь положительное заключение государственной экспертизы, соответствовать иным нормам действующего законодательства Российской Федерации, а также основным мероприятиям по созданию и реконструкции имущества в составе Объекта Соглашения (Приложение №2, № 5).</w:t>
      </w:r>
    </w:p>
    <w:p w:rsidR="00F22DF7" w:rsidRPr="000B27B9" w:rsidRDefault="00F22DF7" w:rsidP="00F22DF7">
      <w:pPr>
        <w:ind w:firstLine="567"/>
        <w:jc w:val="both"/>
      </w:pPr>
      <w:r w:rsidRPr="000B27B9">
        <w:t>Государственная экспертиза проектной документации осуществляется за счёт Концессионера.</w:t>
      </w:r>
    </w:p>
    <w:p w:rsidR="00F22DF7" w:rsidRPr="000B27B9" w:rsidRDefault="00F22DF7" w:rsidP="00F22DF7">
      <w:pPr>
        <w:ind w:firstLine="567"/>
        <w:jc w:val="both"/>
      </w:pPr>
      <w:r w:rsidRPr="000B27B9">
        <w:t>Концедент рассматривает предоставленную Концессионером для согласования проектную документацию в течение 30 (тридцати) календарных дней. Концедент имеет право отказать в согласовании проектной документации, в случае если она не соответствует основным мероприятиям, установленным настоящим Соглашением, требованиям, предъявляемым к Объекту Соглашения правилами СНИП, ГОСТ, иным нормами действующего законодательства Российской Федерации, а также в случае отсутствия положительного заключения государственной экспертизы, в случаях предусмотренных законодательством.</w:t>
      </w:r>
    </w:p>
    <w:p w:rsidR="00F22DF7" w:rsidRPr="000B27B9" w:rsidRDefault="00F22DF7" w:rsidP="00F22DF7">
      <w:pPr>
        <w:ind w:firstLine="567"/>
        <w:jc w:val="both"/>
      </w:pPr>
      <w:r w:rsidRPr="000B27B9">
        <w:t xml:space="preserve">4.3. Стороны обязуются подать документы, необходимые для государственной регистрации права собственности Концедента на созданное и реконструированное в рамках настоящего Соглашения недвижимое имущество, относящееся к Объекту Соглашения, а также прав владения и пользования Концессионера указанным имуществом, в течение 30 (тридцати) дней с момента ввода соответствующих объектов в эксплуатацию. </w:t>
      </w:r>
    </w:p>
    <w:p w:rsidR="00F22DF7" w:rsidRPr="000B27B9" w:rsidRDefault="00F22DF7" w:rsidP="00F22DF7">
      <w:pPr>
        <w:ind w:firstLine="567"/>
        <w:jc w:val="both"/>
      </w:pPr>
      <w:r w:rsidRPr="000B27B9">
        <w:t>4.4. Государственная регистрация прав, указанных в п.4.3. настоящего Соглашения, осуществляется Концедентом.</w:t>
      </w:r>
    </w:p>
    <w:p w:rsidR="00F22DF7" w:rsidRPr="000B27B9" w:rsidRDefault="00F22DF7" w:rsidP="00F22DF7">
      <w:pPr>
        <w:ind w:firstLine="567"/>
        <w:jc w:val="both"/>
      </w:pPr>
      <w:r w:rsidRPr="000B27B9">
        <w:lastRenderedPageBreak/>
        <w:t>4.5. Перечень мероприятий по созданию и реконструкции в отношении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и содержится в Приложении №5 к настоящему Соглашению.</w:t>
      </w:r>
    </w:p>
    <w:p w:rsidR="00F22DF7" w:rsidRPr="000B27B9" w:rsidRDefault="00F22DF7" w:rsidP="00F22DF7">
      <w:pPr>
        <w:ind w:firstLine="567"/>
        <w:jc w:val="both"/>
      </w:pPr>
      <w:r w:rsidRPr="000B27B9">
        <w:t>4.6. Концедент обязуется обеспечить Концессионеру необходимые условия для выполнения работ по созданию и реконструкции Объекта Соглашения (объектов теплоснабжения, в состав которых входит недвижимое и движимое имущество), в том числе принять необходимые меры по обеспечению свободного доступа Концессионера и уполномоченных им лиц к Объекту Соглашения, а также осуществить действия по предоставлению земельных участков, необходимых для создания и реконструкции Объекта Соглашения.</w:t>
      </w:r>
    </w:p>
    <w:p w:rsidR="00F22DF7" w:rsidRPr="000B27B9" w:rsidRDefault="00F22DF7" w:rsidP="00F22DF7">
      <w:pPr>
        <w:ind w:firstLine="567"/>
        <w:jc w:val="both"/>
      </w:pPr>
      <w:r w:rsidRPr="000B27B9">
        <w:t>4.7. Концедент обязуется оказывать Концессионеру необходимое содействие при выполнении работ по созданию и реконструкции Объекта Соглашения (объектов теплоснабжения и горячего водоснабжения, в состав которых входит недвижимое и движимое имущество).</w:t>
      </w:r>
    </w:p>
    <w:p w:rsidR="00F22DF7" w:rsidRPr="000B27B9" w:rsidRDefault="00F22DF7" w:rsidP="00F22DF7">
      <w:pPr>
        <w:ind w:firstLine="567"/>
        <w:jc w:val="both"/>
      </w:pPr>
      <w:r w:rsidRPr="000B27B9">
        <w:t xml:space="preserve">4.8. Концессионер обязан за свой счет обеспечить подготовку территории, необходимой для создания и реконструкции объекта Соглашения, для осуществления деятельности, предусмотренной настоящим Соглашением, в соответствии с действующим законодательством. В необходимых случаях Концедент оказывает содействие Концессионеру в подготовке территории. </w:t>
      </w:r>
    </w:p>
    <w:p w:rsidR="00F22DF7" w:rsidRPr="000B27B9" w:rsidRDefault="00F22DF7" w:rsidP="00F22DF7">
      <w:pPr>
        <w:ind w:firstLine="567"/>
        <w:jc w:val="both"/>
      </w:pPr>
      <w:r w:rsidRPr="000B27B9">
        <w:t>4.9. При обнаружении Концессионером не зависящих от Сторон обстоятельств, делающих невозможным создание и/или реконструкцию и/или ввод в эксплуатацию Объекта Соглашения (объектов в составе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F22DF7" w:rsidRPr="000B27B9" w:rsidRDefault="00F22DF7" w:rsidP="00F22DF7">
      <w:pPr>
        <w:ind w:firstLine="567"/>
        <w:jc w:val="both"/>
      </w:pPr>
      <w:r w:rsidRPr="000B27B9">
        <w:t>4.10. Концессионер обязан обеспечить ввод в эксплуатацию Объекта Соглашения (объектов, подлежащих реконструкции и созданию, входящих в состав Объекта Соглашения), в порядке, установленном законодательством Российской Федерации, в сроки, предусмотренные Приложением №2 и №5 к настоящему Соглашению.</w:t>
      </w:r>
    </w:p>
    <w:p w:rsidR="00F22DF7" w:rsidRPr="00F337A0" w:rsidRDefault="00F22DF7" w:rsidP="00F22DF7">
      <w:pPr>
        <w:ind w:firstLine="567"/>
        <w:jc w:val="both"/>
      </w:pPr>
      <w:r w:rsidRPr="00F337A0">
        <w:t xml:space="preserve">4.11. Размер расходов на создание и реконструкцию Объекта Соглашения, осуществляемых в течение всего срока действия Соглашения Концессионером, равен </w:t>
      </w:r>
      <w:r w:rsidR="00DD20E1" w:rsidRPr="00F337A0">
        <w:rPr>
          <w:b/>
        </w:rPr>
        <w:t>26 228</w:t>
      </w:r>
      <w:r w:rsidRPr="00F337A0">
        <w:rPr>
          <w:b/>
        </w:rPr>
        <w:t> 000,00 руб. (</w:t>
      </w:r>
      <w:r w:rsidR="00DD20E1" w:rsidRPr="00F337A0">
        <w:rPr>
          <w:b/>
        </w:rPr>
        <w:t>двадцать шесть</w:t>
      </w:r>
      <w:r w:rsidRPr="00F337A0">
        <w:rPr>
          <w:b/>
        </w:rPr>
        <w:t xml:space="preserve"> миллионов </w:t>
      </w:r>
      <w:r w:rsidR="00DD20E1" w:rsidRPr="00F337A0">
        <w:rPr>
          <w:b/>
        </w:rPr>
        <w:t>двести двадцать восемь тысяч</w:t>
      </w:r>
      <w:r w:rsidRPr="00F337A0">
        <w:rPr>
          <w:b/>
        </w:rPr>
        <w:t>) рублей</w:t>
      </w:r>
      <w:r w:rsidRPr="00F337A0">
        <w:t xml:space="preserve">, без учета НДС. </w:t>
      </w:r>
    </w:p>
    <w:p w:rsidR="00F22DF7" w:rsidRPr="000B27B9" w:rsidRDefault="00F22DF7" w:rsidP="00F22DF7">
      <w:pPr>
        <w:pStyle w:val="ConsPlusNonformat"/>
        <w:spacing w:line="276" w:lineRule="auto"/>
        <w:ind w:firstLine="567"/>
        <w:jc w:val="both"/>
        <w:rPr>
          <w:rFonts w:ascii="Times New Roman" w:hAnsi="Times New Roman"/>
          <w:sz w:val="22"/>
          <w:szCs w:val="22"/>
        </w:rPr>
      </w:pPr>
      <w:r w:rsidRPr="000B27B9">
        <w:rPr>
          <w:rFonts w:ascii="Times New Roman" w:hAnsi="Times New Roman"/>
          <w:sz w:val="22"/>
          <w:szCs w:val="22"/>
        </w:rPr>
        <w:t>4.12. Завершение Концессионером работ (этапа работ) по созданию и реконструкции объекта Соглашения (недвижимого имущества, входящего в состав объекта Соглашения), оформляется подписываемым Концедентом (уполномоченным органом) и Концессионером актом об исполнении Концессионером своих обязательств по созданию и реконструкции объекта Соглашения (недвижимого имущества, входящего в состав объекта Соглашения) (далее – «Акт об исполнении обязательств»).</w:t>
      </w:r>
    </w:p>
    <w:p w:rsidR="00F22DF7" w:rsidRPr="000B27B9" w:rsidRDefault="00F22DF7" w:rsidP="00F22DF7">
      <w:pPr>
        <w:pStyle w:val="ConsPlusNonformat"/>
        <w:spacing w:line="276" w:lineRule="auto"/>
        <w:ind w:firstLine="567"/>
        <w:jc w:val="both"/>
        <w:rPr>
          <w:rStyle w:val="FontStyle18"/>
        </w:rPr>
      </w:pPr>
      <w:r w:rsidRPr="000B27B9">
        <w:rPr>
          <w:rStyle w:val="FontStyle18"/>
        </w:rPr>
        <w:t>Проект Акта об исполнении обязательств подготавливается Концессионером ежегодно, в срок до 01 июня года, следующего за отчетным, и направляется Концеденту (уполномоченному органу) с приложением копий документов, подтверждающих сумму произведенных Концессионером инвестиций (акты о приемке выполненных работ (форма № КС-2), справки о стоимости выполненных работ (форма № КС-3) и иные документы, подтверждающие сумму произведенных  инвестиций.</w:t>
      </w:r>
    </w:p>
    <w:p w:rsidR="00F22DF7" w:rsidRPr="000B27B9" w:rsidRDefault="00F22DF7" w:rsidP="00F22DF7">
      <w:pPr>
        <w:pStyle w:val="ConsPlusNonformat"/>
        <w:spacing w:line="276" w:lineRule="auto"/>
        <w:ind w:firstLine="567"/>
        <w:jc w:val="both"/>
        <w:rPr>
          <w:rStyle w:val="FontStyle18"/>
        </w:rPr>
      </w:pPr>
      <w:r w:rsidRPr="000B27B9">
        <w:rPr>
          <w:rStyle w:val="FontStyle18"/>
        </w:rPr>
        <w:t>В случае отсутствия разногласий по предоставленному Акту об исполнении обязательств Концедент (уполномоченный орган) подписывает и возвращает его Концессионеру в течение 10 календарных дней с момента получения документов, указанных в предыдущем абзаце настоящего пункта, либо направляет мотивированный отказ.</w:t>
      </w:r>
    </w:p>
    <w:p w:rsidR="00F22DF7" w:rsidRPr="000B27B9" w:rsidRDefault="00F22DF7" w:rsidP="00F22DF7">
      <w:pPr>
        <w:pStyle w:val="ConsPlusNonformat"/>
        <w:spacing w:line="276" w:lineRule="auto"/>
        <w:ind w:firstLine="567"/>
        <w:jc w:val="both"/>
        <w:rPr>
          <w:rFonts w:ascii="Times New Roman" w:hAnsi="Times New Roman"/>
          <w:sz w:val="22"/>
          <w:szCs w:val="22"/>
        </w:rPr>
      </w:pPr>
      <w:r w:rsidRPr="000B27B9">
        <w:rPr>
          <w:rFonts w:ascii="Times New Roman" w:hAnsi="Times New Roman"/>
          <w:sz w:val="22"/>
          <w:szCs w:val="22"/>
        </w:rPr>
        <w:lastRenderedPageBreak/>
        <w:t>В случае не предоставления (возвращения) Концедентом Концессионеру в срок, указанный в предыдущем абзаце настоящего пункта Соглашения, письменного мотивированного отказа, обязательства Концессионера по реконструкции и/или созданию объекта Соглашения (объектов недвижимости, входящих в состав объекта Соглашения) признаются исполненными Концессионером и принятыми Концедентом.</w:t>
      </w:r>
    </w:p>
    <w:p w:rsidR="00F22DF7" w:rsidRPr="000B27B9" w:rsidRDefault="00F22DF7" w:rsidP="00F22DF7">
      <w:pPr>
        <w:pStyle w:val="ConsPlusNonformat"/>
        <w:spacing w:line="276" w:lineRule="auto"/>
        <w:ind w:firstLine="567"/>
        <w:jc w:val="both"/>
        <w:rPr>
          <w:rStyle w:val="FontStyle18"/>
        </w:rPr>
      </w:pPr>
      <w:r w:rsidRPr="000B27B9">
        <w:rPr>
          <w:rStyle w:val="FontStyle18"/>
        </w:rPr>
        <w:t>При возникновении разногласий при подписании и (или) отказе от подписания акта любая из Сторон для урегулирования спора вправе обратиться в судебные органы с соответствующим заявлением.</w:t>
      </w:r>
    </w:p>
    <w:p w:rsidR="00F22DF7" w:rsidRPr="000B27B9" w:rsidRDefault="00F22DF7" w:rsidP="00F22DF7">
      <w:pPr>
        <w:ind w:firstLine="567"/>
        <w:jc w:val="both"/>
      </w:pPr>
    </w:p>
    <w:p w:rsidR="00F22DF7" w:rsidRPr="000B27B9" w:rsidRDefault="00F22DF7" w:rsidP="00F22DF7">
      <w:pPr>
        <w:jc w:val="center"/>
        <w:rPr>
          <w:b/>
        </w:rPr>
      </w:pPr>
      <w:r w:rsidRPr="000B27B9">
        <w:rPr>
          <w:b/>
        </w:rPr>
        <w:t>5. Порядок предоставления Концессионеру земельных участков</w:t>
      </w:r>
    </w:p>
    <w:p w:rsidR="00F22DF7" w:rsidRPr="000B27B9" w:rsidRDefault="00F22DF7" w:rsidP="00F22DF7">
      <w:pPr>
        <w:ind w:firstLine="567"/>
        <w:jc w:val="both"/>
        <w:rPr>
          <w:color w:val="000000"/>
        </w:rPr>
      </w:pPr>
      <w:r w:rsidRPr="000B27B9">
        <w:t xml:space="preserve">5.1. </w:t>
      </w:r>
      <w:r w:rsidRPr="000B27B9">
        <w:rPr>
          <w:color w:val="000000"/>
        </w:rPr>
        <w:t xml:space="preserve">Концедент обязуется заключить с Концессионером договор аренды земельных участков, в отношении которых осуществлен государственный кадастровый учет, на которых располагается объект Соглашения и которые необходимы для осуществления Концессионером деятельности, предусмотренной настоящим Соглашением, </w:t>
      </w:r>
      <w:r w:rsidRPr="000B27B9">
        <w:t xml:space="preserve">не позднее чем через шестьдесят рабочих дней со дня подписания настоящего соглашения на основании </w:t>
      </w:r>
      <w:r w:rsidRPr="000B27B9">
        <w:rPr>
          <w:color w:val="000000"/>
        </w:rPr>
        <w:t xml:space="preserve">обращения Концессионера с соответствующим заявлением в Администрацию Омсукчанского городского округа. </w:t>
      </w:r>
    </w:p>
    <w:p w:rsidR="00F22DF7" w:rsidRPr="000B27B9" w:rsidRDefault="00F22DF7" w:rsidP="00F22DF7">
      <w:pPr>
        <w:ind w:firstLine="567"/>
        <w:jc w:val="both"/>
      </w:pPr>
      <w:r w:rsidRPr="000B27B9">
        <w:t xml:space="preserve">Срок действия договора аренды земельного участка не может превышать срок действия настоящего Соглашения. Прекращение настоящего Соглашения является основанием для прекращения договора аренды земельного участка. </w:t>
      </w:r>
    </w:p>
    <w:p w:rsidR="00F22DF7" w:rsidRPr="000B27B9" w:rsidRDefault="00F22DF7" w:rsidP="00F22DF7">
      <w:pPr>
        <w:ind w:firstLine="567"/>
        <w:jc w:val="both"/>
      </w:pPr>
      <w:r w:rsidRPr="000B27B9">
        <w:t>Перечень и описание земельных участков, предназначенных для осуществления деятельности, предусмотренной настоящим Соглашением, приведен в Приложении №6.</w:t>
      </w:r>
    </w:p>
    <w:p w:rsidR="00F22DF7" w:rsidRPr="000B27B9" w:rsidRDefault="00F22DF7" w:rsidP="00F22DF7">
      <w:pPr>
        <w:ind w:firstLine="567"/>
        <w:jc w:val="both"/>
      </w:pPr>
      <w:r w:rsidRPr="000B27B9">
        <w:t xml:space="preserve">5.2. </w:t>
      </w:r>
      <w:bookmarkStart w:id="80" w:name="_Hlk523051448"/>
      <w:r w:rsidRPr="000B27B9">
        <w:t xml:space="preserve">Если не осуществлен государственный кадастровый учет земельного участка, на котором располагается объект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за свой счет.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Омсукчанского городского округа. </w:t>
      </w:r>
      <w:bookmarkEnd w:id="80"/>
    </w:p>
    <w:p w:rsidR="00F22DF7" w:rsidRPr="000B27B9" w:rsidRDefault="00F22DF7" w:rsidP="00F22DF7">
      <w:pPr>
        <w:ind w:firstLine="567"/>
        <w:jc w:val="both"/>
      </w:pPr>
      <w:r w:rsidRPr="000B27B9">
        <w:t>Указанные земельные участки относятся к земельным участкам, не разграниченной государственной собственности и не обременены правами третьих лиц.</w:t>
      </w:r>
    </w:p>
    <w:p w:rsidR="00F22DF7" w:rsidRPr="000B27B9" w:rsidRDefault="00F22DF7" w:rsidP="00F22DF7">
      <w:pPr>
        <w:ind w:firstLine="567"/>
        <w:jc w:val="both"/>
      </w:pPr>
      <w:r w:rsidRPr="000B27B9">
        <w:t>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w:t>
      </w:r>
    </w:p>
    <w:p w:rsidR="00F22DF7" w:rsidRPr="000B27B9" w:rsidRDefault="00F22DF7" w:rsidP="00F22DF7">
      <w:pPr>
        <w:ind w:firstLine="567"/>
        <w:jc w:val="both"/>
      </w:pPr>
      <w:r w:rsidRPr="000B27B9">
        <w:t>5.3. Договор аренды земельного участка заключается с Концессионером не позднее чем через 30 дней со дня обращения последнего с заявлением о заключении договора аренды земельного участка, поставленного на государственный кадастровый учет, в порядке, установленном действующим законодательством.</w:t>
      </w:r>
    </w:p>
    <w:p w:rsidR="00F22DF7" w:rsidRPr="000B27B9" w:rsidRDefault="00F22DF7" w:rsidP="00F22DF7">
      <w:pPr>
        <w:ind w:firstLine="567"/>
        <w:jc w:val="both"/>
      </w:pPr>
      <w:r w:rsidRPr="000B27B9">
        <w:t>5.3.1. Годовой размер арендной платы рассчитывается в соответствии с действующими нормативными правовыми актами муниципального образования «Омсукчанский городской округ» и подлежит изменению в соответствии с условиями, прописанными в договоре аренды земельного участка.</w:t>
      </w:r>
    </w:p>
    <w:p w:rsidR="00F22DF7" w:rsidRPr="000B27B9" w:rsidRDefault="00F22DF7" w:rsidP="00F22DF7">
      <w:pPr>
        <w:ind w:firstLine="567"/>
        <w:jc w:val="both"/>
      </w:pPr>
      <w:r w:rsidRPr="000B27B9">
        <w:t xml:space="preserve">5.4. Договор аренды земельного участка подлежит государственной регистрации в установленном законодательством Российской Федерации порядке </w:t>
      </w:r>
      <w:r w:rsidRPr="000B27B9">
        <w:rPr>
          <w:shd w:val="clear" w:color="auto" w:fill="FFFFFF"/>
        </w:rPr>
        <w:t>и вступает в силу с момента подписания.</w:t>
      </w:r>
      <w:r w:rsidRPr="000B27B9">
        <w:t xml:space="preserve"> Государственная регистрация договора аренды земельного участка осуществляется Концедентом.</w:t>
      </w:r>
    </w:p>
    <w:p w:rsidR="00F22DF7" w:rsidRPr="000B27B9" w:rsidRDefault="00F22DF7" w:rsidP="00F22DF7">
      <w:pPr>
        <w:ind w:firstLine="567"/>
        <w:jc w:val="both"/>
      </w:pPr>
      <w:r w:rsidRPr="000B27B9">
        <w:t>5.5. Концессионер не вправе передавать свои права по договору аренды земельного участка другим лицам и сдавать земельный участок в субаренду</w:t>
      </w:r>
    </w:p>
    <w:p w:rsidR="00F22DF7" w:rsidRPr="000B27B9" w:rsidRDefault="00F22DF7" w:rsidP="00F22DF7">
      <w:pPr>
        <w:ind w:firstLine="567"/>
        <w:jc w:val="both"/>
        <w:rPr>
          <w:color w:val="000000"/>
        </w:rPr>
      </w:pPr>
      <w:r w:rsidRPr="000B27B9">
        <w:t xml:space="preserve">5.6. </w:t>
      </w:r>
      <w:r w:rsidRPr="000B27B9">
        <w:rPr>
          <w:color w:val="000000"/>
        </w:rPr>
        <w:t xml:space="preserve">Концессионер вправе с письменного согласия Концедента возводить на земельных участках, находящимся в аренде у Концессионера, объекты недвижимого </w:t>
      </w:r>
      <w:r w:rsidRPr="000B27B9">
        <w:rPr>
          <w:color w:val="000000"/>
        </w:rPr>
        <w:lastRenderedPageBreak/>
        <w:t>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F22DF7" w:rsidRPr="000B27B9" w:rsidRDefault="00F22DF7" w:rsidP="00F22DF7">
      <w:pPr>
        <w:jc w:val="center"/>
        <w:rPr>
          <w:b/>
        </w:rPr>
      </w:pPr>
      <w:r w:rsidRPr="000B27B9">
        <w:rPr>
          <w:b/>
        </w:rPr>
        <w:t>6. Владение, пользование и распоряжение имуществом, предоставляемым Концессионеру</w:t>
      </w:r>
    </w:p>
    <w:p w:rsidR="00F22DF7" w:rsidRPr="00435BF1" w:rsidRDefault="00F22DF7" w:rsidP="00F22DF7">
      <w:pPr>
        <w:autoSpaceDE w:val="0"/>
        <w:autoSpaceDN w:val="0"/>
        <w:adjustRightInd w:val="0"/>
        <w:ind w:firstLine="567"/>
        <w:jc w:val="both"/>
      </w:pPr>
      <w:r w:rsidRPr="00435BF1">
        <w:t>6.1. По настоящему Соглашению Концессионер обязан:</w:t>
      </w:r>
    </w:p>
    <w:p w:rsidR="00F22DF7" w:rsidRPr="00435BF1" w:rsidRDefault="00F22DF7" w:rsidP="00F22DF7">
      <w:pPr>
        <w:autoSpaceDE w:val="0"/>
        <w:autoSpaceDN w:val="0"/>
        <w:adjustRightInd w:val="0"/>
        <w:ind w:firstLine="567"/>
        <w:jc w:val="both"/>
      </w:pPr>
      <w:r w:rsidRPr="00435BF1">
        <w:t>- с даты начала эксплуатации (даты передачи Объекта Концессионного соглашения) до даты прекращения действия настоящего Концессионного соглашения  обеспечить непрерывную круглогодичную деятельность Объекта в соответствии с настоящим Концессионным соглашением, требованиями законодательства Российской Федерации и правилами об эксплуатации и техническом обслуживании Объекта, разрабатываемыми Концессионером, и не прекращать (не приостанавливать) эту деятельность без согласия Концедента.</w:t>
      </w:r>
    </w:p>
    <w:p w:rsidR="00F22DF7" w:rsidRPr="00435BF1" w:rsidRDefault="00F22DF7" w:rsidP="00F22DF7">
      <w:pPr>
        <w:autoSpaceDE w:val="0"/>
        <w:autoSpaceDN w:val="0"/>
        <w:adjustRightInd w:val="0"/>
        <w:ind w:firstLine="567"/>
        <w:jc w:val="both"/>
      </w:pPr>
      <w:r w:rsidRPr="00435BF1">
        <w:t xml:space="preserve">- использовать (эксплуатировать) Объект Соглашения в установленном настоящим Соглашением порядке в целях осуществления деятельности, указанной в </w:t>
      </w:r>
      <w:hyperlink r:id="rId24" w:history="1">
        <w:r w:rsidRPr="00435BF1">
          <w:t>п. 1.1</w:t>
        </w:r>
      </w:hyperlink>
      <w:r w:rsidRPr="00435BF1">
        <w:t xml:space="preserve"> настоящего Соглашения.</w:t>
      </w:r>
    </w:p>
    <w:p w:rsidR="00F22DF7" w:rsidRPr="00435BF1" w:rsidRDefault="00F22DF7" w:rsidP="00F22DF7">
      <w:pPr>
        <w:ind w:firstLine="567"/>
        <w:jc w:val="both"/>
      </w:pPr>
      <w:r w:rsidRPr="00435BF1">
        <w:t>-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p>
    <w:p w:rsidR="00F22DF7" w:rsidRPr="000B27B9" w:rsidRDefault="00F22DF7" w:rsidP="00F22DF7">
      <w:pPr>
        <w:ind w:firstLine="567"/>
        <w:jc w:val="both"/>
      </w:pPr>
      <w:r w:rsidRPr="000B27B9">
        <w:t>6.2. По настоящему Соглашению Концессионер не вправе:</w:t>
      </w:r>
    </w:p>
    <w:p w:rsidR="00F22DF7" w:rsidRPr="000B27B9" w:rsidRDefault="00F22DF7" w:rsidP="00F22DF7">
      <w:pPr>
        <w:ind w:firstLine="567"/>
        <w:jc w:val="both"/>
      </w:pPr>
      <w:r w:rsidRPr="000B27B9">
        <w:t>- приобретать Объект Соглашения (имущество, входящее в состав Объекта Соглашения) в собственность;</w:t>
      </w:r>
    </w:p>
    <w:p w:rsidR="00F22DF7" w:rsidRPr="000B27B9" w:rsidRDefault="00F22DF7" w:rsidP="00F22DF7">
      <w:pPr>
        <w:ind w:firstLine="567"/>
        <w:jc w:val="both"/>
      </w:pPr>
      <w:r w:rsidRPr="000B27B9">
        <w:t>- передавать в залог или отчуждать имущество, входящее в состав Объекта Соглашения;</w:t>
      </w:r>
    </w:p>
    <w:p w:rsidR="00F22DF7" w:rsidRPr="000B27B9" w:rsidRDefault="00F22DF7" w:rsidP="00F22DF7">
      <w:pPr>
        <w:ind w:firstLine="567"/>
        <w:jc w:val="both"/>
      </w:pPr>
      <w:r w:rsidRPr="000B27B9">
        <w:t>- передавать права владения и (или) пользования имуществом, входящим в состав Объекта Соглашения, в том числе в субаренду;</w:t>
      </w:r>
    </w:p>
    <w:p w:rsidR="00F22DF7" w:rsidRPr="000B27B9" w:rsidRDefault="00F22DF7" w:rsidP="00F22DF7">
      <w:pPr>
        <w:ind w:firstLine="567"/>
        <w:jc w:val="both"/>
      </w:pPr>
      <w:r w:rsidRPr="000B27B9">
        <w:t>- нарушать иные установленные законодательством запреты.</w:t>
      </w:r>
    </w:p>
    <w:p w:rsidR="00F22DF7" w:rsidRPr="000B27B9" w:rsidRDefault="00F22DF7" w:rsidP="00F22DF7">
      <w:pPr>
        <w:ind w:firstLine="567"/>
        <w:jc w:val="both"/>
      </w:pPr>
      <w:r w:rsidRPr="000B27B9">
        <w:t>6.3.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F22DF7" w:rsidRPr="000B27B9" w:rsidRDefault="00F22DF7" w:rsidP="00F22DF7">
      <w:pPr>
        <w:pStyle w:val="afffff3"/>
        <w:ind w:firstLine="567"/>
        <w:rPr>
          <w:rFonts w:ascii="Times New Roman" w:hAnsi="Times New Roman" w:cs="Times New Roman"/>
        </w:rPr>
      </w:pPr>
      <w:r w:rsidRPr="000B27B9">
        <w:rPr>
          <w:rFonts w:ascii="Times New Roman" w:hAnsi="Times New Roman" w:cs="Times New Roman"/>
          <w:bCs/>
        </w:rPr>
        <w:t>6.4.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является  собственностью  Концедента.  Стоимость  такого имущества Концедентом возмещению не подлежит</w:t>
      </w:r>
      <w:r w:rsidRPr="000B27B9">
        <w:rPr>
          <w:rFonts w:ascii="Times New Roman" w:hAnsi="Times New Roman" w:cs="Times New Roman"/>
        </w:rPr>
        <w:t>.</w:t>
      </w:r>
    </w:p>
    <w:p w:rsidR="00F22DF7" w:rsidRPr="000B27B9" w:rsidRDefault="00F22DF7" w:rsidP="00F22DF7">
      <w:pPr>
        <w:pStyle w:val="afffff3"/>
        <w:ind w:firstLine="567"/>
        <w:rPr>
          <w:rFonts w:ascii="Times New Roman" w:hAnsi="Times New Roman" w:cs="Times New Roman"/>
        </w:rPr>
      </w:pPr>
      <w:r w:rsidRPr="000B27B9">
        <w:rPr>
          <w:rFonts w:ascii="Times New Roman" w:hAnsi="Times New Roman" w:cs="Times New Roman"/>
        </w:rPr>
        <w:t>6.5. Концессионер обязан учитывать   объект   Соглашения   и   иное переданное Концедентом имущество на своем балансе отдельно от своего имущества.</w:t>
      </w:r>
    </w:p>
    <w:p w:rsidR="00F22DF7" w:rsidRPr="000B27B9" w:rsidRDefault="00F22DF7" w:rsidP="00F22DF7">
      <w:pPr>
        <w:pStyle w:val="afffff3"/>
        <w:ind w:firstLine="567"/>
        <w:rPr>
          <w:rFonts w:ascii="Times New Roman" w:hAnsi="Times New Roman" w:cs="Times New Roman"/>
        </w:rPr>
      </w:pPr>
      <w:bookmarkStart w:id="81" w:name="sub_1053"/>
      <w:r w:rsidRPr="000B27B9">
        <w:rPr>
          <w:rFonts w:ascii="Times New Roman" w:hAnsi="Times New Roman" w:cs="Times New Roman"/>
        </w:rPr>
        <w:t xml:space="preserve">6.6. Имущество, составляющее объект Соглашения, отражается на балансе Концессионера, обособляется от его имущества. В отношении имущества Концессионером ведется самостоятельный учет, осуществляемый им в связи с исполнением обязательств по настоящему Соглашению, и производится начисление амортизации таких объектов и имущества. </w:t>
      </w:r>
    </w:p>
    <w:p w:rsidR="00F22DF7" w:rsidRPr="000B27B9" w:rsidRDefault="00F22DF7" w:rsidP="00F22DF7">
      <w:pPr>
        <w:ind w:firstLine="567"/>
        <w:jc w:val="both"/>
      </w:pPr>
      <w:r w:rsidRPr="000B27B9">
        <w:t>6.7. Концессионер имеет право проводить переоценку стоимости имущества с привлечением оценщиков с предварительного согласования с Концедентом.</w:t>
      </w:r>
    </w:p>
    <w:bookmarkEnd w:id="81"/>
    <w:p w:rsidR="00F22DF7" w:rsidRPr="000B27B9" w:rsidRDefault="00F22DF7" w:rsidP="00F22DF7">
      <w:pPr>
        <w:ind w:firstLine="567"/>
        <w:jc w:val="both"/>
        <w:textAlignment w:val="baseline"/>
      </w:pPr>
      <w:r w:rsidRPr="000B27B9">
        <w:t>6.8. Риск случайной гибели или случайного повреждения объекта Соглашения и иного имущества несет Концессионер в период действия настоящего Соглашения, начиная с момента подписания Концессионером акта приема-передачи в отношении данного объекта.</w:t>
      </w:r>
    </w:p>
    <w:p w:rsidR="00F22DF7" w:rsidRPr="000B27B9" w:rsidRDefault="00F22DF7" w:rsidP="00F22DF7">
      <w:pPr>
        <w:ind w:firstLine="567"/>
        <w:jc w:val="both"/>
      </w:pPr>
    </w:p>
    <w:p w:rsidR="00F22DF7" w:rsidRPr="00F1186A" w:rsidRDefault="00F22DF7" w:rsidP="00F22DF7">
      <w:pPr>
        <w:jc w:val="center"/>
      </w:pPr>
      <w:r w:rsidRPr="00F1186A">
        <w:t>7. Порядок возврата Концессионером Концеденту имущества</w:t>
      </w:r>
    </w:p>
    <w:p w:rsidR="00F22DF7" w:rsidRPr="00F1186A" w:rsidRDefault="00F22DF7" w:rsidP="00F22DF7">
      <w:pPr>
        <w:ind w:firstLine="567"/>
        <w:jc w:val="both"/>
      </w:pPr>
      <w:r w:rsidRPr="00F1186A">
        <w:t>7.1. Концессионер обязан передать Концеденту, а Концедент обязан принять Объект Соглашения (имущество, входящее в состав Объекта Соглашения) в срок, указанный в п.10.3. настоящего Соглашения. Передаваемый Концессионером Объект Соглашения (имущество, входящее в состав Объекта Соглашения) должен находиться в состоянии, указанном в Приложениях №№3,7 к настоящему Соглашению, быть пригодным для осуществления деятельности, указанной в п. 1.1 настоящего Соглашения, и не должен быть обременен правами третьих лиц.</w:t>
      </w:r>
    </w:p>
    <w:p w:rsidR="00F22DF7" w:rsidRPr="00F1186A" w:rsidRDefault="00F22DF7" w:rsidP="00F22DF7">
      <w:pPr>
        <w:ind w:firstLine="567"/>
        <w:jc w:val="both"/>
      </w:pPr>
      <w:r w:rsidRPr="00F1186A">
        <w:lastRenderedPageBreak/>
        <w:t>7.2. Передача Концессионером Концеденту Объекта Соглашения (имущества, входящего в состав Объекта Соглашения), осуществляется по акту приема-передачи, подписываемому Сторонами. Акт приема-передачи оформляется Концессионером и направляется Концеденту не позднее даты окончания срока использования имущества, указанной в п.10.4. настоящего Соглашения. При отсутствии возражений акт приема-передачи подлежит подписанию Концедентом и возврату Концессионеру в течение 30 (тридцати) рабочих дней с даты получения акта от Концессионера.</w:t>
      </w:r>
    </w:p>
    <w:p w:rsidR="00F22DF7" w:rsidRPr="00F1186A" w:rsidRDefault="00F22DF7" w:rsidP="00F22DF7">
      <w:pPr>
        <w:ind w:firstLine="567"/>
        <w:jc w:val="both"/>
      </w:pPr>
      <w:r w:rsidRPr="00F1186A">
        <w:t>Обязанность Концессионера по передаче Объекта Соглашения (имущества, входящего в Объект Соглашения) считается исполненной с момента подписания Концессионером и Концедентом соответствующего акта приема-передачи.</w:t>
      </w:r>
    </w:p>
    <w:p w:rsidR="00F22DF7" w:rsidRPr="00F1186A" w:rsidRDefault="00F22DF7" w:rsidP="00F22DF7">
      <w:pPr>
        <w:ind w:firstLine="567"/>
        <w:jc w:val="both"/>
      </w:pPr>
      <w:r w:rsidRPr="00F1186A">
        <w:t>При безосновательном уклонении Концедента от подписания акта приема-передачи обязанность Концессионера по передаче Объекта Соглашения (имущества, входящего в Объект Соглашения), считается исполненной, если Концессионер в установленном настоящим Соглашением порядке подготовил и направил Концеденту акт приема-передачи, но в течение 30 (тридцати) рабочих дней не получил от Концедента возражений относительно принимаемого имущества.</w:t>
      </w:r>
    </w:p>
    <w:p w:rsidR="00F22DF7" w:rsidRPr="00F1186A" w:rsidRDefault="00F22DF7" w:rsidP="00F22DF7">
      <w:pPr>
        <w:ind w:firstLine="567"/>
        <w:jc w:val="both"/>
      </w:pPr>
      <w:r w:rsidRPr="00F1186A">
        <w:t>7.3. Концессионер одновременно с передачей Объекта Соглашения передает Концеденту необходимые документы, относящиеся к передаваемому Объекту Соглашения, которые были переданы Концедентом Концессионеру ранее, которые были разработаны в процессе выполнения Концессионером мероприятий по созданию и реконструкции Объекта Соглашения (объектов, входящих в состав Объекта Соглашения).</w:t>
      </w:r>
    </w:p>
    <w:p w:rsidR="00F22DF7" w:rsidRPr="00F1186A" w:rsidRDefault="00F22DF7" w:rsidP="00F22DF7">
      <w:pPr>
        <w:ind w:firstLine="567"/>
        <w:jc w:val="both"/>
      </w:pPr>
      <w:r w:rsidRPr="00F1186A">
        <w:t xml:space="preserve">7.4. 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осуществляется Концедентом в течение 30 календарных дней с момента подписания сторонами акта приема-передачи объектов Соглашения. </w:t>
      </w:r>
    </w:p>
    <w:p w:rsidR="00F22DF7" w:rsidRPr="00F1186A" w:rsidRDefault="00F22DF7" w:rsidP="00F22DF7">
      <w:pPr>
        <w:jc w:val="both"/>
      </w:pPr>
    </w:p>
    <w:p w:rsidR="00F22DF7" w:rsidRPr="000B27B9" w:rsidRDefault="00F22DF7" w:rsidP="00F22DF7">
      <w:pPr>
        <w:jc w:val="center"/>
        <w:rPr>
          <w:b/>
        </w:rPr>
      </w:pPr>
      <w:r w:rsidRPr="000B27B9">
        <w:rPr>
          <w:b/>
        </w:rPr>
        <w:t xml:space="preserve">8. Порядок осуществления Концессионером деятельности, предусмотренной </w:t>
      </w:r>
    </w:p>
    <w:p w:rsidR="00F22DF7" w:rsidRPr="000B27B9" w:rsidRDefault="00F22DF7" w:rsidP="00F22DF7">
      <w:pPr>
        <w:jc w:val="center"/>
        <w:rPr>
          <w:b/>
        </w:rPr>
      </w:pPr>
      <w:r w:rsidRPr="000B27B9">
        <w:rPr>
          <w:b/>
        </w:rPr>
        <w:t>Соглашением, и иной деятельности</w:t>
      </w:r>
    </w:p>
    <w:p w:rsidR="00F22DF7" w:rsidRPr="000B27B9" w:rsidRDefault="00F22DF7" w:rsidP="00F22DF7">
      <w:pPr>
        <w:ind w:firstLine="567"/>
        <w:jc w:val="both"/>
      </w:pPr>
      <w:r w:rsidRPr="000B27B9">
        <w:t>8.1.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 1.1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и настоящим Соглашением.</w:t>
      </w:r>
    </w:p>
    <w:p w:rsidR="00F22DF7" w:rsidRPr="000B27B9" w:rsidRDefault="00F22DF7" w:rsidP="00F22DF7">
      <w:pPr>
        <w:ind w:firstLine="567"/>
        <w:jc w:val="both"/>
      </w:pPr>
      <w:r w:rsidRPr="000B27B9">
        <w:t xml:space="preserve">При осуществлении Концессионером деятельности по настоящему Соглашению полезный отпуск тепловой энергии, вырабатываемый источниками тепловой энергии (котельными), должен соответствовать </w:t>
      </w:r>
      <w:r w:rsidRPr="00F1186A">
        <w:rPr>
          <w:b/>
        </w:rPr>
        <w:t>схеме теплоснабжения, с учетом фактических</w:t>
      </w:r>
      <w:r w:rsidRPr="000B27B9">
        <w:t xml:space="preserve"> режимов работы источников тепловой энергии (котельных) и режимов теплопотребления.</w:t>
      </w:r>
    </w:p>
    <w:p w:rsidR="00F22DF7" w:rsidRPr="000B27B9" w:rsidRDefault="00F22DF7" w:rsidP="00F22DF7">
      <w:pPr>
        <w:ind w:firstLine="567"/>
        <w:jc w:val="both"/>
      </w:pPr>
      <w:r w:rsidRPr="000B27B9">
        <w:t>8.2.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22DF7" w:rsidRPr="000B27B9" w:rsidRDefault="00F22DF7" w:rsidP="00F22DF7">
      <w:pPr>
        <w:ind w:firstLine="567"/>
        <w:jc w:val="both"/>
      </w:pPr>
      <w:r w:rsidRPr="000B27B9">
        <w:t>8.3. Концессионер обязан осуществлять деятельность, указанную в п.1.1. настоящего Соглашения, с момента передачи Объекта Соглашения Концессионеру и подписания соответствующих актов приема-передачи и до момента возврата Объекта Соглашения Концеденту.</w:t>
      </w:r>
    </w:p>
    <w:p w:rsidR="00F22DF7" w:rsidRPr="000B27B9" w:rsidRDefault="00F22DF7" w:rsidP="00F22DF7">
      <w:pPr>
        <w:ind w:firstLine="567"/>
        <w:jc w:val="both"/>
      </w:pPr>
      <w:r w:rsidRPr="000B27B9">
        <w:t xml:space="preserve">8.4. Концессионер обязан при осуществлении деятельности, указанной в п. 1.1. настоящего Соглашения, осуществлять реализацию производимых товаров (оказываемых услуг) по регулируемым ценам (тарифам). Концессионер обязан при осуществлении деятельности, указанной в п.1.1. настоящего Соглашения,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Указанные </w:t>
      </w:r>
      <w:r w:rsidRPr="000B27B9">
        <w:lastRenderedPageBreak/>
        <w:t>льготы предоставляются Концессионером в случаях и в порядке, предусмотренных действующим законодательством Российской Федерации.</w:t>
      </w:r>
    </w:p>
    <w:p w:rsidR="00F22DF7" w:rsidRPr="000B27B9" w:rsidRDefault="00F22DF7" w:rsidP="00F22DF7">
      <w:pPr>
        <w:ind w:firstLine="567"/>
        <w:jc w:val="both"/>
        <w:rPr>
          <w:b/>
          <w:color w:val="00B050"/>
        </w:rPr>
      </w:pPr>
      <w:r w:rsidRPr="000B27B9">
        <w:rPr>
          <w:color w:val="000000"/>
        </w:rPr>
        <w:t>8.5. Регулирование тарифов на производимые Концессионером товары (оказываемые услуги) осуществляется в соответствии с методом индексации тарифов.</w:t>
      </w:r>
      <w:r w:rsidRPr="000B27B9">
        <w:rPr>
          <w:b/>
          <w:color w:val="00B050"/>
        </w:rPr>
        <w:t xml:space="preserve"> </w:t>
      </w:r>
    </w:p>
    <w:p w:rsidR="00F22DF7" w:rsidRPr="000B27B9" w:rsidRDefault="00F22DF7" w:rsidP="00F22DF7">
      <w:pPr>
        <w:ind w:firstLine="567"/>
        <w:jc w:val="both"/>
      </w:pPr>
      <w:r w:rsidRPr="000B27B9">
        <w:t xml:space="preserve">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на производимые Концессионером товары,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w:t>
      </w:r>
      <w:r w:rsidRPr="00F1186A">
        <w:rPr>
          <w:b/>
        </w:rPr>
        <w:t>Приложении №</w:t>
      </w:r>
      <w:r>
        <w:rPr>
          <w:b/>
        </w:rPr>
        <w:t xml:space="preserve"> 4</w:t>
      </w:r>
      <w:r w:rsidRPr="000B27B9">
        <w:t xml:space="preserve"> к настоящему Соглашению.</w:t>
      </w:r>
    </w:p>
    <w:p w:rsidR="00F22DF7" w:rsidRPr="000B27B9" w:rsidRDefault="00F22DF7" w:rsidP="00F22DF7">
      <w:pPr>
        <w:ind w:firstLine="567"/>
        <w:jc w:val="both"/>
      </w:pPr>
      <w:r w:rsidRPr="000B27B9">
        <w:t>8.6. Концессионер обязан заключить с ресурсоснабжающими организациями договоры поставки энергетических ресурсов (электроснабжение и холодное водоснабжение),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rsidR="00F22DF7" w:rsidRPr="000B27B9" w:rsidRDefault="00F22DF7" w:rsidP="00F22DF7">
      <w:pPr>
        <w:ind w:firstLine="567"/>
        <w:jc w:val="both"/>
      </w:pPr>
      <w:r w:rsidRPr="000B27B9">
        <w:t>8.7. Объем валовой выручки, получаемой Концессионером в рамках реализации настоящего Соглашения (без НДС):</w:t>
      </w:r>
    </w:p>
    <w:p w:rsidR="00F22DF7" w:rsidRPr="000B27B9" w:rsidRDefault="00F22DF7" w:rsidP="00F22DF7">
      <w:pPr>
        <w:ind w:firstLine="567"/>
        <w:jc w:val="both"/>
      </w:pPr>
    </w:p>
    <w:p w:rsidR="00F22DF7" w:rsidRPr="00F1186A" w:rsidRDefault="00F22DF7" w:rsidP="00F22DF7">
      <w:pPr>
        <w:ind w:firstLine="567"/>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27"/>
        <w:gridCol w:w="4394"/>
      </w:tblGrid>
      <w:tr w:rsidR="00F22DF7" w:rsidRPr="00F1186A" w:rsidTr="005059B7">
        <w:tc>
          <w:tcPr>
            <w:tcW w:w="1101" w:type="dxa"/>
            <w:shd w:val="clear" w:color="auto" w:fill="auto"/>
          </w:tcPr>
          <w:p w:rsidR="00F22DF7" w:rsidRPr="00F1186A" w:rsidRDefault="00F22DF7" w:rsidP="005059B7">
            <w:pPr>
              <w:jc w:val="center"/>
              <w:rPr>
                <w:b/>
              </w:rPr>
            </w:pPr>
            <w:r w:rsidRPr="00F1186A">
              <w:rPr>
                <w:b/>
              </w:rPr>
              <w:t>№ п/п</w:t>
            </w:r>
          </w:p>
        </w:tc>
        <w:tc>
          <w:tcPr>
            <w:tcW w:w="3827" w:type="dxa"/>
            <w:shd w:val="clear" w:color="auto" w:fill="auto"/>
          </w:tcPr>
          <w:p w:rsidR="00F22DF7" w:rsidRPr="00F1186A" w:rsidRDefault="00F22DF7" w:rsidP="005059B7">
            <w:pPr>
              <w:jc w:val="center"/>
              <w:rPr>
                <w:b/>
              </w:rPr>
            </w:pPr>
            <w:r w:rsidRPr="00F1186A">
              <w:rPr>
                <w:b/>
              </w:rPr>
              <w:t>Год срока действия</w:t>
            </w:r>
          </w:p>
        </w:tc>
        <w:tc>
          <w:tcPr>
            <w:tcW w:w="4394" w:type="dxa"/>
            <w:shd w:val="clear" w:color="auto" w:fill="auto"/>
          </w:tcPr>
          <w:p w:rsidR="00F22DF7" w:rsidRPr="00F1186A" w:rsidRDefault="00F22DF7" w:rsidP="005059B7">
            <w:pPr>
              <w:jc w:val="center"/>
              <w:rPr>
                <w:b/>
              </w:rPr>
            </w:pPr>
            <w:r w:rsidRPr="00F1186A">
              <w:rPr>
                <w:b/>
              </w:rPr>
              <w:t>Объем валовой выручки, тыс. руб.</w:t>
            </w:r>
          </w:p>
        </w:tc>
      </w:tr>
      <w:tr w:rsidR="004D5C58" w:rsidRPr="00F1186A" w:rsidTr="005059B7">
        <w:tc>
          <w:tcPr>
            <w:tcW w:w="1101" w:type="dxa"/>
            <w:shd w:val="clear" w:color="auto" w:fill="auto"/>
            <w:vAlign w:val="center"/>
          </w:tcPr>
          <w:p w:rsidR="004D5C58" w:rsidRPr="00F1186A" w:rsidRDefault="004D5C58" w:rsidP="005059B7">
            <w:pPr>
              <w:jc w:val="center"/>
              <w:rPr>
                <w:b/>
              </w:rPr>
            </w:pPr>
            <w:r w:rsidRPr="00F1186A">
              <w:rPr>
                <w:b/>
              </w:rPr>
              <w:t>1.</w:t>
            </w:r>
          </w:p>
        </w:tc>
        <w:tc>
          <w:tcPr>
            <w:tcW w:w="3827" w:type="dxa"/>
            <w:shd w:val="clear" w:color="auto" w:fill="auto"/>
            <w:vAlign w:val="center"/>
          </w:tcPr>
          <w:p w:rsidR="004D5C58" w:rsidRPr="00F1186A" w:rsidRDefault="004D5C58" w:rsidP="00AE1052">
            <w:pPr>
              <w:jc w:val="center"/>
              <w:rPr>
                <w:b/>
              </w:rPr>
            </w:pPr>
            <w:r w:rsidRPr="00F1186A">
              <w:rPr>
                <w:b/>
              </w:rPr>
              <w:t>2020</w:t>
            </w:r>
          </w:p>
        </w:tc>
        <w:tc>
          <w:tcPr>
            <w:tcW w:w="4394" w:type="dxa"/>
            <w:shd w:val="clear" w:color="auto" w:fill="auto"/>
            <w:vAlign w:val="center"/>
          </w:tcPr>
          <w:p w:rsidR="004D5C58" w:rsidRPr="00F1186A" w:rsidRDefault="004D5C58" w:rsidP="00BA1B55">
            <w:pPr>
              <w:jc w:val="center"/>
              <w:rPr>
                <w:b/>
              </w:rPr>
            </w:pPr>
          </w:p>
        </w:tc>
      </w:tr>
      <w:tr w:rsidR="004D5C58" w:rsidRPr="00F1186A" w:rsidTr="005059B7">
        <w:tc>
          <w:tcPr>
            <w:tcW w:w="1101" w:type="dxa"/>
            <w:shd w:val="clear" w:color="auto" w:fill="auto"/>
            <w:vAlign w:val="center"/>
          </w:tcPr>
          <w:p w:rsidR="004D5C58" w:rsidRPr="00F1186A" w:rsidRDefault="004D5C58" w:rsidP="005059B7">
            <w:pPr>
              <w:jc w:val="center"/>
              <w:rPr>
                <w:b/>
              </w:rPr>
            </w:pPr>
            <w:r w:rsidRPr="00F1186A">
              <w:rPr>
                <w:b/>
              </w:rPr>
              <w:t>2.</w:t>
            </w:r>
          </w:p>
        </w:tc>
        <w:tc>
          <w:tcPr>
            <w:tcW w:w="3827" w:type="dxa"/>
            <w:shd w:val="clear" w:color="auto" w:fill="auto"/>
            <w:vAlign w:val="center"/>
          </w:tcPr>
          <w:p w:rsidR="004D5C58" w:rsidRPr="00F1186A" w:rsidRDefault="004D5C58" w:rsidP="00AE1052">
            <w:pPr>
              <w:jc w:val="center"/>
              <w:rPr>
                <w:b/>
              </w:rPr>
            </w:pPr>
            <w:r w:rsidRPr="00F1186A">
              <w:rPr>
                <w:b/>
              </w:rPr>
              <w:t>2021</w:t>
            </w:r>
          </w:p>
        </w:tc>
        <w:tc>
          <w:tcPr>
            <w:tcW w:w="4394" w:type="dxa"/>
            <w:shd w:val="clear" w:color="auto" w:fill="auto"/>
            <w:vAlign w:val="center"/>
          </w:tcPr>
          <w:p w:rsidR="004D5C58" w:rsidRPr="00F1186A" w:rsidRDefault="004D5C58" w:rsidP="00BA1B55">
            <w:pPr>
              <w:jc w:val="center"/>
              <w:rPr>
                <w:b/>
              </w:rPr>
            </w:pPr>
          </w:p>
        </w:tc>
      </w:tr>
      <w:tr w:rsidR="004D5C58" w:rsidRPr="00F1186A" w:rsidTr="005059B7">
        <w:tc>
          <w:tcPr>
            <w:tcW w:w="1101" w:type="dxa"/>
            <w:shd w:val="clear" w:color="auto" w:fill="auto"/>
            <w:vAlign w:val="center"/>
          </w:tcPr>
          <w:p w:rsidR="004D5C58" w:rsidRPr="00F1186A" w:rsidRDefault="004D5C58" w:rsidP="005059B7">
            <w:pPr>
              <w:jc w:val="center"/>
              <w:rPr>
                <w:b/>
              </w:rPr>
            </w:pPr>
            <w:r w:rsidRPr="00F1186A">
              <w:rPr>
                <w:b/>
              </w:rPr>
              <w:t>3.</w:t>
            </w:r>
          </w:p>
        </w:tc>
        <w:tc>
          <w:tcPr>
            <w:tcW w:w="3827" w:type="dxa"/>
            <w:shd w:val="clear" w:color="auto" w:fill="auto"/>
            <w:vAlign w:val="center"/>
          </w:tcPr>
          <w:p w:rsidR="004D5C58" w:rsidRPr="00F1186A" w:rsidRDefault="004D5C58" w:rsidP="00AE1052">
            <w:pPr>
              <w:jc w:val="center"/>
              <w:rPr>
                <w:b/>
              </w:rPr>
            </w:pPr>
            <w:r>
              <w:rPr>
                <w:b/>
              </w:rPr>
              <w:t>2022</w:t>
            </w:r>
          </w:p>
        </w:tc>
        <w:tc>
          <w:tcPr>
            <w:tcW w:w="4394" w:type="dxa"/>
            <w:shd w:val="clear" w:color="auto" w:fill="auto"/>
            <w:vAlign w:val="center"/>
          </w:tcPr>
          <w:p w:rsidR="004D5C58" w:rsidRPr="00F1186A" w:rsidRDefault="004D5C58" w:rsidP="00BA1B55">
            <w:pPr>
              <w:jc w:val="center"/>
              <w:rPr>
                <w:b/>
              </w:rPr>
            </w:pPr>
          </w:p>
        </w:tc>
      </w:tr>
      <w:tr w:rsidR="004D5C58" w:rsidRPr="00F1186A" w:rsidTr="005059B7">
        <w:tc>
          <w:tcPr>
            <w:tcW w:w="1101" w:type="dxa"/>
            <w:shd w:val="clear" w:color="auto" w:fill="auto"/>
            <w:vAlign w:val="center"/>
          </w:tcPr>
          <w:p w:rsidR="004D5C58" w:rsidRPr="00F1186A" w:rsidRDefault="004D5C58" w:rsidP="005059B7">
            <w:pPr>
              <w:jc w:val="center"/>
              <w:rPr>
                <w:b/>
              </w:rPr>
            </w:pPr>
            <w:r>
              <w:rPr>
                <w:b/>
              </w:rPr>
              <w:t>4.</w:t>
            </w:r>
          </w:p>
        </w:tc>
        <w:tc>
          <w:tcPr>
            <w:tcW w:w="3827" w:type="dxa"/>
            <w:shd w:val="clear" w:color="auto" w:fill="auto"/>
            <w:vAlign w:val="center"/>
          </w:tcPr>
          <w:p w:rsidR="004D5C58" w:rsidRPr="00F1186A" w:rsidRDefault="004D5C58" w:rsidP="00AE1052">
            <w:pPr>
              <w:jc w:val="center"/>
              <w:rPr>
                <w:b/>
              </w:rPr>
            </w:pPr>
            <w:r>
              <w:rPr>
                <w:b/>
              </w:rPr>
              <w:t>2023</w:t>
            </w:r>
          </w:p>
        </w:tc>
        <w:tc>
          <w:tcPr>
            <w:tcW w:w="4394" w:type="dxa"/>
            <w:shd w:val="clear" w:color="auto" w:fill="auto"/>
            <w:vAlign w:val="center"/>
          </w:tcPr>
          <w:p w:rsidR="004D5C58" w:rsidRPr="00F1186A" w:rsidRDefault="004D5C58" w:rsidP="00BA1B55">
            <w:pPr>
              <w:jc w:val="center"/>
              <w:rPr>
                <w:b/>
              </w:rPr>
            </w:pPr>
          </w:p>
        </w:tc>
      </w:tr>
      <w:tr w:rsidR="00F22DF7" w:rsidRPr="00F1186A" w:rsidTr="005059B7">
        <w:trPr>
          <w:trHeight w:val="418"/>
        </w:trPr>
        <w:tc>
          <w:tcPr>
            <w:tcW w:w="1101" w:type="dxa"/>
            <w:shd w:val="clear" w:color="auto" w:fill="auto"/>
            <w:vAlign w:val="center"/>
          </w:tcPr>
          <w:p w:rsidR="00F22DF7" w:rsidRPr="00F1186A" w:rsidRDefault="00F22DF7" w:rsidP="005059B7">
            <w:pPr>
              <w:jc w:val="center"/>
              <w:rPr>
                <w:b/>
              </w:rPr>
            </w:pPr>
          </w:p>
        </w:tc>
        <w:tc>
          <w:tcPr>
            <w:tcW w:w="3827" w:type="dxa"/>
            <w:shd w:val="clear" w:color="auto" w:fill="auto"/>
            <w:vAlign w:val="center"/>
          </w:tcPr>
          <w:p w:rsidR="00F22DF7" w:rsidRPr="00F1186A" w:rsidRDefault="00F22DF7" w:rsidP="00BA1B55">
            <w:pPr>
              <w:jc w:val="center"/>
              <w:rPr>
                <w:b/>
              </w:rPr>
            </w:pPr>
            <w:r w:rsidRPr="00F1186A">
              <w:rPr>
                <w:b/>
              </w:rPr>
              <w:t>Итого:</w:t>
            </w:r>
          </w:p>
        </w:tc>
        <w:tc>
          <w:tcPr>
            <w:tcW w:w="4394" w:type="dxa"/>
            <w:shd w:val="clear" w:color="auto" w:fill="auto"/>
            <w:vAlign w:val="center"/>
          </w:tcPr>
          <w:p w:rsidR="00F22DF7" w:rsidRPr="00F1186A" w:rsidRDefault="00F22DF7" w:rsidP="00C12BFB">
            <w:pPr>
              <w:jc w:val="center"/>
              <w:rPr>
                <w:b/>
              </w:rPr>
            </w:pPr>
          </w:p>
        </w:tc>
      </w:tr>
    </w:tbl>
    <w:p w:rsidR="00F22DF7" w:rsidRPr="000B27B9" w:rsidRDefault="00F22DF7" w:rsidP="00F22DF7">
      <w:pPr>
        <w:ind w:firstLine="567"/>
        <w:jc w:val="both"/>
      </w:pPr>
    </w:p>
    <w:p w:rsidR="00F22DF7" w:rsidRPr="000B27B9" w:rsidRDefault="00F22DF7" w:rsidP="00F22DF7">
      <w:pPr>
        <w:ind w:firstLine="567"/>
        <w:jc w:val="both"/>
      </w:pPr>
      <w:r w:rsidRPr="000B27B9">
        <w:t xml:space="preserve">Объем валовой выручки является ориентировочно-расчетным и подлежит ежегодной корректировке в соответствии с требованиями действующего законодательства в сфере теплоснабжения. </w:t>
      </w:r>
    </w:p>
    <w:p w:rsidR="00F22DF7" w:rsidRPr="00DD20E1" w:rsidRDefault="00F22DF7" w:rsidP="00F22DF7">
      <w:pPr>
        <w:autoSpaceDE w:val="0"/>
        <w:autoSpaceDN w:val="0"/>
        <w:adjustRightInd w:val="0"/>
        <w:ind w:firstLine="567"/>
        <w:jc w:val="both"/>
        <w:outlineLvl w:val="1"/>
        <w:rPr>
          <w:b/>
        </w:rPr>
      </w:pPr>
      <w:r w:rsidRPr="00DD20E1">
        <w:t xml:space="preserve">8.8. Концессионер обязан предоставить обеспечение исполнения обязательств по настоящему Соглашению в виде безотзывной непередаваемой банковской гарантии, отвечающей требованиям к таким гарантиям, утвержденным Постановлением Правительства РФ от 19.12.2013 </w:t>
      </w:r>
      <w:r w:rsidR="005A2D59" w:rsidRPr="00DD20E1">
        <w:t>№</w:t>
      </w:r>
      <w:r w:rsidRPr="00DD20E1">
        <w:t xml:space="preserve">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величиной </w:t>
      </w:r>
      <w:r w:rsidR="005A2D59" w:rsidRPr="00DD20E1">
        <w:t>тринадцать миллионов сто четырнадцать тысяч</w:t>
      </w:r>
      <w:r w:rsidRPr="00DD20E1">
        <w:t xml:space="preserve"> рублей </w:t>
      </w:r>
      <w:r w:rsidR="005A2D59" w:rsidRPr="00DD20E1">
        <w:t>00</w:t>
      </w:r>
      <w:r w:rsidR="00DD20E1" w:rsidRPr="00DD20E1">
        <w:t xml:space="preserve"> коп.</w:t>
      </w:r>
      <w:r w:rsidRPr="00DD20E1">
        <w:t xml:space="preserve">, что </w:t>
      </w:r>
      <w:r w:rsidRPr="00DD20E1">
        <w:rPr>
          <w:b/>
        </w:rPr>
        <w:t xml:space="preserve">составляет </w:t>
      </w:r>
      <w:r w:rsidR="005A2D59" w:rsidRPr="00DD20E1">
        <w:rPr>
          <w:b/>
        </w:rPr>
        <w:t>5</w:t>
      </w:r>
      <w:r w:rsidRPr="00DD20E1">
        <w:rPr>
          <w:b/>
        </w:rPr>
        <w:t>0%</w:t>
      </w:r>
      <w:r w:rsidRPr="00DD20E1">
        <w:t xml:space="preserve"> от стоимости мероприятий </w:t>
      </w:r>
      <w:r w:rsidR="00DD20E1" w:rsidRPr="00DD20E1">
        <w:t xml:space="preserve">Концессионера </w:t>
      </w:r>
      <w:r w:rsidRPr="00DD20E1">
        <w:t xml:space="preserve">по созданию и реконструкции Объекта Соглашения, указанных в Приложении № 5 к настоящему Соглашению.  Обеспечение предоставляется Концессионером на весь период действия настоящего Соглашения </w:t>
      </w:r>
      <w:r w:rsidRPr="00DD20E1">
        <w:rPr>
          <w:b/>
        </w:rPr>
        <w:t>после определения Победителя конкурса</w:t>
      </w:r>
      <w:r w:rsidRPr="00DD20E1">
        <w:rPr>
          <w:b/>
          <w:sz w:val="38"/>
          <w:szCs w:val="38"/>
        </w:rPr>
        <w:t xml:space="preserve"> </w:t>
      </w:r>
      <w:r w:rsidRPr="00DD20E1">
        <w:t xml:space="preserve">на право заключения </w:t>
      </w:r>
      <w:r w:rsidRPr="00DD20E1">
        <w:rPr>
          <w:bCs/>
        </w:rPr>
        <w:t xml:space="preserve">концессионного соглашения в отношении Объекта Соглашения </w:t>
      </w:r>
      <w:r w:rsidRPr="00DD20E1">
        <w:t>до подписания Сторонами концессионного соглашения.</w:t>
      </w:r>
      <w:r w:rsidRPr="00DD20E1">
        <w:rPr>
          <w:b/>
        </w:rPr>
        <w:t xml:space="preserve"> </w:t>
      </w:r>
    </w:p>
    <w:p w:rsidR="00F22DF7" w:rsidRPr="00DD20E1" w:rsidRDefault="00F22DF7" w:rsidP="00F22DF7">
      <w:pPr>
        <w:ind w:firstLine="567"/>
        <w:jc w:val="both"/>
      </w:pPr>
      <w:r w:rsidRPr="00DD20E1">
        <w:t>При предоставлении документов, подтверждающих обеспечение исполнения обязательств по настоящему Соглашению, Концессионер обязан предоставить документы (копии, заверенные соответствующей организацией и Концессионером), подтверждающие выполнение Концессионером требований законодательства Российской Федерации в отношении банков, предоставляющих безотзывные банковские гарантии.</w:t>
      </w:r>
    </w:p>
    <w:p w:rsidR="00F22DF7" w:rsidRPr="00DD20E1" w:rsidRDefault="00F22DF7" w:rsidP="00F22DF7">
      <w:pPr>
        <w:ind w:firstLine="567"/>
        <w:jc w:val="both"/>
      </w:pPr>
      <w:r w:rsidRPr="00DD20E1">
        <w:t xml:space="preserve">Банковская гарантия должна обеспечивать обязательства Концессионера по созданию и реконструкции Объекта Соглашения, осуществлению деятельности с </w:t>
      </w:r>
      <w:r w:rsidRPr="00DD20E1">
        <w:lastRenderedPageBreak/>
        <w:t>использованием Объекта Соглашения в соответствии с условиями настоящего Соглашения.</w:t>
      </w:r>
    </w:p>
    <w:p w:rsidR="00F22DF7" w:rsidRPr="00DD20E1" w:rsidRDefault="00F22DF7" w:rsidP="00F22DF7">
      <w:pPr>
        <w:ind w:firstLine="567"/>
        <w:jc w:val="both"/>
      </w:pPr>
      <w:r w:rsidRPr="00DD20E1">
        <w:t xml:space="preserve">При увеличении сумм инвестиций, размер безотзывной непередаваемой банковской гарантии Концессионером должен быть увеличен до размера 10% от стоимости мероприятий по созданию и реконструкции Объекта Соглашения.   </w:t>
      </w:r>
    </w:p>
    <w:p w:rsidR="00F22DF7" w:rsidRPr="000B27B9" w:rsidRDefault="00F22DF7" w:rsidP="00F22DF7">
      <w:pPr>
        <w:jc w:val="both"/>
      </w:pPr>
    </w:p>
    <w:p w:rsidR="00F22DF7" w:rsidRPr="000B27B9" w:rsidRDefault="00F22DF7" w:rsidP="00F22DF7">
      <w:pPr>
        <w:jc w:val="center"/>
        <w:rPr>
          <w:b/>
        </w:rPr>
      </w:pPr>
      <w:r w:rsidRPr="000B27B9">
        <w:rPr>
          <w:b/>
        </w:rPr>
        <w:t>9. Плата по Соглашению</w:t>
      </w:r>
    </w:p>
    <w:p w:rsidR="00F22DF7" w:rsidRPr="000B27B9" w:rsidRDefault="00F22DF7" w:rsidP="00F22DF7">
      <w:pPr>
        <w:ind w:firstLine="567"/>
        <w:jc w:val="both"/>
        <w:rPr>
          <w:color w:val="000000"/>
        </w:rPr>
      </w:pPr>
      <w:r w:rsidRPr="000B27B9">
        <w:rPr>
          <w:color w:val="000000"/>
        </w:rPr>
        <w:t>9.1. Концессионная плата по настоящему Соглашению составляет 0 (ноль) рублей.</w:t>
      </w:r>
    </w:p>
    <w:p w:rsidR="00F22DF7" w:rsidRPr="000B27B9" w:rsidRDefault="00F22DF7" w:rsidP="00F22DF7">
      <w:pPr>
        <w:ind w:firstLine="567"/>
        <w:jc w:val="both"/>
      </w:pPr>
      <w:r w:rsidRPr="000B27B9">
        <w:rPr>
          <w:color w:val="000000"/>
        </w:rPr>
        <w:t>9.2. Плата Концедента по настоящему Соглашению не устанавливается.</w:t>
      </w:r>
      <w:r w:rsidRPr="000B27B9">
        <w:rPr>
          <w:b/>
          <w:color w:val="00B050"/>
        </w:rPr>
        <w:t xml:space="preserve"> </w:t>
      </w:r>
    </w:p>
    <w:p w:rsidR="00F22DF7" w:rsidRPr="000B27B9" w:rsidRDefault="00F22DF7" w:rsidP="00F22DF7">
      <w:pPr>
        <w:jc w:val="both"/>
      </w:pPr>
    </w:p>
    <w:p w:rsidR="00F22DF7" w:rsidRPr="000B27B9" w:rsidRDefault="00F22DF7" w:rsidP="00F22DF7">
      <w:pPr>
        <w:jc w:val="center"/>
        <w:rPr>
          <w:b/>
        </w:rPr>
      </w:pPr>
      <w:r w:rsidRPr="000B27B9">
        <w:rPr>
          <w:b/>
        </w:rPr>
        <w:t>10. Сроки, предусмотренные настоящим Соглашением</w:t>
      </w:r>
    </w:p>
    <w:p w:rsidR="00F22DF7" w:rsidRPr="007841C0" w:rsidRDefault="00F22DF7" w:rsidP="00F22DF7">
      <w:pPr>
        <w:ind w:firstLine="567"/>
        <w:jc w:val="both"/>
        <w:rPr>
          <w:b/>
        </w:rPr>
      </w:pPr>
      <w:r w:rsidRPr="007841C0">
        <w:t xml:space="preserve">10.1. Настоящее Соглашение вступает в силу с  момента его подписания и действует с 10.06.2020г. по  10.06.2023 г. </w:t>
      </w:r>
    </w:p>
    <w:p w:rsidR="00F22DF7" w:rsidRPr="000B27B9" w:rsidRDefault="00F22DF7" w:rsidP="00F22DF7">
      <w:pPr>
        <w:ind w:firstLine="567"/>
        <w:jc w:val="both"/>
      </w:pPr>
      <w:r w:rsidRPr="000B27B9">
        <w:t xml:space="preserve">10.2. Срок создания и реконструкции Объекта Соглашения определяется в соответствии с Приложением №2 и №5 к настоящему Соглашению. </w:t>
      </w:r>
    </w:p>
    <w:p w:rsidR="00F22DF7" w:rsidRPr="000B27B9" w:rsidRDefault="00F22DF7" w:rsidP="00F22DF7">
      <w:pPr>
        <w:ind w:firstLine="567"/>
        <w:jc w:val="both"/>
      </w:pPr>
      <w:r w:rsidRPr="000B27B9">
        <w:t>10.3. Срок передачи Концедентом Концессионеру имущества, которое находится в собственности Концедента на дату заключения настоящего Соглашения</w:t>
      </w:r>
      <w:r w:rsidRPr="007841C0">
        <w:t>, с 10.06.2020г</w:t>
      </w:r>
      <w:r>
        <w:t>.</w:t>
      </w:r>
      <w:r w:rsidRPr="000B27B9">
        <w:t>; имущества, которое будет создано по настоящему Соглашению-в течение 10 (десяти) рабочих дней с даты ввода имущества в эксплуатацию.</w:t>
      </w:r>
    </w:p>
    <w:p w:rsidR="00F22DF7" w:rsidRPr="000B27B9" w:rsidRDefault="00F22DF7" w:rsidP="00F22DF7">
      <w:pPr>
        <w:ind w:firstLine="567"/>
        <w:jc w:val="both"/>
      </w:pPr>
      <w:r w:rsidRPr="000B27B9">
        <w:t>10.4. Срок передачи Концессионером Концеденту Объекта Соглашения и иного имущества по окончании их использования (эксплуатации) – последний день срока действия настоящего Соглашения, если иное не предусмотрено настоящим Соглашением.</w:t>
      </w:r>
    </w:p>
    <w:p w:rsidR="00F22DF7" w:rsidRPr="000B27B9" w:rsidRDefault="00F22DF7" w:rsidP="00F22DF7">
      <w:pPr>
        <w:ind w:firstLine="567"/>
        <w:jc w:val="both"/>
      </w:pPr>
      <w:r w:rsidRPr="000B27B9">
        <w:t>10.5. Срок осуществления Концессионером деятельности, указанной в п. 1.1. настоящего Соглашения - с даты передачи Концессионеру имущества, входящего с состав Объекта Соглашения, и до даты возврата Объекта Соглашения Концеденту.</w:t>
      </w:r>
    </w:p>
    <w:p w:rsidR="00F22DF7" w:rsidRPr="000B27B9" w:rsidRDefault="00F22DF7" w:rsidP="00F22DF7">
      <w:pPr>
        <w:ind w:firstLine="567"/>
        <w:jc w:val="both"/>
      </w:pPr>
      <w:r w:rsidRPr="000B27B9">
        <w:t xml:space="preserve">10.6. Сроки реализации инвестиционных обязательств Концессионера могут быть перенесены в случае принятия Правительством РФ решения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и водоснабжения на основе долгосрочных параметров государственного регулирования цен (тарифов) в сфере теплоснабжения и водоснабжения, и (или) долгосрочных параметров государственного регулирования цен (тарифов) в сфере теплоснабжения и водоснабжения,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 </w:t>
      </w:r>
    </w:p>
    <w:p w:rsidR="00F22DF7" w:rsidRPr="000B27B9" w:rsidRDefault="00F22DF7" w:rsidP="00F22DF7">
      <w:pPr>
        <w:jc w:val="both"/>
      </w:pPr>
    </w:p>
    <w:p w:rsidR="00F22DF7" w:rsidRPr="000B27B9" w:rsidRDefault="00F22DF7" w:rsidP="00F22DF7">
      <w:pPr>
        <w:jc w:val="center"/>
        <w:rPr>
          <w:b/>
        </w:rPr>
      </w:pPr>
      <w:r w:rsidRPr="000B27B9">
        <w:rPr>
          <w:b/>
        </w:rPr>
        <w:t>11. Порядок осуществления Концедентом контроля за соблюдением Концессионером условий настоящего Соглашения</w:t>
      </w:r>
    </w:p>
    <w:p w:rsidR="00F22DF7" w:rsidRPr="000B27B9" w:rsidRDefault="00F22DF7" w:rsidP="00F22DF7">
      <w:pPr>
        <w:ind w:firstLine="567"/>
        <w:jc w:val="both"/>
      </w:pPr>
      <w:r w:rsidRPr="000B27B9">
        <w:t>11.1. Комитет по управлению муниципальным имуществом администрации Омсукчанского городского округа осуществляет контроль за:</w:t>
      </w:r>
    </w:p>
    <w:p w:rsidR="00F22DF7" w:rsidRPr="000B27B9" w:rsidRDefault="00F22DF7" w:rsidP="00F22DF7">
      <w:pPr>
        <w:pStyle w:val="ConsPlusNormal"/>
        <w:ind w:firstLine="567"/>
        <w:jc w:val="both"/>
        <w:rPr>
          <w:rFonts w:ascii="Times New Roman" w:hAnsi="Times New Roman"/>
          <w:sz w:val="22"/>
          <w:szCs w:val="22"/>
        </w:rPr>
      </w:pPr>
      <w:r w:rsidRPr="000B27B9">
        <w:rPr>
          <w:rFonts w:ascii="Times New Roman" w:hAnsi="Times New Roman"/>
          <w:sz w:val="22"/>
          <w:szCs w:val="22"/>
        </w:rPr>
        <w:t>- соблюдением Концессионером условий концессионного соглашения по использованию (эксплуатации) объекта концессионного соглашения в соответствии с целями, установленными концессионным соглашением и надлежащей эксплуатацией объектов концессионного соглашения;</w:t>
      </w:r>
    </w:p>
    <w:p w:rsidR="00F22DF7" w:rsidRPr="000B27B9" w:rsidRDefault="00F22DF7" w:rsidP="00F22DF7">
      <w:pPr>
        <w:ind w:firstLine="567"/>
        <w:jc w:val="both"/>
      </w:pPr>
      <w:r w:rsidRPr="000B27B9">
        <w:t>-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w:t>
      </w:r>
    </w:p>
    <w:p w:rsidR="00F22DF7" w:rsidRPr="000B27B9" w:rsidRDefault="00F22DF7" w:rsidP="00F22DF7">
      <w:pPr>
        <w:pStyle w:val="ConsPlusNormal"/>
        <w:ind w:firstLine="567"/>
        <w:jc w:val="both"/>
        <w:rPr>
          <w:rFonts w:ascii="Times New Roman" w:hAnsi="Times New Roman"/>
          <w:sz w:val="22"/>
          <w:szCs w:val="22"/>
        </w:rPr>
      </w:pPr>
      <w:r w:rsidRPr="000B27B9">
        <w:rPr>
          <w:rFonts w:ascii="Times New Roman" w:hAnsi="Times New Roman"/>
          <w:sz w:val="22"/>
          <w:szCs w:val="22"/>
        </w:rPr>
        <w:lastRenderedPageBreak/>
        <w:t>- исполнением концессионером концессионного соглашения в части своевременного проведения технической инвентаризации, кадастровых работ по постановке на кадастровый учет земельных участков, необходимых для осуществления деятельности Концессионера.</w:t>
      </w:r>
    </w:p>
    <w:p w:rsidR="00F22DF7" w:rsidRPr="000B27B9" w:rsidRDefault="00F22DF7" w:rsidP="00F22DF7">
      <w:pPr>
        <w:ind w:firstLine="567"/>
        <w:jc w:val="both"/>
      </w:pPr>
      <w:r w:rsidRPr="000B27B9">
        <w:t>11.2. Управление жилищно-коммунального хозяйства и градостроительства администрации Омсукчанского городского округа является уполномоченным органом на осуществление прав и обязанностей Концедента при заключении концессионного соглашения по:</w:t>
      </w:r>
    </w:p>
    <w:p w:rsidR="00F22DF7" w:rsidRPr="000B27B9" w:rsidRDefault="00F22DF7" w:rsidP="00F22DF7">
      <w:pPr>
        <w:pStyle w:val="ConsPlusNormal"/>
        <w:ind w:firstLine="567"/>
        <w:jc w:val="both"/>
        <w:rPr>
          <w:rFonts w:ascii="Times New Roman" w:hAnsi="Times New Roman"/>
          <w:caps/>
          <w:sz w:val="22"/>
          <w:szCs w:val="22"/>
        </w:rPr>
      </w:pPr>
      <w:r w:rsidRPr="000B27B9">
        <w:rPr>
          <w:rFonts w:ascii="Times New Roman" w:hAnsi="Times New Roman"/>
          <w:sz w:val="22"/>
          <w:szCs w:val="22"/>
        </w:rPr>
        <w:t>- осуществлению контроля за исполнением концессионного соглашения в части исполнения Концессионером обязательств по текущему и капитальному ремонту,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 видам, периодичности, срокам работ, установленных нормативными правовыми актами Российской Федерации;</w:t>
      </w:r>
    </w:p>
    <w:p w:rsidR="00F22DF7" w:rsidRPr="000B27B9" w:rsidRDefault="00F22DF7" w:rsidP="00F22DF7">
      <w:pPr>
        <w:ind w:firstLine="567"/>
        <w:jc w:val="both"/>
      </w:pPr>
      <w:r w:rsidRPr="000B27B9">
        <w:rPr>
          <w:caps/>
        </w:rPr>
        <w:t xml:space="preserve">- </w:t>
      </w:r>
      <w:r w:rsidRPr="000B27B9">
        <w:t>контролю за объемами произведенных, а равно планируемых работ по строительству и реконструкции объектов концессионного соглашения.</w:t>
      </w:r>
    </w:p>
    <w:p w:rsidR="00F22DF7" w:rsidRPr="000B27B9" w:rsidRDefault="00F22DF7" w:rsidP="00F22DF7">
      <w:pPr>
        <w:ind w:firstLine="567"/>
        <w:jc w:val="both"/>
      </w:pPr>
      <w:r w:rsidRPr="000B27B9">
        <w:t>11.3. Отдел экономики администрации Омсукчанского городского округа является уполномоченным органом на осуществление прав и обязанностей Концедента по:</w:t>
      </w:r>
    </w:p>
    <w:p w:rsidR="00F22DF7" w:rsidRPr="000B27B9" w:rsidRDefault="00F22DF7" w:rsidP="00F22DF7">
      <w:pPr>
        <w:ind w:firstLine="567"/>
        <w:jc w:val="both"/>
      </w:pPr>
      <w:r w:rsidRPr="000B27B9">
        <w:t>- осуществлению контроля за соблюдением концессионером условий концессионного соглашения по осуществлению инвестиций в создание, реконструкцию и модернизацию объекта концессионного соглашения;</w:t>
      </w:r>
    </w:p>
    <w:p w:rsidR="00F22DF7" w:rsidRPr="000B27B9" w:rsidRDefault="00F22DF7" w:rsidP="00F22DF7">
      <w:pPr>
        <w:ind w:firstLine="567"/>
        <w:jc w:val="both"/>
      </w:pPr>
      <w:r w:rsidRPr="000B27B9">
        <w:t>- осуществлению контроля за соблюдением концессионером условий концессионного соглашения по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w:t>
      </w:r>
    </w:p>
    <w:p w:rsidR="00F22DF7" w:rsidRPr="000B27B9" w:rsidRDefault="00F22DF7" w:rsidP="00F22DF7">
      <w:pPr>
        <w:ind w:firstLine="567"/>
        <w:jc w:val="both"/>
      </w:pPr>
      <w:r w:rsidRPr="000B27B9">
        <w:t>Концедент не реже 1 раза в год проводит проверку соблюдения со стороны Концессионера условий концессионного соглашения. О планируемой проверке Концедент уведомляет Концессионера за 10 (десять) рабочих дней до начала проведения. Проверка осуществляется в присутствии ответственных представителей Концессионера.</w:t>
      </w:r>
    </w:p>
    <w:p w:rsidR="00F22DF7" w:rsidRPr="000B27B9" w:rsidRDefault="00F22DF7" w:rsidP="00F22DF7">
      <w:pPr>
        <w:ind w:firstLine="567"/>
        <w:jc w:val="both"/>
      </w:pPr>
      <w:r w:rsidRPr="000B27B9">
        <w:t>11.4. Концедент вправе определить иной уполномоченный орган и (или) юридическое лицо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для осуществления контроля в рамках настоящего Соглашения. В случае определения иного уполномоченного органа и (или) юридического лица, Концедент уведомляет об этом Концессионера в разумный срок до начала осуществления указанными органами (юридическими лицами) возложенных на них полномочий, предусмотренных на стоящим Соглашением.</w:t>
      </w:r>
    </w:p>
    <w:p w:rsidR="00F22DF7" w:rsidRPr="000B27B9" w:rsidRDefault="00F22DF7" w:rsidP="00F22DF7">
      <w:pPr>
        <w:ind w:firstLine="567"/>
        <w:jc w:val="both"/>
      </w:pPr>
      <w:r w:rsidRPr="000B27B9">
        <w:t>11.5.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п.1 настоящего Соглашения.</w:t>
      </w:r>
    </w:p>
    <w:p w:rsidR="00F22DF7" w:rsidRPr="000B27B9" w:rsidRDefault="00F22DF7" w:rsidP="00F22DF7">
      <w:pPr>
        <w:ind w:firstLine="567"/>
        <w:jc w:val="both"/>
      </w:pPr>
      <w:r w:rsidRPr="000B27B9">
        <w:t>11.6. Концедент имеет право запрашивать у Концессионера, а Концессионер обязан предоставить документы и информацию об исполнении Концессионером обязательств, предусмотренных настоящим Соглашением.</w:t>
      </w:r>
    </w:p>
    <w:p w:rsidR="00F22DF7" w:rsidRPr="000B27B9" w:rsidRDefault="00F22DF7" w:rsidP="00F22DF7">
      <w:pPr>
        <w:ind w:firstLine="567"/>
        <w:jc w:val="both"/>
      </w:pPr>
      <w:r w:rsidRPr="000B27B9">
        <w:t>Запрашиваемые Концедентом документы и информацию, относящиеся к исполнению обязательств по созданию и реконструкции Объекта Соглашения, Концессионер обязан предоставить в течение 10 (десяти) рабочих дней с момента получения письменного запроса.</w:t>
      </w:r>
    </w:p>
    <w:p w:rsidR="00F22DF7" w:rsidRPr="000B27B9" w:rsidRDefault="00F22DF7" w:rsidP="00F22DF7">
      <w:pPr>
        <w:ind w:firstLine="567"/>
        <w:jc w:val="both"/>
      </w:pPr>
      <w:r w:rsidRPr="000B27B9">
        <w:t>11.7. Концедент не вправе вмешиваться в осуществление хозяйственной деятельности Концессионера.</w:t>
      </w:r>
    </w:p>
    <w:p w:rsidR="00F22DF7" w:rsidRPr="000B27B9" w:rsidRDefault="00F22DF7" w:rsidP="00F22DF7">
      <w:pPr>
        <w:ind w:firstLine="567"/>
        <w:jc w:val="both"/>
      </w:pPr>
      <w:r w:rsidRPr="000B27B9">
        <w:t>11.8. 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F22DF7" w:rsidRPr="000B27B9" w:rsidRDefault="00F22DF7" w:rsidP="00F22DF7">
      <w:pPr>
        <w:ind w:firstLine="567"/>
        <w:jc w:val="both"/>
      </w:pPr>
      <w:r w:rsidRPr="000B27B9">
        <w:t xml:space="preserve">11.9. При обнаружении Концедентом в ходе осуществления контроля за деятельностью Концессионера нарушений, которые могут существенно повлиять на </w:t>
      </w:r>
      <w:r w:rsidRPr="000B27B9">
        <w:lastRenderedPageBreak/>
        <w:t>соблюдение Концессионером условий настоящего Соглашения, Концедент обязан сообщить об этом Концессионеру в течение 10 (десяти) рабочих дней со дня обнаружения указанных нарушений.</w:t>
      </w:r>
    </w:p>
    <w:p w:rsidR="00F22DF7" w:rsidRPr="000B27B9" w:rsidRDefault="00F22DF7" w:rsidP="00F22DF7">
      <w:pPr>
        <w:ind w:firstLine="567"/>
        <w:jc w:val="both"/>
      </w:pPr>
      <w:r w:rsidRPr="000B27B9">
        <w:t>11.10. Результаты осуществления контроля за соблюдением Концессионером условий настоящего Соглашения оформляются актом о результатах контроля.</w:t>
      </w:r>
    </w:p>
    <w:p w:rsidR="00F22DF7" w:rsidRPr="000B27B9" w:rsidRDefault="00F22DF7" w:rsidP="00F22DF7">
      <w:pPr>
        <w:ind w:firstLine="567"/>
        <w:jc w:val="both"/>
      </w:pPr>
      <w:r w:rsidRPr="000B27B9">
        <w:t>11.11.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w:t>
      </w:r>
    </w:p>
    <w:p w:rsidR="00F22DF7" w:rsidRPr="000B27B9" w:rsidRDefault="00F22DF7" w:rsidP="00F22DF7">
      <w:pPr>
        <w:jc w:val="center"/>
        <w:rPr>
          <w:b/>
        </w:rPr>
      </w:pPr>
    </w:p>
    <w:p w:rsidR="00F22DF7" w:rsidRPr="000B27B9" w:rsidRDefault="00F22DF7" w:rsidP="00F22DF7">
      <w:pPr>
        <w:jc w:val="center"/>
        <w:rPr>
          <w:b/>
        </w:rPr>
      </w:pPr>
      <w:r w:rsidRPr="000B27B9">
        <w:rPr>
          <w:b/>
        </w:rPr>
        <w:t>12. Обязанности Субъекта РФ</w:t>
      </w:r>
    </w:p>
    <w:p w:rsidR="00F22DF7" w:rsidRPr="000B27B9" w:rsidRDefault="00F22DF7" w:rsidP="00F22DF7">
      <w:pPr>
        <w:pStyle w:val="aff"/>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djustRightInd w:val="0"/>
        <w:ind w:left="0" w:firstLine="567"/>
        <w:jc w:val="both"/>
        <w:rPr>
          <w:b/>
          <w:lang w:eastAsia="ar-SA"/>
        </w:rPr>
      </w:pPr>
      <w:r w:rsidRPr="000B27B9">
        <w:t xml:space="preserve">12.1. Субъект имеет право предоставить Концессионеру государственные гарантии Магаданской области, участвующего в концессионном соглашении, а так же иные права, устанавливаемые нормативными правовыми актами Магаданской области. </w:t>
      </w:r>
    </w:p>
    <w:p w:rsidR="00F22DF7" w:rsidRPr="000B27B9" w:rsidRDefault="00F22DF7" w:rsidP="00F22DF7">
      <w:pPr>
        <w:pStyle w:val="ConsPlusNormal"/>
        <w:ind w:firstLine="567"/>
        <w:jc w:val="both"/>
        <w:rPr>
          <w:rFonts w:ascii="Times New Roman" w:hAnsi="Times New Roman"/>
          <w:sz w:val="22"/>
          <w:szCs w:val="22"/>
        </w:rPr>
      </w:pPr>
      <w:r w:rsidRPr="000B27B9">
        <w:rPr>
          <w:rFonts w:ascii="Times New Roman" w:hAnsi="Times New Roman"/>
          <w:sz w:val="22"/>
          <w:szCs w:val="22"/>
          <w:lang w:eastAsia="ar-SA"/>
        </w:rPr>
        <w:t xml:space="preserve">12.2. </w:t>
      </w:r>
      <w:r w:rsidRPr="000B27B9">
        <w:rPr>
          <w:rFonts w:ascii="Times New Roman" w:hAnsi="Times New Roman"/>
          <w:sz w:val="22"/>
          <w:szCs w:val="22"/>
        </w:rPr>
        <w:t>Субъект несет следующие обязанности по концессионному соглашению:</w:t>
      </w:r>
    </w:p>
    <w:p w:rsidR="00F22DF7" w:rsidRPr="000B27B9" w:rsidRDefault="00F22DF7" w:rsidP="00F22DF7">
      <w:pPr>
        <w:pStyle w:val="ConsPlusNormal"/>
        <w:ind w:firstLine="567"/>
        <w:jc w:val="both"/>
        <w:rPr>
          <w:rFonts w:ascii="Times New Roman" w:hAnsi="Times New Roman"/>
          <w:sz w:val="24"/>
          <w:szCs w:val="22"/>
        </w:rPr>
      </w:pPr>
      <w:r w:rsidRPr="000B27B9">
        <w:rPr>
          <w:rFonts w:ascii="Times New Roman" w:hAnsi="Times New Roman"/>
          <w:sz w:val="24"/>
          <w:szCs w:val="22"/>
        </w:rP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F22DF7" w:rsidRPr="000B27B9" w:rsidRDefault="00F22DF7" w:rsidP="00F22DF7">
      <w:pPr>
        <w:pStyle w:val="ConsPlusNormal"/>
        <w:ind w:firstLine="567"/>
        <w:jc w:val="both"/>
        <w:rPr>
          <w:rFonts w:ascii="Times New Roman" w:hAnsi="Times New Roman"/>
          <w:sz w:val="24"/>
          <w:szCs w:val="22"/>
        </w:rPr>
      </w:pPr>
      <w:r w:rsidRPr="000B27B9">
        <w:rPr>
          <w:rFonts w:ascii="Times New Roman" w:hAnsi="Times New Roman"/>
          <w:sz w:val="24"/>
          <w:szCs w:val="22"/>
        </w:rP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реконструкцию объекта концессионного соглашения.</w:t>
      </w:r>
    </w:p>
    <w:p w:rsidR="00F22DF7" w:rsidRPr="000B27B9" w:rsidRDefault="00F22DF7" w:rsidP="00F22DF7">
      <w:pPr>
        <w:pStyle w:val="ConsPlusNormal"/>
        <w:ind w:firstLine="567"/>
        <w:jc w:val="both"/>
        <w:rPr>
          <w:rFonts w:ascii="Times New Roman" w:hAnsi="Times New Roman"/>
          <w:sz w:val="24"/>
          <w:szCs w:val="22"/>
        </w:rPr>
      </w:pPr>
      <w:r w:rsidRPr="000B27B9">
        <w:rPr>
          <w:rFonts w:ascii="Times New Roman" w:hAnsi="Times New Roman"/>
          <w:sz w:val="24"/>
          <w:szCs w:val="22"/>
        </w:rP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Департаментом цен и тарифов Магаданской области,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и (или) долгосрочных параметров регулирования деятельности Концессионера, установленных Департаментом цен и тарифов Магаданской области,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с Департаментом цен и тарифов Магаданской области, участвующем в концессионном соглашении, в соответствии с настоящим Федеральным законом. </w:t>
      </w:r>
    </w:p>
    <w:p w:rsidR="00F22DF7" w:rsidRPr="000B27B9" w:rsidRDefault="00F22DF7" w:rsidP="00F22DF7">
      <w:pPr>
        <w:pStyle w:val="ConsPlusNormal"/>
        <w:ind w:firstLine="567"/>
        <w:jc w:val="both"/>
        <w:rPr>
          <w:rFonts w:ascii="Times New Roman" w:hAnsi="Times New Roman"/>
          <w:sz w:val="24"/>
          <w:szCs w:val="22"/>
        </w:rPr>
      </w:pPr>
      <w:r w:rsidRPr="000B27B9">
        <w:rPr>
          <w:rFonts w:ascii="Times New Roman" w:hAnsi="Times New Roman"/>
          <w:sz w:val="24"/>
          <w:szCs w:val="22"/>
        </w:rPr>
        <w:t>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в соответствии с Федеральным законом от 21.07.2005 № 115-ФЗ «О концессионных соглашениях»;</w:t>
      </w:r>
    </w:p>
    <w:p w:rsidR="00F22DF7" w:rsidRPr="000B27B9" w:rsidRDefault="00F22DF7" w:rsidP="00F22DF7">
      <w:pPr>
        <w:pStyle w:val="ConsPlusNormal"/>
        <w:ind w:firstLine="567"/>
        <w:jc w:val="both"/>
        <w:rPr>
          <w:rFonts w:ascii="Times New Roman" w:hAnsi="Times New Roman"/>
          <w:sz w:val="24"/>
          <w:szCs w:val="22"/>
        </w:rPr>
      </w:pPr>
      <w:r w:rsidRPr="000B27B9">
        <w:rPr>
          <w:rFonts w:ascii="Times New Roman" w:hAnsi="Times New Roman"/>
          <w:sz w:val="24"/>
          <w:szCs w:val="22"/>
        </w:rPr>
        <w:t>4) иные обязанности, устанавливаемые нормативными правовыми актами субъекта Российской Федерации, участвующего в концессионном соглашении.</w:t>
      </w:r>
    </w:p>
    <w:p w:rsidR="00F22DF7" w:rsidRPr="000B27B9" w:rsidRDefault="00F22DF7" w:rsidP="00F22DF7">
      <w:pPr>
        <w:jc w:val="center"/>
        <w:rPr>
          <w:b/>
        </w:rPr>
      </w:pPr>
      <w:r w:rsidRPr="000B27B9">
        <w:rPr>
          <w:b/>
        </w:rPr>
        <w:t>13. Ответственность Сторон</w:t>
      </w:r>
    </w:p>
    <w:p w:rsidR="00F22DF7" w:rsidRPr="000B27B9" w:rsidRDefault="00F22DF7" w:rsidP="00F22DF7">
      <w:pPr>
        <w:ind w:firstLine="567"/>
        <w:jc w:val="both"/>
      </w:pPr>
      <w:r w:rsidRPr="000B27B9">
        <w:t>13.1.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F22DF7" w:rsidRPr="000B27B9" w:rsidRDefault="00F22DF7" w:rsidP="00F22DF7">
      <w:pPr>
        <w:ind w:firstLine="567"/>
        <w:jc w:val="both"/>
      </w:pPr>
      <w:r w:rsidRPr="000B27B9">
        <w:t xml:space="preserve">13.2. Концессионер несет ответственность перед Концедентом за допущенное при реконструкции и модернизации объекта Соглашения нарушение требований,  установленных настоящим Соглашением, требований технических регламентов, </w:t>
      </w:r>
      <w:r w:rsidRPr="000B27B9">
        <w:lastRenderedPageBreak/>
        <w:t>проектной документации (при наличии проектной документации), иных обязательных требований к качеству объекта Соглашения.</w:t>
      </w:r>
    </w:p>
    <w:p w:rsidR="00F22DF7" w:rsidRPr="000B27B9" w:rsidRDefault="00F22DF7" w:rsidP="00F22DF7">
      <w:pPr>
        <w:ind w:firstLine="567"/>
        <w:jc w:val="both"/>
      </w:pPr>
      <w:r w:rsidRPr="000B27B9">
        <w:t xml:space="preserve">13.3. В случае нарушения требований, указанных в настоящем Соглашении, Концедент обязан в течение 10 календарных дней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w:t>
      </w:r>
      <w:r w:rsidRPr="000B27B9">
        <w:rPr>
          <w:color w:val="000000"/>
        </w:rPr>
        <w:t>При этом срок для устранения нарушения указывается в требовании</w:t>
      </w:r>
      <w:r w:rsidRPr="000B27B9">
        <w:t xml:space="preserve">. </w:t>
      </w:r>
    </w:p>
    <w:p w:rsidR="00F22DF7" w:rsidRPr="000B27B9" w:rsidRDefault="00F22DF7" w:rsidP="00F22DF7">
      <w:pPr>
        <w:ind w:firstLine="567"/>
        <w:jc w:val="both"/>
      </w:pPr>
      <w:r w:rsidRPr="000B27B9">
        <w:t>13.4. 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13.2 настоящего Соглашении, если эти нарушения не были устранены Концессионером в срок, определенный Концедентом в требовании об устранении нарушений, или являются существенными.</w:t>
      </w:r>
    </w:p>
    <w:p w:rsidR="00F22DF7" w:rsidRPr="000B27B9" w:rsidRDefault="00F22DF7" w:rsidP="00F22DF7">
      <w:pPr>
        <w:ind w:firstLine="567"/>
        <w:jc w:val="both"/>
        <w:rPr>
          <w:bCs/>
        </w:rPr>
      </w:pPr>
      <w:r w:rsidRPr="000B27B9">
        <w:t xml:space="preserve">13.5. Концессионер  несет перед Концедентом ответственность за качество работ реконструкции и модернизации объекта Соглашения в течение срока Соглашения, а так же </w:t>
      </w:r>
      <w:r w:rsidRPr="000B27B9">
        <w:rPr>
          <w:bCs/>
        </w:rPr>
        <w:t xml:space="preserve">ответственность за надежность системы теплоснабжения, водоснабжения в соответствии с требованиями действующего законодательства РФ. </w:t>
      </w:r>
    </w:p>
    <w:p w:rsidR="00F22DF7" w:rsidRPr="000B27B9" w:rsidRDefault="00F22DF7" w:rsidP="00F22DF7">
      <w:pPr>
        <w:ind w:firstLine="567"/>
        <w:jc w:val="both"/>
      </w:pPr>
      <w:r w:rsidRPr="000B27B9">
        <w:t>13.6.  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настоящим  Соглашением.</w:t>
      </w:r>
    </w:p>
    <w:p w:rsidR="00F22DF7" w:rsidRPr="000B27B9" w:rsidRDefault="00F22DF7" w:rsidP="00F22DF7">
      <w:pPr>
        <w:ind w:firstLine="567"/>
        <w:jc w:val="both"/>
      </w:pPr>
      <w:r w:rsidRPr="000B27B9">
        <w:t>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F22DF7" w:rsidRPr="000B27B9" w:rsidRDefault="00F22DF7" w:rsidP="00F22DF7">
      <w:pPr>
        <w:ind w:firstLine="567"/>
        <w:jc w:val="both"/>
      </w:pPr>
      <w:r w:rsidRPr="000B27B9">
        <w:rPr>
          <w:color w:val="000000"/>
        </w:rPr>
        <w:t>Возмещение указанных убытков производится в порядке, определенном законодательством Российской Федерации</w:t>
      </w:r>
    </w:p>
    <w:p w:rsidR="00F22DF7" w:rsidRPr="000B27B9" w:rsidRDefault="00F22DF7" w:rsidP="00F22DF7">
      <w:pPr>
        <w:ind w:firstLine="567"/>
        <w:jc w:val="both"/>
      </w:pPr>
      <w:r w:rsidRPr="000B27B9">
        <w:t>13.7.  Концессионер обязан уплатить Концеденту неустойку в размере 2 % от общей суммы средств, запланированных на реконструкцию объекта Соглашения на текущий год в случае неисполнения или ненадлежащего исполнения Концессионером обязательств по Соглашению, в том числе в случае нарушения сроков исполнения указанных обязательств.</w:t>
      </w:r>
    </w:p>
    <w:p w:rsidR="00F22DF7" w:rsidRPr="000B27B9" w:rsidRDefault="00F22DF7" w:rsidP="00F22DF7">
      <w:pPr>
        <w:ind w:firstLine="567"/>
        <w:jc w:val="both"/>
      </w:pPr>
      <w:r w:rsidRPr="000B27B9">
        <w:t>13.8.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F22DF7" w:rsidRPr="000B27B9" w:rsidRDefault="00F22DF7" w:rsidP="00F22DF7">
      <w:pPr>
        <w:ind w:firstLine="567"/>
        <w:jc w:val="both"/>
      </w:pPr>
      <w:r w:rsidRPr="000B27B9">
        <w:t>13.9.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F22DF7" w:rsidRPr="000B27B9" w:rsidRDefault="00F22DF7" w:rsidP="00F22DF7">
      <w:pPr>
        <w:ind w:firstLine="567"/>
        <w:jc w:val="both"/>
      </w:pPr>
      <w:r w:rsidRPr="000B27B9">
        <w:t>13.10.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r w:rsidRPr="000B27B9">
        <w:rPr>
          <w:color w:val="FF0000"/>
        </w:rPr>
        <w:t xml:space="preserve"> </w:t>
      </w:r>
    </w:p>
    <w:p w:rsidR="00F22DF7" w:rsidRPr="000B27B9" w:rsidRDefault="00F22DF7" w:rsidP="00F22DF7">
      <w:pPr>
        <w:jc w:val="both"/>
      </w:pPr>
    </w:p>
    <w:p w:rsidR="00F22DF7" w:rsidRPr="000B27B9" w:rsidRDefault="00F22DF7" w:rsidP="00F22DF7">
      <w:pPr>
        <w:jc w:val="center"/>
        <w:rPr>
          <w:b/>
        </w:rPr>
      </w:pPr>
      <w:r w:rsidRPr="000B27B9">
        <w:rPr>
          <w:b/>
        </w:rPr>
        <w:t>14. Порядок взаимодействия Сторон при наступлении</w:t>
      </w:r>
    </w:p>
    <w:p w:rsidR="00F22DF7" w:rsidRPr="000B27B9" w:rsidRDefault="00F22DF7" w:rsidP="00F22DF7">
      <w:pPr>
        <w:jc w:val="center"/>
        <w:rPr>
          <w:b/>
        </w:rPr>
      </w:pPr>
      <w:r w:rsidRPr="000B27B9">
        <w:rPr>
          <w:b/>
        </w:rPr>
        <w:t>обстоятельств непреодолимой силы</w:t>
      </w:r>
    </w:p>
    <w:p w:rsidR="00F22DF7" w:rsidRPr="000B27B9" w:rsidRDefault="00F22DF7" w:rsidP="00F22DF7">
      <w:pPr>
        <w:ind w:firstLine="567"/>
        <w:jc w:val="both"/>
      </w:pPr>
      <w:r w:rsidRPr="000B27B9">
        <w:t>14.1. Сторона, нарушившая условия настоящего Соглашения в результате наступления обстоятельств непреодолимой силы, обязана:</w:t>
      </w:r>
    </w:p>
    <w:p w:rsidR="00F22DF7" w:rsidRPr="000B27B9" w:rsidRDefault="00F22DF7" w:rsidP="00F22DF7">
      <w:pPr>
        <w:ind w:firstLine="567"/>
        <w:jc w:val="both"/>
      </w:pPr>
      <w:r w:rsidRPr="000B27B9">
        <w:t>а) в письменной форме уведомить другую Сторону о наступлении указанных обстоятельств не позднее 5 (пяти) календарных дней со дня их наступления и представить необходимые документальные подтверждения;</w:t>
      </w:r>
      <w:r w:rsidRPr="000B27B9">
        <w:tab/>
      </w:r>
      <w:r w:rsidRPr="000B27B9">
        <w:tab/>
      </w:r>
    </w:p>
    <w:p w:rsidR="00F22DF7" w:rsidRPr="000B27B9" w:rsidRDefault="00F22DF7" w:rsidP="00F22DF7">
      <w:pPr>
        <w:ind w:firstLine="567"/>
        <w:jc w:val="both"/>
      </w:pPr>
      <w:r w:rsidRPr="000B27B9">
        <w:t>б) в письменной форме уведомить другую Сторону о возобновлении исполнения своих обязательств, предусмотренных настоящим Соглашением.</w:t>
      </w:r>
    </w:p>
    <w:p w:rsidR="00F22DF7" w:rsidRPr="000B27B9" w:rsidRDefault="00F22DF7" w:rsidP="00F22DF7">
      <w:pPr>
        <w:ind w:firstLine="567"/>
        <w:jc w:val="both"/>
      </w:pPr>
      <w:r w:rsidRPr="000B27B9">
        <w:lastRenderedPageBreak/>
        <w:t>14.2.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меры, направленные на обеспечение надлежащего осуществления Концессионером деятельности, указанной в п.1.1.настоящего Соглашения.</w:t>
      </w:r>
      <w:r w:rsidRPr="000B27B9">
        <w:rPr>
          <w:color w:val="FF0000"/>
        </w:rPr>
        <w:t xml:space="preserve"> </w:t>
      </w:r>
    </w:p>
    <w:p w:rsidR="00F22DF7" w:rsidRPr="000B27B9" w:rsidRDefault="00F22DF7" w:rsidP="00F22DF7">
      <w:pPr>
        <w:jc w:val="both"/>
      </w:pPr>
    </w:p>
    <w:p w:rsidR="00F22DF7" w:rsidRPr="000B27B9" w:rsidRDefault="00F22DF7" w:rsidP="00F22DF7">
      <w:pPr>
        <w:jc w:val="center"/>
        <w:rPr>
          <w:b/>
        </w:rPr>
      </w:pPr>
      <w:r w:rsidRPr="000B27B9">
        <w:rPr>
          <w:b/>
        </w:rPr>
        <w:t>15. Изменение Соглашения</w:t>
      </w:r>
    </w:p>
    <w:p w:rsidR="00F22DF7" w:rsidRPr="000B27B9" w:rsidRDefault="00F22DF7" w:rsidP="00F22DF7">
      <w:pPr>
        <w:ind w:firstLine="567"/>
        <w:jc w:val="both"/>
      </w:pPr>
      <w:r w:rsidRPr="000B27B9">
        <w:t>15.1. Настоящее Соглашение может быть изменено по соглашению его Сторон. Изменение настоящего Соглашения осуществляется в письменной форме путем составления документа, подписанного Сторонами, и являющегося Приложением к настоящему Соглашению.</w:t>
      </w:r>
    </w:p>
    <w:p w:rsidR="00F22DF7" w:rsidRPr="000B27B9" w:rsidRDefault="00F22DF7" w:rsidP="00F22DF7">
      <w:pPr>
        <w:ind w:firstLine="567"/>
        <w:jc w:val="both"/>
      </w:pPr>
      <w:r w:rsidRPr="000B27B9">
        <w:t>В целях внесения изменений в условия настоящего Соглашения одна из Сторон направляет другим Сторонам соответствующее предложение с обоснованием предлагаемых изменений. Сторона, получившая предложение об изменении условий Соглашения, в течение 30 (тридцати) календарных дней со дня получения указанного предложения рассматривает его и принимает решение о согласии или об отказе внести изменения в условия настоящего Соглашения с указанием причин отказа.</w:t>
      </w:r>
    </w:p>
    <w:p w:rsidR="00F22DF7" w:rsidRPr="000B27B9" w:rsidRDefault="00F22DF7" w:rsidP="00F22DF7">
      <w:pPr>
        <w:ind w:firstLine="567"/>
        <w:jc w:val="both"/>
      </w:pPr>
      <w:r w:rsidRPr="000B27B9">
        <w:t>15.2. Изменение условий настоящего Соглашения осуществляется с согласия антимонопольного органа, полученного в порядке и на условиях, установленных Правительством Российской Федерации, за исключением замены лица по концессионному соглашению в порядке, установленном законодательством.</w:t>
      </w:r>
    </w:p>
    <w:p w:rsidR="00F22DF7" w:rsidRPr="000B27B9" w:rsidRDefault="00F22DF7" w:rsidP="00F22DF7">
      <w:pPr>
        <w:ind w:firstLine="567"/>
        <w:jc w:val="both"/>
      </w:pPr>
      <w:r w:rsidRPr="000B27B9">
        <w:t>15.3. Изменение значений долгосрочных параметров регулирования деятельности Концессионера, указанных в Приложении №5 к настоящему Соглашению, осуществляется по предварительному согласованию с органом исполнительной власти или органом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получаемому в порядке, установленном законодательством.</w:t>
      </w:r>
    </w:p>
    <w:p w:rsidR="00F22DF7" w:rsidRPr="000B27B9" w:rsidRDefault="00F22DF7" w:rsidP="00F22DF7">
      <w:pPr>
        <w:ind w:firstLine="567"/>
        <w:jc w:val="both"/>
      </w:pPr>
      <w:r w:rsidRPr="000B27B9">
        <w:t xml:space="preserve">15.4. Изменение условий настоящего Соглашения в случае, если в течение срока реализации концессионного соглашения выявлены технологически и функционально связанные с Объектом Соглашения бесхозяйные объекты теплоснабжения, являющиеся частью относящихся к Объекту Соглашения систем теплоснабжения, возможно при условиях и в порядке, предусмотренных ФЗ «О концессионных соглашениях». </w:t>
      </w:r>
    </w:p>
    <w:p w:rsidR="00F22DF7" w:rsidRPr="000B27B9" w:rsidRDefault="00F22DF7" w:rsidP="00F22DF7">
      <w:pPr>
        <w:ind w:firstLine="567"/>
        <w:jc w:val="both"/>
      </w:pPr>
      <w:r w:rsidRPr="000B27B9">
        <w:t>15.5.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F22DF7" w:rsidRPr="000B27B9" w:rsidRDefault="00F22DF7" w:rsidP="00F22DF7">
      <w:pPr>
        <w:jc w:val="center"/>
        <w:rPr>
          <w:b/>
        </w:rPr>
      </w:pPr>
    </w:p>
    <w:p w:rsidR="00F22DF7" w:rsidRPr="000B27B9" w:rsidRDefault="00F22DF7" w:rsidP="00F22DF7">
      <w:pPr>
        <w:jc w:val="center"/>
        <w:rPr>
          <w:b/>
        </w:rPr>
      </w:pPr>
      <w:r w:rsidRPr="000B27B9">
        <w:rPr>
          <w:b/>
        </w:rPr>
        <w:t>16. Прекращение Соглашения</w:t>
      </w:r>
    </w:p>
    <w:p w:rsidR="00F22DF7" w:rsidRPr="000B27B9" w:rsidRDefault="00F22DF7" w:rsidP="00F22DF7">
      <w:pPr>
        <w:ind w:firstLine="567"/>
        <w:jc w:val="both"/>
      </w:pPr>
      <w:r w:rsidRPr="000B27B9">
        <w:t>16.1. Настоящее Соглашение прекращается:</w:t>
      </w:r>
      <w:r w:rsidRPr="000B27B9">
        <w:tab/>
      </w:r>
    </w:p>
    <w:p w:rsidR="00F22DF7" w:rsidRPr="000B27B9" w:rsidRDefault="00F22DF7" w:rsidP="00F22DF7">
      <w:pPr>
        <w:ind w:firstLine="567"/>
        <w:jc w:val="both"/>
      </w:pPr>
      <w:r w:rsidRPr="000B27B9">
        <w:t>а) по истечении срока действия;</w:t>
      </w:r>
    </w:p>
    <w:p w:rsidR="00F22DF7" w:rsidRPr="000B27B9" w:rsidRDefault="00F22DF7" w:rsidP="00F22DF7">
      <w:pPr>
        <w:ind w:firstLine="567"/>
        <w:jc w:val="both"/>
      </w:pPr>
      <w:r w:rsidRPr="000B27B9">
        <w:t>б) по соглашению Сторон;</w:t>
      </w:r>
    </w:p>
    <w:p w:rsidR="00F22DF7" w:rsidRPr="000B27B9" w:rsidRDefault="00F22DF7" w:rsidP="00F22DF7">
      <w:pPr>
        <w:ind w:firstLine="567"/>
        <w:jc w:val="both"/>
      </w:pPr>
      <w:r w:rsidRPr="000B27B9">
        <w:t>в) на основании судебного решения о его досрочном расторжении.</w:t>
      </w:r>
    </w:p>
    <w:p w:rsidR="00F22DF7" w:rsidRPr="000B27B9" w:rsidRDefault="00F22DF7" w:rsidP="00F22DF7">
      <w:pPr>
        <w:ind w:firstLine="567"/>
        <w:jc w:val="both"/>
      </w:pPr>
      <w:r w:rsidRPr="000B27B9">
        <w:t>16.2.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F22DF7" w:rsidRPr="000B27B9" w:rsidRDefault="00F22DF7" w:rsidP="00F22DF7">
      <w:pPr>
        <w:ind w:firstLine="567"/>
        <w:jc w:val="both"/>
      </w:pPr>
      <w:r w:rsidRPr="000B27B9">
        <w:t>16.3. К существенным нарушениям Концессионером условий настоящего Соглашения относятся:</w:t>
      </w:r>
    </w:p>
    <w:p w:rsidR="00F22DF7" w:rsidRPr="000B27B9" w:rsidRDefault="00F22DF7" w:rsidP="00F22DF7">
      <w:pPr>
        <w:ind w:firstLine="567"/>
        <w:jc w:val="both"/>
      </w:pPr>
      <w:r w:rsidRPr="000B27B9">
        <w:t>а) нарушение сроков создания и реконструкции Объекта Соглашения по вине Концессионера;</w:t>
      </w:r>
    </w:p>
    <w:p w:rsidR="00F22DF7" w:rsidRPr="000B27B9" w:rsidRDefault="00F22DF7" w:rsidP="00F22DF7">
      <w:pPr>
        <w:ind w:firstLine="567"/>
        <w:jc w:val="both"/>
      </w:pPr>
      <w:r w:rsidRPr="000B27B9">
        <w:t>б) использование (эксплуатация) Объекта Соглашения в целях, не установленных настоящим Соглашением;</w:t>
      </w:r>
    </w:p>
    <w:p w:rsidR="00F22DF7" w:rsidRPr="000B27B9" w:rsidRDefault="00F22DF7" w:rsidP="00F22DF7">
      <w:pPr>
        <w:ind w:firstLine="567"/>
        <w:jc w:val="both"/>
      </w:pPr>
      <w:r w:rsidRPr="000B27B9">
        <w:lastRenderedPageBreak/>
        <w:t>в) нарушение установленного настоящим Соглашением порядка владения, пользования и распоряжения имуществом, входящим в состав Объекта Соглашения;</w:t>
      </w:r>
    </w:p>
    <w:p w:rsidR="00F22DF7" w:rsidRPr="000B27B9" w:rsidRDefault="00F22DF7" w:rsidP="00F22DF7">
      <w:pPr>
        <w:ind w:firstLine="567"/>
        <w:jc w:val="both"/>
      </w:pPr>
      <w:r w:rsidRPr="000B27B9">
        <w:t>г) неисполнение или ненадлежащее исполнение Концессионером обязательств, по осуществлению деятельности, предусмотренной п.1.1. настоящего Соглашения, приводящее к причинению значительного ущерба Концеденту;</w:t>
      </w:r>
    </w:p>
    <w:p w:rsidR="00F22DF7" w:rsidRPr="000B27B9" w:rsidRDefault="00F22DF7" w:rsidP="00F22DF7">
      <w:pPr>
        <w:ind w:firstLine="567"/>
        <w:jc w:val="both"/>
      </w:pPr>
      <w:r w:rsidRPr="000B27B9">
        <w:t>д) прекращение или приостановление Концессионером деятельности, предусмотренной настоящим Соглашением, без согласия Концедента, за исключением предусмотренных законом и настоящим Соглашением случаев, по вине Концессионера.</w:t>
      </w:r>
    </w:p>
    <w:p w:rsidR="00F22DF7" w:rsidRPr="000B27B9" w:rsidRDefault="00F22DF7" w:rsidP="00F22DF7">
      <w:pPr>
        <w:ind w:firstLine="567"/>
        <w:jc w:val="both"/>
      </w:pPr>
      <w:r w:rsidRPr="000B27B9">
        <w:t>16.4. К существенным нарушениям Концедентом условий настоящего Соглашения относятся:</w:t>
      </w:r>
    </w:p>
    <w:p w:rsidR="00F22DF7" w:rsidRPr="000B27B9" w:rsidRDefault="00F22DF7" w:rsidP="00F22DF7">
      <w:pPr>
        <w:ind w:firstLine="567"/>
        <w:jc w:val="both"/>
      </w:pPr>
      <w:r w:rsidRPr="000B27B9">
        <w:t>а) невыполнение в срок, установленный в п.10.4. настоящего Соглашения, обязанности по передаче Концессионеру Объекта Соглашения (объектов, входящих в состав Объекта Соглашения);</w:t>
      </w:r>
    </w:p>
    <w:p w:rsidR="00F22DF7" w:rsidRPr="000B27B9" w:rsidRDefault="00F22DF7" w:rsidP="00F22DF7">
      <w:pPr>
        <w:ind w:firstLine="567"/>
        <w:jc w:val="both"/>
      </w:pPr>
      <w:r w:rsidRPr="000B27B9">
        <w:t>б) неисполнение или ненадлежащее исполнение Концедентом обязательств, установленных в п. 5.1 настоящего Соглашения.</w:t>
      </w:r>
    </w:p>
    <w:p w:rsidR="00F22DF7" w:rsidRPr="000B27B9" w:rsidRDefault="00F22DF7" w:rsidP="00F22DF7">
      <w:pPr>
        <w:ind w:firstLine="567"/>
        <w:jc w:val="both"/>
      </w:pPr>
      <w:r w:rsidRPr="000B27B9">
        <w:t xml:space="preserve">16.5. В случае досрочного прекращения настоящего Соглашения стороны вправе потребовать возмещения своих расходов по настоящему Соглашению. А в случае, предусмотренном подпунктом г) пункта 16.1. настоящего Соглашения, только по обязательствам  сторон Соглашения до  момента прекращения (расторжения) Соглашения.  Возмещение расходов по настоящему Соглашению осуществляется на основании заключенного между Концессионером и Концедентом соглашения. </w:t>
      </w:r>
    </w:p>
    <w:p w:rsidR="00F22DF7" w:rsidRDefault="00F22DF7" w:rsidP="00F22DF7">
      <w:pPr>
        <w:ind w:firstLine="567"/>
        <w:jc w:val="both"/>
      </w:pPr>
      <w:r w:rsidRPr="000B27B9">
        <w:t>16.6. Фактически понесенные Концессионером расходы по настоящему Соглашению, подлежащие возмещению в соответствии с нормативными правовыми актами Российской Федерации в сфере теплоснабжения и водоснабжения, и не возмещенные ему на момент окончания срока действия Соглашения, возмещаются путем продления срока действия настоящего Соглашения на период, достаточный для возмещения указанных расходов Концессионера, но не более чем на 1 год</w:t>
      </w:r>
      <w:r>
        <w:t>.</w:t>
      </w:r>
    </w:p>
    <w:p w:rsidR="00F22DF7" w:rsidRPr="000B27B9" w:rsidRDefault="00F22DF7" w:rsidP="00F22DF7">
      <w:pPr>
        <w:ind w:firstLine="567"/>
        <w:jc w:val="both"/>
      </w:pPr>
      <w:r w:rsidRPr="000B27B9">
        <w:t>16.6.1. Концессионер предоставляет Концеденту экономически обоснованные расчеты размера не возмещенных на момент окончания срока действия настоящего Соглашения расходов с приложением подтверждающих документов, а также расчет периода, на который должен быть продлен срок действия настоящего Соглашения.</w:t>
      </w:r>
    </w:p>
    <w:p w:rsidR="00F22DF7" w:rsidRPr="000B27B9" w:rsidRDefault="00F22DF7" w:rsidP="00F22DF7">
      <w:pPr>
        <w:ind w:firstLine="567"/>
        <w:jc w:val="both"/>
      </w:pPr>
      <w:r w:rsidRPr="000B27B9">
        <w:t>16.6.2. Концедент в течение 30 (тридцати) дней с даты представления документов проверяет представленные документы на предмет достоверности и правильности расчетов и согласовывает срок, на который может быть продлено Соглашение, либо отказывает в продления срока действия настоящего Соглашения.</w:t>
      </w:r>
    </w:p>
    <w:p w:rsidR="00F22DF7" w:rsidRPr="000B27B9" w:rsidRDefault="00F22DF7" w:rsidP="00F22DF7">
      <w:pPr>
        <w:ind w:firstLine="567"/>
        <w:jc w:val="both"/>
      </w:pPr>
      <w:r w:rsidRPr="000B27B9">
        <w:t>16.6.3. Если в процессе проверки документов Концедентом выявлены факты недостоверности информации, ошибки расчетов и прочие недостатки, документы возвращаются Концессионеру на доработку с указанием причин возврата.</w:t>
      </w:r>
      <w:r w:rsidRPr="000B27B9">
        <w:rPr>
          <w:color w:val="00B050"/>
        </w:rPr>
        <w:t xml:space="preserve"> </w:t>
      </w:r>
    </w:p>
    <w:p w:rsidR="00F22DF7" w:rsidRPr="000B27B9" w:rsidRDefault="00F22DF7" w:rsidP="00F22DF7">
      <w:pPr>
        <w:ind w:firstLine="708"/>
        <w:jc w:val="both"/>
      </w:pPr>
    </w:p>
    <w:p w:rsidR="00F22DF7" w:rsidRPr="000B27B9" w:rsidRDefault="00F22DF7" w:rsidP="00F22DF7">
      <w:pPr>
        <w:jc w:val="center"/>
        <w:rPr>
          <w:b/>
        </w:rPr>
      </w:pPr>
      <w:r w:rsidRPr="000B27B9">
        <w:rPr>
          <w:b/>
        </w:rPr>
        <w:t>17. Разрешение споров</w:t>
      </w:r>
    </w:p>
    <w:p w:rsidR="00F22DF7" w:rsidRPr="000B27B9" w:rsidRDefault="00F22DF7" w:rsidP="00F22DF7">
      <w:pPr>
        <w:ind w:firstLine="567"/>
        <w:jc w:val="both"/>
      </w:pPr>
      <w:r w:rsidRPr="000B27B9">
        <w:t>17.1. Споры и разногласия между Сторонами по настоящему Соглашению или в связи с ним разрешаются путем переговоров.</w:t>
      </w:r>
    </w:p>
    <w:p w:rsidR="00F22DF7" w:rsidRPr="000B27B9" w:rsidRDefault="00F22DF7" w:rsidP="00F22DF7">
      <w:pPr>
        <w:ind w:firstLine="567"/>
        <w:jc w:val="both"/>
      </w:pPr>
      <w:r w:rsidRPr="000B27B9">
        <w:t>17.2.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20 (двадцати) рабочих дней со дня ее получения.</w:t>
      </w:r>
    </w:p>
    <w:p w:rsidR="00F22DF7" w:rsidRPr="000B27B9" w:rsidRDefault="00F22DF7" w:rsidP="00F22DF7">
      <w:pPr>
        <w:ind w:firstLine="567"/>
        <w:jc w:val="both"/>
      </w:pPr>
      <w:r w:rsidRPr="000B27B9">
        <w:t>Претензия (ответ на претензию) направляется с уведомлением о вручении или иным способом, обеспечивающим получение Стороной такого сообщения.</w:t>
      </w:r>
    </w:p>
    <w:p w:rsidR="00F22DF7" w:rsidRPr="000B27B9" w:rsidRDefault="00F22DF7" w:rsidP="00F22DF7">
      <w:pPr>
        <w:ind w:firstLine="567"/>
        <w:jc w:val="both"/>
      </w:pPr>
      <w:r w:rsidRPr="000B27B9">
        <w:t>В случае если ответ не представлен в указанный срок, претензия считается принятой.</w:t>
      </w:r>
    </w:p>
    <w:p w:rsidR="00F22DF7" w:rsidRPr="000B27B9" w:rsidRDefault="00F22DF7" w:rsidP="00F22DF7">
      <w:pPr>
        <w:ind w:firstLine="567"/>
        <w:jc w:val="both"/>
      </w:pPr>
      <w:r w:rsidRPr="000B27B9">
        <w:lastRenderedPageBreak/>
        <w:t>17.3. 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Магаданской области.</w:t>
      </w:r>
    </w:p>
    <w:p w:rsidR="00F22DF7" w:rsidRPr="000B27B9" w:rsidRDefault="00F22DF7" w:rsidP="00F22DF7">
      <w:pPr>
        <w:jc w:val="both"/>
      </w:pPr>
    </w:p>
    <w:p w:rsidR="00F22DF7" w:rsidRPr="000B27B9" w:rsidRDefault="00F22DF7" w:rsidP="00F22DF7">
      <w:pPr>
        <w:jc w:val="center"/>
        <w:rPr>
          <w:b/>
        </w:rPr>
      </w:pPr>
      <w:r w:rsidRPr="000B27B9">
        <w:rPr>
          <w:b/>
        </w:rPr>
        <w:t>18. Заключительные положения</w:t>
      </w:r>
    </w:p>
    <w:p w:rsidR="00F22DF7" w:rsidRPr="000B27B9" w:rsidRDefault="00F22DF7" w:rsidP="00F22DF7">
      <w:pPr>
        <w:ind w:firstLine="567"/>
        <w:jc w:val="both"/>
      </w:pPr>
      <w:r w:rsidRPr="000B27B9">
        <w:t>18.1. Сторона, изменившая свое местонахождение и (или) реквизиты, обязана сообщить об этом другой Стороне в течение 10 (десяти) рабочих дней со дня этого изменения.</w:t>
      </w:r>
    </w:p>
    <w:p w:rsidR="00F22DF7" w:rsidRPr="000B27B9" w:rsidRDefault="00F22DF7" w:rsidP="00F22DF7">
      <w:pPr>
        <w:ind w:firstLine="567"/>
        <w:jc w:val="both"/>
      </w:pPr>
      <w:r w:rsidRPr="000B27B9">
        <w:t>18.2. Настоящее Соглашение составлено на русском языке в 5 (пяти) подлинных экземплярах, имеющих равную юридическую силу, из них 2 экземпляра для Концедента, 1 экземпляр для Концессионера, 1 экземпляр для Субъекта РФ, 1 экземпляр для Управления Федеральной службы государственной регистрации, кадастра и картографии по Магаданской области и Чукотскому автономному округу.</w:t>
      </w:r>
    </w:p>
    <w:p w:rsidR="00F22DF7" w:rsidRPr="000B27B9" w:rsidRDefault="00F22DF7" w:rsidP="00F22DF7">
      <w:pPr>
        <w:ind w:firstLine="567"/>
        <w:jc w:val="both"/>
      </w:pPr>
      <w:r w:rsidRPr="000B27B9">
        <w:t>18.3.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F22DF7" w:rsidRPr="000B27B9" w:rsidRDefault="00F22DF7" w:rsidP="00F22DF7">
      <w:pPr>
        <w:jc w:val="both"/>
      </w:pPr>
    </w:p>
    <w:p w:rsidR="00F22DF7" w:rsidRPr="000B27B9" w:rsidRDefault="00F22DF7" w:rsidP="00F22DF7">
      <w:pPr>
        <w:jc w:val="center"/>
        <w:rPr>
          <w:b/>
        </w:rPr>
      </w:pPr>
      <w:r w:rsidRPr="000B27B9">
        <w:rPr>
          <w:b/>
        </w:rPr>
        <w:t>19. Перечень приложений</w:t>
      </w:r>
    </w:p>
    <w:p w:rsidR="00F22DF7" w:rsidRPr="000B27B9" w:rsidRDefault="00F22DF7" w:rsidP="00046BD4">
      <w:pPr>
        <w:ind w:firstLine="567"/>
        <w:jc w:val="both"/>
      </w:pPr>
      <w:r w:rsidRPr="000B27B9">
        <w:t>Приложение №1-Перечень недвижимого и движимого имущества, входящего в состав Объекта Соглашения;</w:t>
      </w:r>
    </w:p>
    <w:p w:rsidR="00F22DF7" w:rsidRPr="000B27B9" w:rsidRDefault="00F22DF7" w:rsidP="00046BD4">
      <w:pPr>
        <w:ind w:firstLine="567"/>
        <w:jc w:val="both"/>
      </w:pPr>
      <w:r w:rsidRPr="000B27B9">
        <w:t>Приложение №2-Перечень и описание создаваемого и реконструируемого в течение срока действия Соглашения недвижимого имущества, входящего в состав Объекта Соглашения;</w:t>
      </w:r>
    </w:p>
    <w:p w:rsidR="00046BD4" w:rsidRDefault="00F22DF7" w:rsidP="00046BD4">
      <w:pPr>
        <w:ind w:firstLine="567"/>
        <w:jc w:val="both"/>
      </w:pPr>
      <w:r w:rsidRPr="000B27B9">
        <w:t>Приложение №3-Техническое описание и ТЭП объектов теплоснабжения, относящихся к Объекту Соглашения;</w:t>
      </w:r>
    </w:p>
    <w:p w:rsidR="00F22DF7" w:rsidRPr="000B27B9" w:rsidRDefault="00F22DF7" w:rsidP="00046BD4">
      <w:pPr>
        <w:ind w:firstLine="567"/>
        <w:jc w:val="both"/>
      </w:pPr>
      <w:r w:rsidRPr="000B27B9">
        <w:t>Приложение №4-Долгосрочные параметры регулирования и плановые значения показателей деятельности Концессионера;</w:t>
      </w:r>
    </w:p>
    <w:p w:rsidR="00046BD4" w:rsidRDefault="00F22DF7" w:rsidP="00046BD4">
      <w:pPr>
        <w:ind w:firstLine="567"/>
        <w:jc w:val="both"/>
      </w:pPr>
      <w:r w:rsidRPr="000B27B9">
        <w:t>Приложение №5-Основные мероприятия по созданию и реконструкции имущества в составе Объекта Соглашения;</w:t>
      </w:r>
    </w:p>
    <w:p w:rsidR="00046BD4" w:rsidRDefault="00F22DF7" w:rsidP="00046BD4">
      <w:pPr>
        <w:ind w:firstLine="567"/>
        <w:jc w:val="both"/>
      </w:pPr>
      <w:r w:rsidRPr="000B27B9">
        <w:t>Приложение №6-Перечень сформированных земельных участков для целей размещения имущества, передаваемого по Соглашению;</w:t>
      </w:r>
    </w:p>
    <w:p w:rsidR="00046BD4" w:rsidRDefault="00F22DF7" w:rsidP="00046BD4">
      <w:pPr>
        <w:ind w:firstLine="567"/>
        <w:jc w:val="both"/>
      </w:pPr>
      <w:r w:rsidRPr="000B27B9">
        <w:t>Приложение №7-Описание и ТЭП объектов теплоснабжения при возврате Объекта Соглашения Концеденту по истечении срока действия Соглашения.</w:t>
      </w:r>
    </w:p>
    <w:p w:rsidR="00F22DF7" w:rsidRPr="000B27B9" w:rsidRDefault="00F22DF7" w:rsidP="00046BD4">
      <w:pPr>
        <w:ind w:firstLine="567"/>
        <w:jc w:val="both"/>
      </w:pPr>
      <w:r w:rsidRPr="000B27B9">
        <w:t>Приложение №8-Форма акта приема-передачи имущества по Соглашению.</w:t>
      </w:r>
    </w:p>
    <w:p w:rsidR="00F22DF7" w:rsidRPr="000B27B9" w:rsidRDefault="00F22DF7" w:rsidP="00F22DF7">
      <w:pPr>
        <w:ind w:firstLine="708"/>
        <w:jc w:val="both"/>
      </w:pPr>
    </w:p>
    <w:p w:rsidR="00F22DF7" w:rsidRPr="000B27B9" w:rsidRDefault="00F22DF7" w:rsidP="00F22DF7">
      <w:pPr>
        <w:jc w:val="center"/>
        <w:rPr>
          <w:b/>
        </w:rPr>
      </w:pPr>
      <w:r w:rsidRPr="000B27B9">
        <w:rPr>
          <w:b/>
        </w:rPr>
        <w:t>20. Адреса и реквизиты Сторон</w:t>
      </w:r>
    </w:p>
    <w:tbl>
      <w:tblPr>
        <w:tblW w:w="0" w:type="auto"/>
        <w:tblLook w:val="04A0"/>
      </w:tblPr>
      <w:tblGrid>
        <w:gridCol w:w="4785"/>
        <w:gridCol w:w="4786"/>
      </w:tblGrid>
      <w:tr w:rsidR="00F22DF7" w:rsidRPr="000B27B9" w:rsidTr="005059B7">
        <w:tc>
          <w:tcPr>
            <w:tcW w:w="4785" w:type="dxa"/>
            <w:shd w:val="clear" w:color="auto" w:fill="auto"/>
          </w:tcPr>
          <w:p w:rsidR="00F22DF7" w:rsidRPr="000B27B9" w:rsidRDefault="00F22DF7" w:rsidP="005059B7">
            <w:pPr>
              <w:ind w:right="316"/>
              <w:jc w:val="both"/>
            </w:pPr>
            <w:r w:rsidRPr="000B27B9">
              <w:t xml:space="preserve">Концедент: </w:t>
            </w:r>
          </w:p>
          <w:p w:rsidR="00F22DF7" w:rsidRPr="000B27B9" w:rsidRDefault="00F22DF7" w:rsidP="005059B7">
            <w:pPr>
              <w:ind w:right="316"/>
              <w:jc w:val="both"/>
            </w:pPr>
            <w:r w:rsidRPr="000B27B9">
              <w:t xml:space="preserve">Омсукчанский городской округ в лице Комитета по управлению муниципальным имуществом администрации Омсукчанского городского округа </w:t>
            </w:r>
          </w:p>
          <w:p w:rsidR="00F22DF7" w:rsidRPr="000B27B9" w:rsidRDefault="00F22DF7" w:rsidP="005059B7">
            <w:pPr>
              <w:ind w:right="316"/>
              <w:jc w:val="both"/>
            </w:pPr>
            <w:r w:rsidRPr="000B27B9">
              <w:t xml:space="preserve">686410, Магаданская область, Омсукчанский район, пос. Омсукчан, </w:t>
            </w:r>
          </w:p>
          <w:p w:rsidR="00F22DF7" w:rsidRPr="000B27B9" w:rsidRDefault="00F22DF7" w:rsidP="005059B7">
            <w:pPr>
              <w:ind w:right="316"/>
              <w:jc w:val="both"/>
            </w:pPr>
            <w:r w:rsidRPr="000B27B9">
              <w:t>ул. Ленина, 19</w:t>
            </w:r>
          </w:p>
          <w:p w:rsidR="00F22DF7" w:rsidRPr="000B27B9" w:rsidRDefault="00F22DF7" w:rsidP="005059B7">
            <w:pPr>
              <w:ind w:right="316"/>
              <w:jc w:val="both"/>
            </w:pPr>
            <w:r w:rsidRPr="000B27B9">
              <w:t>ОГРН 1124911000610</w:t>
            </w:r>
          </w:p>
          <w:p w:rsidR="00F22DF7" w:rsidRPr="000B27B9" w:rsidRDefault="00F22DF7" w:rsidP="005059B7">
            <w:pPr>
              <w:ind w:right="316"/>
              <w:jc w:val="both"/>
            </w:pPr>
            <w:r w:rsidRPr="000B27B9">
              <w:t>ИНН 4902000599</w:t>
            </w:r>
          </w:p>
          <w:p w:rsidR="00F22DF7" w:rsidRPr="000B27B9" w:rsidRDefault="00F22DF7" w:rsidP="005059B7">
            <w:pPr>
              <w:ind w:right="316"/>
              <w:jc w:val="both"/>
            </w:pPr>
            <w:r w:rsidRPr="000B27B9">
              <w:t>КПП 490201001</w:t>
            </w:r>
          </w:p>
          <w:p w:rsidR="00F22DF7" w:rsidRPr="000B27B9" w:rsidRDefault="00F22DF7" w:rsidP="005059B7">
            <w:pPr>
              <w:ind w:right="316"/>
              <w:jc w:val="both"/>
            </w:pPr>
          </w:p>
          <w:p w:rsidR="00F22DF7" w:rsidRPr="000B27B9" w:rsidRDefault="00F22DF7" w:rsidP="005059B7">
            <w:pPr>
              <w:jc w:val="both"/>
            </w:pPr>
          </w:p>
          <w:p w:rsidR="00F22DF7" w:rsidRPr="000B27B9" w:rsidRDefault="00F22DF7" w:rsidP="005059B7">
            <w:pPr>
              <w:jc w:val="both"/>
            </w:pPr>
            <w:r w:rsidRPr="000B27B9">
              <w:t xml:space="preserve">Руководитель Комитета </w:t>
            </w:r>
          </w:p>
          <w:p w:rsidR="00F22DF7" w:rsidRPr="000B27B9" w:rsidRDefault="00F22DF7" w:rsidP="005059B7">
            <w:pPr>
              <w:jc w:val="both"/>
            </w:pPr>
          </w:p>
          <w:p w:rsidR="00F22DF7" w:rsidRPr="000B27B9" w:rsidRDefault="00F22DF7" w:rsidP="005059B7">
            <w:pPr>
              <w:jc w:val="both"/>
            </w:pPr>
          </w:p>
          <w:p w:rsidR="00F22DF7" w:rsidRPr="000B27B9" w:rsidRDefault="00F22DF7" w:rsidP="005059B7">
            <w:pPr>
              <w:jc w:val="both"/>
            </w:pPr>
            <w:r w:rsidRPr="000B27B9">
              <w:t>__________________ Е.Г. Леонтьева</w:t>
            </w:r>
          </w:p>
        </w:tc>
        <w:tc>
          <w:tcPr>
            <w:tcW w:w="4786" w:type="dxa"/>
            <w:shd w:val="clear" w:color="auto" w:fill="auto"/>
          </w:tcPr>
          <w:p w:rsidR="00F22DF7" w:rsidRPr="000B27B9" w:rsidRDefault="00F22DF7" w:rsidP="005059B7">
            <w:pPr>
              <w:jc w:val="both"/>
            </w:pPr>
            <w:r w:rsidRPr="000B27B9">
              <w:lastRenderedPageBreak/>
              <w:t xml:space="preserve">Концессионер: </w:t>
            </w:r>
          </w:p>
          <w:p w:rsidR="00F22DF7" w:rsidRPr="000B27B9" w:rsidRDefault="00F22DF7" w:rsidP="005059B7">
            <w:pPr>
              <w:jc w:val="both"/>
            </w:pPr>
            <w:r w:rsidRPr="00B15969">
              <w:rPr>
                <w:color w:val="000000"/>
              </w:rPr>
              <w:t xml:space="preserve"> </w:t>
            </w:r>
          </w:p>
        </w:tc>
      </w:tr>
    </w:tbl>
    <w:p w:rsidR="00F22DF7" w:rsidRPr="000B27B9" w:rsidRDefault="00F22DF7" w:rsidP="00F22DF7">
      <w:pPr>
        <w:jc w:val="both"/>
      </w:pPr>
    </w:p>
    <w:p w:rsidR="00F22DF7" w:rsidRPr="000B27B9" w:rsidRDefault="00F22DF7" w:rsidP="00F22DF7">
      <w:pPr>
        <w:jc w:val="both"/>
      </w:pPr>
    </w:p>
    <w:p w:rsidR="00F22DF7" w:rsidRPr="000B27B9" w:rsidRDefault="00F22DF7" w:rsidP="00F22DF7">
      <w:pPr>
        <w:jc w:val="both"/>
      </w:pPr>
    </w:p>
    <w:p w:rsidR="00F22DF7" w:rsidRPr="007841C0" w:rsidRDefault="00F22DF7" w:rsidP="00F22DF7">
      <w:pPr>
        <w:jc w:val="both"/>
      </w:pPr>
      <w:r w:rsidRPr="007841C0">
        <w:t>Субъект Российской Федерации:</w:t>
      </w:r>
    </w:p>
    <w:p w:rsidR="00F22DF7" w:rsidRPr="007841C0" w:rsidRDefault="00F22DF7" w:rsidP="00F22DF7">
      <w:pPr>
        <w:jc w:val="both"/>
      </w:pPr>
    </w:p>
    <w:p w:rsidR="00F22DF7" w:rsidRPr="007841C0" w:rsidRDefault="00F22DF7" w:rsidP="00F22DF7">
      <w:pPr>
        <w:jc w:val="both"/>
      </w:pPr>
      <w:r w:rsidRPr="007841C0">
        <w:t xml:space="preserve">Министерство </w:t>
      </w:r>
      <w:r w:rsidR="007841C0" w:rsidRPr="007841C0">
        <w:t xml:space="preserve">строительства, ЖКХ и энергетики </w:t>
      </w:r>
    </w:p>
    <w:p w:rsidR="007841C0" w:rsidRPr="007841C0" w:rsidRDefault="007841C0" w:rsidP="00F22DF7">
      <w:pPr>
        <w:jc w:val="both"/>
      </w:pPr>
      <w:r w:rsidRPr="007841C0">
        <w:t>Магаданской области</w:t>
      </w:r>
    </w:p>
    <w:p w:rsidR="007841C0" w:rsidRPr="007841C0" w:rsidRDefault="007841C0" w:rsidP="00F22DF7">
      <w:pPr>
        <w:jc w:val="both"/>
      </w:pPr>
    </w:p>
    <w:p w:rsidR="00F22DF7" w:rsidRPr="007841C0" w:rsidRDefault="007841C0" w:rsidP="00F22DF7">
      <w:pPr>
        <w:jc w:val="both"/>
      </w:pPr>
      <w:r w:rsidRPr="007841C0">
        <w:t>_________________________ Г.Ш. Гульмисарян</w:t>
      </w:r>
    </w:p>
    <w:p w:rsidR="007841C0" w:rsidRDefault="00F22DF7" w:rsidP="00F22DF7">
      <w:pPr>
        <w:jc w:val="both"/>
      </w:pPr>
      <w:r w:rsidRPr="007841C0">
        <w:t xml:space="preserve">  </w:t>
      </w:r>
      <w:r w:rsidR="00F02E21" w:rsidRPr="007841C0">
        <w:tab/>
      </w:r>
      <w:r w:rsidR="00F02E21" w:rsidRPr="007841C0">
        <w:tab/>
      </w:r>
      <w:r w:rsidR="00F02E21" w:rsidRPr="007841C0">
        <w:tab/>
      </w:r>
      <w:r w:rsidR="00F02E21" w:rsidRPr="007841C0">
        <w:tab/>
      </w:r>
      <w:r w:rsidR="00F02E21" w:rsidRPr="007841C0">
        <w:tab/>
      </w:r>
      <w:r w:rsidR="00F02E21" w:rsidRPr="007841C0">
        <w:tab/>
      </w:r>
      <w:r w:rsidR="00F02E21" w:rsidRPr="007841C0">
        <w:tab/>
      </w:r>
      <w:r w:rsidR="00F02E21">
        <w:t xml:space="preserve"> </w:t>
      </w: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7841C0" w:rsidRDefault="007841C0" w:rsidP="00F22DF7">
      <w:pPr>
        <w:jc w:val="both"/>
      </w:pPr>
    </w:p>
    <w:p w:rsidR="00F73B65" w:rsidRDefault="00F73B65" w:rsidP="00F22DF7">
      <w:pPr>
        <w:jc w:val="both"/>
      </w:pPr>
    </w:p>
    <w:p w:rsidR="00F73B65" w:rsidRDefault="00F73B65" w:rsidP="00F22DF7">
      <w:pPr>
        <w:jc w:val="both"/>
      </w:pPr>
    </w:p>
    <w:p w:rsidR="00F73B65" w:rsidRDefault="00F73B65" w:rsidP="00F22DF7">
      <w:pPr>
        <w:jc w:val="both"/>
      </w:pPr>
    </w:p>
    <w:p w:rsidR="00F22DF7" w:rsidRPr="000B27B9" w:rsidRDefault="00711E85" w:rsidP="007841C0">
      <w:pPr>
        <w:ind w:left="4248" w:firstLine="708"/>
        <w:jc w:val="both"/>
      </w:pPr>
      <w:r>
        <w:lastRenderedPageBreak/>
        <w:t xml:space="preserve"> </w:t>
      </w:r>
      <w:r w:rsidR="007841C0">
        <w:t xml:space="preserve"> </w:t>
      </w:r>
      <w:r w:rsidR="00F02E21">
        <w:t xml:space="preserve"> </w:t>
      </w:r>
      <w:r w:rsidR="00F22DF7" w:rsidRPr="000B27B9">
        <w:t xml:space="preserve">Приложение № 1 </w:t>
      </w:r>
    </w:p>
    <w:p w:rsidR="00F22DF7" w:rsidRPr="000B27B9" w:rsidRDefault="00F22DF7" w:rsidP="00F22DF7">
      <w:pPr>
        <w:ind w:left="5103"/>
        <w:jc w:val="both"/>
      </w:pPr>
      <w:r w:rsidRPr="000B27B9">
        <w:t xml:space="preserve">К </w:t>
      </w:r>
      <w:r>
        <w:t>проекту концессионного соглашения</w:t>
      </w:r>
    </w:p>
    <w:p w:rsidR="00F22DF7" w:rsidRPr="000B27B9" w:rsidRDefault="00F22DF7" w:rsidP="00F22DF7">
      <w:pPr>
        <w:jc w:val="both"/>
      </w:pPr>
      <w:r>
        <w:t xml:space="preserve">                                                                            </w:t>
      </w:r>
      <w:r>
        <w:tab/>
        <w:t xml:space="preserve">  </w:t>
      </w:r>
      <w:r w:rsidRPr="000B27B9">
        <w:t>от «___» _____________ 20</w:t>
      </w:r>
      <w:r w:rsidR="008F26E2">
        <w:t>20</w:t>
      </w:r>
      <w:r w:rsidRPr="000B27B9">
        <w:t xml:space="preserve"> года</w:t>
      </w:r>
    </w:p>
    <w:p w:rsidR="00F22DF7" w:rsidRPr="000B27B9" w:rsidRDefault="00F22DF7" w:rsidP="00F22DF7">
      <w:pPr>
        <w:ind w:left="5103"/>
        <w:jc w:val="both"/>
      </w:pPr>
    </w:p>
    <w:p w:rsidR="00F22DF7" w:rsidRPr="000B27B9" w:rsidRDefault="00F22DF7" w:rsidP="00F22DF7">
      <w:pPr>
        <w:ind w:left="5103"/>
        <w:jc w:val="both"/>
      </w:pPr>
    </w:p>
    <w:p w:rsidR="00F22DF7" w:rsidRPr="00F02E21" w:rsidRDefault="00F22DF7" w:rsidP="00F22DF7">
      <w:pPr>
        <w:jc w:val="center"/>
        <w:rPr>
          <w:b/>
        </w:rPr>
      </w:pPr>
      <w:r w:rsidRPr="00F02E21">
        <w:rPr>
          <w:b/>
        </w:rPr>
        <w:t xml:space="preserve">Перечень недвижимого и движимого имущества, </w:t>
      </w:r>
    </w:p>
    <w:p w:rsidR="00F22DF7" w:rsidRDefault="00F22DF7" w:rsidP="00F22DF7">
      <w:pPr>
        <w:jc w:val="center"/>
        <w:rPr>
          <w:b/>
        </w:rPr>
      </w:pPr>
      <w:r w:rsidRPr="00F02E21">
        <w:rPr>
          <w:b/>
        </w:rPr>
        <w:t>входящего в состав Объекта Соглашения</w:t>
      </w:r>
    </w:p>
    <w:p w:rsidR="00F73B65" w:rsidRDefault="00F73B65" w:rsidP="00F22DF7">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112"/>
        <w:gridCol w:w="2550"/>
        <w:gridCol w:w="1418"/>
        <w:gridCol w:w="1276"/>
      </w:tblGrid>
      <w:tr w:rsidR="00F73B65" w:rsidRPr="000030C5" w:rsidTr="00AE1052">
        <w:tc>
          <w:tcPr>
            <w:tcW w:w="675" w:type="dxa"/>
            <w:shd w:val="clear" w:color="auto" w:fill="auto"/>
            <w:hideMark/>
          </w:tcPr>
          <w:p w:rsidR="00F73B65" w:rsidRPr="000030C5" w:rsidRDefault="00F73B65" w:rsidP="00AE1052">
            <w:pPr>
              <w:shd w:val="clear" w:color="auto" w:fill="FFFFFF"/>
              <w:ind w:right="50"/>
              <w:jc w:val="center"/>
              <w:rPr>
                <w:b/>
                <w:color w:val="000000" w:themeColor="text1"/>
              </w:rPr>
            </w:pPr>
            <w:r w:rsidRPr="000030C5">
              <w:rPr>
                <w:b/>
                <w:color w:val="000000" w:themeColor="text1"/>
              </w:rPr>
              <w:t>№ п/п</w:t>
            </w:r>
          </w:p>
        </w:tc>
        <w:tc>
          <w:tcPr>
            <w:tcW w:w="4112" w:type="dxa"/>
            <w:shd w:val="clear" w:color="auto" w:fill="auto"/>
            <w:hideMark/>
          </w:tcPr>
          <w:p w:rsidR="00F73B65" w:rsidRPr="000030C5" w:rsidRDefault="00F73B65" w:rsidP="00AE1052">
            <w:pPr>
              <w:shd w:val="clear" w:color="auto" w:fill="FFFFFF"/>
              <w:jc w:val="center"/>
              <w:rPr>
                <w:b/>
                <w:color w:val="000000" w:themeColor="text1"/>
              </w:rPr>
            </w:pPr>
            <w:r w:rsidRPr="000030C5">
              <w:rPr>
                <w:b/>
                <w:color w:val="000000" w:themeColor="text1"/>
                <w:spacing w:val="-3"/>
              </w:rPr>
              <w:t>Наименование объекта</w:t>
            </w:r>
          </w:p>
        </w:tc>
        <w:tc>
          <w:tcPr>
            <w:tcW w:w="2550" w:type="dxa"/>
            <w:shd w:val="clear" w:color="auto" w:fill="auto"/>
          </w:tcPr>
          <w:p w:rsidR="00F73B65" w:rsidRPr="000030C5" w:rsidRDefault="00F73B65" w:rsidP="00AE1052">
            <w:pPr>
              <w:shd w:val="clear" w:color="auto" w:fill="FFFFFF"/>
              <w:jc w:val="center"/>
              <w:rPr>
                <w:b/>
                <w:color w:val="000000" w:themeColor="text1"/>
                <w:spacing w:val="7"/>
              </w:rPr>
            </w:pPr>
            <w:r w:rsidRPr="000030C5">
              <w:rPr>
                <w:b/>
                <w:color w:val="000000" w:themeColor="text1"/>
                <w:spacing w:val="7"/>
              </w:rPr>
              <w:t>Адрес</w:t>
            </w:r>
          </w:p>
        </w:tc>
        <w:tc>
          <w:tcPr>
            <w:tcW w:w="1418" w:type="dxa"/>
            <w:shd w:val="clear" w:color="auto" w:fill="auto"/>
          </w:tcPr>
          <w:p w:rsidR="00F73B65" w:rsidRPr="000030C5" w:rsidRDefault="00F73B65" w:rsidP="00AE1052">
            <w:pPr>
              <w:shd w:val="clear" w:color="auto" w:fill="FFFFFF"/>
              <w:jc w:val="center"/>
              <w:rPr>
                <w:b/>
                <w:color w:val="000000" w:themeColor="text1"/>
                <w:spacing w:val="7"/>
              </w:rPr>
            </w:pPr>
            <w:r w:rsidRPr="000030C5">
              <w:rPr>
                <w:b/>
                <w:color w:val="000000" w:themeColor="text1"/>
                <w:spacing w:val="7"/>
              </w:rPr>
              <w:t>Характеристика объекта</w:t>
            </w:r>
          </w:p>
        </w:tc>
        <w:tc>
          <w:tcPr>
            <w:tcW w:w="1276" w:type="dxa"/>
          </w:tcPr>
          <w:p w:rsidR="00F73B65" w:rsidRPr="000030C5" w:rsidRDefault="00F73B65" w:rsidP="00AE1052">
            <w:pPr>
              <w:shd w:val="clear" w:color="auto" w:fill="FFFFFF"/>
              <w:jc w:val="center"/>
              <w:rPr>
                <w:b/>
                <w:color w:val="000000" w:themeColor="text1"/>
                <w:spacing w:val="7"/>
              </w:rPr>
            </w:pPr>
            <w:r w:rsidRPr="000030C5">
              <w:rPr>
                <w:b/>
                <w:color w:val="000000" w:themeColor="text1"/>
                <w:spacing w:val="7"/>
              </w:rPr>
              <w:t>Год ввода</w:t>
            </w:r>
          </w:p>
        </w:tc>
      </w:tr>
      <w:tr w:rsidR="00F73B65" w:rsidRPr="000030C5" w:rsidTr="00AE1052">
        <w:tc>
          <w:tcPr>
            <w:tcW w:w="10031" w:type="dxa"/>
            <w:gridSpan w:val="5"/>
            <w:shd w:val="clear" w:color="auto" w:fill="auto"/>
          </w:tcPr>
          <w:p w:rsidR="00F73B65" w:rsidRPr="000030C5" w:rsidRDefault="00F73B65" w:rsidP="00AE1052">
            <w:pPr>
              <w:shd w:val="clear" w:color="auto" w:fill="FFFFFF"/>
              <w:jc w:val="center"/>
              <w:rPr>
                <w:b/>
                <w:color w:val="000000" w:themeColor="text1"/>
                <w:spacing w:val="7"/>
              </w:rPr>
            </w:pPr>
            <w:r w:rsidRPr="000030C5">
              <w:rPr>
                <w:b/>
                <w:color w:val="000000" w:themeColor="text1"/>
                <w:spacing w:val="7"/>
              </w:rPr>
              <w:t>пос. Омсукчан</w:t>
            </w:r>
          </w:p>
        </w:tc>
      </w:tr>
      <w:tr w:rsidR="00F73B65" w:rsidRPr="000030C5" w:rsidTr="00AE1052">
        <w:tc>
          <w:tcPr>
            <w:tcW w:w="10031" w:type="dxa"/>
            <w:gridSpan w:val="5"/>
            <w:shd w:val="clear" w:color="auto" w:fill="auto"/>
            <w:hideMark/>
          </w:tcPr>
          <w:p w:rsidR="00F73B65" w:rsidRPr="000030C5" w:rsidRDefault="00F73B65" w:rsidP="00AE1052">
            <w:pPr>
              <w:shd w:val="clear" w:color="auto" w:fill="FFFFFF"/>
              <w:jc w:val="center"/>
              <w:rPr>
                <w:b/>
                <w:color w:val="000000" w:themeColor="text1"/>
              </w:rPr>
            </w:pPr>
            <w:r w:rsidRPr="000030C5">
              <w:rPr>
                <w:b/>
                <w:color w:val="000000" w:themeColor="text1"/>
              </w:rPr>
              <w:t>Недвижимое</w:t>
            </w:r>
          </w:p>
        </w:tc>
      </w:tr>
      <w:tr w:rsidR="00F73B65" w:rsidRPr="000030C5" w:rsidTr="00AE1052">
        <w:tc>
          <w:tcPr>
            <w:tcW w:w="675" w:type="dxa"/>
            <w:shd w:val="clear" w:color="auto" w:fill="auto"/>
            <w:vAlign w:val="center"/>
            <w:hideMark/>
          </w:tcPr>
          <w:p w:rsidR="00F73B65" w:rsidRPr="000B27B9" w:rsidRDefault="00F73B65" w:rsidP="00AE1052">
            <w:pPr>
              <w:shd w:val="clear" w:color="auto" w:fill="FFFFFF"/>
              <w:ind w:left="65"/>
              <w:jc w:val="center"/>
            </w:pPr>
            <w:r w:rsidRPr="000B27B9">
              <w:t>1</w:t>
            </w:r>
          </w:p>
        </w:tc>
        <w:tc>
          <w:tcPr>
            <w:tcW w:w="4112" w:type="dxa"/>
            <w:shd w:val="clear" w:color="auto" w:fill="auto"/>
            <w:vAlign w:val="center"/>
            <w:hideMark/>
          </w:tcPr>
          <w:p w:rsidR="00F73B65" w:rsidRPr="000B27B9" w:rsidRDefault="00F73B65" w:rsidP="00AE1052">
            <w:pPr>
              <w:shd w:val="clear" w:color="auto" w:fill="FFFFFF"/>
              <w:ind w:right="233"/>
              <w:jc w:val="center"/>
            </w:pPr>
            <w:r w:rsidRPr="000B27B9">
              <w:t>Здание временной (квартальной) котельной:</w:t>
            </w:r>
          </w:p>
        </w:tc>
        <w:tc>
          <w:tcPr>
            <w:tcW w:w="2550" w:type="dxa"/>
            <w:shd w:val="clear" w:color="auto" w:fill="auto"/>
            <w:vAlign w:val="center"/>
          </w:tcPr>
          <w:p w:rsidR="00F73B65" w:rsidRPr="00B15969" w:rsidRDefault="00F73B65" w:rsidP="00AE1052">
            <w:pPr>
              <w:jc w:val="center"/>
            </w:pPr>
            <w:r w:rsidRPr="00B15969">
              <w:rPr>
                <w:sz w:val="22"/>
                <w:szCs w:val="22"/>
              </w:rPr>
              <w:t>п. Омсукчан</w:t>
            </w:r>
          </w:p>
          <w:p w:rsidR="00F73B65" w:rsidRPr="000B27B9" w:rsidRDefault="00F73B65" w:rsidP="00AE1052">
            <w:pPr>
              <w:shd w:val="clear" w:color="auto" w:fill="FFFFFF"/>
              <w:jc w:val="center"/>
            </w:pPr>
            <w:r w:rsidRPr="000B27B9">
              <w:t>ул. Школьная, д.42</w:t>
            </w:r>
          </w:p>
        </w:tc>
        <w:tc>
          <w:tcPr>
            <w:tcW w:w="1418" w:type="dxa"/>
            <w:shd w:val="clear" w:color="auto" w:fill="auto"/>
            <w:vAlign w:val="center"/>
          </w:tcPr>
          <w:p w:rsidR="00F73B65" w:rsidRPr="000B27B9" w:rsidRDefault="00F73B65" w:rsidP="00AE1052">
            <w:pPr>
              <w:shd w:val="clear" w:color="auto" w:fill="FFFFFF"/>
              <w:jc w:val="center"/>
            </w:pPr>
            <w:r w:rsidRPr="000B27B9">
              <w:t>1310,3 кв.м.</w:t>
            </w:r>
          </w:p>
        </w:tc>
        <w:tc>
          <w:tcPr>
            <w:tcW w:w="1276" w:type="dxa"/>
            <w:vAlign w:val="center"/>
          </w:tcPr>
          <w:p w:rsidR="00F73B65" w:rsidRPr="000B27B9" w:rsidRDefault="00F73B65" w:rsidP="00AE1052">
            <w:pPr>
              <w:shd w:val="clear" w:color="auto" w:fill="FFFFFF"/>
              <w:jc w:val="center"/>
            </w:pPr>
            <w:r>
              <w:t>1975</w:t>
            </w:r>
          </w:p>
        </w:tc>
      </w:tr>
      <w:tr w:rsidR="00F73B65" w:rsidRPr="000030C5" w:rsidTr="00AE1052">
        <w:tc>
          <w:tcPr>
            <w:tcW w:w="675" w:type="dxa"/>
            <w:shd w:val="clear" w:color="auto" w:fill="auto"/>
            <w:vAlign w:val="center"/>
            <w:hideMark/>
          </w:tcPr>
          <w:p w:rsidR="00F73B65" w:rsidRPr="000B27B9" w:rsidRDefault="00F73B65" w:rsidP="00AE1052">
            <w:pPr>
              <w:shd w:val="clear" w:color="auto" w:fill="FFFFFF"/>
              <w:ind w:left="65"/>
              <w:jc w:val="center"/>
            </w:pPr>
            <w:r w:rsidRPr="000B27B9">
              <w:t>1.1</w:t>
            </w:r>
          </w:p>
        </w:tc>
        <w:tc>
          <w:tcPr>
            <w:tcW w:w="4112" w:type="dxa"/>
            <w:shd w:val="clear" w:color="auto" w:fill="auto"/>
            <w:vAlign w:val="center"/>
            <w:hideMark/>
          </w:tcPr>
          <w:p w:rsidR="00F73B65" w:rsidRPr="000B27B9" w:rsidRDefault="00F73B65" w:rsidP="00AE1052">
            <w:pPr>
              <w:shd w:val="clear" w:color="auto" w:fill="FFFFFF"/>
              <w:ind w:right="233"/>
              <w:jc w:val="center"/>
            </w:pPr>
            <w:r w:rsidRPr="000B27B9">
              <w:t>Временная (квартальная) котельная</w:t>
            </w:r>
          </w:p>
        </w:tc>
        <w:tc>
          <w:tcPr>
            <w:tcW w:w="2550" w:type="dxa"/>
            <w:shd w:val="clear" w:color="auto" w:fill="auto"/>
            <w:vAlign w:val="center"/>
          </w:tcPr>
          <w:p w:rsidR="00F73B65" w:rsidRPr="000B27B9" w:rsidRDefault="00F73B65" w:rsidP="00AE1052">
            <w:pPr>
              <w:shd w:val="clear" w:color="auto" w:fill="FFFFFF"/>
              <w:jc w:val="center"/>
            </w:pPr>
          </w:p>
        </w:tc>
        <w:tc>
          <w:tcPr>
            <w:tcW w:w="1418" w:type="dxa"/>
            <w:shd w:val="clear" w:color="auto" w:fill="auto"/>
            <w:vAlign w:val="center"/>
          </w:tcPr>
          <w:p w:rsidR="00F73B65" w:rsidRPr="000B27B9" w:rsidRDefault="00F73B65" w:rsidP="00AE1052">
            <w:pPr>
              <w:shd w:val="clear" w:color="auto" w:fill="FFFFFF"/>
              <w:jc w:val="center"/>
            </w:pPr>
            <w:r w:rsidRPr="00F7047D">
              <w:t>553,5 кв.м.</w:t>
            </w:r>
          </w:p>
        </w:tc>
        <w:tc>
          <w:tcPr>
            <w:tcW w:w="1276" w:type="dxa"/>
            <w:vAlign w:val="center"/>
          </w:tcPr>
          <w:p w:rsidR="00F73B65" w:rsidRPr="000B27B9" w:rsidRDefault="00F73B65" w:rsidP="00AE1052">
            <w:pPr>
              <w:shd w:val="clear" w:color="auto" w:fill="FFFFFF"/>
              <w:jc w:val="center"/>
            </w:pPr>
          </w:p>
        </w:tc>
      </w:tr>
      <w:tr w:rsidR="00F73B65" w:rsidRPr="000030C5" w:rsidTr="00AE1052">
        <w:tc>
          <w:tcPr>
            <w:tcW w:w="675" w:type="dxa"/>
            <w:shd w:val="clear" w:color="auto" w:fill="auto"/>
            <w:vAlign w:val="center"/>
          </w:tcPr>
          <w:p w:rsidR="00F73B65" w:rsidRPr="000B27B9" w:rsidRDefault="00F73B65" w:rsidP="00AE1052">
            <w:pPr>
              <w:shd w:val="clear" w:color="auto" w:fill="FFFFFF"/>
              <w:ind w:left="65"/>
              <w:jc w:val="center"/>
            </w:pPr>
            <w:r w:rsidRPr="000B27B9">
              <w:t>1.2</w:t>
            </w:r>
          </w:p>
        </w:tc>
        <w:tc>
          <w:tcPr>
            <w:tcW w:w="4112" w:type="dxa"/>
            <w:shd w:val="clear" w:color="auto" w:fill="auto"/>
            <w:vAlign w:val="center"/>
          </w:tcPr>
          <w:p w:rsidR="00F73B65" w:rsidRPr="000B27B9" w:rsidRDefault="00F73B65" w:rsidP="00AE1052">
            <w:pPr>
              <w:shd w:val="clear" w:color="auto" w:fill="FFFFFF"/>
              <w:ind w:right="233"/>
              <w:jc w:val="center"/>
            </w:pPr>
            <w:r w:rsidRPr="000B27B9">
              <w:t>Пристройка к квартальной котельной</w:t>
            </w:r>
          </w:p>
        </w:tc>
        <w:tc>
          <w:tcPr>
            <w:tcW w:w="2550" w:type="dxa"/>
            <w:shd w:val="clear" w:color="auto" w:fill="auto"/>
            <w:vAlign w:val="center"/>
          </w:tcPr>
          <w:p w:rsidR="00F73B65" w:rsidRPr="000B27B9" w:rsidRDefault="00F73B65" w:rsidP="00AE1052">
            <w:pPr>
              <w:shd w:val="clear" w:color="auto" w:fill="FFFFFF"/>
              <w:jc w:val="center"/>
            </w:pPr>
          </w:p>
        </w:tc>
        <w:tc>
          <w:tcPr>
            <w:tcW w:w="1418" w:type="dxa"/>
            <w:shd w:val="clear" w:color="auto" w:fill="auto"/>
            <w:vAlign w:val="center"/>
          </w:tcPr>
          <w:p w:rsidR="00F73B65" w:rsidRPr="00044A34" w:rsidRDefault="00F73B65" w:rsidP="00AE1052">
            <w:pPr>
              <w:shd w:val="clear" w:color="auto" w:fill="FFFFFF"/>
              <w:jc w:val="center"/>
            </w:pPr>
            <w:r w:rsidRPr="00044A34">
              <w:t>349,2 кв.м.</w:t>
            </w:r>
          </w:p>
        </w:tc>
        <w:tc>
          <w:tcPr>
            <w:tcW w:w="1276" w:type="dxa"/>
            <w:vAlign w:val="center"/>
          </w:tcPr>
          <w:p w:rsidR="00F73B65" w:rsidRPr="000B27B9" w:rsidRDefault="00F73B65" w:rsidP="00AE1052">
            <w:pPr>
              <w:shd w:val="clear" w:color="auto" w:fill="FFFFFF"/>
              <w:jc w:val="center"/>
            </w:pPr>
          </w:p>
        </w:tc>
      </w:tr>
      <w:tr w:rsidR="00F73B65" w:rsidRPr="000030C5" w:rsidTr="00AE1052">
        <w:tc>
          <w:tcPr>
            <w:tcW w:w="675" w:type="dxa"/>
            <w:shd w:val="clear" w:color="auto" w:fill="auto"/>
            <w:vAlign w:val="center"/>
          </w:tcPr>
          <w:p w:rsidR="00F73B65" w:rsidRPr="000B27B9" w:rsidRDefault="00F73B65" w:rsidP="00AE1052">
            <w:pPr>
              <w:shd w:val="clear" w:color="auto" w:fill="FFFFFF"/>
              <w:ind w:left="65"/>
              <w:jc w:val="center"/>
            </w:pPr>
            <w:r w:rsidRPr="000B27B9">
              <w:t>1.3</w:t>
            </w:r>
          </w:p>
        </w:tc>
        <w:tc>
          <w:tcPr>
            <w:tcW w:w="4112" w:type="dxa"/>
            <w:shd w:val="clear" w:color="auto" w:fill="auto"/>
            <w:vAlign w:val="center"/>
          </w:tcPr>
          <w:p w:rsidR="00F73B65" w:rsidRPr="000B27B9" w:rsidRDefault="00F73B65" w:rsidP="00AE1052">
            <w:pPr>
              <w:shd w:val="clear" w:color="auto" w:fill="FFFFFF"/>
              <w:ind w:right="233"/>
              <w:jc w:val="center"/>
            </w:pPr>
            <w:r w:rsidRPr="000B27B9">
              <w:t>Санбытовое помещение к квартальной котельной</w:t>
            </w:r>
          </w:p>
        </w:tc>
        <w:tc>
          <w:tcPr>
            <w:tcW w:w="2550" w:type="dxa"/>
            <w:shd w:val="clear" w:color="auto" w:fill="auto"/>
            <w:vAlign w:val="center"/>
          </w:tcPr>
          <w:p w:rsidR="00F73B65" w:rsidRPr="000B27B9" w:rsidRDefault="00F73B65" w:rsidP="00AE1052">
            <w:pPr>
              <w:shd w:val="clear" w:color="auto" w:fill="FFFFFF"/>
              <w:jc w:val="center"/>
            </w:pPr>
          </w:p>
        </w:tc>
        <w:tc>
          <w:tcPr>
            <w:tcW w:w="1418" w:type="dxa"/>
            <w:shd w:val="clear" w:color="auto" w:fill="auto"/>
            <w:vAlign w:val="center"/>
          </w:tcPr>
          <w:p w:rsidR="00F73B65" w:rsidRPr="00044A34" w:rsidRDefault="00F73B65" w:rsidP="00AE1052">
            <w:pPr>
              <w:shd w:val="clear" w:color="auto" w:fill="FFFFFF"/>
              <w:jc w:val="center"/>
            </w:pPr>
            <w:r w:rsidRPr="00044A34">
              <w:t>50,5 кв.м.</w:t>
            </w:r>
          </w:p>
        </w:tc>
        <w:tc>
          <w:tcPr>
            <w:tcW w:w="1276" w:type="dxa"/>
            <w:vAlign w:val="center"/>
          </w:tcPr>
          <w:p w:rsidR="00F73B65" w:rsidRPr="000B27B9" w:rsidRDefault="00F73B65" w:rsidP="00AE1052">
            <w:pPr>
              <w:shd w:val="clear" w:color="auto" w:fill="FFFFFF"/>
              <w:jc w:val="center"/>
            </w:pPr>
          </w:p>
        </w:tc>
      </w:tr>
      <w:tr w:rsidR="00F73B65" w:rsidRPr="000030C5" w:rsidTr="00AE1052">
        <w:tc>
          <w:tcPr>
            <w:tcW w:w="675" w:type="dxa"/>
            <w:shd w:val="clear" w:color="auto" w:fill="auto"/>
            <w:vAlign w:val="center"/>
          </w:tcPr>
          <w:p w:rsidR="00F73B65" w:rsidRPr="000B27B9" w:rsidRDefault="00F73B65" w:rsidP="00AE1052">
            <w:pPr>
              <w:shd w:val="clear" w:color="auto" w:fill="FFFFFF"/>
              <w:ind w:left="65"/>
              <w:jc w:val="center"/>
            </w:pPr>
            <w:r w:rsidRPr="000B27B9">
              <w:t>1.4</w:t>
            </w:r>
          </w:p>
        </w:tc>
        <w:tc>
          <w:tcPr>
            <w:tcW w:w="4112" w:type="dxa"/>
            <w:shd w:val="clear" w:color="auto" w:fill="auto"/>
            <w:vAlign w:val="center"/>
          </w:tcPr>
          <w:p w:rsidR="00F73B65" w:rsidRPr="000B27B9" w:rsidRDefault="00F73B65" w:rsidP="00AE1052">
            <w:pPr>
              <w:shd w:val="clear" w:color="auto" w:fill="FFFFFF"/>
              <w:jc w:val="center"/>
            </w:pPr>
            <w:r w:rsidRPr="000B27B9">
              <w:t>Помещение шлакозолоудаления</w:t>
            </w:r>
          </w:p>
        </w:tc>
        <w:tc>
          <w:tcPr>
            <w:tcW w:w="2550" w:type="dxa"/>
            <w:shd w:val="clear" w:color="auto" w:fill="auto"/>
            <w:vAlign w:val="center"/>
          </w:tcPr>
          <w:p w:rsidR="00F73B65" w:rsidRPr="000B27B9" w:rsidRDefault="00F73B65" w:rsidP="00AE1052">
            <w:pPr>
              <w:shd w:val="clear" w:color="auto" w:fill="FFFFFF"/>
              <w:jc w:val="center"/>
            </w:pPr>
          </w:p>
        </w:tc>
        <w:tc>
          <w:tcPr>
            <w:tcW w:w="1418" w:type="dxa"/>
            <w:shd w:val="clear" w:color="auto" w:fill="auto"/>
            <w:vAlign w:val="center"/>
          </w:tcPr>
          <w:p w:rsidR="00F73B65" w:rsidRPr="00044A34" w:rsidRDefault="00F73B65" w:rsidP="00AE1052">
            <w:pPr>
              <w:shd w:val="clear" w:color="auto" w:fill="FFFFFF"/>
              <w:jc w:val="center"/>
            </w:pPr>
            <w:r w:rsidRPr="00044A34">
              <w:t>27,3 кв.м.</w:t>
            </w:r>
          </w:p>
        </w:tc>
        <w:tc>
          <w:tcPr>
            <w:tcW w:w="1276" w:type="dxa"/>
            <w:vAlign w:val="center"/>
          </w:tcPr>
          <w:p w:rsidR="00F73B65" w:rsidRPr="000B27B9" w:rsidRDefault="00F73B65" w:rsidP="00AE1052">
            <w:pPr>
              <w:shd w:val="clear" w:color="auto" w:fill="FFFFFF"/>
              <w:jc w:val="center"/>
            </w:pPr>
          </w:p>
        </w:tc>
      </w:tr>
      <w:tr w:rsidR="00F73B65" w:rsidRPr="000030C5" w:rsidTr="00AE1052">
        <w:tc>
          <w:tcPr>
            <w:tcW w:w="675" w:type="dxa"/>
            <w:shd w:val="clear" w:color="auto" w:fill="auto"/>
            <w:vAlign w:val="center"/>
          </w:tcPr>
          <w:p w:rsidR="00F73B65" w:rsidRPr="000B27B9" w:rsidRDefault="00F73B65" w:rsidP="00AE1052">
            <w:pPr>
              <w:shd w:val="clear" w:color="auto" w:fill="FFFFFF"/>
              <w:ind w:left="65"/>
              <w:jc w:val="center"/>
            </w:pPr>
            <w:r w:rsidRPr="000B27B9">
              <w:t>1.5</w:t>
            </w:r>
          </w:p>
        </w:tc>
        <w:tc>
          <w:tcPr>
            <w:tcW w:w="4112" w:type="dxa"/>
            <w:shd w:val="clear" w:color="auto" w:fill="auto"/>
            <w:vAlign w:val="center"/>
          </w:tcPr>
          <w:p w:rsidR="00F73B65" w:rsidRPr="000B27B9" w:rsidRDefault="00F73B65" w:rsidP="00AE1052">
            <w:pPr>
              <w:shd w:val="clear" w:color="auto" w:fill="FFFFFF"/>
              <w:jc w:val="center"/>
            </w:pPr>
            <w:r w:rsidRPr="000B27B9">
              <w:t>Вспомогательное строение (слесарня)</w:t>
            </w:r>
          </w:p>
        </w:tc>
        <w:tc>
          <w:tcPr>
            <w:tcW w:w="2550" w:type="dxa"/>
            <w:shd w:val="clear" w:color="auto" w:fill="auto"/>
            <w:vAlign w:val="center"/>
          </w:tcPr>
          <w:p w:rsidR="00F73B65" w:rsidRPr="000B27B9" w:rsidRDefault="00F73B65" w:rsidP="00AE1052">
            <w:pPr>
              <w:shd w:val="clear" w:color="auto" w:fill="FFFFFF"/>
              <w:jc w:val="center"/>
            </w:pPr>
          </w:p>
        </w:tc>
        <w:tc>
          <w:tcPr>
            <w:tcW w:w="1418" w:type="dxa"/>
            <w:shd w:val="clear" w:color="auto" w:fill="auto"/>
            <w:vAlign w:val="center"/>
          </w:tcPr>
          <w:p w:rsidR="00F73B65" w:rsidRPr="00044A34" w:rsidRDefault="00F73B65" w:rsidP="00AE1052">
            <w:pPr>
              <w:shd w:val="clear" w:color="auto" w:fill="FFFFFF"/>
              <w:jc w:val="center"/>
            </w:pPr>
            <w:r w:rsidRPr="00044A34">
              <w:t>28,6 кв.м.</w:t>
            </w:r>
          </w:p>
        </w:tc>
        <w:tc>
          <w:tcPr>
            <w:tcW w:w="1276" w:type="dxa"/>
            <w:vAlign w:val="center"/>
          </w:tcPr>
          <w:p w:rsidR="00F73B65" w:rsidRPr="000B27B9" w:rsidRDefault="00F73B65" w:rsidP="00AE1052">
            <w:pPr>
              <w:shd w:val="clear" w:color="auto" w:fill="FFFFFF"/>
              <w:jc w:val="center"/>
            </w:pPr>
          </w:p>
        </w:tc>
      </w:tr>
      <w:tr w:rsidR="00F73B65" w:rsidRPr="000030C5" w:rsidTr="00AE1052">
        <w:tc>
          <w:tcPr>
            <w:tcW w:w="675" w:type="dxa"/>
            <w:shd w:val="clear" w:color="auto" w:fill="auto"/>
            <w:vAlign w:val="center"/>
          </w:tcPr>
          <w:p w:rsidR="00F73B65" w:rsidRPr="000B27B9" w:rsidRDefault="00F73B65" w:rsidP="00AE1052">
            <w:pPr>
              <w:shd w:val="clear" w:color="auto" w:fill="FFFFFF"/>
              <w:ind w:left="65"/>
              <w:jc w:val="center"/>
            </w:pPr>
            <w:r w:rsidRPr="000B27B9">
              <w:t>1.6</w:t>
            </w:r>
          </w:p>
        </w:tc>
        <w:tc>
          <w:tcPr>
            <w:tcW w:w="4112" w:type="dxa"/>
            <w:shd w:val="clear" w:color="auto" w:fill="auto"/>
            <w:vAlign w:val="center"/>
          </w:tcPr>
          <w:p w:rsidR="00F73B65" w:rsidRPr="000B27B9" w:rsidRDefault="00F73B65" w:rsidP="00AE1052">
            <w:pPr>
              <w:shd w:val="clear" w:color="auto" w:fill="FFFFFF"/>
              <w:jc w:val="center"/>
            </w:pPr>
            <w:r w:rsidRPr="000B27B9">
              <w:t>Здание стояночного цеха</w:t>
            </w:r>
          </w:p>
        </w:tc>
        <w:tc>
          <w:tcPr>
            <w:tcW w:w="2550" w:type="dxa"/>
            <w:shd w:val="clear" w:color="auto" w:fill="auto"/>
            <w:vAlign w:val="center"/>
          </w:tcPr>
          <w:p w:rsidR="00F73B65" w:rsidRPr="000B27B9" w:rsidRDefault="00F73B65" w:rsidP="00AE1052">
            <w:pPr>
              <w:shd w:val="clear" w:color="auto" w:fill="FFFFFF"/>
              <w:jc w:val="center"/>
            </w:pPr>
          </w:p>
        </w:tc>
        <w:tc>
          <w:tcPr>
            <w:tcW w:w="1418" w:type="dxa"/>
            <w:shd w:val="clear" w:color="auto" w:fill="auto"/>
            <w:vAlign w:val="center"/>
          </w:tcPr>
          <w:p w:rsidR="00F73B65" w:rsidRPr="00044A34" w:rsidRDefault="00F73B65" w:rsidP="00AE1052">
            <w:pPr>
              <w:shd w:val="clear" w:color="auto" w:fill="FFFFFF"/>
              <w:jc w:val="center"/>
            </w:pPr>
            <w:r w:rsidRPr="00044A34">
              <w:t>85,1 кв.м.</w:t>
            </w:r>
          </w:p>
        </w:tc>
        <w:tc>
          <w:tcPr>
            <w:tcW w:w="1276" w:type="dxa"/>
            <w:vAlign w:val="center"/>
          </w:tcPr>
          <w:p w:rsidR="00F73B65" w:rsidRPr="000B27B9" w:rsidRDefault="00F73B65" w:rsidP="00AE1052">
            <w:pPr>
              <w:shd w:val="clear" w:color="auto" w:fill="FFFFFF"/>
              <w:jc w:val="center"/>
            </w:pPr>
          </w:p>
        </w:tc>
      </w:tr>
      <w:tr w:rsidR="00F73B65" w:rsidRPr="000030C5" w:rsidTr="00AE1052">
        <w:tc>
          <w:tcPr>
            <w:tcW w:w="675" w:type="dxa"/>
            <w:shd w:val="clear" w:color="auto" w:fill="auto"/>
            <w:vAlign w:val="center"/>
          </w:tcPr>
          <w:p w:rsidR="00F73B65" w:rsidRPr="000B27B9" w:rsidRDefault="00F73B65" w:rsidP="00AE1052">
            <w:pPr>
              <w:shd w:val="clear" w:color="auto" w:fill="FFFFFF"/>
              <w:ind w:left="65"/>
              <w:jc w:val="center"/>
            </w:pPr>
            <w:r w:rsidRPr="000B27B9">
              <w:t>1.7</w:t>
            </w:r>
          </w:p>
        </w:tc>
        <w:tc>
          <w:tcPr>
            <w:tcW w:w="4112" w:type="dxa"/>
            <w:shd w:val="clear" w:color="auto" w:fill="auto"/>
            <w:vAlign w:val="center"/>
          </w:tcPr>
          <w:p w:rsidR="00F73B65" w:rsidRPr="000B27B9" w:rsidRDefault="00F73B65" w:rsidP="00AE1052">
            <w:pPr>
              <w:shd w:val="clear" w:color="auto" w:fill="FFFFFF"/>
              <w:jc w:val="center"/>
            </w:pPr>
            <w:r w:rsidRPr="000B27B9">
              <w:t>Приспособление к квартальной котельной, дробильное отделение, галерея</w:t>
            </w:r>
          </w:p>
        </w:tc>
        <w:tc>
          <w:tcPr>
            <w:tcW w:w="2550" w:type="dxa"/>
            <w:shd w:val="clear" w:color="auto" w:fill="auto"/>
            <w:vAlign w:val="center"/>
          </w:tcPr>
          <w:p w:rsidR="00F73B65" w:rsidRPr="000B27B9" w:rsidRDefault="00F73B65" w:rsidP="00AE1052">
            <w:pPr>
              <w:shd w:val="clear" w:color="auto" w:fill="FFFFFF"/>
              <w:jc w:val="center"/>
            </w:pPr>
          </w:p>
        </w:tc>
        <w:tc>
          <w:tcPr>
            <w:tcW w:w="1418" w:type="dxa"/>
            <w:shd w:val="clear" w:color="auto" w:fill="auto"/>
            <w:vAlign w:val="center"/>
          </w:tcPr>
          <w:p w:rsidR="00F73B65" w:rsidRPr="00044A34" w:rsidRDefault="00F73B65" w:rsidP="00AE1052">
            <w:pPr>
              <w:shd w:val="clear" w:color="auto" w:fill="FFFFFF"/>
              <w:jc w:val="center"/>
            </w:pPr>
            <w:r w:rsidRPr="00044A34">
              <w:t>86,8 кв.м.</w:t>
            </w:r>
          </w:p>
        </w:tc>
        <w:tc>
          <w:tcPr>
            <w:tcW w:w="1276" w:type="dxa"/>
            <w:vAlign w:val="center"/>
          </w:tcPr>
          <w:p w:rsidR="00F73B65" w:rsidRPr="000B27B9" w:rsidRDefault="00F73B65" w:rsidP="00AE1052">
            <w:pPr>
              <w:shd w:val="clear" w:color="auto" w:fill="FFFFFF"/>
              <w:jc w:val="center"/>
            </w:pPr>
          </w:p>
        </w:tc>
      </w:tr>
      <w:tr w:rsidR="00F73B65" w:rsidRPr="000030C5" w:rsidTr="00AE1052">
        <w:tc>
          <w:tcPr>
            <w:tcW w:w="675" w:type="dxa"/>
            <w:shd w:val="clear" w:color="auto" w:fill="auto"/>
            <w:vAlign w:val="center"/>
          </w:tcPr>
          <w:p w:rsidR="00F73B65" w:rsidRPr="00283E25" w:rsidRDefault="00F73B65" w:rsidP="00AE1052">
            <w:pPr>
              <w:shd w:val="clear" w:color="auto" w:fill="FFFFFF"/>
              <w:ind w:left="65"/>
              <w:jc w:val="center"/>
            </w:pPr>
            <w:r w:rsidRPr="00283E25">
              <w:t>2</w:t>
            </w:r>
          </w:p>
        </w:tc>
        <w:tc>
          <w:tcPr>
            <w:tcW w:w="4112" w:type="dxa"/>
            <w:shd w:val="clear" w:color="auto" w:fill="auto"/>
            <w:vAlign w:val="center"/>
          </w:tcPr>
          <w:p w:rsidR="00F73B65" w:rsidRPr="00283E25" w:rsidRDefault="00F73B65" w:rsidP="00AE1052">
            <w:pPr>
              <w:shd w:val="clear" w:color="auto" w:fill="FFFFFF"/>
              <w:ind w:right="233"/>
              <w:jc w:val="center"/>
            </w:pPr>
            <w:r w:rsidRPr="00283E25">
              <w:t>Встроенное нежилое помещение гараж легкого транспорта</w:t>
            </w:r>
          </w:p>
        </w:tc>
        <w:tc>
          <w:tcPr>
            <w:tcW w:w="2550" w:type="dxa"/>
            <w:shd w:val="clear" w:color="auto" w:fill="auto"/>
            <w:vAlign w:val="center"/>
          </w:tcPr>
          <w:p w:rsidR="00F73B65" w:rsidRPr="00B15969" w:rsidRDefault="00F73B65" w:rsidP="00AE1052">
            <w:pPr>
              <w:jc w:val="center"/>
            </w:pPr>
            <w:r w:rsidRPr="00B15969">
              <w:rPr>
                <w:sz w:val="22"/>
                <w:szCs w:val="22"/>
              </w:rPr>
              <w:t>п. Омсукчан</w:t>
            </w:r>
          </w:p>
          <w:p w:rsidR="00F73B65" w:rsidRPr="00283E25" w:rsidRDefault="00F73B65" w:rsidP="00AE1052">
            <w:pPr>
              <w:shd w:val="clear" w:color="auto" w:fill="FFFFFF"/>
              <w:jc w:val="center"/>
            </w:pPr>
            <w:r w:rsidRPr="00283E25">
              <w:t>ул. Школьная, д.42</w:t>
            </w:r>
          </w:p>
        </w:tc>
        <w:tc>
          <w:tcPr>
            <w:tcW w:w="1418" w:type="dxa"/>
            <w:shd w:val="clear" w:color="auto" w:fill="auto"/>
            <w:vAlign w:val="center"/>
          </w:tcPr>
          <w:p w:rsidR="00F73B65" w:rsidRPr="00283E25" w:rsidRDefault="00F73B65" w:rsidP="00AE1052">
            <w:pPr>
              <w:shd w:val="clear" w:color="auto" w:fill="FFFFFF"/>
              <w:jc w:val="center"/>
            </w:pPr>
            <w:r w:rsidRPr="00283E25">
              <w:t>62,3 кв.м.</w:t>
            </w:r>
          </w:p>
        </w:tc>
        <w:tc>
          <w:tcPr>
            <w:tcW w:w="1276" w:type="dxa"/>
            <w:vAlign w:val="center"/>
          </w:tcPr>
          <w:p w:rsidR="00F73B65" w:rsidRPr="00283E25" w:rsidRDefault="00F73B65" w:rsidP="00AE1052">
            <w:pPr>
              <w:shd w:val="clear" w:color="auto" w:fill="FFFFFF"/>
              <w:jc w:val="center"/>
            </w:pPr>
          </w:p>
        </w:tc>
      </w:tr>
      <w:tr w:rsidR="00F73B65" w:rsidRPr="000030C5" w:rsidTr="00AE1052">
        <w:tc>
          <w:tcPr>
            <w:tcW w:w="675" w:type="dxa"/>
            <w:shd w:val="clear" w:color="auto" w:fill="auto"/>
            <w:vAlign w:val="center"/>
          </w:tcPr>
          <w:p w:rsidR="00F73B65" w:rsidRPr="00283E25" w:rsidRDefault="00F73B65" w:rsidP="00AE1052">
            <w:pPr>
              <w:shd w:val="clear" w:color="auto" w:fill="FFFFFF"/>
              <w:ind w:left="65"/>
              <w:jc w:val="center"/>
            </w:pPr>
            <w:r w:rsidRPr="00283E25">
              <w:t>3</w:t>
            </w:r>
          </w:p>
        </w:tc>
        <w:tc>
          <w:tcPr>
            <w:tcW w:w="4112" w:type="dxa"/>
            <w:shd w:val="clear" w:color="auto" w:fill="auto"/>
            <w:vAlign w:val="center"/>
          </w:tcPr>
          <w:p w:rsidR="00F73B65" w:rsidRPr="00283E25" w:rsidRDefault="00F73B65" w:rsidP="00AE1052">
            <w:pPr>
              <w:shd w:val="clear" w:color="auto" w:fill="FFFFFF"/>
              <w:jc w:val="center"/>
            </w:pPr>
            <w:r w:rsidRPr="00283E25">
              <w:t>Здание гараж технологического транспорта</w:t>
            </w:r>
          </w:p>
        </w:tc>
        <w:tc>
          <w:tcPr>
            <w:tcW w:w="2550" w:type="dxa"/>
            <w:shd w:val="clear" w:color="auto" w:fill="auto"/>
            <w:vAlign w:val="center"/>
          </w:tcPr>
          <w:p w:rsidR="00F73B65" w:rsidRPr="00B15969" w:rsidRDefault="00F73B65" w:rsidP="00AE1052">
            <w:pPr>
              <w:jc w:val="center"/>
            </w:pPr>
            <w:r w:rsidRPr="00B15969">
              <w:rPr>
                <w:sz w:val="22"/>
                <w:szCs w:val="22"/>
              </w:rPr>
              <w:t>п. Омсукчан</w:t>
            </w:r>
          </w:p>
          <w:p w:rsidR="00F73B65" w:rsidRPr="00283E25" w:rsidRDefault="00F73B65" w:rsidP="00AE1052">
            <w:pPr>
              <w:shd w:val="clear" w:color="auto" w:fill="FFFFFF"/>
              <w:jc w:val="center"/>
            </w:pPr>
            <w:r w:rsidRPr="00283E25">
              <w:t>ул. Школьная, д.42</w:t>
            </w:r>
          </w:p>
        </w:tc>
        <w:tc>
          <w:tcPr>
            <w:tcW w:w="1418" w:type="dxa"/>
            <w:shd w:val="clear" w:color="auto" w:fill="auto"/>
            <w:vAlign w:val="center"/>
          </w:tcPr>
          <w:p w:rsidR="00F73B65" w:rsidRPr="000B27B9" w:rsidRDefault="00F73B65" w:rsidP="00AE1052">
            <w:pPr>
              <w:shd w:val="clear" w:color="auto" w:fill="FFFFFF"/>
              <w:jc w:val="center"/>
            </w:pPr>
            <w:r w:rsidRPr="00283E25">
              <w:t>115,9 кв.м.</w:t>
            </w:r>
          </w:p>
        </w:tc>
        <w:tc>
          <w:tcPr>
            <w:tcW w:w="1276" w:type="dxa"/>
            <w:vAlign w:val="center"/>
          </w:tcPr>
          <w:p w:rsidR="00F73B65" w:rsidRPr="000B27B9" w:rsidRDefault="00F73B65" w:rsidP="00AE1052">
            <w:pPr>
              <w:shd w:val="clear" w:color="auto" w:fill="FFFFFF"/>
              <w:jc w:val="center"/>
            </w:pPr>
          </w:p>
        </w:tc>
      </w:tr>
      <w:tr w:rsidR="00F73B65" w:rsidRPr="000030C5" w:rsidTr="00AE1052">
        <w:tc>
          <w:tcPr>
            <w:tcW w:w="675" w:type="dxa"/>
            <w:shd w:val="clear" w:color="auto" w:fill="auto"/>
            <w:vAlign w:val="center"/>
          </w:tcPr>
          <w:p w:rsidR="00F73B65" w:rsidRPr="000B27B9" w:rsidRDefault="00F73B65" w:rsidP="00AE1052">
            <w:pPr>
              <w:shd w:val="clear" w:color="auto" w:fill="FFFFFF"/>
              <w:ind w:left="65"/>
              <w:jc w:val="center"/>
            </w:pPr>
            <w:r w:rsidRPr="000B27B9">
              <w:t>4</w:t>
            </w:r>
          </w:p>
        </w:tc>
        <w:tc>
          <w:tcPr>
            <w:tcW w:w="4112" w:type="dxa"/>
            <w:shd w:val="clear" w:color="auto" w:fill="auto"/>
            <w:vAlign w:val="center"/>
          </w:tcPr>
          <w:p w:rsidR="00F73B65" w:rsidRPr="000B27B9" w:rsidRDefault="00F73B65" w:rsidP="00AE1052">
            <w:pPr>
              <w:shd w:val="clear" w:color="auto" w:fill="FFFFFF"/>
              <w:jc w:val="center"/>
            </w:pPr>
            <w:r w:rsidRPr="000B27B9">
              <w:t>Здание котельной «Энергетик»</w:t>
            </w:r>
          </w:p>
        </w:tc>
        <w:tc>
          <w:tcPr>
            <w:tcW w:w="2550" w:type="dxa"/>
            <w:shd w:val="clear" w:color="auto" w:fill="auto"/>
            <w:vAlign w:val="center"/>
          </w:tcPr>
          <w:p w:rsidR="00F73B65" w:rsidRPr="00B15969" w:rsidRDefault="00F73B65" w:rsidP="00AE1052">
            <w:pPr>
              <w:jc w:val="center"/>
            </w:pPr>
            <w:r w:rsidRPr="00B15969">
              <w:rPr>
                <w:sz w:val="22"/>
                <w:szCs w:val="22"/>
              </w:rPr>
              <w:t>п. Омсукчан</w:t>
            </w:r>
          </w:p>
          <w:p w:rsidR="00F73B65" w:rsidRPr="000B27B9" w:rsidRDefault="00F73B65" w:rsidP="00AE1052">
            <w:pPr>
              <w:shd w:val="clear" w:color="auto" w:fill="FFFFFF"/>
              <w:jc w:val="center"/>
            </w:pPr>
            <w:r w:rsidRPr="000B27B9">
              <w:t>ул. Ленина, д.37</w:t>
            </w:r>
          </w:p>
        </w:tc>
        <w:tc>
          <w:tcPr>
            <w:tcW w:w="1418" w:type="dxa"/>
            <w:shd w:val="clear" w:color="auto" w:fill="auto"/>
            <w:vAlign w:val="center"/>
          </w:tcPr>
          <w:p w:rsidR="00F73B65" w:rsidRPr="000B27B9" w:rsidRDefault="00F73B65" w:rsidP="00AE1052">
            <w:pPr>
              <w:shd w:val="clear" w:color="auto" w:fill="FFFFFF"/>
              <w:jc w:val="center"/>
            </w:pPr>
            <w:r w:rsidRPr="000B27B9">
              <w:t>238,1 кв.м.,</w:t>
            </w:r>
          </w:p>
        </w:tc>
        <w:tc>
          <w:tcPr>
            <w:tcW w:w="1276" w:type="dxa"/>
            <w:vAlign w:val="center"/>
          </w:tcPr>
          <w:p w:rsidR="00F73B65" w:rsidRPr="000B27B9" w:rsidRDefault="00F73B65" w:rsidP="00AE1052">
            <w:pPr>
              <w:shd w:val="clear" w:color="auto" w:fill="FFFFFF"/>
              <w:jc w:val="center"/>
            </w:pPr>
            <w:r>
              <w:t>1982</w:t>
            </w:r>
          </w:p>
        </w:tc>
      </w:tr>
      <w:tr w:rsidR="00F73B65" w:rsidRPr="000030C5" w:rsidTr="00AE1052">
        <w:tc>
          <w:tcPr>
            <w:tcW w:w="675" w:type="dxa"/>
            <w:tcBorders>
              <w:bottom w:val="single" w:sz="4" w:space="0" w:color="auto"/>
            </w:tcBorders>
            <w:shd w:val="clear" w:color="auto" w:fill="auto"/>
            <w:vAlign w:val="center"/>
          </w:tcPr>
          <w:p w:rsidR="00F73B65" w:rsidRPr="000B27B9" w:rsidRDefault="00F73B65" w:rsidP="00AE1052">
            <w:pPr>
              <w:shd w:val="clear" w:color="auto" w:fill="FFFFFF"/>
              <w:ind w:left="65"/>
              <w:jc w:val="center"/>
            </w:pPr>
            <w:r w:rsidRPr="000B27B9">
              <w:t>5</w:t>
            </w:r>
          </w:p>
        </w:tc>
        <w:tc>
          <w:tcPr>
            <w:tcW w:w="4112" w:type="dxa"/>
            <w:tcBorders>
              <w:bottom w:val="single" w:sz="4" w:space="0" w:color="auto"/>
            </w:tcBorders>
            <w:shd w:val="clear" w:color="auto" w:fill="auto"/>
            <w:vAlign w:val="center"/>
          </w:tcPr>
          <w:p w:rsidR="00F73B65" w:rsidRPr="000B27B9" w:rsidRDefault="00F73B65" w:rsidP="00AE1052">
            <w:pPr>
              <w:shd w:val="clear" w:color="auto" w:fill="FFFFFF"/>
              <w:ind w:right="233"/>
              <w:jc w:val="center"/>
            </w:pPr>
            <w:r w:rsidRPr="000B27B9">
              <w:t>Здание АБК</w:t>
            </w:r>
          </w:p>
        </w:tc>
        <w:tc>
          <w:tcPr>
            <w:tcW w:w="2550" w:type="dxa"/>
            <w:tcBorders>
              <w:bottom w:val="single" w:sz="4" w:space="0" w:color="auto"/>
            </w:tcBorders>
            <w:shd w:val="clear" w:color="auto" w:fill="auto"/>
            <w:vAlign w:val="center"/>
          </w:tcPr>
          <w:p w:rsidR="00F73B65" w:rsidRPr="00B15969" w:rsidRDefault="00F73B65" w:rsidP="00AE1052">
            <w:pPr>
              <w:jc w:val="center"/>
            </w:pPr>
            <w:r w:rsidRPr="00B15969">
              <w:rPr>
                <w:sz w:val="22"/>
                <w:szCs w:val="22"/>
              </w:rPr>
              <w:t>п. Омсукчан</w:t>
            </w:r>
          </w:p>
          <w:p w:rsidR="00F73B65" w:rsidRPr="000B27B9" w:rsidRDefault="00F73B65" w:rsidP="00AE1052">
            <w:pPr>
              <w:shd w:val="clear" w:color="auto" w:fill="FFFFFF"/>
              <w:jc w:val="center"/>
            </w:pPr>
            <w:r w:rsidRPr="000B27B9">
              <w:t>ул. Октябрьская, д.11</w:t>
            </w:r>
          </w:p>
        </w:tc>
        <w:tc>
          <w:tcPr>
            <w:tcW w:w="1418" w:type="dxa"/>
            <w:tcBorders>
              <w:bottom w:val="single" w:sz="4" w:space="0" w:color="auto"/>
            </w:tcBorders>
            <w:shd w:val="clear" w:color="auto" w:fill="auto"/>
            <w:vAlign w:val="center"/>
          </w:tcPr>
          <w:p w:rsidR="00F73B65" w:rsidRPr="000B27B9" w:rsidRDefault="00F73B65" w:rsidP="00AE1052">
            <w:pPr>
              <w:shd w:val="clear" w:color="auto" w:fill="FFFFFF"/>
              <w:jc w:val="center"/>
            </w:pPr>
            <w:r w:rsidRPr="000B27B9">
              <w:t>1047 кв.м.</w:t>
            </w:r>
          </w:p>
        </w:tc>
        <w:tc>
          <w:tcPr>
            <w:tcW w:w="1276" w:type="dxa"/>
            <w:tcBorders>
              <w:bottom w:val="single" w:sz="4" w:space="0" w:color="auto"/>
            </w:tcBorders>
            <w:vAlign w:val="center"/>
          </w:tcPr>
          <w:p w:rsidR="00F73B65" w:rsidRPr="000B27B9" w:rsidRDefault="00F73B65" w:rsidP="00AE1052">
            <w:pPr>
              <w:shd w:val="clear" w:color="auto" w:fill="FFFFFF"/>
              <w:jc w:val="center"/>
            </w:pPr>
            <w:r>
              <w:t>1996</w:t>
            </w:r>
          </w:p>
        </w:tc>
      </w:tr>
      <w:tr w:rsidR="00F73B65" w:rsidRPr="000030C5" w:rsidTr="00AE1052">
        <w:tc>
          <w:tcPr>
            <w:tcW w:w="675" w:type="dxa"/>
            <w:tcBorders>
              <w:bottom w:val="nil"/>
            </w:tcBorders>
            <w:shd w:val="clear" w:color="auto" w:fill="auto"/>
            <w:vAlign w:val="center"/>
          </w:tcPr>
          <w:p w:rsidR="00F73B65" w:rsidRPr="000B27B9" w:rsidRDefault="00F73B65" w:rsidP="00AE1052">
            <w:pPr>
              <w:shd w:val="clear" w:color="auto" w:fill="FFFFFF"/>
              <w:ind w:left="65"/>
              <w:jc w:val="center"/>
            </w:pPr>
            <w:r w:rsidRPr="000B27B9">
              <w:t>6</w:t>
            </w:r>
          </w:p>
        </w:tc>
        <w:tc>
          <w:tcPr>
            <w:tcW w:w="4112" w:type="dxa"/>
            <w:tcBorders>
              <w:bottom w:val="nil"/>
            </w:tcBorders>
            <w:shd w:val="clear" w:color="auto" w:fill="auto"/>
            <w:vAlign w:val="center"/>
          </w:tcPr>
          <w:p w:rsidR="00F73B65" w:rsidRPr="000B27B9" w:rsidRDefault="00F73B65" w:rsidP="00AE1052">
            <w:pPr>
              <w:shd w:val="clear" w:color="auto" w:fill="FFFFFF"/>
              <w:jc w:val="center"/>
            </w:pPr>
            <w:r w:rsidRPr="000B27B9">
              <w:t>Здание главного корпуса электрического котла</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p w:rsidR="00F73B65" w:rsidRPr="000B27B9" w:rsidRDefault="00F73B65" w:rsidP="00AE1052">
            <w:pPr>
              <w:shd w:val="clear" w:color="auto" w:fill="FFFFFF"/>
              <w:jc w:val="center"/>
            </w:pPr>
            <w:r w:rsidRPr="000B27B9">
              <w:t>ул. Майская</w:t>
            </w:r>
          </w:p>
        </w:tc>
        <w:tc>
          <w:tcPr>
            <w:tcW w:w="1418" w:type="dxa"/>
            <w:tcBorders>
              <w:bottom w:val="nil"/>
            </w:tcBorders>
            <w:shd w:val="clear" w:color="auto" w:fill="auto"/>
            <w:vAlign w:val="center"/>
          </w:tcPr>
          <w:p w:rsidR="00F73B65" w:rsidRPr="000B27B9" w:rsidRDefault="00F73B65" w:rsidP="00AE1052">
            <w:pPr>
              <w:shd w:val="clear" w:color="auto" w:fill="FFFFFF"/>
              <w:jc w:val="center"/>
            </w:pPr>
            <w:r w:rsidRPr="000B27B9">
              <w:t>2856 кв.м.</w:t>
            </w:r>
          </w:p>
        </w:tc>
        <w:tc>
          <w:tcPr>
            <w:tcW w:w="1276" w:type="dxa"/>
            <w:tcBorders>
              <w:bottom w:val="nil"/>
            </w:tcBorders>
            <w:vAlign w:val="center"/>
          </w:tcPr>
          <w:p w:rsidR="00F73B65" w:rsidRPr="000B27B9" w:rsidRDefault="00F73B65" w:rsidP="00AE1052">
            <w:pPr>
              <w:shd w:val="clear" w:color="auto" w:fill="FFFFFF"/>
              <w:jc w:val="center"/>
            </w:pPr>
            <w:r w:rsidRPr="00CB2E4C">
              <w:t>1950-1969</w:t>
            </w:r>
          </w:p>
        </w:tc>
      </w:tr>
      <w:tr w:rsidR="00F73B65" w:rsidRPr="000030C5" w:rsidTr="00AE1052">
        <w:tc>
          <w:tcPr>
            <w:tcW w:w="675" w:type="dxa"/>
            <w:tcBorders>
              <w:bottom w:val="nil"/>
            </w:tcBorders>
            <w:shd w:val="clear" w:color="auto" w:fill="auto"/>
            <w:vAlign w:val="center"/>
          </w:tcPr>
          <w:p w:rsidR="00F73B65" w:rsidRPr="000B27B9" w:rsidRDefault="00F73B65" w:rsidP="00AE1052">
            <w:pPr>
              <w:shd w:val="clear" w:color="auto" w:fill="FFFFFF"/>
              <w:ind w:left="65"/>
              <w:jc w:val="center"/>
            </w:pPr>
            <w:r w:rsidRPr="000B27B9">
              <w:t>7</w:t>
            </w:r>
          </w:p>
        </w:tc>
        <w:tc>
          <w:tcPr>
            <w:tcW w:w="4112" w:type="dxa"/>
            <w:tcBorders>
              <w:bottom w:val="nil"/>
            </w:tcBorders>
            <w:shd w:val="clear" w:color="auto" w:fill="auto"/>
            <w:vAlign w:val="center"/>
          </w:tcPr>
          <w:p w:rsidR="00F73B65" w:rsidRPr="000B27B9" w:rsidRDefault="00F73B65" w:rsidP="00AE1052">
            <w:pPr>
              <w:shd w:val="clear" w:color="auto" w:fill="FFFFFF"/>
              <w:jc w:val="center"/>
            </w:pPr>
            <w:r w:rsidRPr="000B27B9">
              <w:t>Здание насосной (Теплосеть)</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p w:rsidR="00F73B65" w:rsidRPr="000B27B9" w:rsidRDefault="00F73B65" w:rsidP="00AE1052">
            <w:pPr>
              <w:shd w:val="clear" w:color="auto" w:fill="FFFFFF"/>
              <w:jc w:val="center"/>
            </w:pPr>
            <w:r w:rsidRPr="000B27B9">
              <w:t>ул. Майская</w:t>
            </w:r>
          </w:p>
        </w:tc>
        <w:tc>
          <w:tcPr>
            <w:tcW w:w="1418" w:type="dxa"/>
            <w:tcBorders>
              <w:bottom w:val="nil"/>
            </w:tcBorders>
            <w:shd w:val="clear" w:color="auto" w:fill="auto"/>
            <w:vAlign w:val="center"/>
          </w:tcPr>
          <w:p w:rsidR="00F73B65" w:rsidRPr="000B27B9" w:rsidRDefault="00F73B65" w:rsidP="00AE1052">
            <w:pPr>
              <w:shd w:val="clear" w:color="auto" w:fill="FFFFFF"/>
              <w:jc w:val="center"/>
            </w:pPr>
            <w:r w:rsidRPr="000B27B9">
              <w:t>232,4 кв.м.</w:t>
            </w:r>
          </w:p>
        </w:tc>
        <w:tc>
          <w:tcPr>
            <w:tcW w:w="1276" w:type="dxa"/>
            <w:tcBorders>
              <w:bottom w:val="nil"/>
            </w:tcBorders>
            <w:vAlign w:val="center"/>
          </w:tcPr>
          <w:p w:rsidR="00F73B65" w:rsidRPr="000B27B9" w:rsidRDefault="00F73B65" w:rsidP="00AE1052">
            <w:pPr>
              <w:shd w:val="clear" w:color="auto" w:fill="FFFFFF"/>
              <w:jc w:val="center"/>
            </w:pPr>
            <w:r>
              <w:t>1983</w:t>
            </w:r>
          </w:p>
        </w:tc>
      </w:tr>
      <w:tr w:rsidR="00F73B65" w:rsidRPr="000030C5" w:rsidTr="00AE1052">
        <w:tc>
          <w:tcPr>
            <w:tcW w:w="675" w:type="dxa"/>
            <w:tcBorders>
              <w:bottom w:val="nil"/>
            </w:tcBorders>
            <w:shd w:val="clear" w:color="auto" w:fill="auto"/>
            <w:vAlign w:val="center"/>
          </w:tcPr>
          <w:p w:rsidR="00F73B65" w:rsidRPr="000B27B9" w:rsidRDefault="00F73B65" w:rsidP="00AE1052">
            <w:pPr>
              <w:shd w:val="clear" w:color="auto" w:fill="FFFFFF"/>
              <w:ind w:left="65"/>
              <w:jc w:val="center"/>
            </w:pPr>
            <w:r w:rsidRPr="000B27B9">
              <w:t>8</w:t>
            </w:r>
          </w:p>
        </w:tc>
        <w:tc>
          <w:tcPr>
            <w:tcW w:w="4112" w:type="dxa"/>
            <w:tcBorders>
              <w:bottom w:val="nil"/>
            </w:tcBorders>
            <w:shd w:val="clear" w:color="auto" w:fill="auto"/>
            <w:vAlign w:val="center"/>
          </w:tcPr>
          <w:p w:rsidR="00F73B65" w:rsidRPr="000B27B9" w:rsidRDefault="00F73B65" w:rsidP="00AE1052">
            <w:pPr>
              <w:shd w:val="clear" w:color="auto" w:fill="FFFFFF"/>
              <w:ind w:right="233"/>
              <w:jc w:val="center"/>
            </w:pPr>
            <w:r w:rsidRPr="000B27B9">
              <w:t>Сети тепловодоснабжения пос. Омсукчан</w:t>
            </w:r>
          </w:p>
        </w:tc>
        <w:tc>
          <w:tcPr>
            <w:tcW w:w="2550" w:type="dxa"/>
            <w:tcBorders>
              <w:bottom w:val="nil"/>
            </w:tcBorders>
            <w:shd w:val="clear" w:color="auto" w:fill="auto"/>
            <w:vAlign w:val="center"/>
          </w:tcPr>
          <w:p w:rsidR="00F73B65" w:rsidRPr="000B27B9" w:rsidRDefault="00F73B65" w:rsidP="00AE1052">
            <w:pPr>
              <w:shd w:val="clear" w:color="auto" w:fill="FFFFFF"/>
              <w:jc w:val="center"/>
            </w:pPr>
            <w:r w:rsidRPr="000B27B9">
              <w:t>п. Омсукчан</w:t>
            </w:r>
          </w:p>
        </w:tc>
        <w:tc>
          <w:tcPr>
            <w:tcW w:w="1418" w:type="dxa"/>
            <w:tcBorders>
              <w:bottom w:val="nil"/>
            </w:tcBorders>
            <w:shd w:val="clear" w:color="auto" w:fill="auto"/>
            <w:vAlign w:val="center"/>
          </w:tcPr>
          <w:p w:rsidR="00F73B65" w:rsidRPr="000B27B9" w:rsidRDefault="00F73B65" w:rsidP="00AE1052">
            <w:pPr>
              <w:shd w:val="clear" w:color="auto" w:fill="FFFFFF"/>
              <w:jc w:val="center"/>
            </w:pPr>
            <w:r>
              <w:t>П</w:t>
            </w:r>
            <w:r w:rsidRPr="000B27B9">
              <w:t>ротяженность 28,296 км.</w:t>
            </w:r>
          </w:p>
        </w:tc>
        <w:tc>
          <w:tcPr>
            <w:tcW w:w="1276" w:type="dxa"/>
            <w:tcBorders>
              <w:bottom w:val="nil"/>
            </w:tcBorders>
            <w:vAlign w:val="center"/>
          </w:tcPr>
          <w:p w:rsidR="00F73B65" w:rsidRPr="000B27B9" w:rsidRDefault="00F73B65" w:rsidP="00AE1052">
            <w:pPr>
              <w:shd w:val="clear" w:color="auto" w:fill="FFFFFF"/>
              <w:jc w:val="center"/>
            </w:pPr>
            <w:r>
              <w:t>1982-2009</w:t>
            </w:r>
          </w:p>
        </w:tc>
      </w:tr>
      <w:tr w:rsidR="00F73B65" w:rsidRPr="000030C5" w:rsidTr="00AE1052">
        <w:tc>
          <w:tcPr>
            <w:tcW w:w="10031" w:type="dxa"/>
            <w:gridSpan w:val="5"/>
            <w:tcBorders>
              <w:bottom w:val="nil"/>
            </w:tcBorders>
            <w:shd w:val="clear" w:color="auto" w:fill="auto"/>
            <w:vAlign w:val="center"/>
          </w:tcPr>
          <w:p w:rsidR="00F73B65" w:rsidRPr="004C2B48" w:rsidRDefault="00F73B65" w:rsidP="00AE1052">
            <w:pPr>
              <w:shd w:val="clear" w:color="auto" w:fill="FFFFFF"/>
              <w:jc w:val="center"/>
              <w:rPr>
                <w:b/>
              </w:rPr>
            </w:pPr>
            <w:r w:rsidRPr="004C2B48">
              <w:rPr>
                <w:b/>
              </w:rPr>
              <w:t>Движимое</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9</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Бункер питательный (дробильное отделение)</w:t>
            </w:r>
            <w:r>
              <w:rPr>
                <w:bCs/>
                <w:sz w:val="22"/>
                <w:szCs w:val="22"/>
              </w:rPr>
              <w:t xml:space="preserve"> </w:t>
            </w:r>
            <w:r w:rsidRPr="00B15969">
              <w:rPr>
                <w:bCs/>
                <w:sz w:val="22"/>
                <w:szCs w:val="22"/>
              </w:rPr>
              <w:t>кв.котельная</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p w:rsidR="00F73B65" w:rsidRPr="00B15969" w:rsidRDefault="00F73B65" w:rsidP="00AE1052">
            <w:pPr>
              <w:jc w:val="center"/>
            </w:pPr>
            <w:r w:rsidRPr="000B27B9">
              <w:t>ул. Школьная, д.42</w:t>
            </w:r>
          </w:p>
        </w:tc>
        <w:tc>
          <w:tcPr>
            <w:tcW w:w="1418" w:type="dxa"/>
            <w:tcBorders>
              <w:bottom w:val="nil"/>
            </w:tcBorders>
            <w:shd w:val="clear" w:color="auto" w:fill="auto"/>
            <w:vAlign w:val="center"/>
          </w:tcPr>
          <w:p w:rsidR="00F73B65" w:rsidRPr="001C3424" w:rsidRDefault="00F73B65" w:rsidP="00AE1052">
            <w:pPr>
              <w:jc w:val="center"/>
              <w:rPr>
                <w:bCs/>
              </w:rPr>
            </w:pPr>
            <w:r w:rsidRPr="001C3424">
              <w:rPr>
                <w:bCs/>
              </w:rPr>
              <w:t>1</w:t>
            </w:r>
          </w:p>
        </w:tc>
        <w:tc>
          <w:tcPr>
            <w:tcW w:w="1276" w:type="dxa"/>
            <w:tcBorders>
              <w:bottom w:val="nil"/>
            </w:tcBorders>
            <w:vAlign w:val="center"/>
          </w:tcPr>
          <w:p w:rsidR="00F73B65" w:rsidRPr="001C3424" w:rsidRDefault="00F73B65" w:rsidP="00AE1052">
            <w:pPr>
              <w:jc w:val="center"/>
              <w:rPr>
                <w:bCs/>
                <w:color w:val="0000FF"/>
              </w:rPr>
            </w:pP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10</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Бак аккумуляторный</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p w:rsidR="00F73B65" w:rsidRPr="00B15969" w:rsidRDefault="00F73B65" w:rsidP="00AE1052">
            <w:pPr>
              <w:jc w:val="center"/>
            </w:pPr>
            <w:r w:rsidRPr="000B27B9">
              <w:t>ул. Школьная, д.42</w:t>
            </w:r>
          </w:p>
        </w:tc>
        <w:tc>
          <w:tcPr>
            <w:tcW w:w="1418" w:type="dxa"/>
            <w:tcBorders>
              <w:bottom w:val="nil"/>
            </w:tcBorders>
            <w:shd w:val="clear" w:color="auto" w:fill="auto"/>
            <w:vAlign w:val="center"/>
          </w:tcPr>
          <w:p w:rsidR="00F73B65" w:rsidRPr="001C3424" w:rsidRDefault="00F73B65" w:rsidP="00AE1052">
            <w:pPr>
              <w:jc w:val="center"/>
              <w:rPr>
                <w:bCs/>
              </w:rPr>
            </w:pPr>
            <w:r w:rsidRPr="001C3424">
              <w:rPr>
                <w:bCs/>
              </w:rPr>
              <w:t>1</w:t>
            </w:r>
          </w:p>
        </w:tc>
        <w:tc>
          <w:tcPr>
            <w:tcW w:w="1276" w:type="dxa"/>
            <w:tcBorders>
              <w:bottom w:val="nil"/>
            </w:tcBorders>
            <w:vAlign w:val="center"/>
          </w:tcPr>
          <w:p w:rsidR="00F73B65" w:rsidRPr="001C3424" w:rsidRDefault="00F73B65" w:rsidP="00AE1052">
            <w:pPr>
              <w:jc w:val="center"/>
              <w:rPr>
                <w:bCs/>
              </w:rPr>
            </w:pPr>
            <w:r w:rsidRPr="001C3424">
              <w:rPr>
                <w:bCs/>
              </w:rPr>
              <w:t>1985</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11</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Батарейный золо</w:t>
            </w:r>
            <w:r>
              <w:rPr>
                <w:bCs/>
                <w:sz w:val="22"/>
                <w:szCs w:val="22"/>
              </w:rPr>
              <w:t>у</w:t>
            </w:r>
            <w:r w:rsidRPr="00B15969">
              <w:rPr>
                <w:bCs/>
                <w:sz w:val="22"/>
                <w:szCs w:val="22"/>
              </w:rPr>
              <w:t>ловитель кв. котельная</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p w:rsidR="00F73B65" w:rsidRPr="00B15969" w:rsidRDefault="00F73B65" w:rsidP="00AE1052">
            <w:pPr>
              <w:jc w:val="center"/>
            </w:pPr>
            <w:r w:rsidRPr="000B27B9">
              <w:t>ул. Школьная, д.42</w:t>
            </w:r>
          </w:p>
        </w:tc>
        <w:tc>
          <w:tcPr>
            <w:tcW w:w="1418" w:type="dxa"/>
            <w:tcBorders>
              <w:bottom w:val="nil"/>
            </w:tcBorders>
            <w:shd w:val="clear" w:color="auto" w:fill="auto"/>
            <w:vAlign w:val="center"/>
          </w:tcPr>
          <w:p w:rsidR="00F73B65" w:rsidRPr="001C3424" w:rsidRDefault="00F73B65" w:rsidP="00AE1052">
            <w:pPr>
              <w:jc w:val="center"/>
              <w:rPr>
                <w:bCs/>
              </w:rPr>
            </w:pPr>
            <w:r w:rsidRPr="001C3424">
              <w:rPr>
                <w:bCs/>
              </w:rPr>
              <w:t>1</w:t>
            </w:r>
          </w:p>
        </w:tc>
        <w:tc>
          <w:tcPr>
            <w:tcW w:w="1276" w:type="dxa"/>
            <w:tcBorders>
              <w:bottom w:val="nil"/>
            </w:tcBorders>
            <w:vAlign w:val="center"/>
          </w:tcPr>
          <w:p w:rsidR="00F73B65" w:rsidRPr="001C3424" w:rsidRDefault="00F73B65" w:rsidP="00AE1052">
            <w:pPr>
              <w:jc w:val="center"/>
              <w:rPr>
                <w:bCs/>
              </w:rPr>
            </w:pPr>
            <w:r w:rsidRPr="001C3424">
              <w:rPr>
                <w:bCs/>
              </w:rPr>
              <w:t>1983</w:t>
            </w:r>
          </w:p>
        </w:tc>
      </w:tr>
      <w:tr w:rsidR="00F73B65" w:rsidRPr="000030C5" w:rsidTr="00AE1052">
        <w:tc>
          <w:tcPr>
            <w:tcW w:w="675" w:type="dxa"/>
            <w:tcBorders>
              <w:bottom w:val="single" w:sz="4" w:space="0" w:color="auto"/>
            </w:tcBorders>
            <w:shd w:val="clear" w:color="auto" w:fill="auto"/>
            <w:vAlign w:val="center"/>
          </w:tcPr>
          <w:p w:rsidR="00F73B65" w:rsidRPr="00B15969" w:rsidRDefault="00F73B65" w:rsidP="00AE1052">
            <w:pPr>
              <w:jc w:val="center"/>
              <w:rPr>
                <w:color w:val="000000"/>
              </w:rPr>
            </w:pPr>
            <w:r w:rsidRPr="00B15969">
              <w:rPr>
                <w:color w:val="000000"/>
                <w:sz w:val="22"/>
                <w:szCs w:val="22"/>
              </w:rPr>
              <w:t>12</w:t>
            </w:r>
          </w:p>
        </w:tc>
        <w:tc>
          <w:tcPr>
            <w:tcW w:w="4112" w:type="dxa"/>
            <w:tcBorders>
              <w:bottom w:val="single" w:sz="4" w:space="0" w:color="auto"/>
            </w:tcBorders>
            <w:shd w:val="clear" w:color="auto" w:fill="auto"/>
            <w:vAlign w:val="center"/>
          </w:tcPr>
          <w:p w:rsidR="00F73B65" w:rsidRPr="00B15969" w:rsidRDefault="00F73B65" w:rsidP="00AE1052">
            <w:pPr>
              <w:jc w:val="center"/>
              <w:rPr>
                <w:bCs/>
              </w:rPr>
            </w:pPr>
            <w:r w:rsidRPr="00B15969">
              <w:rPr>
                <w:bCs/>
                <w:sz w:val="22"/>
                <w:szCs w:val="22"/>
              </w:rPr>
              <w:t>Дымосос ДНУ 12.5 кв.котельная</w:t>
            </w:r>
          </w:p>
        </w:tc>
        <w:tc>
          <w:tcPr>
            <w:tcW w:w="2550" w:type="dxa"/>
            <w:tcBorders>
              <w:bottom w:val="single" w:sz="4" w:space="0" w:color="auto"/>
            </w:tcBorders>
            <w:shd w:val="clear" w:color="auto" w:fill="auto"/>
            <w:vAlign w:val="center"/>
          </w:tcPr>
          <w:p w:rsidR="00F73B65" w:rsidRPr="00B15969" w:rsidRDefault="00F73B65" w:rsidP="00AE1052">
            <w:pPr>
              <w:jc w:val="center"/>
            </w:pPr>
            <w:r w:rsidRPr="00B15969">
              <w:rPr>
                <w:sz w:val="22"/>
                <w:szCs w:val="22"/>
              </w:rPr>
              <w:t>п. Омсукчан</w:t>
            </w:r>
          </w:p>
          <w:p w:rsidR="00F73B65" w:rsidRPr="00B15969" w:rsidRDefault="00F73B65" w:rsidP="00AE1052">
            <w:pPr>
              <w:jc w:val="center"/>
            </w:pPr>
            <w:r w:rsidRPr="000B27B9">
              <w:t>ул. Школьная, д.42</w:t>
            </w:r>
          </w:p>
        </w:tc>
        <w:tc>
          <w:tcPr>
            <w:tcW w:w="1418" w:type="dxa"/>
            <w:tcBorders>
              <w:bottom w:val="single" w:sz="4" w:space="0" w:color="auto"/>
            </w:tcBorders>
            <w:shd w:val="clear" w:color="auto" w:fill="auto"/>
            <w:vAlign w:val="center"/>
          </w:tcPr>
          <w:p w:rsidR="00F73B65" w:rsidRPr="001C3424" w:rsidRDefault="00F73B65" w:rsidP="00AE1052">
            <w:pPr>
              <w:jc w:val="center"/>
              <w:rPr>
                <w:bCs/>
              </w:rPr>
            </w:pPr>
            <w:r w:rsidRPr="001C3424">
              <w:rPr>
                <w:bCs/>
              </w:rPr>
              <w:t>1</w:t>
            </w:r>
          </w:p>
        </w:tc>
        <w:tc>
          <w:tcPr>
            <w:tcW w:w="1276" w:type="dxa"/>
            <w:tcBorders>
              <w:bottom w:val="single" w:sz="4" w:space="0" w:color="auto"/>
            </w:tcBorders>
            <w:vAlign w:val="center"/>
          </w:tcPr>
          <w:p w:rsidR="00F73B65" w:rsidRPr="001C3424" w:rsidRDefault="00F73B65" w:rsidP="00AE1052">
            <w:pPr>
              <w:jc w:val="center"/>
              <w:rPr>
                <w:bCs/>
              </w:rPr>
            </w:pPr>
            <w:r w:rsidRPr="001C3424">
              <w:rPr>
                <w:bCs/>
              </w:rPr>
              <w:t>1995</w:t>
            </w:r>
          </w:p>
        </w:tc>
      </w:tr>
      <w:tr w:rsidR="00AE1052" w:rsidRPr="000030C5" w:rsidTr="00AE1052">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E1052" w:rsidRPr="00B15969" w:rsidRDefault="00AE1052" w:rsidP="00AE1052">
            <w:pPr>
              <w:jc w:val="center"/>
              <w:rPr>
                <w:color w:val="000000"/>
              </w:rPr>
            </w:pPr>
            <w:r w:rsidRPr="00B15969">
              <w:rPr>
                <w:color w:val="000000"/>
                <w:sz w:val="22"/>
                <w:szCs w:val="22"/>
              </w:rPr>
              <w:t>13</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AE1052" w:rsidRPr="00B15969" w:rsidRDefault="00AE1052" w:rsidP="00AE1052">
            <w:pPr>
              <w:jc w:val="center"/>
              <w:rPr>
                <w:bCs/>
              </w:rPr>
            </w:pPr>
            <w:r w:rsidRPr="00B15969">
              <w:rPr>
                <w:bCs/>
                <w:sz w:val="22"/>
                <w:szCs w:val="22"/>
              </w:rPr>
              <w:t xml:space="preserve">Котёл КВ </w:t>
            </w:r>
            <w:r>
              <w:rPr>
                <w:bCs/>
                <w:sz w:val="22"/>
                <w:szCs w:val="22"/>
              </w:rPr>
              <w:t>2</w:t>
            </w:r>
            <w:r w:rsidRPr="00B15969">
              <w:rPr>
                <w:bCs/>
                <w:sz w:val="22"/>
                <w:szCs w:val="22"/>
              </w:rPr>
              <w:t>,5 (№ 2 котельная "Энергетик")</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AE1052" w:rsidRPr="00B15969" w:rsidRDefault="00AE1052" w:rsidP="00AE1052">
            <w:pPr>
              <w:jc w:val="center"/>
            </w:pPr>
            <w:r w:rsidRPr="00B15969">
              <w:rPr>
                <w:sz w:val="22"/>
                <w:szCs w:val="22"/>
              </w:rPr>
              <w:t xml:space="preserve">п. Омсукчан </w:t>
            </w:r>
            <w:r w:rsidRPr="000B27B9">
              <w:t>ул. Ленина, д.37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052" w:rsidRPr="001C3424" w:rsidRDefault="00AE1052" w:rsidP="00AE1052">
            <w:pPr>
              <w:jc w:val="center"/>
              <w:rPr>
                <w:bCs/>
              </w:rPr>
            </w:pPr>
            <w:r w:rsidRPr="001C342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AE1052" w:rsidRPr="001C3424" w:rsidRDefault="00AE1052" w:rsidP="00AE1052">
            <w:pPr>
              <w:jc w:val="center"/>
              <w:rPr>
                <w:bCs/>
              </w:rPr>
            </w:pPr>
            <w:r w:rsidRPr="001C3424">
              <w:rPr>
                <w:bCs/>
              </w:rPr>
              <w:t>2013</w:t>
            </w:r>
          </w:p>
        </w:tc>
      </w:tr>
      <w:tr w:rsidR="00AE1052" w:rsidRPr="000030C5" w:rsidTr="00AE1052">
        <w:tc>
          <w:tcPr>
            <w:tcW w:w="675" w:type="dxa"/>
            <w:tcBorders>
              <w:top w:val="single" w:sz="4" w:space="0" w:color="auto"/>
              <w:bottom w:val="nil"/>
            </w:tcBorders>
            <w:shd w:val="clear" w:color="auto" w:fill="auto"/>
            <w:vAlign w:val="center"/>
          </w:tcPr>
          <w:p w:rsidR="00AE1052" w:rsidRPr="00B15969" w:rsidRDefault="00AE1052" w:rsidP="00AE1052">
            <w:pPr>
              <w:jc w:val="center"/>
              <w:rPr>
                <w:color w:val="000000"/>
              </w:rPr>
            </w:pPr>
            <w:r w:rsidRPr="00B15969">
              <w:rPr>
                <w:color w:val="000000"/>
                <w:sz w:val="22"/>
                <w:szCs w:val="22"/>
              </w:rPr>
              <w:lastRenderedPageBreak/>
              <w:t>14</w:t>
            </w:r>
          </w:p>
        </w:tc>
        <w:tc>
          <w:tcPr>
            <w:tcW w:w="4112" w:type="dxa"/>
            <w:tcBorders>
              <w:top w:val="single" w:sz="4" w:space="0" w:color="auto"/>
              <w:bottom w:val="nil"/>
            </w:tcBorders>
            <w:shd w:val="clear" w:color="auto" w:fill="auto"/>
            <w:vAlign w:val="center"/>
          </w:tcPr>
          <w:p w:rsidR="00AE1052" w:rsidRPr="00B15969" w:rsidRDefault="00AE1052" w:rsidP="00AE1052">
            <w:pPr>
              <w:jc w:val="center"/>
              <w:rPr>
                <w:bCs/>
              </w:rPr>
            </w:pPr>
            <w:r w:rsidRPr="00B15969">
              <w:rPr>
                <w:bCs/>
                <w:sz w:val="22"/>
                <w:szCs w:val="22"/>
              </w:rPr>
              <w:t xml:space="preserve">Котёл КВ </w:t>
            </w:r>
            <w:r>
              <w:rPr>
                <w:bCs/>
                <w:sz w:val="22"/>
                <w:szCs w:val="22"/>
              </w:rPr>
              <w:t>2</w:t>
            </w:r>
            <w:r w:rsidRPr="00B15969">
              <w:rPr>
                <w:bCs/>
                <w:sz w:val="22"/>
                <w:szCs w:val="22"/>
              </w:rPr>
              <w:t>,5 (№ 1 котельная "Энергетик")</w:t>
            </w:r>
          </w:p>
        </w:tc>
        <w:tc>
          <w:tcPr>
            <w:tcW w:w="2550" w:type="dxa"/>
            <w:tcBorders>
              <w:top w:val="single" w:sz="4" w:space="0" w:color="auto"/>
              <w:bottom w:val="nil"/>
            </w:tcBorders>
            <w:shd w:val="clear" w:color="auto" w:fill="auto"/>
            <w:vAlign w:val="center"/>
          </w:tcPr>
          <w:p w:rsidR="00AE1052" w:rsidRDefault="00AE1052" w:rsidP="00AE1052">
            <w:pPr>
              <w:jc w:val="center"/>
            </w:pPr>
            <w:r w:rsidRPr="00645EC8">
              <w:rPr>
                <w:sz w:val="22"/>
                <w:szCs w:val="22"/>
              </w:rPr>
              <w:t xml:space="preserve">п. Омсукчан </w:t>
            </w:r>
            <w:r w:rsidRPr="00645EC8">
              <w:t>ул. Ленина, д.37</w:t>
            </w:r>
          </w:p>
        </w:tc>
        <w:tc>
          <w:tcPr>
            <w:tcW w:w="1418" w:type="dxa"/>
            <w:tcBorders>
              <w:top w:val="single" w:sz="4" w:space="0" w:color="auto"/>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top w:val="single" w:sz="4" w:space="0" w:color="auto"/>
              <w:bottom w:val="nil"/>
            </w:tcBorders>
            <w:vAlign w:val="center"/>
          </w:tcPr>
          <w:p w:rsidR="00AE1052" w:rsidRPr="001C3424" w:rsidRDefault="00AE1052" w:rsidP="00AE1052">
            <w:pPr>
              <w:jc w:val="center"/>
              <w:rPr>
                <w:bCs/>
              </w:rPr>
            </w:pPr>
            <w:r w:rsidRPr="001C3424">
              <w:rPr>
                <w:bCs/>
              </w:rPr>
              <w:t>2016</w:t>
            </w:r>
          </w:p>
        </w:tc>
      </w:tr>
      <w:tr w:rsidR="00AE1052" w:rsidRPr="000030C5" w:rsidTr="00AE1052">
        <w:tc>
          <w:tcPr>
            <w:tcW w:w="675" w:type="dxa"/>
            <w:tcBorders>
              <w:bottom w:val="nil"/>
            </w:tcBorders>
            <w:shd w:val="clear" w:color="auto" w:fill="auto"/>
            <w:vAlign w:val="center"/>
          </w:tcPr>
          <w:p w:rsidR="00AE1052" w:rsidRPr="00B15969" w:rsidRDefault="00AE1052" w:rsidP="00AE1052">
            <w:pPr>
              <w:jc w:val="center"/>
              <w:rPr>
                <w:color w:val="000000"/>
              </w:rPr>
            </w:pPr>
            <w:r w:rsidRPr="00B15969">
              <w:rPr>
                <w:color w:val="000000"/>
                <w:sz w:val="22"/>
                <w:szCs w:val="22"/>
              </w:rPr>
              <w:t>15</w:t>
            </w:r>
          </w:p>
        </w:tc>
        <w:tc>
          <w:tcPr>
            <w:tcW w:w="4112" w:type="dxa"/>
            <w:tcBorders>
              <w:bottom w:val="nil"/>
            </w:tcBorders>
            <w:shd w:val="clear" w:color="auto" w:fill="auto"/>
            <w:vAlign w:val="center"/>
          </w:tcPr>
          <w:p w:rsidR="00AE1052" w:rsidRPr="00B15969" w:rsidRDefault="00AE1052" w:rsidP="00AE1052">
            <w:pPr>
              <w:jc w:val="center"/>
              <w:rPr>
                <w:bCs/>
              </w:rPr>
            </w:pPr>
            <w:r w:rsidRPr="00B15969">
              <w:rPr>
                <w:bCs/>
                <w:sz w:val="22"/>
                <w:szCs w:val="22"/>
              </w:rPr>
              <w:t xml:space="preserve">Котёл </w:t>
            </w:r>
            <w:r>
              <w:rPr>
                <w:bCs/>
                <w:sz w:val="22"/>
                <w:szCs w:val="22"/>
              </w:rPr>
              <w:t>КВ</w:t>
            </w:r>
            <w:r w:rsidRPr="00B15969">
              <w:rPr>
                <w:bCs/>
                <w:sz w:val="22"/>
                <w:szCs w:val="22"/>
              </w:rPr>
              <w:t>-</w:t>
            </w:r>
            <w:r>
              <w:rPr>
                <w:bCs/>
                <w:sz w:val="22"/>
                <w:szCs w:val="22"/>
              </w:rPr>
              <w:t>2</w:t>
            </w:r>
            <w:r w:rsidRPr="00B15969">
              <w:rPr>
                <w:bCs/>
                <w:sz w:val="22"/>
                <w:szCs w:val="22"/>
              </w:rPr>
              <w:t>,5 (№3 котельная "Энергетик")</w:t>
            </w:r>
          </w:p>
        </w:tc>
        <w:tc>
          <w:tcPr>
            <w:tcW w:w="2550" w:type="dxa"/>
            <w:tcBorders>
              <w:bottom w:val="nil"/>
            </w:tcBorders>
            <w:shd w:val="clear" w:color="auto" w:fill="auto"/>
            <w:vAlign w:val="center"/>
          </w:tcPr>
          <w:p w:rsidR="00AE1052" w:rsidRDefault="00AE1052" w:rsidP="00AE1052">
            <w:pPr>
              <w:jc w:val="center"/>
            </w:pPr>
            <w:r w:rsidRPr="00645EC8">
              <w:rPr>
                <w:sz w:val="22"/>
                <w:szCs w:val="22"/>
              </w:rPr>
              <w:t xml:space="preserve">п. Омсукчан </w:t>
            </w:r>
            <w:r w:rsidRPr="00645EC8">
              <w:t>ул. Ленина, д.37</w:t>
            </w:r>
          </w:p>
        </w:tc>
        <w:tc>
          <w:tcPr>
            <w:tcW w:w="1418" w:type="dxa"/>
            <w:tcBorders>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bottom w:val="nil"/>
            </w:tcBorders>
            <w:vAlign w:val="center"/>
          </w:tcPr>
          <w:p w:rsidR="00AE1052" w:rsidRPr="001C3424" w:rsidRDefault="00AE1052" w:rsidP="00AE1052">
            <w:pPr>
              <w:jc w:val="center"/>
              <w:rPr>
                <w:bCs/>
              </w:rPr>
            </w:pPr>
            <w:r w:rsidRPr="001C3424">
              <w:rPr>
                <w:bCs/>
              </w:rPr>
              <w:t>2012</w:t>
            </w:r>
          </w:p>
        </w:tc>
      </w:tr>
      <w:tr w:rsidR="00AE1052" w:rsidRPr="000030C5" w:rsidTr="00AE1052">
        <w:tc>
          <w:tcPr>
            <w:tcW w:w="675" w:type="dxa"/>
            <w:tcBorders>
              <w:bottom w:val="nil"/>
            </w:tcBorders>
            <w:shd w:val="clear" w:color="auto" w:fill="auto"/>
            <w:vAlign w:val="center"/>
          </w:tcPr>
          <w:p w:rsidR="00AE1052" w:rsidRPr="00B15969" w:rsidRDefault="00AE1052" w:rsidP="00AE1052">
            <w:pPr>
              <w:jc w:val="center"/>
              <w:rPr>
                <w:color w:val="000000"/>
              </w:rPr>
            </w:pPr>
            <w:r w:rsidRPr="00B15969">
              <w:rPr>
                <w:color w:val="000000"/>
                <w:sz w:val="22"/>
                <w:szCs w:val="22"/>
              </w:rPr>
              <w:t>16</w:t>
            </w:r>
          </w:p>
        </w:tc>
        <w:tc>
          <w:tcPr>
            <w:tcW w:w="4112" w:type="dxa"/>
            <w:tcBorders>
              <w:bottom w:val="nil"/>
            </w:tcBorders>
            <w:shd w:val="clear" w:color="auto" w:fill="auto"/>
            <w:vAlign w:val="center"/>
          </w:tcPr>
          <w:p w:rsidR="00AE1052" w:rsidRPr="00B15969" w:rsidRDefault="00AE1052" w:rsidP="00AE1052">
            <w:pPr>
              <w:jc w:val="center"/>
              <w:rPr>
                <w:bCs/>
              </w:rPr>
            </w:pPr>
            <w:r w:rsidRPr="00B15969">
              <w:rPr>
                <w:bCs/>
                <w:sz w:val="22"/>
                <w:szCs w:val="22"/>
              </w:rPr>
              <w:t>Котёл КВ 2,5 (№ 1 кв.кот.)</w:t>
            </w:r>
          </w:p>
        </w:tc>
        <w:tc>
          <w:tcPr>
            <w:tcW w:w="2550" w:type="dxa"/>
            <w:tcBorders>
              <w:bottom w:val="nil"/>
            </w:tcBorders>
            <w:shd w:val="clear" w:color="auto" w:fill="auto"/>
            <w:vAlign w:val="center"/>
          </w:tcPr>
          <w:p w:rsidR="00AE1052" w:rsidRPr="00B15969" w:rsidRDefault="00AE1052" w:rsidP="00AE1052">
            <w:pPr>
              <w:jc w:val="center"/>
            </w:pPr>
            <w:r w:rsidRPr="00B15969">
              <w:rPr>
                <w:sz w:val="22"/>
                <w:szCs w:val="22"/>
              </w:rPr>
              <w:t xml:space="preserve">п. Омсукчан </w:t>
            </w:r>
            <w:r w:rsidRPr="000B27B9">
              <w:t xml:space="preserve">ул. </w:t>
            </w:r>
            <w:r w:rsidRPr="00E9478A">
              <w:rPr>
                <w:sz w:val="22"/>
              </w:rPr>
              <w:t>Школьная, д.42</w:t>
            </w:r>
          </w:p>
        </w:tc>
        <w:tc>
          <w:tcPr>
            <w:tcW w:w="1418" w:type="dxa"/>
            <w:tcBorders>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bottom w:val="nil"/>
            </w:tcBorders>
            <w:vAlign w:val="center"/>
          </w:tcPr>
          <w:p w:rsidR="00AE1052" w:rsidRPr="001C3424" w:rsidRDefault="00AE1052" w:rsidP="00AE1052">
            <w:pPr>
              <w:jc w:val="center"/>
              <w:rPr>
                <w:bCs/>
              </w:rPr>
            </w:pPr>
            <w:r>
              <w:rPr>
                <w:bCs/>
              </w:rPr>
              <w:t>2015</w:t>
            </w:r>
          </w:p>
        </w:tc>
      </w:tr>
      <w:tr w:rsidR="00AE1052" w:rsidRPr="000030C5" w:rsidTr="00AE1052">
        <w:tc>
          <w:tcPr>
            <w:tcW w:w="675" w:type="dxa"/>
            <w:tcBorders>
              <w:bottom w:val="nil"/>
            </w:tcBorders>
            <w:shd w:val="clear" w:color="auto" w:fill="auto"/>
            <w:vAlign w:val="center"/>
          </w:tcPr>
          <w:p w:rsidR="00AE1052" w:rsidRPr="00B15969" w:rsidRDefault="00AE1052" w:rsidP="00AE1052">
            <w:pPr>
              <w:jc w:val="center"/>
              <w:rPr>
                <w:color w:val="000000"/>
              </w:rPr>
            </w:pPr>
            <w:r w:rsidRPr="00B15969">
              <w:rPr>
                <w:color w:val="000000"/>
                <w:sz w:val="22"/>
                <w:szCs w:val="22"/>
              </w:rPr>
              <w:t>17</w:t>
            </w:r>
          </w:p>
        </w:tc>
        <w:tc>
          <w:tcPr>
            <w:tcW w:w="4112" w:type="dxa"/>
            <w:tcBorders>
              <w:bottom w:val="nil"/>
            </w:tcBorders>
            <w:shd w:val="clear" w:color="auto" w:fill="auto"/>
            <w:vAlign w:val="center"/>
          </w:tcPr>
          <w:p w:rsidR="00AE1052" w:rsidRPr="00B15969" w:rsidRDefault="00AE1052" w:rsidP="00AE1052">
            <w:pPr>
              <w:jc w:val="center"/>
              <w:rPr>
                <w:bCs/>
              </w:rPr>
            </w:pPr>
            <w:r w:rsidRPr="00B15969">
              <w:rPr>
                <w:bCs/>
                <w:sz w:val="22"/>
                <w:szCs w:val="22"/>
              </w:rPr>
              <w:t>Котёл КВ 2,5 (№ 2 кв.кот.)</w:t>
            </w:r>
          </w:p>
        </w:tc>
        <w:tc>
          <w:tcPr>
            <w:tcW w:w="2550" w:type="dxa"/>
            <w:tcBorders>
              <w:bottom w:val="nil"/>
            </w:tcBorders>
            <w:shd w:val="clear" w:color="auto" w:fill="auto"/>
            <w:vAlign w:val="center"/>
          </w:tcPr>
          <w:p w:rsidR="00AE1052" w:rsidRDefault="00AE1052" w:rsidP="00AE1052">
            <w:pPr>
              <w:jc w:val="center"/>
            </w:pPr>
            <w:r w:rsidRPr="00CB2D0A">
              <w:rPr>
                <w:sz w:val="22"/>
                <w:szCs w:val="22"/>
              </w:rPr>
              <w:t xml:space="preserve">п. Омсукчан </w:t>
            </w:r>
            <w:r w:rsidRPr="00CB2D0A">
              <w:t xml:space="preserve">ул. </w:t>
            </w:r>
            <w:r w:rsidRPr="00CB2D0A">
              <w:rPr>
                <w:sz w:val="22"/>
              </w:rPr>
              <w:t>Школьная, д.42</w:t>
            </w:r>
          </w:p>
        </w:tc>
        <w:tc>
          <w:tcPr>
            <w:tcW w:w="1418" w:type="dxa"/>
            <w:tcBorders>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bottom w:val="nil"/>
            </w:tcBorders>
            <w:vAlign w:val="center"/>
          </w:tcPr>
          <w:p w:rsidR="00AE1052" w:rsidRPr="001C3424" w:rsidRDefault="00AE1052" w:rsidP="00AE1052">
            <w:pPr>
              <w:jc w:val="center"/>
              <w:rPr>
                <w:bCs/>
              </w:rPr>
            </w:pPr>
            <w:r w:rsidRPr="001C3424">
              <w:rPr>
                <w:bCs/>
              </w:rPr>
              <w:t>2017</w:t>
            </w:r>
          </w:p>
        </w:tc>
      </w:tr>
      <w:tr w:rsidR="00AE1052" w:rsidRPr="000030C5" w:rsidTr="00AE1052">
        <w:tc>
          <w:tcPr>
            <w:tcW w:w="675" w:type="dxa"/>
            <w:tcBorders>
              <w:bottom w:val="nil"/>
            </w:tcBorders>
            <w:shd w:val="clear" w:color="auto" w:fill="auto"/>
            <w:vAlign w:val="center"/>
          </w:tcPr>
          <w:p w:rsidR="00AE1052" w:rsidRPr="00B15969" w:rsidRDefault="00AE1052" w:rsidP="00AE1052">
            <w:pPr>
              <w:jc w:val="center"/>
              <w:rPr>
                <w:color w:val="000000"/>
              </w:rPr>
            </w:pPr>
            <w:r w:rsidRPr="00B15969">
              <w:rPr>
                <w:color w:val="000000"/>
                <w:sz w:val="22"/>
                <w:szCs w:val="22"/>
              </w:rPr>
              <w:t>18</w:t>
            </w:r>
          </w:p>
        </w:tc>
        <w:tc>
          <w:tcPr>
            <w:tcW w:w="4112" w:type="dxa"/>
            <w:tcBorders>
              <w:bottom w:val="nil"/>
            </w:tcBorders>
            <w:shd w:val="clear" w:color="auto" w:fill="auto"/>
            <w:vAlign w:val="center"/>
          </w:tcPr>
          <w:p w:rsidR="00AE1052" w:rsidRPr="00B15969" w:rsidRDefault="00AE1052" w:rsidP="00AE1052">
            <w:pPr>
              <w:jc w:val="center"/>
              <w:rPr>
                <w:bCs/>
              </w:rPr>
            </w:pPr>
            <w:r w:rsidRPr="00B15969">
              <w:rPr>
                <w:bCs/>
                <w:sz w:val="22"/>
                <w:szCs w:val="22"/>
              </w:rPr>
              <w:t>Котёл КВ 2,5 (№ 3 кв.кот.)</w:t>
            </w:r>
          </w:p>
        </w:tc>
        <w:tc>
          <w:tcPr>
            <w:tcW w:w="2550" w:type="dxa"/>
            <w:tcBorders>
              <w:bottom w:val="nil"/>
            </w:tcBorders>
            <w:shd w:val="clear" w:color="auto" w:fill="auto"/>
            <w:vAlign w:val="center"/>
          </w:tcPr>
          <w:p w:rsidR="00AE1052" w:rsidRDefault="00AE1052" w:rsidP="00AE1052">
            <w:pPr>
              <w:jc w:val="center"/>
            </w:pPr>
            <w:r w:rsidRPr="00CB2D0A">
              <w:rPr>
                <w:sz w:val="22"/>
                <w:szCs w:val="22"/>
              </w:rPr>
              <w:t xml:space="preserve">п. Омсукчан </w:t>
            </w:r>
            <w:r w:rsidRPr="00CB2D0A">
              <w:t xml:space="preserve">ул. </w:t>
            </w:r>
            <w:r w:rsidRPr="00CB2D0A">
              <w:rPr>
                <w:sz w:val="22"/>
              </w:rPr>
              <w:t>Школьная, д.42</w:t>
            </w:r>
          </w:p>
        </w:tc>
        <w:tc>
          <w:tcPr>
            <w:tcW w:w="1418" w:type="dxa"/>
            <w:tcBorders>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bottom w:val="nil"/>
            </w:tcBorders>
            <w:vAlign w:val="center"/>
          </w:tcPr>
          <w:p w:rsidR="00AE1052" w:rsidRPr="001C3424" w:rsidRDefault="00AE1052" w:rsidP="00AE1052">
            <w:pPr>
              <w:jc w:val="center"/>
              <w:rPr>
                <w:bCs/>
              </w:rPr>
            </w:pPr>
            <w:r>
              <w:rPr>
                <w:bCs/>
              </w:rPr>
              <w:t>1996</w:t>
            </w:r>
          </w:p>
        </w:tc>
      </w:tr>
      <w:tr w:rsidR="00AE1052" w:rsidRPr="000030C5" w:rsidTr="00AE1052">
        <w:tc>
          <w:tcPr>
            <w:tcW w:w="675" w:type="dxa"/>
            <w:tcBorders>
              <w:bottom w:val="nil"/>
            </w:tcBorders>
            <w:shd w:val="clear" w:color="auto" w:fill="auto"/>
            <w:vAlign w:val="center"/>
          </w:tcPr>
          <w:p w:rsidR="00AE1052" w:rsidRPr="00B15969" w:rsidRDefault="00AE1052" w:rsidP="00AE1052">
            <w:pPr>
              <w:jc w:val="center"/>
              <w:rPr>
                <w:color w:val="000000"/>
              </w:rPr>
            </w:pPr>
            <w:r w:rsidRPr="00B15969">
              <w:rPr>
                <w:color w:val="000000"/>
                <w:sz w:val="22"/>
                <w:szCs w:val="22"/>
              </w:rPr>
              <w:t>19</w:t>
            </w:r>
          </w:p>
        </w:tc>
        <w:tc>
          <w:tcPr>
            <w:tcW w:w="4112" w:type="dxa"/>
            <w:tcBorders>
              <w:bottom w:val="nil"/>
            </w:tcBorders>
            <w:shd w:val="clear" w:color="auto" w:fill="auto"/>
            <w:vAlign w:val="center"/>
          </w:tcPr>
          <w:p w:rsidR="00AE1052" w:rsidRPr="00B15969" w:rsidRDefault="00AE1052" w:rsidP="00AE1052">
            <w:pPr>
              <w:jc w:val="center"/>
              <w:rPr>
                <w:bCs/>
              </w:rPr>
            </w:pPr>
            <w:r w:rsidRPr="00B15969">
              <w:rPr>
                <w:bCs/>
                <w:sz w:val="22"/>
                <w:szCs w:val="22"/>
              </w:rPr>
              <w:t>Котёл КВ 2,5 (№ 4 кв.кот.)</w:t>
            </w:r>
          </w:p>
        </w:tc>
        <w:tc>
          <w:tcPr>
            <w:tcW w:w="2550" w:type="dxa"/>
            <w:tcBorders>
              <w:bottom w:val="nil"/>
            </w:tcBorders>
            <w:shd w:val="clear" w:color="auto" w:fill="auto"/>
            <w:vAlign w:val="center"/>
          </w:tcPr>
          <w:p w:rsidR="00AE1052" w:rsidRDefault="00AE1052" w:rsidP="00AE1052">
            <w:pPr>
              <w:jc w:val="center"/>
            </w:pPr>
            <w:r w:rsidRPr="00CB2D0A">
              <w:rPr>
                <w:sz w:val="22"/>
                <w:szCs w:val="22"/>
              </w:rPr>
              <w:t xml:space="preserve">п. Омсукчан </w:t>
            </w:r>
            <w:r w:rsidRPr="00CB2D0A">
              <w:t xml:space="preserve">ул. </w:t>
            </w:r>
            <w:r w:rsidRPr="00CB2D0A">
              <w:rPr>
                <w:sz w:val="22"/>
              </w:rPr>
              <w:t>Школьная, д.42</w:t>
            </w:r>
          </w:p>
        </w:tc>
        <w:tc>
          <w:tcPr>
            <w:tcW w:w="1418" w:type="dxa"/>
            <w:tcBorders>
              <w:bottom w:val="nil"/>
            </w:tcBorders>
            <w:shd w:val="clear" w:color="auto" w:fill="auto"/>
            <w:vAlign w:val="center"/>
          </w:tcPr>
          <w:p w:rsidR="00AE1052" w:rsidRPr="001C3424" w:rsidRDefault="00AE1052" w:rsidP="00AE1052">
            <w:pPr>
              <w:jc w:val="center"/>
              <w:rPr>
                <w:bCs/>
              </w:rPr>
            </w:pPr>
            <w:r w:rsidRPr="001C3424">
              <w:rPr>
                <w:bCs/>
              </w:rPr>
              <w:t>1</w:t>
            </w:r>
          </w:p>
        </w:tc>
        <w:tc>
          <w:tcPr>
            <w:tcW w:w="1276" w:type="dxa"/>
            <w:tcBorders>
              <w:bottom w:val="nil"/>
            </w:tcBorders>
            <w:vAlign w:val="center"/>
          </w:tcPr>
          <w:p w:rsidR="00AE1052" w:rsidRPr="001C3424" w:rsidRDefault="00AE1052" w:rsidP="00AE1052">
            <w:pPr>
              <w:jc w:val="center"/>
              <w:rPr>
                <w:bCs/>
              </w:rPr>
            </w:pPr>
            <w:r>
              <w:rPr>
                <w:bCs/>
              </w:rPr>
              <w:t>1996</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20</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Котёл КВ 2,5 (№ 5 кв.кот.)</w:t>
            </w:r>
          </w:p>
        </w:tc>
        <w:tc>
          <w:tcPr>
            <w:tcW w:w="2550" w:type="dxa"/>
            <w:tcBorders>
              <w:bottom w:val="nil"/>
            </w:tcBorders>
            <w:shd w:val="clear" w:color="auto" w:fill="auto"/>
            <w:vAlign w:val="center"/>
          </w:tcPr>
          <w:p w:rsidR="00F73B65" w:rsidRDefault="00F73B65" w:rsidP="00AE1052">
            <w:pPr>
              <w:jc w:val="center"/>
            </w:pPr>
            <w:r w:rsidRPr="00CB2D0A">
              <w:rPr>
                <w:sz w:val="22"/>
                <w:szCs w:val="22"/>
              </w:rPr>
              <w:t xml:space="preserve">п. Омсукчан </w:t>
            </w:r>
            <w:r w:rsidRPr="00CB2D0A">
              <w:t xml:space="preserve">ул. </w:t>
            </w:r>
            <w:r w:rsidRPr="00CB2D0A">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rPr>
                <w:bCs/>
              </w:rPr>
            </w:pPr>
            <w:r w:rsidRPr="001C3424">
              <w:rPr>
                <w:bCs/>
              </w:rPr>
              <w:t>1</w:t>
            </w:r>
          </w:p>
        </w:tc>
        <w:tc>
          <w:tcPr>
            <w:tcW w:w="1276" w:type="dxa"/>
            <w:tcBorders>
              <w:bottom w:val="nil"/>
            </w:tcBorders>
            <w:vAlign w:val="center"/>
          </w:tcPr>
          <w:p w:rsidR="00F73B65" w:rsidRPr="001C3424" w:rsidRDefault="00F73B65" w:rsidP="00AE1052">
            <w:pPr>
              <w:jc w:val="center"/>
              <w:rPr>
                <w:bCs/>
              </w:rPr>
            </w:pPr>
            <w:r w:rsidRPr="001C3424">
              <w:rPr>
                <w:bCs/>
              </w:rPr>
              <w:t>2014</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21</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Котёл КВ 3,5 (№ 7 кв.кот.)</w:t>
            </w:r>
          </w:p>
        </w:tc>
        <w:tc>
          <w:tcPr>
            <w:tcW w:w="2550" w:type="dxa"/>
            <w:tcBorders>
              <w:bottom w:val="nil"/>
            </w:tcBorders>
            <w:shd w:val="clear" w:color="auto" w:fill="auto"/>
            <w:vAlign w:val="center"/>
          </w:tcPr>
          <w:p w:rsidR="00F73B65" w:rsidRDefault="00F73B65" w:rsidP="00AE1052">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2012</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22</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Котёл КВ 3,5 (№ 8 кв.кот.)</w:t>
            </w:r>
          </w:p>
        </w:tc>
        <w:tc>
          <w:tcPr>
            <w:tcW w:w="2550" w:type="dxa"/>
            <w:tcBorders>
              <w:bottom w:val="nil"/>
            </w:tcBorders>
            <w:shd w:val="clear" w:color="auto" w:fill="auto"/>
            <w:vAlign w:val="center"/>
          </w:tcPr>
          <w:p w:rsidR="00F73B65" w:rsidRDefault="00F73B65" w:rsidP="00AE1052">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2017</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23</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Котёл КВ 3,5 (№ 9 кв.кот.)</w:t>
            </w:r>
          </w:p>
        </w:tc>
        <w:tc>
          <w:tcPr>
            <w:tcW w:w="2550" w:type="dxa"/>
            <w:tcBorders>
              <w:bottom w:val="nil"/>
            </w:tcBorders>
            <w:shd w:val="clear" w:color="auto" w:fill="auto"/>
            <w:vAlign w:val="center"/>
          </w:tcPr>
          <w:p w:rsidR="00F73B65" w:rsidRDefault="00F73B65" w:rsidP="00AE1052">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2017</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24</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Циклон батарейный (кв.кот.)</w:t>
            </w:r>
          </w:p>
        </w:tc>
        <w:tc>
          <w:tcPr>
            <w:tcW w:w="2550" w:type="dxa"/>
            <w:tcBorders>
              <w:bottom w:val="nil"/>
            </w:tcBorders>
            <w:shd w:val="clear" w:color="auto" w:fill="auto"/>
            <w:vAlign w:val="center"/>
          </w:tcPr>
          <w:p w:rsidR="00F73B65" w:rsidRDefault="00F73B65" w:rsidP="00AE1052">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1995</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25</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Циклон батарейный (кв.кот.)</w:t>
            </w:r>
          </w:p>
        </w:tc>
        <w:tc>
          <w:tcPr>
            <w:tcW w:w="2550" w:type="dxa"/>
            <w:tcBorders>
              <w:bottom w:val="nil"/>
            </w:tcBorders>
            <w:shd w:val="clear" w:color="auto" w:fill="auto"/>
            <w:vAlign w:val="center"/>
          </w:tcPr>
          <w:p w:rsidR="00F73B65" w:rsidRDefault="00F73B65" w:rsidP="00AE1052">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1995</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26</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Циклон батарейный (кв.кот.)</w:t>
            </w:r>
          </w:p>
        </w:tc>
        <w:tc>
          <w:tcPr>
            <w:tcW w:w="2550" w:type="dxa"/>
            <w:tcBorders>
              <w:bottom w:val="nil"/>
            </w:tcBorders>
            <w:shd w:val="clear" w:color="auto" w:fill="auto"/>
            <w:vAlign w:val="center"/>
          </w:tcPr>
          <w:p w:rsidR="00F73B65" w:rsidRDefault="00F73B65" w:rsidP="00AE1052">
            <w:pPr>
              <w:jc w:val="center"/>
            </w:pPr>
            <w:r w:rsidRPr="00680D29">
              <w:rPr>
                <w:sz w:val="22"/>
                <w:szCs w:val="22"/>
              </w:rPr>
              <w:t xml:space="preserve">п. Омсукчан </w:t>
            </w:r>
            <w:r w:rsidRPr="00680D29">
              <w:t xml:space="preserve">ул. </w:t>
            </w:r>
            <w:r w:rsidRPr="00680D29">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1993</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27</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Циклоны ЦН-18-800 (6 шт.)</w:t>
            </w:r>
          </w:p>
        </w:tc>
        <w:tc>
          <w:tcPr>
            <w:tcW w:w="2550" w:type="dxa"/>
            <w:tcBorders>
              <w:bottom w:val="nil"/>
            </w:tcBorders>
            <w:shd w:val="clear" w:color="auto" w:fill="auto"/>
            <w:vAlign w:val="center"/>
          </w:tcPr>
          <w:p w:rsidR="00F73B65" w:rsidRDefault="00F73B65" w:rsidP="00AE1052">
            <w:pPr>
              <w:jc w:val="center"/>
            </w:pPr>
            <w:r w:rsidRPr="0013561F">
              <w:rPr>
                <w:sz w:val="22"/>
                <w:szCs w:val="22"/>
              </w:rPr>
              <w:t xml:space="preserve">п. Омсукчан </w:t>
            </w:r>
            <w:r w:rsidRPr="0013561F">
              <w:t>ул. Ленина, д.37</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2001</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28</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Электротельфер (2 шт.)кв.кот.</w:t>
            </w:r>
          </w:p>
        </w:tc>
        <w:tc>
          <w:tcPr>
            <w:tcW w:w="2550" w:type="dxa"/>
            <w:tcBorders>
              <w:bottom w:val="nil"/>
            </w:tcBorders>
            <w:shd w:val="clear" w:color="auto" w:fill="auto"/>
            <w:vAlign w:val="center"/>
          </w:tcPr>
          <w:p w:rsidR="00F73B65" w:rsidRDefault="00F73B65" w:rsidP="00AE1052">
            <w:pPr>
              <w:jc w:val="center"/>
            </w:pPr>
            <w:r w:rsidRPr="0013561F">
              <w:rPr>
                <w:sz w:val="22"/>
                <w:szCs w:val="22"/>
              </w:rPr>
              <w:t xml:space="preserve">п. Омсукчан </w:t>
            </w:r>
            <w:r w:rsidRPr="0013561F">
              <w:t>ул. Ленина, д.37</w:t>
            </w:r>
          </w:p>
        </w:tc>
        <w:tc>
          <w:tcPr>
            <w:tcW w:w="1418" w:type="dxa"/>
            <w:tcBorders>
              <w:bottom w:val="nil"/>
            </w:tcBorders>
            <w:shd w:val="clear" w:color="auto" w:fill="auto"/>
            <w:vAlign w:val="center"/>
          </w:tcPr>
          <w:p w:rsidR="00F73B65" w:rsidRPr="001C3424" w:rsidRDefault="00F73B65" w:rsidP="00AE1052">
            <w:pPr>
              <w:jc w:val="center"/>
            </w:pPr>
            <w:r>
              <w:t>2</w:t>
            </w:r>
          </w:p>
        </w:tc>
        <w:tc>
          <w:tcPr>
            <w:tcW w:w="1276" w:type="dxa"/>
            <w:tcBorders>
              <w:bottom w:val="nil"/>
            </w:tcBorders>
            <w:vAlign w:val="center"/>
          </w:tcPr>
          <w:p w:rsidR="00F73B65" w:rsidRPr="001C3424" w:rsidRDefault="00F73B65" w:rsidP="00AE1052">
            <w:pPr>
              <w:jc w:val="center"/>
              <w:rPr>
                <w:bCs/>
              </w:rPr>
            </w:pPr>
            <w:r w:rsidRPr="001C3424">
              <w:rPr>
                <w:bCs/>
              </w:rPr>
              <w:t>2002</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29</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Электротельфер кот. "Энергетик"</w:t>
            </w:r>
          </w:p>
        </w:tc>
        <w:tc>
          <w:tcPr>
            <w:tcW w:w="2550" w:type="dxa"/>
            <w:tcBorders>
              <w:bottom w:val="nil"/>
            </w:tcBorders>
            <w:shd w:val="clear" w:color="auto" w:fill="auto"/>
            <w:vAlign w:val="center"/>
          </w:tcPr>
          <w:p w:rsidR="00F73B65" w:rsidRDefault="00F73B65" w:rsidP="00AE1052">
            <w:pPr>
              <w:jc w:val="center"/>
            </w:pPr>
            <w:r w:rsidRPr="0013561F">
              <w:rPr>
                <w:sz w:val="22"/>
                <w:szCs w:val="22"/>
              </w:rPr>
              <w:t xml:space="preserve">п. Омсукчан </w:t>
            </w:r>
            <w:r w:rsidRPr="0013561F">
              <w:t>ул. Ленина, д.37</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1994</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30</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Электротельфер 3-х тонный кот. "Энергетик"</w:t>
            </w:r>
          </w:p>
        </w:tc>
        <w:tc>
          <w:tcPr>
            <w:tcW w:w="2550" w:type="dxa"/>
            <w:tcBorders>
              <w:bottom w:val="nil"/>
            </w:tcBorders>
            <w:shd w:val="clear" w:color="auto" w:fill="auto"/>
            <w:vAlign w:val="center"/>
          </w:tcPr>
          <w:p w:rsidR="00F73B65" w:rsidRDefault="00F73B65" w:rsidP="00AE1052">
            <w:pPr>
              <w:jc w:val="center"/>
            </w:pPr>
            <w:r w:rsidRPr="0013561F">
              <w:rPr>
                <w:sz w:val="22"/>
                <w:szCs w:val="22"/>
              </w:rPr>
              <w:t xml:space="preserve">п. Омсукчан </w:t>
            </w:r>
            <w:r w:rsidRPr="0013561F">
              <w:t>ул. Ленина, д.37</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1994</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31</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Дымосос ДН 11,2 (+раб. колесо 2 шт. приобрет. 2.001)</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1994</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32</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Дымосос ДН-10</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1994</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33</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Дымосос ДНУ-12,5</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1994</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34</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Насос Д 200*90</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1990</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35</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Насос Д 200*90</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1990</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36</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Насос подпиточный</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1996</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37</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Дымосос</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1992</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38</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Дымосос ДВН</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2002</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sidRPr="00B15969">
              <w:rPr>
                <w:color w:val="000000"/>
                <w:sz w:val="22"/>
                <w:szCs w:val="22"/>
              </w:rPr>
              <w:t>39</w:t>
            </w:r>
          </w:p>
        </w:tc>
        <w:tc>
          <w:tcPr>
            <w:tcW w:w="4112" w:type="dxa"/>
            <w:tcBorders>
              <w:bottom w:val="nil"/>
            </w:tcBorders>
            <w:shd w:val="clear" w:color="auto" w:fill="auto"/>
            <w:vAlign w:val="center"/>
          </w:tcPr>
          <w:p w:rsidR="00F73B65" w:rsidRPr="00B15969" w:rsidRDefault="00F73B65" w:rsidP="00AE1052">
            <w:pPr>
              <w:jc w:val="center"/>
              <w:rPr>
                <w:bCs/>
              </w:rPr>
            </w:pPr>
            <w:r w:rsidRPr="00B15969">
              <w:rPr>
                <w:bCs/>
                <w:sz w:val="22"/>
                <w:szCs w:val="22"/>
              </w:rPr>
              <w:t>Дымосос ДВН</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jc w:val="center"/>
              <w:rPr>
                <w:bCs/>
              </w:rPr>
            </w:pPr>
            <w:r w:rsidRPr="001C3424">
              <w:rPr>
                <w:bCs/>
              </w:rPr>
              <w:t>2002</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Pr>
                <w:color w:val="000000"/>
                <w:sz w:val="22"/>
                <w:szCs w:val="22"/>
              </w:rPr>
              <w:t>40</w:t>
            </w:r>
          </w:p>
        </w:tc>
        <w:tc>
          <w:tcPr>
            <w:tcW w:w="4112" w:type="dxa"/>
            <w:tcBorders>
              <w:bottom w:val="nil"/>
            </w:tcBorders>
            <w:shd w:val="clear" w:color="auto" w:fill="auto"/>
            <w:vAlign w:val="center"/>
          </w:tcPr>
          <w:p w:rsidR="00F73B65" w:rsidRPr="000B27B9" w:rsidRDefault="00F73B65" w:rsidP="00AE1052">
            <w:pPr>
              <w:jc w:val="center"/>
              <w:rPr>
                <w:bCs/>
              </w:rPr>
            </w:pPr>
            <w:r w:rsidRPr="000B27B9">
              <w:rPr>
                <w:bCs/>
                <w:sz w:val="22"/>
                <w:szCs w:val="22"/>
              </w:rPr>
              <w:t>Дымосос ДН-11,2 (+раб. колесо приобрет. 2001)</w:t>
            </w:r>
          </w:p>
        </w:tc>
        <w:tc>
          <w:tcPr>
            <w:tcW w:w="2550" w:type="dxa"/>
            <w:tcBorders>
              <w:bottom w:val="nil"/>
            </w:tcBorders>
            <w:shd w:val="clear" w:color="auto" w:fill="auto"/>
            <w:vAlign w:val="center"/>
          </w:tcPr>
          <w:p w:rsidR="00F73B65" w:rsidRDefault="00F73B65" w:rsidP="00AE1052">
            <w:pPr>
              <w:jc w:val="center"/>
            </w:pPr>
            <w:r w:rsidRPr="00CF1BB7">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pPr>
            <w:r>
              <w:t>1</w:t>
            </w:r>
          </w:p>
        </w:tc>
        <w:tc>
          <w:tcPr>
            <w:tcW w:w="1276" w:type="dxa"/>
            <w:tcBorders>
              <w:bottom w:val="nil"/>
            </w:tcBorders>
            <w:vAlign w:val="center"/>
          </w:tcPr>
          <w:p w:rsidR="00F73B65" w:rsidRPr="001C3424" w:rsidRDefault="00F73B65" w:rsidP="00AE1052">
            <w:pPr>
              <w:jc w:val="center"/>
              <w:rPr>
                <w:bCs/>
              </w:rPr>
            </w:pP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Pr>
                <w:color w:val="000000"/>
                <w:sz w:val="22"/>
                <w:szCs w:val="22"/>
              </w:rPr>
              <w:t>41</w:t>
            </w:r>
          </w:p>
        </w:tc>
        <w:tc>
          <w:tcPr>
            <w:tcW w:w="4112" w:type="dxa"/>
            <w:tcBorders>
              <w:bottom w:val="nil"/>
            </w:tcBorders>
            <w:shd w:val="clear" w:color="auto" w:fill="auto"/>
            <w:vAlign w:val="center"/>
          </w:tcPr>
          <w:p w:rsidR="00F73B65" w:rsidRPr="000B27B9" w:rsidRDefault="00F73B65" w:rsidP="00AE1052">
            <w:pPr>
              <w:jc w:val="center"/>
              <w:rPr>
                <w:bCs/>
              </w:rPr>
            </w:pPr>
            <w:r w:rsidRPr="000B27B9">
              <w:rPr>
                <w:bCs/>
                <w:sz w:val="22"/>
                <w:szCs w:val="22"/>
              </w:rPr>
              <w:t>Дымосос ДН-11,2</w:t>
            </w:r>
          </w:p>
        </w:tc>
        <w:tc>
          <w:tcPr>
            <w:tcW w:w="2550" w:type="dxa"/>
            <w:tcBorders>
              <w:bottom w:val="nil"/>
            </w:tcBorders>
            <w:shd w:val="clear" w:color="auto" w:fill="auto"/>
            <w:vAlign w:val="center"/>
          </w:tcPr>
          <w:p w:rsidR="00F73B65" w:rsidRDefault="00F73B65" w:rsidP="00AE1052">
            <w:pPr>
              <w:jc w:val="center"/>
            </w:pPr>
            <w:r w:rsidRPr="00CF1BB7">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pPr>
            <w:r>
              <w:t>1</w:t>
            </w:r>
          </w:p>
        </w:tc>
        <w:tc>
          <w:tcPr>
            <w:tcW w:w="1276" w:type="dxa"/>
            <w:tcBorders>
              <w:bottom w:val="nil"/>
            </w:tcBorders>
            <w:vAlign w:val="center"/>
          </w:tcPr>
          <w:p w:rsidR="00F73B65" w:rsidRPr="001C3424" w:rsidRDefault="00F73B65" w:rsidP="00AE1052">
            <w:pPr>
              <w:jc w:val="center"/>
              <w:rPr>
                <w:bCs/>
              </w:rPr>
            </w:pPr>
          </w:p>
        </w:tc>
      </w:tr>
      <w:tr w:rsidR="00F73B65" w:rsidRPr="000030C5" w:rsidTr="00AE1052">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73B65" w:rsidRPr="00B15969" w:rsidRDefault="00F73B65" w:rsidP="00AE1052">
            <w:pPr>
              <w:jc w:val="center"/>
              <w:rPr>
                <w:color w:val="000000"/>
              </w:rPr>
            </w:pPr>
            <w:r>
              <w:rPr>
                <w:color w:val="000000"/>
              </w:rPr>
              <w:t>42</w:t>
            </w:r>
          </w:p>
        </w:tc>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F73B65" w:rsidRPr="00B15969" w:rsidRDefault="00F73B65" w:rsidP="00AE1052">
            <w:pPr>
              <w:jc w:val="center"/>
              <w:rPr>
                <w:bCs/>
              </w:rPr>
            </w:pPr>
            <w:r w:rsidRPr="00B15969">
              <w:rPr>
                <w:bCs/>
                <w:sz w:val="22"/>
                <w:szCs w:val="22"/>
              </w:rPr>
              <w:t>Центробежный насос 1Д 500-63а с э/двигателем 110 кВт 1500 об/мин</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73B65" w:rsidRPr="001C3424" w:rsidRDefault="00F73B65" w:rsidP="00AE1052">
            <w:pPr>
              <w:jc w:val="center"/>
            </w:pPr>
            <w:r w:rsidRPr="001C3424">
              <w:t>1</w:t>
            </w:r>
          </w:p>
        </w:tc>
        <w:tc>
          <w:tcPr>
            <w:tcW w:w="1276" w:type="dxa"/>
            <w:tcBorders>
              <w:top w:val="single" w:sz="4" w:space="0" w:color="auto"/>
              <w:left w:val="single" w:sz="4" w:space="0" w:color="auto"/>
              <w:bottom w:val="single" w:sz="4" w:space="0" w:color="auto"/>
              <w:right w:val="single" w:sz="4" w:space="0" w:color="auto"/>
            </w:tcBorders>
            <w:vAlign w:val="center"/>
          </w:tcPr>
          <w:p w:rsidR="00F73B65" w:rsidRPr="001C3424" w:rsidRDefault="00F73B65" w:rsidP="00AE1052">
            <w:pPr>
              <w:jc w:val="center"/>
              <w:rPr>
                <w:bCs/>
              </w:rPr>
            </w:pPr>
            <w:r w:rsidRPr="001C3424">
              <w:rPr>
                <w:bCs/>
              </w:rPr>
              <w:t>2012</w:t>
            </w:r>
          </w:p>
        </w:tc>
      </w:tr>
      <w:tr w:rsidR="00F73B65" w:rsidRPr="000030C5" w:rsidTr="00AE1052">
        <w:tc>
          <w:tcPr>
            <w:tcW w:w="675" w:type="dxa"/>
            <w:tcBorders>
              <w:top w:val="single" w:sz="4" w:space="0" w:color="auto"/>
              <w:bottom w:val="nil"/>
            </w:tcBorders>
            <w:shd w:val="clear" w:color="auto" w:fill="auto"/>
            <w:vAlign w:val="center"/>
          </w:tcPr>
          <w:p w:rsidR="00F73B65" w:rsidRPr="00B15969" w:rsidRDefault="00F73B65" w:rsidP="00AE1052">
            <w:pPr>
              <w:jc w:val="center"/>
              <w:rPr>
                <w:color w:val="000000"/>
              </w:rPr>
            </w:pPr>
            <w:r>
              <w:rPr>
                <w:color w:val="000000"/>
              </w:rPr>
              <w:t>43</w:t>
            </w:r>
          </w:p>
        </w:tc>
        <w:tc>
          <w:tcPr>
            <w:tcW w:w="4112" w:type="dxa"/>
            <w:tcBorders>
              <w:top w:val="single" w:sz="4" w:space="0" w:color="auto"/>
              <w:bottom w:val="nil"/>
            </w:tcBorders>
            <w:shd w:val="clear" w:color="auto" w:fill="auto"/>
            <w:vAlign w:val="center"/>
          </w:tcPr>
          <w:p w:rsidR="00F73B65" w:rsidRPr="00B15969" w:rsidRDefault="00F73B65" w:rsidP="00AE1052">
            <w:pPr>
              <w:jc w:val="center"/>
              <w:rPr>
                <w:bCs/>
              </w:rPr>
            </w:pPr>
            <w:r w:rsidRPr="00B15969">
              <w:rPr>
                <w:bCs/>
                <w:sz w:val="22"/>
                <w:szCs w:val="22"/>
              </w:rPr>
              <w:t>Центробежный насос 1Д 500-63а с э/двигателем 110 кВт 1500 об/мин</w:t>
            </w:r>
          </w:p>
        </w:tc>
        <w:tc>
          <w:tcPr>
            <w:tcW w:w="2550" w:type="dxa"/>
            <w:tcBorders>
              <w:top w:val="single" w:sz="4" w:space="0" w:color="auto"/>
              <w:bottom w:val="nil"/>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top w:val="single" w:sz="4" w:space="0" w:color="auto"/>
              <w:bottom w:val="nil"/>
            </w:tcBorders>
            <w:shd w:val="clear" w:color="auto" w:fill="auto"/>
            <w:vAlign w:val="center"/>
          </w:tcPr>
          <w:p w:rsidR="00F73B65" w:rsidRPr="001C3424" w:rsidRDefault="00F73B65" w:rsidP="00AE1052">
            <w:pPr>
              <w:jc w:val="center"/>
            </w:pPr>
            <w:r w:rsidRPr="001C3424">
              <w:t>1</w:t>
            </w:r>
          </w:p>
        </w:tc>
        <w:tc>
          <w:tcPr>
            <w:tcW w:w="1276" w:type="dxa"/>
            <w:tcBorders>
              <w:top w:val="single" w:sz="4" w:space="0" w:color="auto"/>
              <w:bottom w:val="nil"/>
            </w:tcBorders>
            <w:vAlign w:val="center"/>
          </w:tcPr>
          <w:p w:rsidR="00F73B65" w:rsidRPr="001C3424" w:rsidRDefault="00F73B65" w:rsidP="00AE1052">
            <w:pPr>
              <w:jc w:val="center"/>
              <w:rPr>
                <w:bCs/>
              </w:rPr>
            </w:pPr>
            <w:r w:rsidRPr="001C3424">
              <w:rPr>
                <w:bCs/>
              </w:rPr>
              <w:t>2012</w:t>
            </w:r>
          </w:p>
        </w:tc>
      </w:tr>
      <w:tr w:rsidR="00F73B65" w:rsidRPr="000030C5" w:rsidTr="00AE1052">
        <w:tc>
          <w:tcPr>
            <w:tcW w:w="675" w:type="dxa"/>
            <w:tcBorders>
              <w:bottom w:val="nil"/>
            </w:tcBorders>
            <w:shd w:val="clear" w:color="auto" w:fill="auto"/>
            <w:vAlign w:val="center"/>
          </w:tcPr>
          <w:p w:rsidR="00F73B65" w:rsidRDefault="00F73B65" w:rsidP="00AE1052">
            <w:pPr>
              <w:jc w:val="center"/>
              <w:rPr>
                <w:color w:val="000000"/>
              </w:rPr>
            </w:pPr>
            <w:r>
              <w:rPr>
                <w:color w:val="000000"/>
              </w:rPr>
              <w:t>44</w:t>
            </w:r>
          </w:p>
        </w:tc>
        <w:tc>
          <w:tcPr>
            <w:tcW w:w="4112" w:type="dxa"/>
            <w:tcBorders>
              <w:bottom w:val="nil"/>
            </w:tcBorders>
            <w:shd w:val="clear" w:color="auto" w:fill="auto"/>
            <w:vAlign w:val="center"/>
          </w:tcPr>
          <w:p w:rsidR="00F73B65" w:rsidRPr="00E9478A" w:rsidRDefault="00F73B65" w:rsidP="00AE1052">
            <w:pPr>
              <w:jc w:val="center"/>
              <w:rPr>
                <w:bCs/>
              </w:rPr>
            </w:pPr>
            <w:r>
              <w:rPr>
                <w:bCs/>
                <w:sz w:val="22"/>
                <w:szCs w:val="22"/>
              </w:rPr>
              <w:t xml:space="preserve">Электродвигатель 5АИ 280 </w:t>
            </w:r>
            <w:r>
              <w:rPr>
                <w:bCs/>
                <w:sz w:val="22"/>
                <w:szCs w:val="22"/>
                <w:lang w:val="en-US"/>
              </w:rPr>
              <w:t>S6</w:t>
            </w:r>
            <w:r>
              <w:rPr>
                <w:bCs/>
                <w:sz w:val="22"/>
                <w:szCs w:val="22"/>
              </w:rPr>
              <w:t xml:space="preserve"> 75/1000</w:t>
            </w:r>
          </w:p>
        </w:tc>
        <w:tc>
          <w:tcPr>
            <w:tcW w:w="2550" w:type="dxa"/>
            <w:tcBorders>
              <w:bottom w:val="nil"/>
            </w:tcBorders>
            <w:shd w:val="clear" w:color="auto" w:fill="auto"/>
            <w:vAlign w:val="center"/>
          </w:tcPr>
          <w:p w:rsidR="00F73B65" w:rsidRPr="00B15969" w:rsidRDefault="00F73B65" w:rsidP="00AE1052">
            <w:pPr>
              <w:jc w:val="center"/>
            </w:pPr>
            <w:r w:rsidRPr="00B15969">
              <w:rPr>
                <w:sz w:val="22"/>
                <w:szCs w:val="22"/>
              </w:rPr>
              <w:t>п. Омсукчан</w:t>
            </w:r>
          </w:p>
        </w:tc>
        <w:tc>
          <w:tcPr>
            <w:tcW w:w="1418" w:type="dxa"/>
            <w:tcBorders>
              <w:bottom w:val="nil"/>
            </w:tcBorders>
            <w:shd w:val="clear" w:color="auto" w:fill="auto"/>
            <w:vAlign w:val="center"/>
          </w:tcPr>
          <w:p w:rsidR="00F73B65" w:rsidRPr="001C3424" w:rsidRDefault="00F73B65" w:rsidP="00AE1052">
            <w:pPr>
              <w:jc w:val="center"/>
              <w:rPr>
                <w:bCs/>
              </w:rPr>
            </w:pPr>
          </w:p>
        </w:tc>
        <w:tc>
          <w:tcPr>
            <w:tcW w:w="1276" w:type="dxa"/>
            <w:tcBorders>
              <w:bottom w:val="nil"/>
            </w:tcBorders>
            <w:vAlign w:val="center"/>
          </w:tcPr>
          <w:p w:rsidR="00F73B65" w:rsidRPr="001C3424" w:rsidRDefault="00F73B65" w:rsidP="00AE1052">
            <w:pPr>
              <w:jc w:val="center"/>
              <w:rPr>
                <w:bCs/>
              </w:rPr>
            </w:pPr>
          </w:p>
        </w:tc>
      </w:tr>
      <w:tr w:rsidR="00F73B65" w:rsidRPr="000030C5" w:rsidTr="00AE1052">
        <w:tc>
          <w:tcPr>
            <w:tcW w:w="675" w:type="dxa"/>
            <w:tcBorders>
              <w:bottom w:val="nil"/>
            </w:tcBorders>
            <w:shd w:val="clear" w:color="auto" w:fill="auto"/>
            <w:vAlign w:val="center"/>
          </w:tcPr>
          <w:p w:rsidR="00F73B65" w:rsidRPr="00606BC8" w:rsidRDefault="00F73B65" w:rsidP="00AE1052">
            <w:pPr>
              <w:jc w:val="center"/>
              <w:rPr>
                <w:color w:val="000000"/>
              </w:rPr>
            </w:pPr>
            <w:r>
              <w:rPr>
                <w:color w:val="000000"/>
              </w:rPr>
              <w:t>45</w:t>
            </w:r>
          </w:p>
        </w:tc>
        <w:tc>
          <w:tcPr>
            <w:tcW w:w="4112" w:type="dxa"/>
            <w:tcBorders>
              <w:bottom w:val="nil"/>
            </w:tcBorders>
            <w:shd w:val="clear" w:color="auto" w:fill="auto"/>
            <w:vAlign w:val="center"/>
          </w:tcPr>
          <w:p w:rsidR="00F73B65" w:rsidRPr="00606BC8" w:rsidRDefault="00F73B65" w:rsidP="00AE1052">
            <w:pPr>
              <w:pStyle w:val="aff"/>
              <w:ind w:left="34"/>
              <w:jc w:val="center"/>
            </w:pPr>
            <w:r w:rsidRPr="00606BC8">
              <w:t xml:space="preserve">Электрогенераторная установка </w:t>
            </w:r>
            <w:r w:rsidRPr="00606BC8">
              <w:lastRenderedPageBreak/>
              <w:t xml:space="preserve">контейнерного типа дизель </w:t>
            </w:r>
            <w:r w:rsidRPr="00606BC8">
              <w:rPr>
                <w:lang w:val="en-US"/>
              </w:rPr>
              <w:t>MODEL</w:t>
            </w:r>
            <w:r w:rsidRPr="00606BC8">
              <w:t xml:space="preserve"> </w:t>
            </w:r>
            <w:r w:rsidRPr="00606BC8">
              <w:rPr>
                <w:lang w:val="en-US"/>
              </w:rPr>
              <w:t>DWG</w:t>
            </w:r>
            <w:r w:rsidRPr="00606BC8">
              <w:t xml:space="preserve"> 500Е</w:t>
            </w:r>
          </w:p>
          <w:p w:rsidR="00F73B65" w:rsidRPr="00606BC8" w:rsidRDefault="00F73B65" w:rsidP="00AE1052">
            <w:pPr>
              <w:pStyle w:val="aff"/>
              <w:ind w:left="34"/>
              <w:jc w:val="center"/>
            </w:pPr>
            <w:r w:rsidRPr="00606BC8">
              <w:t xml:space="preserve">генератор </w:t>
            </w:r>
            <w:r w:rsidRPr="00606BC8">
              <w:rPr>
                <w:lang w:val="en-US"/>
              </w:rPr>
              <w:t>Model</w:t>
            </w:r>
            <w:r w:rsidRPr="00606BC8">
              <w:t xml:space="preserve"> 158</w:t>
            </w:r>
            <w:r w:rsidRPr="00606BC8">
              <w:rPr>
                <w:lang w:val="en-US"/>
              </w:rPr>
              <w:t>LE</w:t>
            </w:r>
            <w:r w:rsidRPr="00606BC8">
              <w:t xml:space="preserve">  серийный номер 800498 Контейнер  </w:t>
            </w:r>
            <w:r w:rsidRPr="00606BC8">
              <w:rPr>
                <w:lang w:val="en-US"/>
              </w:rPr>
              <w:t>DMLU</w:t>
            </w:r>
            <w:r w:rsidRPr="00606BC8">
              <w:t xml:space="preserve"> 201325   2</w:t>
            </w:r>
          </w:p>
        </w:tc>
        <w:tc>
          <w:tcPr>
            <w:tcW w:w="2550" w:type="dxa"/>
            <w:tcBorders>
              <w:bottom w:val="nil"/>
            </w:tcBorders>
            <w:shd w:val="clear" w:color="auto" w:fill="auto"/>
            <w:vAlign w:val="center"/>
          </w:tcPr>
          <w:p w:rsidR="00F73B65" w:rsidRDefault="00F73B65" w:rsidP="00AE1052">
            <w:pPr>
              <w:jc w:val="center"/>
            </w:pPr>
            <w:r w:rsidRPr="004D2BDC">
              <w:rPr>
                <w:sz w:val="22"/>
                <w:szCs w:val="22"/>
              </w:rPr>
              <w:lastRenderedPageBreak/>
              <w:t xml:space="preserve">п. Омсукчан </w:t>
            </w:r>
            <w:r w:rsidRPr="004D2BDC">
              <w:t xml:space="preserve">ул. </w:t>
            </w:r>
            <w:r w:rsidRPr="004D2BDC">
              <w:rPr>
                <w:sz w:val="22"/>
              </w:rPr>
              <w:lastRenderedPageBreak/>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lastRenderedPageBreak/>
              <w:t>1</w:t>
            </w:r>
          </w:p>
        </w:tc>
        <w:tc>
          <w:tcPr>
            <w:tcW w:w="1276" w:type="dxa"/>
            <w:tcBorders>
              <w:bottom w:val="nil"/>
            </w:tcBorders>
            <w:vAlign w:val="center"/>
          </w:tcPr>
          <w:p w:rsidR="00F73B65" w:rsidRPr="001C3424" w:rsidRDefault="00F73B65" w:rsidP="00AE1052">
            <w:pPr>
              <w:shd w:val="clear" w:color="auto" w:fill="FFFFFF"/>
              <w:jc w:val="center"/>
            </w:pPr>
          </w:p>
        </w:tc>
      </w:tr>
      <w:tr w:rsidR="00F73B65" w:rsidRPr="000030C5" w:rsidTr="00AE1052">
        <w:tc>
          <w:tcPr>
            <w:tcW w:w="675" w:type="dxa"/>
            <w:tcBorders>
              <w:bottom w:val="nil"/>
            </w:tcBorders>
            <w:shd w:val="clear" w:color="auto" w:fill="auto"/>
            <w:vAlign w:val="center"/>
          </w:tcPr>
          <w:p w:rsidR="00F73B65" w:rsidRPr="00606BC8" w:rsidRDefault="00F73B65" w:rsidP="00AE1052">
            <w:pPr>
              <w:jc w:val="center"/>
              <w:rPr>
                <w:color w:val="000000"/>
              </w:rPr>
            </w:pPr>
            <w:r>
              <w:rPr>
                <w:color w:val="000000"/>
              </w:rPr>
              <w:lastRenderedPageBreak/>
              <w:t>46</w:t>
            </w:r>
          </w:p>
        </w:tc>
        <w:tc>
          <w:tcPr>
            <w:tcW w:w="4112" w:type="dxa"/>
            <w:tcBorders>
              <w:bottom w:val="nil"/>
            </w:tcBorders>
            <w:shd w:val="clear" w:color="auto" w:fill="auto"/>
            <w:vAlign w:val="center"/>
          </w:tcPr>
          <w:p w:rsidR="00F73B65" w:rsidRPr="00606BC8" w:rsidRDefault="00F73B65" w:rsidP="00AE1052">
            <w:pPr>
              <w:pStyle w:val="aff"/>
              <w:ind w:left="34"/>
              <w:jc w:val="center"/>
            </w:pPr>
            <w:r w:rsidRPr="00606BC8">
              <w:t xml:space="preserve">Электрогенераторная установка контейнерного типа  дизель </w:t>
            </w:r>
            <w:r w:rsidRPr="00606BC8">
              <w:rPr>
                <w:lang w:val="en-US"/>
              </w:rPr>
              <w:t>MODEL</w:t>
            </w:r>
            <w:r w:rsidRPr="00606BC8">
              <w:t xml:space="preserve"> </w:t>
            </w:r>
            <w:r w:rsidRPr="00606BC8">
              <w:rPr>
                <w:lang w:val="en-US"/>
              </w:rPr>
              <w:t>DWG</w:t>
            </w:r>
            <w:r w:rsidRPr="00606BC8">
              <w:t xml:space="preserve"> 500Е</w:t>
            </w:r>
          </w:p>
          <w:p w:rsidR="00F73B65" w:rsidRPr="00606BC8" w:rsidRDefault="00F73B65" w:rsidP="00AE1052">
            <w:pPr>
              <w:pStyle w:val="aff"/>
              <w:ind w:left="34"/>
              <w:jc w:val="center"/>
            </w:pPr>
            <w:r w:rsidRPr="00606BC8">
              <w:t xml:space="preserve">генератор </w:t>
            </w:r>
            <w:r w:rsidRPr="00606BC8">
              <w:rPr>
                <w:lang w:val="en-US"/>
              </w:rPr>
              <w:t>Model</w:t>
            </w:r>
            <w:r w:rsidRPr="00606BC8">
              <w:t xml:space="preserve"> 158</w:t>
            </w:r>
            <w:r w:rsidRPr="00606BC8">
              <w:rPr>
                <w:lang w:val="en-US"/>
              </w:rPr>
              <w:t>LE</w:t>
            </w:r>
            <w:r w:rsidRPr="00606BC8">
              <w:t xml:space="preserve">  серийный номер 800224 Контейнер  </w:t>
            </w:r>
            <w:r w:rsidRPr="00606BC8">
              <w:rPr>
                <w:lang w:val="en-US"/>
              </w:rPr>
              <w:t>DMLU</w:t>
            </w:r>
            <w:r w:rsidRPr="00606BC8">
              <w:t xml:space="preserve"> 201504   4</w:t>
            </w:r>
          </w:p>
        </w:tc>
        <w:tc>
          <w:tcPr>
            <w:tcW w:w="2550" w:type="dxa"/>
            <w:tcBorders>
              <w:bottom w:val="nil"/>
            </w:tcBorders>
            <w:shd w:val="clear" w:color="auto" w:fill="auto"/>
            <w:vAlign w:val="center"/>
          </w:tcPr>
          <w:p w:rsidR="00F73B65" w:rsidRDefault="00F73B65" w:rsidP="00AE1052">
            <w:pPr>
              <w:jc w:val="center"/>
            </w:pPr>
            <w:r w:rsidRPr="004D2BDC">
              <w:rPr>
                <w:sz w:val="22"/>
                <w:szCs w:val="22"/>
              </w:rPr>
              <w:t xml:space="preserve">п. Омсукчан </w:t>
            </w:r>
            <w:r w:rsidRPr="004D2BDC">
              <w:t xml:space="preserve">ул. </w:t>
            </w:r>
            <w:r w:rsidRPr="004D2BDC">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p>
        </w:tc>
      </w:tr>
      <w:tr w:rsidR="00F73B65" w:rsidRPr="000030C5" w:rsidTr="00AE1052">
        <w:tc>
          <w:tcPr>
            <w:tcW w:w="675" w:type="dxa"/>
            <w:tcBorders>
              <w:bottom w:val="nil"/>
            </w:tcBorders>
            <w:shd w:val="clear" w:color="auto" w:fill="auto"/>
            <w:vAlign w:val="center"/>
          </w:tcPr>
          <w:p w:rsidR="00F73B65" w:rsidRPr="00606BC8" w:rsidRDefault="00F73B65" w:rsidP="00AE1052">
            <w:pPr>
              <w:jc w:val="center"/>
              <w:rPr>
                <w:color w:val="000000"/>
              </w:rPr>
            </w:pPr>
            <w:r>
              <w:rPr>
                <w:color w:val="000000"/>
              </w:rPr>
              <w:t>47</w:t>
            </w:r>
          </w:p>
        </w:tc>
        <w:tc>
          <w:tcPr>
            <w:tcW w:w="4112" w:type="dxa"/>
            <w:tcBorders>
              <w:bottom w:val="nil"/>
            </w:tcBorders>
            <w:shd w:val="clear" w:color="auto" w:fill="auto"/>
            <w:vAlign w:val="center"/>
          </w:tcPr>
          <w:p w:rsidR="00F73B65" w:rsidRPr="00606BC8" w:rsidRDefault="00F73B65" w:rsidP="00AE1052">
            <w:pPr>
              <w:shd w:val="clear" w:color="auto" w:fill="FFFFFF"/>
              <w:ind w:right="233"/>
              <w:jc w:val="center"/>
              <w:rPr>
                <w:lang w:val="en-US"/>
              </w:rPr>
            </w:pPr>
            <w:r w:rsidRPr="00606BC8">
              <w:rPr>
                <w:sz w:val="22"/>
                <w:szCs w:val="22"/>
              </w:rPr>
              <w:t>Резервная</w:t>
            </w:r>
            <w:r w:rsidRPr="00606BC8">
              <w:rPr>
                <w:sz w:val="22"/>
                <w:szCs w:val="22"/>
                <w:lang w:val="en-US"/>
              </w:rPr>
              <w:t xml:space="preserve"> </w:t>
            </w:r>
            <w:r w:rsidRPr="00606BC8">
              <w:rPr>
                <w:sz w:val="22"/>
                <w:szCs w:val="22"/>
              </w:rPr>
              <w:t>ДЭС</w:t>
            </w:r>
            <w:r w:rsidRPr="00606BC8">
              <w:rPr>
                <w:sz w:val="22"/>
                <w:szCs w:val="22"/>
                <w:lang w:val="en-US"/>
              </w:rPr>
              <w:t xml:space="preserve"> Cummins Model:  KTA19-G3 Engine No. 41180314  Model GF-340</w:t>
            </w:r>
          </w:p>
        </w:tc>
        <w:tc>
          <w:tcPr>
            <w:tcW w:w="2550" w:type="dxa"/>
            <w:tcBorders>
              <w:bottom w:val="nil"/>
            </w:tcBorders>
            <w:shd w:val="clear" w:color="auto" w:fill="auto"/>
            <w:vAlign w:val="center"/>
          </w:tcPr>
          <w:p w:rsidR="00F73B65" w:rsidRDefault="00F73B65" w:rsidP="00AE1052">
            <w:pPr>
              <w:jc w:val="center"/>
            </w:pPr>
            <w:r w:rsidRPr="004D2BDC">
              <w:rPr>
                <w:sz w:val="22"/>
                <w:szCs w:val="22"/>
              </w:rPr>
              <w:t xml:space="preserve">п. Омсукчан </w:t>
            </w:r>
            <w:r w:rsidRPr="004D2BDC">
              <w:t xml:space="preserve">ул. </w:t>
            </w:r>
            <w:r w:rsidRPr="004D2BDC">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p>
        </w:tc>
      </w:tr>
      <w:tr w:rsidR="00F73B65" w:rsidRPr="000030C5" w:rsidTr="00AE1052">
        <w:tc>
          <w:tcPr>
            <w:tcW w:w="675" w:type="dxa"/>
            <w:tcBorders>
              <w:bottom w:val="nil"/>
            </w:tcBorders>
            <w:shd w:val="clear" w:color="auto" w:fill="auto"/>
            <w:vAlign w:val="center"/>
          </w:tcPr>
          <w:p w:rsidR="00F73B65" w:rsidRPr="00606BC8" w:rsidRDefault="00F73B65" w:rsidP="00AE1052">
            <w:pPr>
              <w:jc w:val="center"/>
              <w:rPr>
                <w:color w:val="000000"/>
              </w:rPr>
            </w:pPr>
            <w:r>
              <w:rPr>
                <w:color w:val="000000"/>
              </w:rPr>
              <w:t>48</w:t>
            </w:r>
          </w:p>
        </w:tc>
        <w:tc>
          <w:tcPr>
            <w:tcW w:w="4112" w:type="dxa"/>
            <w:tcBorders>
              <w:bottom w:val="nil"/>
            </w:tcBorders>
            <w:shd w:val="clear" w:color="auto" w:fill="auto"/>
            <w:vAlign w:val="center"/>
          </w:tcPr>
          <w:p w:rsidR="00F73B65" w:rsidRPr="00606BC8" w:rsidRDefault="00F73B65" w:rsidP="00AE1052">
            <w:pPr>
              <w:shd w:val="clear" w:color="auto" w:fill="FFFFFF"/>
              <w:ind w:right="233"/>
              <w:jc w:val="center"/>
            </w:pPr>
            <w:r w:rsidRPr="00606BC8">
              <w:rPr>
                <w:sz w:val="22"/>
                <w:szCs w:val="22"/>
              </w:rPr>
              <w:t>ДЭС ДТ-100 ЯМЗ 238  изделие АСД-100-Т/400-РУХЛ4.2. № 800511014</w:t>
            </w:r>
          </w:p>
        </w:tc>
        <w:tc>
          <w:tcPr>
            <w:tcW w:w="2550" w:type="dxa"/>
            <w:tcBorders>
              <w:bottom w:val="nil"/>
            </w:tcBorders>
            <w:shd w:val="clear" w:color="auto" w:fill="auto"/>
            <w:vAlign w:val="center"/>
          </w:tcPr>
          <w:p w:rsidR="00F73B65" w:rsidRPr="00606BC8" w:rsidRDefault="00F73B65" w:rsidP="00AE1052">
            <w:pPr>
              <w:shd w:val="clear" w:color="auto" w:fill="FFFFFF"/>
              <w:jc w:val="center"/>
            </w:pPr>
            <w:r w:rsidRPr="00B15969">
              <w:rPr>
                <w:sz w:val="22"/>
                <w:szCs w:val="22"/>
              </w:rPr>
              <w:t xml:space="preserve">п. Омсукчан </w:t>
            </w:r>
            <w:r w:rsidRPr="000B27B9">
              <w:t>ул. Ленина, д.37</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p>
        </w:tc>
      </w:tr>
      <w:tr w:rsidR="00F73B65" w:rsidRPr="000030C5" w:rsidTr="00AE1052">
        <w:tc>
          <w:tcPr>
            <w:tcW w:w="675" w:type="dxa"/>
            <w:tcBorders>
              <w:bottom w:val="nil"/>
            </w:tcBorders>
            <w:shd w:val="clear" w:color="auto" w:fill="auto"/>
            <w:vAlign w:val="center"/>
          </w:tcPr>
          <w:p w:rsidR="00F73B65" w:rsidRPr="00606BC8" w:rsidRDefault="00F73B65" w:rsidP="00AE1052">
            <w:pPr>
              <w:jc w:val="center"/>
              <w:rPr>
                <w:color w:val="000000"/>
              </w:rPr>
            </w:pPr>
            <w:r>
              <w:rPr>
                <w:color w:val="000000"/>
              </w:rPr>
              <w:t>49</w:t>
            </w:r>
          </w:p>
        </w:tc>
        <w:tc>
          <w:tcPr>
            <w:tcW w:w="4112" w:type="dxa"/>
            <w:tcBorders>
              <w:bottom w:val="nil"/>
            </w:tcBorders>
            <w:shd w:val="clear" w:color="auto" w:fill="auto"/>
            <w:vAlign w:val="center"/>
          </w:tcPr>
          <w:p w:rsidR="00F73B65" w:rsidRPr="00606BC8" w:rsidRDefault="00F73B65" w:rsidP="00AE1052">
            <w:pPr>
              <w:shd w:val="clear" w:color="auto" w:fill="FFFFFF"/>
              <w:ind w:right="233"/>
              <w:jc w:val="center"/>
            </w:pPr>
            <w:r w:rsidRPr="00606BC8">
              <w:rPr>
                <w:sz w:val="22"/>
                <w:szCs w:val="22"/>
              </w:rPr>
              <w:t xml:space="preserve">Дизель </w:t>
            </w:r>
            <w:r w:rsidRPr="00606BC8">
              <w:rPr>
                <w:sz w:val="22"/>
                <w:szCs w:val="22"/>
                <w:lang w:val="en-US"/>
              </w:rPr>
              <w:t>MODEL</w:t>
            </w:r>
            <w:r w:rsidRPr="00606BC8">
              <w:rPr>
                <w:sz w:val="22"/>
                <w:szCs w:val="22"/>
              </w:rPr>
              <w:t xml:space="preserve"> </w:t>
            </w:r>
            <w:r w:rsidRPr="00606BC8">
              <w:rPr>
                <w:sz w:val="22"/>
                <w:szCs w:val="22"/>
                <w:lang w:val="en-US"/>
              </w:rPr>
              <w:t>DWG</w:t>
            </w:r>
            <w:r w:rsidRPr="00606BC8">
              <w:rPr>
                <w:sz w:val="22"/>
                <w:szCs w:val="22"/>
              </w:rPr>
              <w:t xml:space="preserve"> 300Е  генератор </w:t>
            </w:r>
            <w:r w:rsidRPr="00606BC8">
              <w:rPr>
                <w:sz w:val="22"/>
                <w:szCs w:val="22"/>
                <w:lang w:val="en-US"/>
              </w:rPr>
              <w:t>Model</w:t>
            </w:r>
            <w:r w:rsidRPr="00606BC8">
              <w:rPr>
                <w:sz w:val="22"/>
                <w:szCs w:val="22"/>
              </w:rPr>
              <w:t xml:space="preserve"> 158</w:t>
            </w:r>
            <w:r w:rsidRPr="00606BC8">
              <w:rPr>
                <w:sz w:val="22"/>
                <w:szCs w:val="22"/>
                <w:lang w:val="en-US"/>
              </w:rPr>
              <w:t>LE</w:t>
            </w:r>
            <w:r w:rsidRPr="00606BC8">
              <w:rPr>
                <w:sz w:val="22"/>
                <w:szCs w:val="22"/>
              </w:rPr>
              <w:t>-1</w:t>
            </w:r>
          </w:p>
        </w:tc>
        <w:tc>
          <w:tcPr>
            <w:tcW w:w="2550" w:type="dxa"/>
            <w:tcBorders>
              <w:bottom w:val="nil"/>
            </w:tcBorders>
            <w:shd w:val="clear" w:color="auto" w:fill="auto"/>
            <w:vAlign w:val="center"/>
          </w:tcPr>
          <w:p w:rsidR="00F73B65" w:rsidRPr="00606BC8" w:rsidRDefault="00F73B65" w:rsidP="00AE1052">
            <w:pPr>
              <w:shd w:val="clear" w:color="auto" w:fill="FFFFFF"/>
              <w:jc w:val="center"/>
            </w:pPr>
            <w:r w:rsidRPr="00606BC8">
              <w:rPr>
                <w:sz w:val="22"/>
                <w:szCs w:val="22"/>
              </w:rPr>
              <w:t>п. Омсукчан</w:t>
            </w:r>
          </w:p>
          <w:p w:rsidR="00F73B65" w:rsidRPr="00606BC8" w:rsidRDefault="00F73B65" w:rsidP="00AE1052">
            <w:pPr>
              <w:shd w:val="clear" w:color="auto" w:fill="FFFFFF"/>
              <w:jc w:val="center"/>
            </w:pPr>
            <w:r>
              <w:rPr>
                <w:sz w:val="22"/>
                <w:szCs w:val="22"/>
              </w:rPr>
              <w:t>ул. Майская</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p>
        </w:tc>
      </w:tr>
      <w:tr w:rsidR="00F73B65" w:rsidRPr="000030C5" w:rsidTr="00AE1052">
        <w:tc>
          <w:tcPr>
            <w:tcW w:w="675" w:type="dxa"/>
            <w:tcBorders>
              <w:bottom w:val="nil"/>
            </w:tcBorders>
            <w:shd w:val="clear" w:color="auto" w:fill="auto"/>
            <w:vAlign w:val="center"/>
          </w:tcPr>
          <w:p w:rsidR="00F73B65" w:rsidRPr="00606BC8" w:rsidRDefault="00F73B65" w:rsidP="00AE1052">
            <w:pPr>
              <w:jc w:val="center"/>
              <w:rPr>
                <w:color w:val="000000"/>
              </w:rPr>
            </w:pPr>
            <w:r>
              <w:rPr>
                <w:color w:val="000000"/>
              </w:rPr>
              <w:t>50</w:t>
            </w:r>
          </w:p>
        </w:tc>
        <w:tc>
          <w:tcPr>
            <w:tcW w:w="4112" w:type="dxa"/>
            <w:tcBorders>
              <w:bottom w:val="nil"/>
            </w:tcBorders>
            <w:shd w:val="clear" w:color="auto" w:fill="auto"/>
            <w:vAlign w:val="center"/>
          </w:tcPr>
          <w:p w:rsidR="00F73B65" w:rsidRPr="00606BC8" w:rsidRDefault="00F73B65" w:rsidP="00AE1052">
            <w:pPr>
              <w:shd w:val="clear" w:color="auto" w:fill="FFFFFF"/>
              <w:ind w:right="233"/>
              <w:jc w:val="center"/>
            </w:pPr>
            <w:r w:rsidRPr="00606BC8">
              <w:rPr>
                <w:sz w:val="22"/>
                <w:szCs w:val="22"/>
              </w:rPr>
              <w:t>Котел водогрейный КВГ (М)-1,74 МВт на дизельном топливе в комплекте с горелкой РГМГ-2,0 (с комплектом автоматики)</w:t>
            </w:r>
          </w:p>
        </w:tc>
        <w:tc>
          <w:tcPr>
            <w:tcW w:w="2550" w:type="dxa"/>
            <w:tcBorders>
              <w:bottom w:val="nil"/>
            </w:tcBorders>
            <w:shd w:val="clear" w:color="auto" w:fill="auto"/>
            <w:vAlign w:val="center"/>
          </w:tcPr>
          <w:p w:rsidR="00F73B65" w:rsidRPr="00606BC8" w:rsidRDefault="00F73B65" w:rsidP="00AE1052">
            <w:pPr>
              <w:shd w:val="clear" w:color="auto" w:fill="FFFFFF"/>
              <w:jc w:val="center"/>
            </w:pPr>
            <w:r w:rsidRPr="00606BC8">
              <w:rPr>
                <w:sz w:val="22"/>
                <w:szCs w:val="22"/>
              </w:rPr>
              <w:t>п. Омсукчан</w:t>
            </w:r>
          </w:p>
          <w:p w:rsidR="00F73B65" w:rsidRPr="00B15969" w:rsidRDefault="00F73B65" w:rsidP="00AE1052">
            <w:pPr>
              <w:shd w:val="clear" w:color="auto" w:fill="FFFFFF"/>
              <w:jc w:val="center"/>
            </w:pPr>
            <w:r>
              <w:rPr>
                <w:sz w:val="22"/>
                <w:szCs w:val="22"/>
              </w:rPr>
              <w:t>ул. Майская</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Pr>
                <w:color w:val="000000"/>
              </w:rPr>
              <w:t>51</w:t>
            </w:r>
          </w:p>
        </w:tc>
        <w:tc>
          <w:tcPr>
            <w:tcW w:w="4112" w:type="dxa"/>
            <w:tcBorders>
              <w:bottom w:val="nil"/>
            </w:tcBorders>
            <w:shd w:val="clear" w:color="auto" w:fill="auto"/>
            <w:vAlign w:val="center"/>
          </w:tcPr>
          <w:p w:rsidR="00F73B65" w:rsidRPr="00B15969" w:rsidRDefault="00F73B65" w:rsidP="00AE1052">
            <w:pPr>
              <w:shd w:val="clear" w:color="auto" w:fill="FFFFFF"/>
              <w:ind w:right="233"/>
              <w:jc w:val="center"/>
            </w:pPr>
            <w:r>
              <w:t>Бак-аккумулятор</w:t>
            </w:r>
          </w:p>
        </w:tc>
        <w:tc>
          <w:tcPr>
            <w:tcW w:w="2550" w:type="dxa"/>
            <w:tcBorders>
              <w:bottom w:val="nil"/>
            </w:tcBorders>
            <w:shd w:val="clear" w:color="auto" w:fill="auto"/>
            <w:vAlign w:val="center"/>
          </w:tcPr>
          <w:p w:rsidR="00F73B65" w:rsidRDefault="00F73B65" w:rsidP="00AE1052">
            <w:pPr>
              <w:jc w:val="center"/>
            </w:pPr>
            <w:r w:rsidRPr="00935014">
              <w:rPr>
                <w:sz w:val="22"/>
                <w:szCs w:val="22"/>
              </w:rPr>
              <w:t xml:space="preserve">п. Омсукчан </w:t>
            </w:r>
            <w:r w:rsidRPr="00935014">
              <w:t xml:space="preserve">ул. </w:t>
            </w:r>
            <w:r w:rsidRPr="00935014">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r w:rsidRPr="001C3424">
              <w:t>1985</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Pr>
                <w:color w:val="000000"/>
              </w:rPr>
              <w:t>52</w:t>
            </w:r>
          </w:p>
        </w:tc>
        <w:tc>
          <w:tcPr>
            <w:tcW w:w="4112" w:type="dxa"/>
            <w:tcBorders>
              <w:bottom w:val="nil"/>
            </w:tcBorders>
            <w:shd w:val="clear" w:color="auto" w:fill="auto"/>
            <w:vAlign w:val="center"/>
          </w:tcPr>
          <w:p w:rsidR="00F73B65" w:rsidRPr="00B15969" w:rsidRDefault="00F73B65" w:rsidP="00AE1052">
            <w:pPr>
              <w:shd w:val="clear" w:color="auto" w:fill="FFFFFF"/>
              <w:ind w:right="233"/>
              <w:jc w:val="center"/>
            </w:pPr>
            <w:r>
              <w:t>Бак-аккумулятор</w:t>
            </w:r>
          </w:p>
        </w:tc>
        <w:tc>
          <w:tcPr>
            <w:tcW w:w="2550" w:type="dxa"/>
            <w:tcBorders>
              <w:bottom w:val="nil"/>
            </w:tcBorders>
            <w:shd w:val="clear" w:color="auto" w:fill="auto"/>
            <w:vAlign w:val="center"/>
          </w:tcPr>
          <w:p w:rsidR="00F73B65" w:rsidRDefault="00F73B65" w:rsidP="00AE1052">
            <w:pPr>
              <w:jc w:val="center"/>
            </w:pPr>
            <w:r w:rsidRPr="00935014">
              <w:rPr>
                <w:sz w:val="22"/>
                <w:szCs w:val="22"/>
              </w:rPr>
              <w:t xml:space="preserve">п. Омсукчан </w:t>
            </w:r>
            <w:r w:rsidRPr="00935014">
              <w:t xml:space="preserve">ул. </w:t>
            </w:r>
            <w:r w:rsidRPr="00935014">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r w:rsidRPr="001C3424">
              <w:t>1985</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Pr>
                <w:color w:val="000000"/>
              </w:rPr>
              <w:t>53</w:t>
            </w:r>
          </w:p>
        </w:tc>
        <w:tc>
          <w:tcPr>
            <w:tcW w:w="4112" w:type="dxa"/>
            <w:tcBorders>
              <w:bottom w:val="nil"/>
            </w:tcBorders>
            <w:shd w:val="clear" w:color="auto" w:fill="auto"/>
            <w:vAlign w:val="center"/>
          </w:tcPr>
          <w:p w:rsidR="00F73B65" w:rsidRPr="00B15969" w:rsidRDefault="00F73B65" w:rsidP="00AE1052">
            <w:pPr>
              <w:shd w:val="clear" w:color="auto" w:fill="FFFFFF"/>
              <w:ind w:right="233"/>
              <w:jc w:val="center"/>
            </w:pPr>
            <w:r>
              <w:t>Котел электрический водогрейный ЭКВ-2б, 10 МВт</w:t>
            </w:r>
          </w:p>
        </w:tc>
        <w:tc>
          <w:tcPr>
            <w:tcW w:w="2550" w:type="dxa"/>
            <w:tcBorders>
              <w:bottom w:val="nil"/>
            </w:tcBorders>
            <w:shd w:val="clear" w:color="auto" w:fill="auto"/>
            <w:vAlign w:val="center"/>
          </w:tcPr>
          <w:p w:rsidR="00F73B65" w:rsidRPr="00606BC8" w:rsidRDefault="00F73B65" w:rsidP="00AE1052">
            <w:pPr>
              <w:shd w:val="clear" w:color="auto" w:fill="FFFFFF"/>
              <w:jc w:val="center"/>
            </w:pPr>
            <w:r w:rsidRPr="00606BC8">
              <w:rPr>
                <w:sz w:val="22"/>
                <w:szCs w:val="22"/>
              </w:rPr>
              <w:t>п. Омсукчан</w:t>
            </w:r>
          </w:p>
          <w:p w:rsidR="00F73B65" w:rsidRPr="000C644C" w:rsidRDefault="00F73B65" w:rsidP="00AE1052">
            <w:pPr>
              <w:shd w:val="clear" w:color="auto" w:fill="FFFFFF"/>
              <w:jc w:val="center"/>
            </w:pPr>
            <w:r>
              <w:rPr>
                <w:sz w:val="22"/>
                <w:szCs w:val="22"/>
              </w:rPr>
              <w:t>ул. Майская</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r w:rsidRPr="001C3424">
              <w:t>1990</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Pr>
                <w:color w:val="000000"/>
              </w:rPr>
              <w:t>54</w:t>
            </w:r>
          </w:p>
        </w:tc>
        <w:tc>
          <w:tcPr>
            <w:tcW w:w="4112" w:type="dxa"/>
            <w:tcBorders>
              <w:bottom w:val="nil"/>
            </w:tcBorders>
            <w:shd w:val="clear" w:color="auto" w:fill="auto"/>
            <w:vAlign w:val="center"/>
          </w:tcPr>
          <w:p w:rsidR="00F73B65" w:rsidRPr="00B15969" w:rsidRDefault="00F73B65" w:rsidP="00AE1052">
            <w:pPr>
              <w:shd w:val="clear" w:color="auto" w:fill="FFFFFF"/>
              <w:ind w:right="233"/>
              <w:jc w:val="center"/>
            </w:pPr>
            <w:r>
              <w:t>Котел</w:t>
            </w:r>
            <w:r w:rsidRPr="00BE77F4">
              <w:t xml:space="preserve"> </w:t>
            </w:r>
            <w:r>
              <w:t>электрический водогрейный ЭКВ-2а, 10 МВт</w:t>
            </w:r>
          </w:p>
        </w:tc>
        <w:tc>
          <w:tcPr>
            <w:tcW w:w="2550" w:type="dxa"/>
            <w:tcBorders>
              <w:bottom w:val="nil"/>
            </w:tcBorders>
            <w:shd w:val="clear" w:color="auto" w:fill="auto"/>
            <w:vAlign w:val="center"/>
          </w:tcPr>
          <w:p w:rsidR="00F73B65" w:rsidRPr="00606BC8" w:rsidRDefault="00F73B65" w:rsidP="00AE1052">
            <w:pPr>
              <w:shd w:val="clear" w:color="auto" w:fill="FFFFFF"/>
              <w:jc w:val="center"/>
            </w:pPr>
            <w:r w:rsidRPr="00606BC8">
              <w:rPr>
                <w:sz w:val="22"/>
                <w:szCs w:val="22"/>
              </w:rPr>
              <w:t>п. Омсукчан</w:t>
            </w:r>
          </w:p>
          <w:p w:rsidR="00F73B65" w:rsidRDefault="00F73B65" w:rsidP="00AE1052">
            <w:pPr>
              <w:jc w:val="center"/>
            </w:pPr>
            <w:r>
              <w:rPr>
                <w:sz w:val="22"/>
                <w:szCs w:val="22"/>
              </w:rPr>
              <w:t>ул. Майская</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r w:rsidRPr="001C3424">
              <w:t>1990</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Pr>
                <w:color w:val="000000"/>
              </w:rPr>
              <w:t>55</w:t>
            </w:r>
          </w:p>
        </w:tc>
        <w:tc>
          <w:tcPr>
            <w:tcW w:w="4112" w:type="dxa"/>
            <w:tcBorders>
              <w:bottom w:val="nil"/>
            </w:tcBorders>
            <w:shd w:val="clear" w:color="auto" w:fill="auto"/>
            <w:vAlign w:val="center"/>
          </w:tcPr>
          <w:p w:rsidR="00F73B65" w:rsidRPr="00B15969" w:rsidRDefault="00F73B65" w:rsidP="00AE1052">
            <w:pPr>
              <w:shd w:val="clear" w:color="auto" w:fill="FFFFFF"/>
              <w:ind w:right="233"/>
              <w:jc w:val="center"/>
            </w:pPr>
            <w:r>
              <w:t>Котел электрический водогрейный КЭВ-1а, 5,2МВт</w:t>
            </w:r>
          </w:p>
        </w:tc>
        <w:tc>
          <w:tcPr>
            <w:tcW w:w="2550" w:type="dxa"/>
            <w:tcBorders>
              <w:bottom w:val="nil"/>
            </w:tcBorders>
            <w:shd w:val="clear" w:color="auto" w:fill="auto"/>
            <w:vAlign w:val="center"/>
          </w:tcPr>
          <w:p w:rsidR="00F73B65" w:rsidRPr="00606BC8" w:rsidRDefault="00F73B65" w:rsidP="00AE1052">
            <w:pPr>
              <w:shd w:val="clear" w:color="auto" w:fill="FFFFFF"/>
              <w:jc w:val="center"/>
            </w:pPr>
            <w:r w:rsidRPr="00606BC8">
              <w:rPr>
                <w:sz w:val="22"/>
                <w:szCs w:val="22"/>
              </w:rPr>
              <w:t>п. Омсукчан</w:t>
            </w:r>
          </w:p>
          <w:p w:rsidR="00F73B65" w:rsidRPr="000C644C" w:rsidRDefault="00F73B65" w:rsidP="00AE1052">
            <w:pPr>
              <w:shd w:val="clear" w:color="auto" w:fill="FFFFFF"/>
              <w:jc w:val="center"/>
            </w:pPr>
            <w:r>
              <w:rPr>
                <w:sz w:val="22"/>
                <w:szCs w:val="22"/>
              </w:rPr>
              <w:t>ул. Майская</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r w:rsidRPr="001C3424">
              <w:t>2012</w:t>
            </w:r>
          </w:p>
        </w:tc>
      </w:tr>
      <w:tr w:rsidR="00F73B65" w:rsidRPr="000030C5" w:rsidTr="00AE1052">
        <w:tc>
          <w:tcPr>
            <w:tcW w:w="675" w:type="dxa"/>
            <w:tcBorders>
              <w:bottom w:val="nil"/>
            </w:tcBorders>
            <w:shd w:val="clear" w:color="auto" w:fill="auto"/>
            <w:vAlign w:val="center"/>
          </w:tcPr>
          <w:p w:rsidR="00F73B65" w:rsidRPr="00B15969" w:rsidRDefault="00F73B65" w:rsidP="00AE1052">
            <w:pPr>
              <w:jc w:val="center"/>
              <w:rPr>
                <w:color w:val="000000"/>
              </w:rPr>
            </w:pPr>
            <w:r>
              <w:rPr>
                <w:color w:val="000000"/>
              </w:rPr>
              <w:t>56</w:t>
            </w:r>
          </w:p>
        </w:tc>
        <w:tc>
          <w:tcPr>
            <w:tcW w:w="4112" w:type="dxa"/>
            <w:tcBorders>
              <w:bottom w:val="nil"/>
            </w:tcBorders>
            <w:shd w:val="clear" w:color="auto" w:fill="auto"/>
            <w:vAlign w:val="center"/>
          </w:tcPr>
          <w:p w:rsidR="00F73B65" w:rsidRPr="00B15969" w:rsidRDefault="00F73B65" w:rsidP="00AE1052">
            <w:pPr>
              <w:shd w:val="clear" w:color="auto" w:fill="FFFFFF"/>
              <w:ind w:right="233"/>
              <w:jc w:val="center"/>
            </w:pPr>
            <w:r>
              <w:t>Котел электрический водогрейный КЭВ-1б, 5,2 МВт</w:t>
            </w:r>
          </w:p>
        </w:tc>
        <w:tc>
          <w:tcPr>
            <w:tcW w:w="2550" w:type="dxa"/>
            <w:tcBorders>
              <w:bottom w:val="nil"/>
            </w:tcBorders>
            <w:shd w:val="clear" w:color="auto" w:fill="auto"/>
            <w:vAlign w:val="center"/>
          </w:tcPr>
          <w:p w:rsidR="00F73B65" w:rsidRPr="00606BC8" w:rsidRDefault="00F73B65" w:rsidP="00AE1052">
            <w:pPr>
              <w:shd w:val="clear" w:color="auto" w:fill="FFFFFF"/>
              <w:jc w:val="center"/>
            </w:pPr>
            <w:r w:rsidRPr="00606BC8">
              <w:rPr>
                <w:sz w:val="22"/>
                <w:szCs w:val="22"/>
              </w:rPr>
              <w:t>п. Омсукчан</w:t>
            </w:r>
          </w:p>
          <w:p w:rsidR="00F73B65" w:rsidRDefault="00F73B65" w:rsidP="00AE1052">
            <w:pPr>
              <w:jc w:val="center"/>
            </w:pPr>
            <w:r>
              <w:rPr>
                <w:sz w:val="22"/>
                <w:szCs w:val="22"/>
              </w:rPr>
              <w:t>ул. Майская</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r w:rsidRPr="001C3424">
              <w:t>1993</w:t>
            </w:r>
          </w:p>
        </w:tc>
      </w:tr>
      <w:tr w:rsidR="00F73B65" w:rsidRPr="000030C5" w:rsidTr="00AE1052">
        <w:tc>
          <w:tcPr>
            <w:tcW w:w="675" w:type="dxa"/>
            <w:tcBorders>
              <w:bottom w:val="nil"/>
            </w:tcBorders>
            <w:shd w:val="clear" w:color="auto" w:fill="auto"/>
            <w:vAlign w:val="center"/>
          </w:tcPr>
          <w:p w:rsidR="00F73B65" w:rsidRDefault="00F73B65" w:rsidP="00AE1052">
            <w:pPr>
              <w:jc w:val="center"/>
              <w:rPr>
                <w:color w:val="000000"/>
              </w:rPr>
            </w:pPr>
            <w:r>
              <w:rPr>
                <w:color w:val="000000"/>
              </w:rPr>
              <w:t>57</w:t>
            </w:r>
          </w:p>
        </w:tc>
        <w:tc>
          <w:tcPr>
            <w:tcW w:w="4112" w:type="dxa"/>
            <w:tcBorders>
              <w:bottom w:val="nil"/>
            </w:tcBorders>
            <w:shd w:val="clear" w:color="auto" w:fill="auto"/>
            <w:vAlign w:val="center"/>
          </w:tcPr>
          <w:p w:rsidR="00F73B65" w:rsidRDefault="00F73B65" w:rsidP="00AE1052">
            <w:pPr>
              <w:shd w:val="clear" w:color="auto" w:fill="FFFFFF"/>
              <w:ind w:right="233"/>
              <w:jc w:val="center"/>
            </w:pPr>
            <w:r>
              <w:t>Циклон батарейный</w:t>
            </w:r>
          </w:p>
        </w:tc>
        <w:tc>
          <w:tcPr>
            <w:tcW w:w="2550" w:type="dxa"/>
            <w:tcBorders>
              <w:bottom w:val="nil"/>
            </w:tcBorders>
            <w:shd w:val="clear" w:color="auto" w:fill="auto"/>
            <w:vAlign w:val="center"/>
          </w:tcPr>
          <w:p w:rsidR="00F73B65" w:rsidRDefault="00F73B65" w:rsidP="00AE1052">
            <w:pPr>
              <w:jc w:val="center"/>
            </w:pPr>
            <w:r w:rsidRPr="003D62D7">
              <w:rPr>
                <w:sz w:val="22"/>
                <w:szCs w:val="22"/>
              </w:rPr>
              <w:t xml:space="preserve">п. Омсукчан </w:t>
            </w:r>
            <w:r w:rsidRPr="003D62D7">
              <w:t xml:space="preserve">ул. </w:t>
            </w:r>
            <w:r w:rsidRPr="003D62D7">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p>
        </w:tc>
      </w:tr>
      <w:tr w:rsidR="00F73B65" w:rsidRPr="000030C5" w:rsidTr="00AE1052">
        <w:tc>
          <w:tcPr>
            <w:tcW w:w="675" w:type="dxa"/>
            <w:tcBorders>
              <w:bottom w:val="nil"/>
            </w:tcBorders>
            <w:shd w:val="clear" w:color="auto" w:fill="auto"/>
            <w:vAlign w:val="center"/>
          </w:tcPr>
          <w:p w:rsidR="00F73B65" w:rsidRDefault="00F73B65" w:rsidP="00AE1052">
            <w:pPr>
              <w:jc w:val="center"/>
              <w:rPr>
                <w:color w:val="000000"/>
              </w:rPr>
            </w:pPr>
            <w:r>
              <w:rPr>
                <w:color w:val="000000"/>
              </w:rPr>
              <w:t>58</w:t>
            </w:r>
          </w:p>
        </w:tc>
        <w:tc>
          <w:tcPr>
            <w:tcW w:w="4112" w:type="dxa"/>
            <w:tcBorders>
              <w:bottom w:val="nil"/>
            </w:tcBorders>
            <w:shd w:val="clear" w:color="auto" w:fill="auto"/>
            <w:vAlign w:val="center"/>
          </w:tcPr>
          <w:p w:rsidR="00F73B65" w:rsidRDefault="00F73B65" w:rsidP="00AE1052">
            <w:pPr>
              <w:shd w:val="clear" w:color="auto" w:fill="FFFFFF"/>
              <w:ind w:right="233"/>
              <w:jc w:val="center"/>
            </w:pPr>
            <w:r>
              <w:t>Циклон батарейный</w:t>
            </w:r>
          </w:p>
        </w:tc>
        <w:tc>
          <w:tcPr>
            <w:tcW w:w="2550" w:type="dxa"/>
            <w:tcBorders>
              <w:bottom w:val="nil"/>
            </w:tcBorders>
            <w:shd w:val="clear" w:color="auto" w:fill="auto"/>
            <w:vAlign w:val="center"/>
          </w:tcPr>
          <w:p w:rsidR="00F73B65" w:rsidRDefault="00F73B65" w:rsidP="00AE1052">
            <w:pPr>
              <w:jc w:val="center"/>
            </w:pPr>
            <w:r w:rsidRPr="003D62D7">
              <w:rPr>
                <w:sz w:val="22"/>
                <w:szCs w:val="22"/>
              </w:rPr>
              <w:t xml:space="preserve">п. Омсукчан </w:t>
            </w:r>
            <w:r w:rsidRPr="003D62D7">
              <w:t xml:space="preserve">ул. </w:t>
            </w:r>
            <w:r w:rsidRPr="003D62D7">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p>
        </w:tc>
      </w:tr>
      <w:tr w:rsidR="00F73B65" w:rsidRPr="000030C5" w:rsidTr="00AE1052">
        <w:tc>
          <w:tcPr>
            <w:tcW w:w="675" w:type="dxa"/>
            <w:tcBorders>
              <w:bottom w:val="nil"/>
            </w:tcBorders>
            <w:shd w:val="clear" w:color="auto" w:fill="auto"/>
            <w:vAlign w:val="center"/>
          </w:tcPr>
          <w:p w:rsidR="00F73B65" w:rsidRDefault="00F73B65" w:rsidP="00AE1052">
            <w:pPr>
              <w:jc w:val="center"/>
              <w:rPr>
                <w:color w:val="000000"/>
              </w:rPr>
            </w:pPr>
            <w:r>
              <w:rPr>
                <w:color w:val="000000"/>
              </w:rPr>
              <w:t>59</w:t>
            </w:r>
          </w:p>
        </w:tc>
        <w:tc>
          <w:tcPr>
            <w:tcW w:w="4112" w:type="dxa"/>
            <w:tcBorders>
              <w:bottom w:val="nil"/>
            </w:tcBorders>
            <w:shd w:val="clear" w:color="auto" w:fill="auto"/>
            <w:vAlign w:val="center"/>
          </w:tcPr>
          <w:p w:rsidR="00F73B65" w:rsidRDefault="00F73B65" w:rsidP="00AE1052">
            <w:pPr>
              <w:shd w:val="clear" w:color="auto" w:fill="FFFFFF"/>
              <w:ind w:right="233"/>
              <w:jc w:val="center"/>
            </w:pPr>
            <w:r>
              <w:t>Электротельфер</w:t>
            </w:r>
          </w:p>
        </w:tc>
        <w:tc>
          <w:tcPr>
            <w:tcW w:w="2550" w:type="dxa"/>
            <w:tcBorders>
              <w:bottom w:val="nil"/>
            </w:tcBorders>
            <w:shd w:val="clear" w:color="auto" w:fill="auto"/>
            <w:vAlign w:val="center"/>
          </w:tcPr>
          <w:p w:rsidR="00F73B65" w:rsidRDefault="00F73B65" w:rsidP="00AE1052">
            <w:pPr>
              <w:jc w:val="center"/>
            </w:pPr>
            <w:r w:rsidRPr="003D62D7">
              <w:rPr>
                <w:sz w:val="22"/>
                <w:szCs w:val="22"/>
              </w:rPr>
              <w:t xml:space="preserve">п. Омсукчан </w:t>
            </w:r>
            <w:r w:rsidRPr="003D62D7">
              <w:t xml:space="preserve">ул. </w:t>
            </w:r>
            <w:r w:rsidRPr="003D62D7">
              <w:rPr>
                <w:sz w:val="22"/>
              </w:rPr>
              <w:t>Школьная, д.42</w:t>
            </w:r>
          </w:p>
        </w:tc>
        <w:tc>
          <w:tcPr>
            <w:tcW w:w="1418" w:type="dxa"/>
            <w:tcBorders>
              <w:bottom w:val="nil"/>
            </w:tcBorders>
            <w:shd w:val="clear" w:color="auto" w:fill="auto"/>
            <w:vAlign w:val="center"/>
          </w:tcPr>
          <w:p w:rsidR="00F73B65" w:rsidRPr="001C3424" w:rsidRDefault="00F73B65" w:rsidP="00AE1052">
            <w:pPr>
              <w:jc w:val="center"/>
            </w:pPr>
            <w:r w:rsidRPr="001C3424">
              <w:t>1</w:t>
            </w:r>
          </w:p>
        </w:tc>
        <w:tc>
          <w:tcPr>
            <w:tcW w:w="1276" w:type="dxa"/>
            <w:tcBorders>
              <w:bottom w:val="nil"/>
            </w:tcBorders>
            <w:vAlign w:val="center"/>
          </w:tcPr>
          <w:p w:rsidR="00F73B65" w:rsidRPr="001C3424" w:rsidRDefault="00F73B65" w:rsidP="00AE1052">
            <w:pPr>
              <w:shd w:val="clear" w:color="auto" w:fill="FFFFFF"/>
              <w:jc w:val="center"/>
            </w:pPr>
          </w:p>
        </w:tc>
      </w:tr>
      <w:tr w:rsidR="00F73B65" w:rsidRPr="000030C5" w:rsidTr="00AE1052">
        <w:tc>
          <w:tcPr>
            <w:tcW w:w="675" w:type="dxa"/>
            <w:tcBorders>
              <w:bottom w:val="single" w:sz="4" w:space="0" w:color="auto"/>
            </w:tcBorders>
            <w:shd w:val="clear" w:color="auto" w:fill="auto"/>
            <w:vAlign w:val="center"/>
          </w:tcPr>
          <w:p w:rsidR="00F73B65" w:rsidRDefault="00F73B65" w:rsidP="00AE1052">
            <w:pPr>
              <w:jc w:val="center"/>
              <w:rPr>
                <w:color w:val="000000"/>
              </w:rPr>
            </w:pPr>
            <w:r>
              <w:rPr>
                <w:color w:val="000000"/>
              </w:rPr>
              <w:t>60</w:t>
            </w:r>
          </w:p>
        </w:tc>
        <w:tc>
          <w:tcPr>
            <w:tcW w:w="4112" w:type="dxa"/>
            <w:tcBorders>
              <w:bottom w:val="single" w:sz="4" w:space="0" w:color="auto"/>
            </w:tcBorders>
            <w:shd w:val="clear" w:color="auto" w:fill="auto"/>
            <w:vAlign w:val="center"/>
          </w:tcPr>
          <w:p w:rsidR="00F73B65" w:rsidRDefault="00F73B65" w:rsidP="00AE1052">
            <w:pPr>
              <w:shd w:val="clear" w:color="auto" w:fill="FFFFFF"/>
              <w:ind w:right="233"/>
              <w:jc w:val="center"/>
            </w:pPr>
            <w:r>
              <w:t>Насос 1Д 200-36</w:t>
            </w:r>
          </w:p>
        </w:tc>
        <w:tc>
          <w:tcPr>
            <w:tcW w:w="2550" w:type="dxa"/>
            <w:tcBorders>
              <w:bottom w:val="single" w:sz="4" w:space="0" w:color="auto"/>
            </w:tcBorders>
            <w:shd w:val="clear" w:color="auto" w:fill="auto"/>
            <w:vAlign w:val="center"/>
          </w:tcPr>
          <w:p w:rsidR="00F73B65" w:rsidRDefault="00F73B65" w:rsidP="00AE1052">
            <w:pPr>
              <w:jc w:val="center"/>
            </w:pPr>
            <w:r w:rsidRPr="003D62D7">
              <w:rPr>
                <w:sz w:val="22"/>
                <w:szCs w:val="22"/>
              </w:rPr>
              <w:t xml:space="preserve">п. Омсукчан </w:t>
            </w:r>
            <w:r w:rsidRPr="003D62D7">
              <w:t xml:space="preserve">ул. </w:t>
            </w:r>
            <w:r w:rsidRPr="003D62D7">
              <w:rPr>
                <w:sz w:val="22"/>
              </w:rPr>
              <w:t>Школьная, д.42</w:t>
            </w:r>
          </w:p>
        </w:tc>
        <w:tc>
          <w:tcPr>
            <w:tcW w:w="1418" w:type="dxa"/>
            <w:tcBorders>
              <w:bottom w:val="single" w:sz="4" w:space="0" w:color="auto"/>
            </w:tcBorders>
            <w:shd w:val="clear" w:color="auto" w:fill="auto"/>
            <w:vAlign w:val="center"/>
          </w:tcPr>
          <w:p w:rsidR="00F73B65" w:rsidRPr="001C3424" w:rsidRDefault="00F73B65" w:rsidP="00AE1052">
            <w:pPr>
              <w:jc w:val="center"/>
            </w:pPr>
            <w:r w:rsidRPr="001C3424">
              <w:t>1</w:t>
            </w:r>
          </w:p>
        </w:tc>
        <w:tc>
          <w:tcPr>
            <w:tcW w:w="1276" w:type="dxa"/>
            <w:tcBorders>
              <w:bottom w:val="single" w:sz="4" w:space="0" w:color="auto"/>
            </w:tcBorders>
            <w:vAlign w:val="center"/>
          </w:tcPr>
          <w:p w:rsidR="00F73B65" w:rsidRPr="001C3424" w:rsidRDefault="00F73B65" w:rsidP="00AE1052">
            <w:pPr>
              <w:shd w:val="clear" w:color="auto" w:fill="FFFFFF"/>
              <w:jc w:val="center"/>
            </w:pPr>
          </w:p>
        </w:tc>
      </w:tr>
      <w:tr w:rsidR="00F73B65" w:rsidRPr="000030C5" w:rsidTr="00AE1052">
        <w:tc>
          <w:tcPr>
            <w:tcW w:w="675" w:type="dxa"/>
            <w:tcBorders>
              <w:bottom w:val="single" w:sz="4" w:space="0" w:color="auto"/>
            </w:tcBorders>
            <w:shd w:val="clear" w:color="auto" w:fill="auto"/>
            <w:vAlign w:val="center"/>
          </w:tcPr>
          <w:p w:rsidR="00F73B65" w:rsidRDefault="00F73B65" w:rsidP="00AE1052">
            <w:pPr>
              <w:jc w:val="center"/>
              <w:rPr>
                <w:color w:val="000000"/>
              </w:rPr>
            </w:pPr>
            <w:r>
              <w:rPr>
                <w:color w:val="000000"/>
              </w:rPr>
              <w:t>61</w:t>
            </w:r>
          </w:p>
        </w:tc>
        <w:tc>
          <w:tcPr>
            <w:tcW w:w="4112" w:type="dxa"/>
            <w:tcBorders>
              <w:bottom w:val="single" w:sz="4" w:space="0" w:color="auto"/>
            </w:tcBorders>
            <w:shd w:val="clear" w:color="auto" w:fill="auto"/>
            <w:vAlign w:val="center"/>
          </w:tcPr>
          <w:p w:rsidR="00F73B65" w:rsidRDefault="00F73B65" w:rsidP="00AE1052">
            <w:pPr>
              <w:shd w:val="clear" w:color="auto" w:fill="FFFFFF"/>
              <w:ind w:right="233"/>
              <w:jc w:val="center"/>
            </w:pPr>
            <w:r>
              <w:t>Насос 1Д 200-36</w:t>
            </w:r>
          </w:p>
        </w:tc>
        <w:tc>
          <w:tcPr>
            <w:tcW w:w="2550" w:type="dxa"/>
            <w:tcBorders>
              <w:bottom w:val="single" w:sz="4" w:space="0" w:color="auto"/>
            </w:tcBorders>
            <w:shd w:val="clear" w:color="auto" w:fill="auto"/>
            <w:vAlign w:val="center"/>
          </w:tcPr>
          <w:p w:rsidR="00F73B65" w:rsidRDefault="00F73B65" w:rsidP="00AE1052">
            <w:pPr>
              <w:jc w:val="center"/>
            </w:pPr>
            <w:r w:rsidRPr="003D62D7">
              <w:rPr>
                <w:sz w:val="22"/>
                <w:szCs w:val="22"/>
              </w:rPr>
              <w:t xml:space="preserve">п. Омсукчан </w:t>
            </w:r>
            <w:r w:rsidRPr="003D62D7">
              <w:t xml:space="preserve">ул. </w:t>
            </w:r>
            <w:r w:rsidRPr="003D62D7">
              <w:rPr>
                <w:sz w:val="22"/>
              </w:rPr>
              <w:t>Школьная, д.42</w:t>
            </w:r>
          </w:p>
        </w:tc>
        <w:tc>
          <w:tcPr>
            <w:tcW w:w="1418" w:type="dxa"/>
            <w:tcBorders>
              <w:bottom w:val="single" w:sz="4" w:space="0" w:color="auto"/>
            </w:tcBorders>
            <w:shd w:val="clear" w:color="auto" w:fill="auto"/>
            <w:vAlign w:val="center"/>
          </w:tcPr>
          <w:p w:rsidR="00F73B65" w:rsidRPr="001C3424" w:rsidRDefault="00F73B65" w:rsidP="00AE1052">
            <w:pPr>
              <w:shd w:val="clear" w:color="auto" w:fill="FFFFFF"/>
              <w:jc w:val="center"/>
            </w:pPr>
            <w:r w:rsidRPr="001C3424">
              <w:t>1</w:t>
            </w:r>
          </w:p>
        </w:tc>
        <w:tc>
          <w:tcPr>
            <w:tcW w:w="1276" w:type="dxa"/>
            <w:tcBorders>
              <w:bottom w:val="single" w:sz="4" w:space="0" w:color="auto"/>
            </w:tcBorders>
            <w:vAlign w:val="center"/>
          </w:tcPr>
          <w:p w:rsidR="00F73B65" w:rsidRPr="001C3424" w:rsidRDefault="00F73B65" w:rsidP="00AE1052">
            <w:pPr>
              <w:shd w:val="clear" w:color="auto" w:fill="FFFFFF"/>
              <w:jc w:val="center"/>
            </w:pPr>
          </w:p>
        </w:tc>
      </w:tr>
    </w:tbl>
    <w:p w:rsidR="00F22DF7" w:rsidRPr="00BD6AE6" w:rsidRDefault="00F22DF7" w:rsidP="00F22DF7">
      <w:pPr>
        <w:rPr>
          <w:vanish/>
          <w:color w:val="FF0000"/>
        </w:rPr>
      </w:pPr>
    </w:p>
    <w:p w:rsidR="00F22DF7" w:rsidRPr="00BD6AE6" w:rsidRDefault="00F22DF7" w:rsidP="00F22DF7">
      <w:pPr>
        <w:ind w:left="5103"/>
        <w:jc w:val="both"/>
        <w:rPr>
          <w:color w:val="FF0000"/>
        </w:rPr>
      </w:pPr>
    </w:p>
    <w:tbl>
      <w:tblPr>
        <w:tblW w:w="0" w:type="auto"/>
        <w:tblLook w:val="04A0"/>
      </w:tblPr>
      <w:tblGrid>
        <w:gridCol w:w="4785"/>
        <w:gridCol w:w="4786"/>
      </w:tblGrid>
      <w:tr w:rsidR="00F22DF7" w:rsidRPr="00F02E21" w:rsidTr="005059B7">
        <w:trPr>
          <w:trHeight w:val="2264"/>
        </w:trPr>
        <w:tc>
          <w:tcPr>
            <w:tcW w:w="4785" w:type="dxa"/>
            <w:shd w:val="clear" w:color="auto" w:fill="auto"/>
          </w:tcPr>
          <w:p w:rsidR="00F22DF7" w:rsidRPr="00F02E21" w:rsidRDefault="00D34F7C" w:rsidP="005059B7">
            <w:pPr>
              <w:ind w:right="316"/>
              <w:jc w:val="both"/>
            </w:pPr>
            <w:r>
              <w:t>К</w:t>
            </w:r>
            <w:r w:rsidR="00F22DF7" w:rsidRPr="00F02E21">
              <w:t xml:space="preserve">онцедент: </w:t>
            </w:r>
          </w:p>
          <w:p w:rsidR="00F22DF7" w:rsidRPr="00F02E21" w:rsidRDefault="00F22DF7" w:rsidP="005059B7">
            <w:pPr>
              <w:ind w:right="316"/>
              <w:jc w:val="both"/>
            </w:pPr>
            <w:r w:rsidRPr="00F02E21">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F02E21" w:rsidRDefault="00F22DF7" w:rsidP="005059B7">
            <w:pPr>
              <w:jc w:val="both"/>
            </w:pPr>
          </w:p>
          <w:p w:rsidR="00F22DF7" w:rsidRPr="00F02E21" w:rsidRDefault="00F22DF7" w:rsidP="005059B7">
            <w:pPr>
              <w:jc w:val="both"/>
            </w:pPr>
            <w:r w:rsidRPr="00F02E21">
              <w:t xml:space="preserve">Руководитель Комитета </w:t>
            </w:r>
          </w:p>
          <w:p w:rsidR="00F22DF7" w:rsidRPr="00F02E21" w:rsidRDefault="00F22DF7" w:rsidP="005059B7">
            <w:pPr>
              <w:jc w:val="both"/>
            </w:pPr>
            <w:r w:rsidRPr="00F02E21">
              <w:t>__________________ Е.Г. Леонтьева</w:t>
            </w:r>
          </w:p>
        </w:tc>
        <w:tc>
          <w:tcPr>
            <w:tcW w:w="4786" w:type="dxa"/>
            <w:shd w:val="clear" w:color="auto" w:fill="auto"/>
          </w:tcPr>
          <w:p w:rsidR="00F22DF7" w:rsidRPr="00F02E21" w:rsidRDefault="00F22DF7" w:rsidP="005059B7">
            <w:pPr>
              <w:jc w:val="both"/>
            </w:pPr>
            <w:r w:rsidRPr="00F02E21">
              <w:t xml:space="preserve">Концессионер: </w:t>
            </w:r>
          </w:p>
          <w:p w:rsidR="00F22DF7" w:rsidRPr="00F02E21" w:rsidRDefault="00F22DF7" w:rsidP="005059B7">
            <w:pPr>
              <w:jc w:val="both"/>
            </w:pPr>
            <w:r w:rsidRPr="00F02E21">
              <w:t xml:space="preserve"> </w:t>
            </w:r>
          </w:p>
        </w:tc>
      </w:tr>
    </w:tbl>
    <w:p w:rsidR="00F22DF7" w:rsidRPr="00BD6AE6" w:rsidRDefault="00F22DF7" w:rsidP="00F22DF7">
      <w:pPr>
        <w:jc w:val="both"/>
        <w:rPr>
          <w:color w:val="FF0000"/>
        </w:rPr>
      </w:pPr>
    </w:p>
    <w:p w:rsidR="00F22DF7" w:rsidRPr="00BD6AE6" w:rsidRDefault="00F22DF7" w:rsidP="00F22DF7">
      <w:pPr>
        <w:jc w:val="both"/>
        <w:rPr>
          <w:color w:val="FF0000"/>
        </w:rPr>
      </w:pPr>
    </w:p>
    <w:p w:rsidR="007841C0" w:rsidRPr="007841C0" w:rsidRDefault="007841C0" w:rsidP="007841C0">
      <w:pPr>
        <w:jc w:val="both"/>
      </w:pPr>
      <w:r w:rsidRPr="007841C0">
        <w:t>Субъект Российской Федерации:</w:t>
      </w:r>
    </w:p>
    <w:p w:rsidR="007841C0" w:rsidRPr="007841C0" w:rsidRDefault="007841C0" w:rsidP="007841C0">
      <w:pPr>
        <w:jc w:val="both"/>
      </w:pPr>
    </w:p>
    <w:p w:rsidR="007841C0" w:rsidRPr="007841C0" w:rsidRDefault="007841C0" w:rsidP="007841C0">
      <w:pPr>
        <w:jc w:val="both"/>
      </w:pPr>
      <w:r w:rsidRPr="007841C0">
        <w:t xml:space="preserve">Министерство строительства, ЖКХ и энергетики </w:t>
      </w:r>
    </w:p>
    <w:p w:rsidR="007841C0" w:rsidRPr="007841C0" w:rsidRDefault="007841C0" w:rsidP="007841C0">
      <w:pPr>
        <w:jc w:val="both"/>
      </w:pPr>
      <w:r w:rsidRPr="007841C0">
        <w:t>Магаданской области</w:t>
      </w:r>
    </w:p>
    <w:p w:rsidR="007841C0" w:rsidRPr="007841C0" w:rsidRDefault="007841C0" w:rsidP="007841C0">
      <w:pPr>
        <w:jc w:val="both"/>
      </w:pPr>
    </w:p>
    <w:p w:rsidR="00F22DF7" w:rsidRPr="00BD6AE6" w:rsidRDefault="007841C0" w:rsidP="007841C0">
      <w:pPr>
        <w:jc w:val="both"/>
        <w:rPr>
          <w:color w:val="FF0000"/>
        </w:rPr>
        <w:sectPr w:rsidR="00F22DF7" w:rsidRPr="00BD6AE6" w:rsidSect="00BB652D">
          <w:headerReference w:type="default" r:id="rId25"/>
          <w:pgSz w:w="11906" w:h="16838"/>
          <w:pgMar w:top="1134" w:right="850" w:bottom="851" w:left="1701" w:header="708" w:footer="708" w:gutter="0"/>
          <w:cols w:space="708"/>
          <w:titlePg/>
          <w:docGrid w:linePitch="360"/>
        </w:sectPr>
      </w:pPr>
      <w:r>
        <w:t>_______________________Г.Ш.</w:t>
      </w:r>
      <w:r w:rsidRPr="007841C0">
        <w:t>Гульмисарян</w:t>
      </w:r>
    </w:p>
    <w:p w:rsidR="00F22DF7" w:rsidRPr="00BD6AE6" w:rsidRDefault="00F22DF7" w:rsidP="00F22DF7">
      <w:pPr>
        <w:jc w:val="both"/>
        <w:rPr>
          <w:color w:val="FF0000"/>
        </w:rPr>
      </w:pPr>
      <w:r w:rsidRPr="00BD6AE6">
        <w:rPr>
          <w:color w:val="FF0000"/>
        </w:rPr>
        <w:lastRenderedPageBreak/>
        <w:t xml:space="preserve">                                                                            </w:t>
      </w:r>
    </w:p>
    <w:p w:rsidR="00F22DF7" w:rsidRPr="00BD6AE6" w:rsidRDefault="00F22DF7" w:rsidP="00F22DF7">
      <w:pPr>
        <w:jc w:val="both"/>
        <w:rPr>
          <w:color w:val="FF0000"/>
        </w:rPr>
      </w:pPr>
    </w:p>
    <w:p w:rsidR="00F22DF7" w:rsidRPr="00BD6AE6" w:rsidRDefault="00F22DF7" w:rsidP="00F22DF7">
      <w:pPr>
        <w:jc w:val="both"/>
        <w:rPr>
          <w:color w:val="FF0000"/>
        </w:rPr>
      </w:pPr>
    </w:p>
    <w:p w:rsidR="00F22DF7" w:rsidRPr="00BD6AE6" w:rsidRDefault="00F22DF7" w:rsidP="00F22DF7">
      <w:pPr>
        <w:jc w:val="both"/>
        <w:rPr>
          <w:color w:val="FF0000"/>
        </w:rPr>
      </w:pPr>
    </w:p>
    <w:p w:rsidR="00F22DF7" w:rsidRPr="00BD6AE6" w:rsidRDefault="00F22DF7" w:rsidP="00F22DF7">
      <w:pPr>
        <w:jc w:val="both"/>
        <w:rPr>
          <w:color w:val="FF0000"/>
        </w:rPr>
      </w:pPr>
    </w:p>
    <w:p w:rsidR="00F22DF7" w:rsidRPr="00BD6AE6" w:rsidRDefault="00F22DF7" w:rsidP="00F22DF7">
      <w:pPr>
        <w:jc w:val="both"/>
        <w:rPr>
          <w:color w:val="FF0000"/>
        </w:rPr>
      </w:pPr>
    </w:p>
    <w:p w:rsidR="00F22DF7" w:rsidRPr="00BD6AE6" w:rsidRDefault="00F22DF7" w:rsidP="00F22DF7">
      <w:pPr>
        <w:jc w:val="both"/>
        <w:rPr>
          <w:color w:val="FF0000"/>
        </w:rPr>
      </w:pPr>
    </w:p>
    <w:p w:rsidR="00F02E21" w:rsidRDefault="00F22DF7" w:rsidP="00F22DF7">
      <w:pPr>
        <w:jc w:val="both"/>
        <w:rPr>
          <w:color w:val="FF0000"/>
        </w:rPr>
      </w:pPr>
      <w:r w:rsidRPr="00BD6AE6">
        <w:rPr>
          <w:color w:val="FF0000"/>
        </w:rPr>
        <w:t xml:space="preserve">                                                                           </w:t>
      </w: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F02E21" w:rsidRDefault="00F02E21" w:rsidP="00F22DF7">
      <w:pPr>
        <w:jc w:val="both"/>
        <w:rPr>
          <w:color w:val="FF0000"/>
        </w:rPr>
      </w:pPr>
    </w:p>
    <w:p w:rsidR="00D34F7C" w:rsidRDefault="00D34F7C" w:rsidP="00F22DF7">
      <w:pPr>
        <w:jc w:val="both"/>
        <w:rPr>
          <w:color w:val="FF0000"/>
        </w:rPr>
      </w:pPr>
    </w:p>
    <w:p w:rsidR="00D34F7C" w:rsidRDefault="00D34F7C" w:rsidP="00F22DF7">
      <w:pPr>
        <w:jc w:val="both"/>
        <w:rPr>
          <w:color w:val="FF0000"/>
        </w:rPr>
      </w:pPr>
    </w:p>
    <w:p w:rsidR="00D34F7C" w:rsidRDefault="00D34F7C" w:rsidP="00F22DF7">
      <w:pPr>
        <w:jc w:val="both"/>
        <w:rPr>
          <w:color w:val="FF0000"/>
        </w:rPr>
      </w:pPr>
    </w:p>
    <w:p w:rsidR="00D34F7C" w:rsidRDefault="00D34F7C" w:rsidP="00F22DF7">
      <w:pPr>
        <w:jc w:val="both"/>
        <w:rPr>
          <w:color w:val="FF0000"/>
        </w:rPr>
      </w:pPr>
    </w:p>
    <w:p w:rsidR="00D34F7C" w:rsidRDefault="00D34F7C" w:rsidP="00F22DF7">
      <w:pPr>
        <w:jc w:val="both"/>
        <w:rPr>
          <w:color w:val="FF0000"/>
        </w:rPr>
      </w:pPr>
    </w:p>
    <w:p w:rsidR="00D34F7C" w:rsidRDefault="00D34F7C" w:rsidP="00F22DF7">
      <w:pPr>
        <w:jc w:val="both"/>
        <w:rPr>
          <w:color w:val="FF0000"/>
        </w:rPr>
      </w:pPr>
    </w:p>
    <w:p w:rsidR="00D34F7C" w:rsidRDefault="00D34F7C" w:rsidP="00F22DF7">
      <w:pPr>
        <w:jc w:val="both"/>
        <w:rPr>
          <w:color w:val="FF0000"/>
        </w:rPr>
      </w:pPr>
    </w:p>
    <w:p w:rsidR="00D34F7C" w:rsidRDefault="00D34F7C" w:rsidP="00F22DF7">
      <w:pPr>
        <w:jc w:val="both"/>
        <w:rPr>
          <w:color w:val="FF0000"/>
        </w:rPr>
      </w:pPr>
    </w:p>
    <w:p w:rsidR="00D34F7C" w:rsidRDefault="00D34F7C" w:rsidP="00F22DF7">
      <w:pPr>
        <w:jc w:val="both"/>
        <w:rPr>
          <w:color w:val="FF0000"/>
        </w:rPr>
      </w:pPr>
    </w:p>
    <w:p w:rsidR="00D34F7C" w:rsidRDefault="00D34F7C" w:rsidP="00F22DF7">
      <w:pPr>
        <w:jc w:val="both"/>
        <w:rPr>
          <w:color w:val="FF0000"/>
        </w:rPr>
      </w:pPr>
    </w:p>
    <w:p w:rsidR="00D34F7C" w:rsidRDefault="00D34F7C" w:rsidP="00F22DF7">
      <w:pPr>
        <w:jc w:val="both"/>
        <w:rPr>
          <w:color w:val="FF0000"/>
        </w:rPr>
      </w:pPr>
    </w:p>
    <w:p w:rsidR="00F02E21" w:rsidRDefault="00F02E21" w:rsidP="00F22DF7">
      <w:pPr>
        <w:jc w:val="both"/>
        <w:rPr>
          <w:color w:val="FF0000"/>
        </w:rPr>
      </w:pPr>
    </w:p>
    <w:p w:rsidR="00F22DF7" w:rsidRPr="00B3381E" w:rsidRDefault="00F22DF7" w:rsidP="00711E85">
      <w:pPr>
        <w:ind w:left="5670"/>
      </w:pPr>
      <w:r w:rsidRPr="00B3381E">
        <w:lastRenderedPageBreak/>
        <w:t xml:space="preserve">Приложение № 2 </w:t>
      </w:r>
    </w:p>
    <w:p w:rsidR="00F22DF7" w:rsidRPr="00B3381E" w:rsidRDefault="00F22DF7" w:rsidP="00711E85">
      <w:pPr>
        <w:ind w:left="5670"/>
      </w:pPr>
      <w:r w:rsidRPr="00B3381E">
        <w:t>К проекту концессионного соглашения</w:t>
      </w:r>
    </w:p>
    <w:p w:rsidR="00F22DF7" w:rsidRPr="00B3381E" w:rsidRDefault="00711E85" w:rsidP="00711E85">
      <w:pPr>
        <w:ind w:left="5670"/>
      </w:pPr>
      <w:r>
        <w:t xml:space="preserve"> </w:t>
      </w:r>
      <w:r w:rsidR="00F22DF7" w:rsidRPr="00B3381E">
        <w:t>от «___» _____________ 20</w:t>
      </w:r>
      <w:r w:rsidR="008F26E2" w:rsidRPr="00B3381E">
        <w:t>20</w:t>
      </w:r>
      <w:r w:rsidR="00F22DF7" w:rsidRPr="00B3381E">
        <w:t xml:space="preserve"> года</w:t>
      </w:r>
    </w:p>
    <w:p w:rsidR="00F22DF7" w:rsidRPr="00B3381E" w:rsidRDefault="00F22DF7" w:rsidP="00F22DF7">
      <w:pPr>
        <w:ind w:left="10206"/>
        <w:jc w:val="both"/>
      </w:pPr>
    </w:p>
    <w:p w:rsidR="00F22DF7" w:rsidRPr="00B3381E" w:rsidRDefault="00F22DF7" w:rsidP="00F22DF7">
      <w:pPr>
        <w:ind w:left="10206"/>
        <w:jc w:val="both"/>
      </w:pPr>
    </w:p>
    <w:p w:rsidR="00F22DF7" w:rsidRPr="00B3381E" w:rsidRDefault="00F22DF7" w:rsidP="00F22DF7">
      <w:pPr>
        <w:jc w:val="center"/>
        <w:rPr>
          <w:b/>
        </w:rPr>
      </w:pPr>
      <w:r w:rsidRPr="00B3381E">
        <w:rPr>
          <w:b/>
        </w:rPr>
        <w:t>Перечень и описание создаваемого и реконструируемого в течение срока действия Соглашения недвижимого имущества, входящего в состав Объекта Соглашения</w:t>
      </w:r>
    </w:p>
    <w:p w:rsidR="00F22DF7" w:rsidRPr="00B3381E" w:rsidRDefault="00F22DF7" w:rsidP="00F22DF7">
      <w:pPr>
        <w:widowControl w:val="0"/>
        <w:autoSpaceDE w:val="0"/>
        <w:autoSpaceDN w:val="0"/>
        <w:adjustRightInd w:val="0"/>
        <w:ind w:left="-75" w:right="-108" w:firstLine="709"/>
        <w:jc w:val="both"/>
        <w:rPr>
          <w:iCs/>
        </w:rPr>
      </w:pPr>
    </w:p>
    <w:p w:rsidR="00F22DF7" w:rsidRPr="00B3381E" w:rsidRDefault="00F22DF7" w:rsidP="00F22DF7">
      <w:pPr>
        <w:widowControl w:val="0"/>
        <w:autoSpaceDE w:val="0"/>
        <w:autoSpaceDN w:val="0"/>
        <w:adjustRightInd w:val="0"/>
        <w:ind w:left="-75" w:right="-108" w:firstLine="709"/>
        <w:jc w:val="center"/>
        <w:rPr>
          <w:b/>
          <w:iCs/>
        </w:rPr>
      </w:pPr>
      <w:r w:rsidRPr="00B3381E">
        <w:rPr>
          <w:b/>
        </w:rPr>
        <w:t>Основные мероприятия и предельный размер расходов на реконструкцию и модернизацию Объекта Соглашения,</w:t>
      </w:r>
      <w:r w:rsidRPr="00B3381E">
        <w:rPr>
          <w:b/>
          <w:iCs/>
        </w:rPr>
        <w:t xml:space="preserve"> производимые Концессионером</w:t>
      </w:r>
    </w:p>
    <w:p w:rsidR="00AE1052" w:rsidRPr="00B3381E" w:rsidRDefault="00AE1052" w:rsidP="00F22DF7">
      <w:pPr>
        <w:widowControl w:val="0"/>
        <w:autoSpaceDE w:val="0"/>
        <w:autoSpaceDN w:val="0"/>
        <w:adjustRightInd w:val="0"/>
        <w:ind w:left="-75" w:right="-108" w:firstLine="709"/>
        <w:jc w:val="center"/>
        <w:rPr>
          <w:b/>
          <w:iCs/>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7"/>
        <w:gridCol w:w="2410"/>
        <w:gridCol w:w="22"/>
        <w:gridCol w:w="2506"/>
        <w:gridCol w:w="23"/>
        <w:gridCol w:w="1985"/>
        <w:gridCol w:w="26"/>
        <w:gridCol w:w="1929"/>
        <w:gridCol w:w="29"/>
        <w:gridCol w:w="1418"/>
      </w:tblGrid>
      <w:tr w:rsidR="00AE1052" w:rsidRPr="00B3381E" w:rsidTr="00A40218">
        <w:tc>
          <w:tcPr>
            <w:tcW w:w="560"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pStyle w:val="affff5"/>
              <w:jc w:val="center"/>
              <w:rPr>
                <w:rFonts w:ascii="Times New Roman" w:hAnsi="Times New Roman"/>
                <w:b/>
              </w:rPr>
            </w:pPr>
            <w:r w:rsidRPr="00B3381E">
              <w:rPr>
                <w:rFonts w:ascii="Times New Roman" w:hAnsi="Times New Roman"/>
                <w:b/>
              </w:rPr>
              <w:t>№ п/п</w:t>
            </w: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pStyle w:val="affff5"/>
              <w:jc w:val="center"/>
              <w:rPr>
                <w:rFonts w:ascii="Times New Roman" w:hAnsi="Times New Roman"/>
                <w:b/>
              </w:rPr>
            </w:pPr>
            <w:r w:rsidRPr="00B3381E">
              <w:rPr>
                <w:rFonts w:ascii="Times New Roman" w:hAnsi="Times New Roman"/>
                <w:b/>
              </w:rPr>
              <w:t>Наименование объекта</w:t>
            </w:r>
          </w:p>
        </w:tc>
        <w:tc>
          <w:tcPr>
            <w:tcW w:w="2506"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pStyle w:val="affff5"/>
              <w:jc w:val="center"/>
              <w:rPr>
                <w:rFonts w:ascii="Times New Roman" w:hAnsi="Times New Roman"/>
                <w:b/>
              </w:rPr>
            </w:pPr>
            <w:r w:rsidRPr="00B3381E">
              <w:rPr>
                <w:rFonts w:ascii="Times New Roman" w:hAnsi="Times New Roman"/>
                <w:b/>
              </w:rPr>
              <w:t>Описание основных характеристик</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pStyle w:val="affff5"/>
              <w:jc w:val="center"/>
              <w:rPr>
                <w:rFonts w:ascii="Times New Roman" w:hAnsi="Times New Roman"/>
                <w:b/>
                <w:lang w:val="ru-RU"/>
              </w:rPr>
            </w:pPr>
            <w:r w:rsidRPr="00B3381E">
              <w:rPr>
                <w:rFonts w:ascii="Times New Roman" w:hAnsi="Times New Roman"/>
                <w:b/>
                <w:lang w:val="ru-RU"/>
              </w:rPr>
              <w:t>Предельные расходы на реконструкцию (модернизацию), руб. без НДС</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pStyle w:val="affff5"/>
              <w:jc w:val="center"/>
              <w:rPr>
                <w:rFonts w:ascii="Times New Roman" w:hAnsi="Times New Roman"/>
                <w:b/>
              </w:rPr>
            </w:pPr>
            <w:r w:rsidRPr="00B3381E">
              <w:rPr>
                <w:rFonts w:ascii="Times New Roman" w:hAnsi="Times New Roman"/>
                <w:b/>
              </w:rPr>
              <w:t>Срок реконструкции (модернизации)</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pStyle w:val="affff5"/>
              <w:jc w:val="center"/>
              <w:rPr>
                <w:rFonts w:ascii="Times New Roman" w:hAnsi="Times New Roman"/>
                <w:b/>
              </w:rPr>
            </w:pPr>
            <w:r w:rsidRPr="00B3381E">
              <w:rPr>
                <w:rFonts w:ascii="Times New Roman" w:hAnsi="Times New Roman"/>
                <w:b/>
              </w:rPr>
              <w:t>Количество /единица измерения</w:t>
            </w:r>
          </w:p>
        </w:tc>
      </w:tr>
      <w:tr w:rsidR="00AE1052" w:rsidRPr="00B3381E" w:rsidTr="00B3381E">
        <w:tc>
          <w:tcPr>
            <w:tcW w:w="560"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rPr>
            </w:pPr>
            <w:r w:rsidRPr="00B3381E">
              <w:rPr>
                <w:rFonts w:ascii="Times New Roman" w:hAnsi="Times New Roman"/>
              </w:rPr>
              <w:t>1.</w:t>
            </w: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left"/>
              <w:rPr>
                <w:rFonts w:ascii="Times New Roman" w:hAnsi="Times New Roman"/>
                <w:lang w:val="ru-RU"/>
              </w:rPr>
            </w:pPr>
            <w:r w:rsidRPr="00B3381E">
              <w:rPr>
                <w:rFonts w:ascii="Times New Roman" w:hAnsi="Times New Roman"/>
                <w:lang w:val="ru-RU"/>
              </w:rPr>
              <w:t>Реконструкция участка теплосетей от ТК- 700 до ТК- 717 (Квартальная котельная – Ленина 33).</w:t>
            </w:r>
          </w:p>
        </w:tc>
        <w:tc>
          <w:tcPr>
            <w:tcW w:w="2506"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lang w:val="ru-RU"/>
              </w:rPr>
            </w:pPr>
            <w:r w:rsidRPr="00B3381E">
              <w:rPr>
                <w:rFonts w:ascii="Times New Roman" w:hAnsi="Times New Roman"/>
                <w:lang w:val="ru-RU"/>
              </w:rPr>
              <w:t>В целях:</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 xml:space="preserve">-снижения потерь  на наружных сетях тепло-водоснабжения </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-бесперебойного и безаварийного прохождения отопительного периода</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-улучшения предоставляемой услуги тепло-водоснабжения потребителям</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t>6 777 000,00</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t>2020</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t>250м</w:t>
            </w:r>
          </w:p>
        </w:tc>
      </w:tr>
      <w:tr w:rsidR="00AE1052" w:rsidRPr="00B3381E" w:rsidTr="00B3381E">
        <w:tc>
          <w:tcPr>
            <w:tcW w:w="560" w:type="dxa"/>
            <w:tcBorders>
              <w:top w:val="single" w:sz="4" w:space="0" w:color="auto"/>
              <w:left w:val="single" w:sz="4" w:space="0" w:color="auto"/>
              <w:bottom w:val="single" w:sz="4" w:space="0" w:color="auto"/>
              <w:right w:val="single" w:sz="4" w:space="0" w:color="auto"/>
            </w:tcBorders>
            <w:vAlign w:val="center"/>
          </w:tcPr>
          <w:p w:rsidR="00AE1052" w:rsidRPr="00B3381E" w:rsidRDefault="00B3381E" w:rsidP="00B3381E">
            <w:pPr>
              <w:pStyle w:val="affff5"/>
              <w:jc w:val="center"/>
              <w:rPr>
                <w:rFonts w:ascii="Times New Roman" w:hAnsi="Times New Roman"/>
                <w:lang w:val="ru-RU"/>
              </w:rPr>
            </w:pPr>
            <w:r w:rsidRPr="00B3381E">
              <w:rPr>
                <w:rFonts w:ascii="Times New Roman" w:hAnsi="Times New Roman"/>
                <w:lang w:val="ru-RU"/>
              </w:rPr>
              <w:t>2.</w:t>
            </w: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left"/>
              <w:rPr>
                <w:rFonts w:ascii="Times New Roman" w:hAnsi="Times New Roman"/>
                <w:lang w:val="ru-RU"/>
              </w:rPr>
            </w:pPr>
            <w:r w:rsidRPr="00B3381E">
              <w:rPr>
                <w:rFonts w:ascii="Times New Roman" w:hAnsi="Times New Roman"/>
                <w:lang w:val="ru-RU"/>
              </w:rPr>
              <w:t>Реконструкция (замена) бункера котлов № 8, №9. Квартальной котельной п.Омсукчан</w:t>
            </w:r>
          </w:p>
        </w:tc>
        <w:tc>
          <w:tcPr>
            <w:tcW w:w="2506"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lang w:val="ru-RU"/>
              </w:rPr>
            </w:pPr>
            <w:r w:rsidRPr="00B3381E">
              <w:rPr>
                <w:rFonts w:ascii="Times New Roman" w:hAnsi="Times New Roman"/>
                <w:lang w:val="ru-RU"/>
              </w:rPr>
              <w:t xml:space="preserve">- увеличения срока службы существующего оборудования угольных котельных, </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 экономии расходуемой электроэнергии,</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 повышения производительности котельного оборудования,</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 xml:space="preserve">- недопущения загрязнения экологии Омсукчанского городского округа выбросами золы </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 улучшения условий труда обслуживающего персонала</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jc w:val="center"/>
            </w:pPr>
            <w:r w:rsidRPr="00B3381E">
              <w:t>693 000,00</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jc w:val="center"/>
            </w:pPr>
            <w:r w:rsidRPr="00B3381E">
              <w:t>2020</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jc w:val="center"/>
            </w:pPr>
            <w:r w:rsidRPr="00B3381E">
              <w:t>2 шт</w:t>
            </w:r>
            <w:r w:rsidR="00B3381E">
              <w:t>.</w:t>
            </w:r>
          </w:p>
        </w:tc>
      </w:tr>
      <w:tr w:rsidR="00AE1052" w:rsidRPr="00B3381E" w:rsidTr="00B3381E">
        <w:tc>
          <w:tcPr>
            <w:tcW w:w="560"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r w:rsidRPr="00B3381E">
              <w:t>Моде</w:t>
            </w:r>
            <w:r w:rsidR="00A40218">
              <w:t>р</w:t>
            </w:r>
            <w:r w:rsidRPr="00B3381E">
              <w:t xml:space="preserve">низация </w:t>
            </w:r>
            <w:r w:rsidRPr="00B3381E">
              <w:lastRenderedPageBreak/>
              <w:t xml:space="preserve">(замена) пускорегулирующей аппаратуры котельной с заменой щитов котельная «Энергетик» п.Омсукчан </w:t>
            </w:r>
          </w:p>
        </w:tc>
        <w:tc>
          <w:tcPr>
            <w:tcW w:w="2506" w:type="dxa"/>
            <w:tcBorders>
              <w:top w:val="single" w:sz="4" w:space="0" w:color="auto"/>
              <w:left w:val="single" w:sz="4" w:space="0" w:color="auto"/>
              <w:bottom w:val="single" w:sz="4" w:space="0" w:color="auto"/>
              <w:right w:val="single" w:sz="4" w:space="0" w:color="auto"/>
            </w:tcBorders>
          </w:tcPr>
          <w:p w:rsidR="00AE1052" w:rsidRPr="00B3381E" w:rsidRDefault="00AE1052" w:rsidP="00AE1052">
            <w:r w:rsidRPr="00B3381E">
              <w:lastRenderedPageBreak/>
              <w:t xml:space="preserve">- увеличения срока </w:t>
            </w:r>
            <w:r w:rsidRPr="00B3381E">
              <w:lastRenderedPageBreak/>
              <w:t xml:space="preserve">службы существующего оборудования угольных котельных, </w:t>
            </w:r>
          </w:p>
          <w:p w:rsidR="00AE1052" w:rsidRPr="00B3381E" w:rsidRDefault="00AE1052" w:rsidP="00AE1052">
            <w:r w:rsidRPr="00B3381E">
              <w:t>- экономии расходуемой электроэнергии,</w:t>
            </w:r>
          </w:p>
          <w:p w:rsidR="00AE1052" w:rsidRPr="00B3381E" w:rsidRDefault="00AE1052" w:rsidP="00AE1052">
            <w:r w:rsidRPr="00B3381E">
              <w:t>- повышения производительности котельного оборудования,</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jc w:val="center"/>
            </w:pPr>
            <w:r w:rsidRPr="00B3381E">
              <w:lastRenderedPageBreak/>
              <w:t>1 778 000,00</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jc w:val="center"/>
            </w:pPr>
            <w:r w:rsidRPr="00B3381E">
              <w:t>2020</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jc w:val="center"/>
            </w:pPr>
            <w:r w:rsidRPr="00B3381E">
              <w:t>4 шт</w:t>
            </w:r>
            <w:r w:rsidR="00B3381E">
              <w:t>.</w:t>
            </w:r>
          </w:p>
        </w:tc>
      </w:tr>
      <w:tr w:rsidR="00AE1052" w:rsidRPr="00B3381E" w:rsidTr="00B3381E">
        <w:tc>
          <w:tcPr>
            <w:tcW w:w="560" w:type="dxa"/>
            <w:tcBorders>
              <w:top w:val="single" w:sz="4" w:space="0" w:color="auto"/>
              <w:left w:val="single" w:sz="4" w:space="0" w:color="auto"/>
              <w:bottom w:val="single" w:sz="4" w:space="0" w:color="auto"/>
              <w:right w:val="single" w:sz="4" w:space="0" w:color="auto"/>
            </w:tcBorders>
            <w:vAlign w:val="center"/>
          </w:tcPr>
          <w:p w:rsidR="00AE1052" w:rsidRPr="00B3381E" w:rsidRDefault="00B3381E" w:rsidP="00B3381E">
            <w:pPr>
              <w:pStyle w:val="affff5"/>
              <w:jc w:val="center"/>
              <w:rPr>
                <w:rFonts w:ascii="Times New Roman" w:hAnsi="Times New Roman"/>
                <w:lang w:val="ru-RU"/>
              </w:rPr>
            </w:pPr>
            <w:r w:rsidRPr="00B3381E">
              <w:rPr>
                <w:rFonts w:ascii="Times New Roman" w:hAnsi="Times New Roman"/>
                <w:lang w:val="ru-RU"/>
              </w:rPr>
              <w:lastRenderedPageBreak/>
              <w:t>3.</w:t>
            </w: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r w:rsidRPr="00B3381E">
              <w:t>Модернизация подпиточных насосов 17 кВт *3000 котельная «Энергетик» п.Омсукчан</w:t>
            </w:r>
          </w:p>
        </w:tc>
        <w:tc>
          <w:tcPr>
            <w:tcW w:w="2506" w:type="dxa"/>
            <w:tcBorders>
              <w:top w:val="single" w:sz="4" w:space="0" w:color="auto"/>
              <w:left w:val="single" w:sz="4" w:space="0" w:color="auto"/>
              <w:bottom w:val="single" w:sz="4" w:space="0" w:color="auto"/>
              <w:right w:val="single" w:sz="4" w:space="0" w:color="auto"/>
            </w:tcBorders>
          </w:tcPr>
          <w:p w:rsidR="00AE1052" w:rsidRPr="00B3381E" w:rsidRDefault="00AE1052" w:rsidP="00AE1052">
            <w:r w:rsidRPr="00B3381E">
              <w:t xml:space="preserve">- увеличения срока службы существующего оборудования угольных котельных, </w:t>
            </w:r>
          </w:p>
          <w:p w:rsidR="00AE1052" w:rsidRPr="00B3381E" w:rsidRDefault="00AE1052" w:rsidP="00AE1052">
            <w:r w:rsidRPr="00B3381E">
              <w:t>- экономии расходуемой электроэнергии,</w:t>
            </w:r>
          </w:p>
          <w:p w:rsidR="00AE1052" w:rsidRPr="00B3381E" w:rsidRDefault="00AE1052" w:rsidP="00AE1052">
            <w:r w:rsidRPr="00B3381E">
              <w:t>- повышения производительности котельного оборудования,</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jc w:val="center"/>
            </w:pPr>
            <w:r w:rsidRPr="00B3381E">
              <w:t>1 038 000,00</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jc w:val="center"/>
            </w:pPr>
            <w:r w:rsidRPr="00B3381E">
              <w:t>2020</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jc w:val="center"/>
            </w:pPr>
            <w:r w:rsidRPr="00B3381E">
              <w:t>2 шт</w:t>
            </w:r>
            <w:r w:rsidR="00B3381E">
              <w:t>.</w:t>
            </w:r>
          </w:p>
        </w:tc>
      </w:tr>
      <w:tr w:rsidR="00AE1052" w:rsidRPr="00B3381E" w:rsidTr="00B3381E">
        <w:tc>
          <w:tcPr>
            <w:tcW w:w="560"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b/>
                <w:lang w:val="ru-RU"/>
              </w:rPr>
            </w:pPr>
          </w:p>
        </w:tc>
        <w:tc>
          <w:tcPr>
            <w:tcW w:w="2439"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jc w:val="center"/>
              <w:rPr>
                <w:rFonts w:ascii="Times New Roman" w:hAnsi="Times New Roman"/>
                <w:b/>
                <w:lang w:val="ru-RU"/>
              </w:rPr>
            </w:pPr>
            <w:r w:rsidRPr="00B3381E">
              <w:rPr>
                <w:rFonts w:ascii="Times New Roman" w:hAnsi="Times New Roman"/>
                <w:b/>
                <w:lang w:val="ru-RU"/>
              </w:rPr>
              <w:t>ИТОГО 2020</w:t>
            </w:r>
          </w:p>
        </w:tc>
        <w:tc>
          <w:tcPr>
            <w:tcW w:w="2506"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b/>
                <w:lang w:val="ru-RU"/>
              </w:rPr>
            </w:pP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r w:rsidRPr="00B3381E">
              <w:rPr>
                <w:rFonts w:ascii="Times New Roman" w:hAnsi="Times New Roman"/>
                <w:b/>
                <w:lang w:val="ru-RU"/>
              </w:rPr>
              <w:t>10 286 000,00</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p>
        </w:tc>
      </w:tr>
      <w:tr w:rsidR="00AE1052" w:rsidRPr="00B3381E" w:rsidTr="003846E0">
        <w:tc>
          <w:tcPr>
            <w:tcW w:w="560" w:type="dxa"/>
            <w:tcBorders>
              <w:top w:val="single" w:sz="4" w:space="0" w:color="auto"/>
              <w:left w:val="single" w:sz="4" w:space="0" w:color="auto"/>
              <w:bottom w:val="single" w:sz="4" w:space="0" w:color="auto"/>
              <w:right w:val="single" w:sz="4" w:space="0" w:color="auto"/>
            </w:tcBorders>
            <w:vAlign w:val="center"/>
          </w:tcPr>
          <w:p w:rsidR="00AE1052" w:rsidRPr="00B3381E" w:rsidRDefault="00B3381E" w:rsidP="00B3381E">
            <w:pPr>
              <w:pStyle w:val="affff5"/>
              <w:jc w:val="center"/>
              <w:rPr>
                <w:rFonts w:ascii="Times New Roman" w:hAnsi="Times New Roman"/>
                <w:lang w:val="ru-RU"/>
              </w:rPr>
            </w:pPr>
            <w:r>
              <w:rPr>
                <w:rFonts w:ascii="Times New Roman" w:hAnsi="Times New Roman"/>
                <w:lang w:val="ru-RU"/>
              </w:rPr>
              <w:t>1.</w:t>
            </w: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pStyle w:val="affff5"/>
              <w:jc w:val="left"/>
              <w:rPr>
                <w:rFonts w:ascii="Times New Roman" w:hAnsi="Times New Roman"/>
                <w:lang w:val="ru-RU"/>
              </w:rPr>
            </w:pPr>
            <w:r w:rsidRPr="00B3381E">
              <w:rPr>
                <w:rFonts w:ascii="Times New Roman" w:hAnsi="Times New Roman"/>
                <w:lang w:val="ru-RU"/>
              </w:rPr>
              <w:t>Реконструкция участка теплосетей от ТК- 13 до теплового узла дома Транспортная 1.</w:t>
            </w:r>
          </w:p>
        </w:tc>
        <w:tc>
          <w:tcPr>
            <w:tcW w:w="2506"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lang w:val="ru-RU"/>
              </w:rPr>
            </w:pPr>
            <w:r w:rsidRPr="00B3381E">
              <w:rPr>
                <w:rFonts w:ascii="Times New Roman" w:hAnsi="Times New Roman"/>
                <w:lang w:val="ru-RU"/>
              </w:rPr>
              <w:t>В целях:</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 xml:space="preserve">-снижения потерь  на наружных сетях тепло-водоснабжения </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-бесперебойного и безаварийного прохождения отопительного периода</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 xml:space="preserve">-улучшения предоставляемой услуги тепло-водоснабжения потребителям </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t>11 712 000,00</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t>2021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t>92м</w:t>
            </w:r>
          </w:p>
        </w:tc>
      </w:tr>
      <w:tr w:rsidR="00AE1052" w:rsidRPr="00B3381E" w:rsidTr="00B3381E">
        <w:tc>
          <w:tcPr>
            <w:tcW w:w="560"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b/>
                <w:lang w:val="ru-RU"/>
              </w:rPr>
            </w:pPr>
          </w:p>
        </w:tc>
        <w:tc>
          <w:tcPr>
            <w:tcW w:w="2439"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jc w:val="center"/>
              <w:rPr>
                <w:rFonts w:ascii="Times New Roman" w:hAnsi="Times New Roman"/>
                <w:b/>
                <w:lang w:val="ru-RU"/>
              </w:rPr>
            </w:pPr>
            <w:r w:rsidRPr="00B3381E">
              <w:rPr>
                <w:rFonts w:ascii="Times New Roman" w:hAnsi="Times New Roman"/>
                <w:b/>
                <w:lang w:val="ru-RU"/>
              </w:rPr>
              <w:t>ИТОГО 2021</w:t>
            </w:r>
          </w:p>
        </w:tc>
        <w:tc>
          <w:tcPr>
            <w:tcW w:w="2506"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b/>
                <w:lang w:val="ru-RU"/>
              </w:rPr>
            </w:pP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r w:rsidRPr="00B3381E">
              <w:rPr>
                <w:rFonts w:ascii="Times New Roman" w:hAnsi="Times New Roman"/>
                <w:b/>
                <w:lang w:val="ru-RU"/>
              </w:rPr>
              <w:t>11 712 000,00</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p>
        </w:tc>
      </w:tr>
      <w:tr w:rsidR="00AE1052" w:rsidRPr="00B3381E" w:rsidTr="003846E0">
        <w:tc>
          <w:tcPr>
            <w:tcW w:w="560" w:type="dxa"/>
            <w:tcBorders>
              <w:top w:val="single" w:sz="4" w:space="0" w:color="auto"/>
              <w:left w:val="single" w:sz="4" w:space="0" w:color="auto"/>
              <w:bottom w:val="single" w:sz="4" w:space="0" w:color="auto"/>
              <w:right w:val="single" w:sz="4" w:space="0" w:color="auto"/>
            </w:tcBorders>
            <w:vAlign w:val="center"/>
          </w:tcPr>
          <w:p w:rsidR="00AE1052" w:rsidRPr="00B3381E" w:rsidRDefault="00B3381E" w:rsidP="003846E0">
            <w:pPr>
              <w:pStyle w:val="affff5"/>
              <w:jc w:val="center"/>
              <w:rPr>
                <w:rFonts w:ascii="Times New Roman" w:hAnsi="Times New Roman"/>
                <w:lang w:val="ru-RU"/>
              </w:rPr>
            </w:pPr>
            <w:r>
              <w:rPr>
                <w:rFonts w:ascii="Times New Roman" w:hAnsi="Times New Roman"/>
                <w:lang w:val="ru-RU"/>
              </w:rPr>
              <w:t>1.</w:t>
            </w: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pStyle w:val="affff5"/>
              <w:jc w:val="left"/>
              <w:rPr>
                <w:rFonts w:ascii="Times New Roman" w:hAnsi="Times New Roman"/>
                <w:lang w:val="ru-RU"/>
              </w:rPr>
            </w:pPr>
            <w:r w:rsidRPr="00B3381E">
              <w:rPr>
                <w:rFonts w:ascii="Times New Roman" w:hAnsi="Times New Roman"/>
                <w:lang w:val="ru-RU"/>
              </w:rPr>
              <w:t>Модернизация системы подачи воздуха с демонтажом и монтажом воздуховодов в пределах вентиляторов, замена вентилятора  «ВДН 12.5» в квартальной котельной п.Омсукчан</w:t>
            </w:r>
          </w:p>
        </w:tc>
        <w:tc>
          <w:tcPr>
            <w:tcW w:w="2506"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lang w:val="ru-RU"/>
              </w:rPr>
            </w:pPr>
            <w:r w:rsidRPr="00B3381E">
              <w:rPr>
                <w:rFonts w:ascii="Times New Roman" w:hAnsi="Times New Roman"/>
                <w:lang w:val="ru-RU"/>
              </w:rPr>
              <w:t>-повышения производительности котельного оборудования,</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 бесперебойного и безаварийного прохождения отопительного периода</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-улучшения условий труда обслуживающего персонала</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lastRenderedPageBreak/>
              <w:t>-недопущения загрязнения экологии Омсукчанского городского округа</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lastRenderedPageBreak/>
              <w:t>748 000,00</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t>2022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t>1 комплект</w:t>
            </w:r>
          </w:p>
        </w:tc>
      </w:tr>
      <w:tr w:rsidR="00AE1052" w:rsidRPr="00B3381E" w:rsidTr="003846E0">
        <w:tc>
          <w:tcPr>
            <w:tcW w:w="560" w:type="dxa"/>
            <w:tcBorders>
              <w:top w:val="single" w:sz="4" w:space="0" w:color="auto"/>
              <w:left w:val="single" w:sz="4" w:space="0" w:color="auto"/>
              <w:bottom w:val="single" w:sz="4" w:space="0" w:color="auto"/>
              <w:right w:val="single" w:sz="4" w:space="0" w:color="auto"/>
            </w:tcBorders>
            <w:vAlign w:val="center"/>
          </w:tcPr>
          <w:p w:rsidR="00AE1052" w:rsidRPr="00B3381E" w:rsidRDefault="00B3381E" w:rsidP="003846E0">
            <w:pPr>
              <w:pStyle w:val="affff5"/>
              <w:jc w:val="center"/>
              <w:rPr>
                <w:rFonts w:ascii="Times New Roman" w:hAnsi="Times New Roman"/>
                <w:lang w:val="ru-RU"/>
              </w:rPr>
            </w:pPr>
            <w:r>
              <w:rPr>
                <w:rFonts w:ascii="Times New Roman" w:hAnsi="Times New Roman"/>
                <w:lang w:val="ru-RU"/>
              </w:rPr>
              <w:lastRenderedPageBreak/>
              <w:t>2.</w:t>
            </w:r>
          </w:p>
        </w:tc>
        <w:tc>
          <w:tcPr>
            <w:tcW w:w="2439"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pStyle w:val="affff5"/>
              <w:jc w:val="left"/>
              <w:rPr>
                <w:rFonts w:ascii="Times New Roman" w:hAnsi="Times New Roman"/>
                <w:lang w:val="ru-RU"/>
              </w:rPr>
            </w:pPr>
            <w:r w:rsidRPr="00B3381E">
              <w:rPr>
                <w:rFonts w:ascii="Times New Roman" w:hAnsi="Times New Roman"/>
                <w:lang w:val="ru-RU"/>
              </w:rPr>
              <w:t>Реконструкция кровли и стен  «Насосной ТВС» п.Омсукчан</w:t>
            </w:r>
          </w:p>
        </w:tc>
        <w:tc>
          <w:tcPr>
            <w:tcW w:w="2506"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lang w:val="ru-RU"/>
              </w:rPr>
            </w:pPr>
            <w:r w:rsidRPr="00B3381E">
              <w:rPr>
                <w:rFonts w:ascii="Times New Roman" w:hAnsi="Times New Roman"/>
                <w:lang w:val="ru-RU"/>
              </w:rPr>
              <w:t>-повышения производительности котельного оборудования,</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 бесперебойного и безаварийного прохождения отопительного периода</w:t>
            </w:r>
          </w:p>
          <w:p w:rsidR="00AE1052" w:rsidRPr="00B3381E" w:rsidRDefault="00AE1052" w:rsidP="00AE1052">
            <w:pPr>
              <w:pStyle w:val="affff5"/>
              <w:rPr>
                <w:rFonts w:ascii="Times New Roman" w:hAnsi="Times New Roman"/>
                <w:lang w:val="ru-RU"/>
              </w:rPr>
            </w:pPr>
            <w:r w:rsidRPr="00B3381E">
              <w:rPr>
                <w:rFonts w:ascii="Times New Roman" w:hAnsi="Times New Roman"/>
                <w:lang w:val="ru-RU"/>
              </w:rPr>
              <w:t>-улучшения условий труда обслуживающего персонала</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t>3 482 000,00</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t>2022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lang w:val="ru-RU"/>
              </w:rPr>
            </w:pPr>
            <w:r w:rsidRPr="00B3381E">
              <w:rPr>
                <w:rFonts w:ascii="Times New Roman" w:hAnsi="Times New Roman"/>
                <w:lang w:val="ru-RU"/>
              </w:rPr>
              <w:t>1 комплект</w:t>
            </w:r>
          </w:p>
        </w:tc>
      </w:tr>
      <w:tr w:rsidR="00AE1052" w:rsidRPr="00B3381E" w:rsidTr="00B3381E">
        <w:tc>
          <w:tcPr>
            <w:tcW w:w="560"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b/>
                <w:lang w:val="ru-RU"/>
              </w:rPr>
            </w:pPr>
          </w:p>
        </w:tc>
        <w:tc>
          <w:tcPr>
            <w:tcW w:w="2439"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jc w:val="center"/>
              <w:rPr>
                <w:rFonts w:ascii="Times New Roman" w:hAnsi="Times New Roman"/>
                <w:b/>
                <w:lang w:val="ru-RU"/>
              </w:rPr>
            </w:pPr>
            <w:r w:rsidRPr="00B3381E">
              <w:rPr>
                <w:rFonts w:ascii="Times New Roman" w:hAnsi="Times New Roman"/>
                <w:b/>
                <w:lang w:val="ru-RU"/>
              </w:rPr>
              <w:t>ИТОГО 2022</w:t>
            </w:r>
          </w:p>
        </w:tc>
        <w:tc>
          <w:tcPr>
            <w:tcW w:w="2506"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b/>
                <w:lang w:val="ru-RU"/>
              </w:rPr>
            </w:pP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r w:rsidRPr="00B3381E">
              <w:rPr>
                <w:rFonts w:ascii="Times New Roman" w:hAnsi="Times New Roman"/>
                <w:b/>
                <w:lang w:val="ru-RU"/>
              </w:rPr>
              <w:t>4 230 000,00</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p>
        </w:tc>
      </w:tr>
      <w:tr w:rsidR="00AE1052" w:rsidRPr="00B3381E" w:rsidTr="00B3381E">
        <w:tc>
          <w:tcPr>
            <w:tcW w:w="560"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b/>
                <w:lang w:val="ru-RU"/>
              </w:rPr>
            </w:pPr>
          </w:p>
        </w:tc>
        <w:tc>
          <w:tcPr>
            <w:tcW w:w="2439"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jc w:val="center"/>
              <w:rPr>
                <w:rFonts w:ascii="Times New Roman" w:hAnsi="Times New Roman"/>
                <w:b/>
                <w:lang w:val="ru-RU"/>
              </w:rPr>
            </w:pPr>
            <w:r w:rsidRPr="00B3381E">
              <w:rPr>
                <w:rFonts w:ascii="Times New Roman" w:hAnsi="Times New Roman"/>
                <w:b/>
                <w:lang w:val="ru-RU"/>
              </w:rPr>
              <w:t>Всего 2020-202</w:t>
            </w:r>
            <w:r w:rsidR="003846E0">
              <w:rPr>
                <w:rFonts w:ascii="Times New Roman" w:hAnsi="Times New Roman"/>
                <w:b/>
                <w:lang w:val="ru-RU"/>
              </w:rPr>
              <w:t>2</w:t>
            </w:r>
          </w:p>
        </w:tc>
        <w:tc>
          <w:tcPr>
            <w:tcW w:w="2506"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pStyle w:val="affff5"/>
              <w:rPr>
                <w:rFonts w:ascii="Times New Roman" w:hAnsi="Times New Roman"/>
                <w:b/>
                <w:lang w:val="ru-RU"/>
              </w:rPr>
            </w:pP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r w:rsidRPr="00B3381E">
              <w:rPr>
                <w:rFonts w:ascii="Times New Roman" w:hAnsi="Times New Roman"/>
                <w:b/>
                <w:lang w:val="ru-RU"/>
              </w:rPr>
              <w:t>26 228 000,00</w:t>
            </w:r>
          </w:p>
        </w:tc>
        <w:tc>
          <w:tcPr>
            <w:tcW w:w="1929"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B3381E">
            <w:pPr>
              <w:pStyle w:val="affff5"/>
              <w:jc w:val="center"/>
              <w:rPr>
                <w:rFonts w:ascii="Times New Roman" w:hAnsi="Times New Roman"/>
                <w:b/>
                <w:lang w:val="ru-RU"/>
              </w:rPr>
            </w:pPr>
          </w:p>
        </w:tc>
      </w:tr>
      <w:tr w:rsidR="00AE1052" w:rsidRPr="00B3381E" w:rsidTr="00AE1052">
        <w:trPr>
          <w:trHeight w:val="458"/>
        </w:trPr>
        <w:tc>
          <w:tcPr>
            <w:tcW w:w="10915" w:type="dxa"/>
            <w:gridSpan w:val="11"/>
            <w:tcBorders>
              <w:top w:val="nil"/>
              <w:left w:val="nil"/>
              <w:bottom w:val="nil"/>
              <w:right w:val="nil"/>
            </w:tcBorders>
            <w:vAlign w:val="center"/>
          </w:tcPr>
          <w:p w:rsidR="00AE1052" w:rsidRPr="00B3381E" w:rsidRDefault="00AE1052" w:rsidP="00AE1052">
            <w:pPr>
              <w:widowControl w:val="0"/>
              <w:autoSpaceDE w:val="0"/>
              <w:autoSpaceDN w:val="0"/>
              <w:adjustRightInd w:val="0"/>
              <w:ind w:firstLine="720"/>
              <w:jc w:val="both"/>
            </w:pPr>
          </w:p>
          <w:p w:rsidR="00AE1052" w:rsidRPr="00B3381E" w:rsidRDefault="00AE1052" w:rsidP="00AE1052">
            <w:pPr>
              <w:widowControl w:val="0"/>
              <w:autoSpaceDE w:val="0"/>
              <w:autoSpaceDN w:val="0"/>
              <w:adjustRightInd w:val="0"/>
              <w:ind w:left="601"/>
              <w:jc w:val="center"/>
            </w:pPr>
            <w:r w:rsidRPr="00B3381E">
              <w:rPr>
                <w:b/>
              </w:rPr>
              <w:t>Основные мероприятия и предельный размер расходов на реконструкцию и модернизацию Объекта Соглашения, производимые Концедентом</w:t>
            </w:r>
          </w:p>
          <w:p w:rsidR="00AE1052" w:rsidRPr="00B3381E" w:rsidRDefault="00AE1052" w:rsidP="00AE1052">
            <w:pPr>
              <w:widowControl w:val="0"/>
              <w:autoSpaceDE w:val="0"/>
              <w:autoSpaceDN w:val="0"/>
              <w:adjustRightInd w:val="0"/>
              <w:ind w:firstLine="720"/>
              <w:jc w:val="both"/>
            </w:pPr>
          </w:p>
        </w:tc>
      </w:tr>
      <w:tr w:rsidR="00AE1052" w:rsidRPr="00B3381E" w:rsidTr="00A40218">
        <w:tc>
          <w:tcPr>
            <w:tcW w:w="56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jc w:val="center"/>
              <w:rPr>
                <w:b/>
              </w:rPr>
            </w:pPr>
            <w:r w:rsidRPr="00B3381E">
              <w:rPr>
                <w:b/>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jc w:val="center"/>
              <w:rPr>
                <w:b/>
              </w:rPr>
            </w:pPr>
            <w:r w:rsidRPr="00B3381E">
              <w:rPr>
                <w:b/>
              </w:rPr>
              <w:t>Наименование объекта</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jc w:val="center"/>
              <w:rPr>
                <w:b/>
              </w:rPr>
            </w:pPr>
            <w:r w:rsidRPr="00B3381E">
              <w:rPr>
                <w:b/>
              </w:rPr>
              <w:t>Описание основных характеристик</w:t>
            </w:r>
          </w:p>
        </w:tc>
        <w:tc>
          <w:tcPr>
            <w:tcW w:w="1985"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jc w:val="center"/>
              <w:rPr>
                <w:b/>
              </w:rPr>
            </w:pPr>
            <w:r w:rsidRPr="00B3381E">
              <w:rPr>
                <w:b/>
              </w:rPr>
              <w:t>Предельные расходы на реконструкцию (модернизацию), руб. без НДС</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jc w:val="center"/>
              <w:rPr>
                <w:b/>
              </w:rPr>
            </w:pPr>
            <w:r w:rsidRPr="00B3381E">
              <w:rPr>
                <w:b/>
              </w:rPr>
              <w:t>Срок реконструкции (модернизации)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pPr>
              <w:jc w:val="center"/>
              <w:rPr>
                <w:b/>
              </w:rPr>
            </w:pPr>
            <w:r w:rsidRPr="00B3381E">
              <w:rPr>
                <w:b/>
              </w:rPr>
              <w:t>Год ввода объекта реконструкции (модернизации в эксплуатацию</w:t>
            </w:r>
          </w:p>
        </w:tc>
      </w:tr>
      <w:tr w:rsidR="00AE1052" w:rsidRPr="00B3381E" w:rsidTr="003846E0">
        <w:tc>
          <w:tcPr>
            <w:tcW w:w="567" w:type="dxa"/>
            <w:gridSpan w:val="2"/>
            <w:tcBorders>
              <w:top w:val="single" w:sz="4" w:space="0" w:color="auto"/>
              <w:left w:val="single" w:sz="4" w:space="0" w:color="auto"/>
              <w:bottom w:val="single" w:sz="4" w:space="0" w:color="auto"/>
              <w:right w:val="single" w:sz="4" w:space="0" w:color="auto"/>
            </w:tcBorders>
            <w:vAlign w:val="center"/>
          </w:tcPr>
          <w:p w:rsidR="00AE1052" w:rsidRPr="003846E0" w:rsidRDefault="00AE1052" w:rsidP="003846E0">
            <w:pPr>
              <w:jc w:val="center"/>
            </w:pPr>
            <w:r w:rsidRPr="003846E0">
              <w:t>1</w:t>
            </w:r>
            <w:r w:rsidR="003846E0" w:rsidRPr="003846E0">
              <w:t>.</w:t>
            </w:r>
          </w:p>
        </w:tc>
        <w:tc>
          <w:tcPr>
            <w:tcW w:w="2410"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r w:rsidRPr="00B3381E">
              <w:t>Реконструкция участка теплосети от ТК 734 до ТК 740а (от Ленина 31 до Мира 20а)</w:t>
            </w:r>
          </w:p>
        </w:tc>
        <w:tc>
          <w:tcPr>
            <w:tcW w:w="2551"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r w:rsidRPr="00B3381E">
              <w:t>В целях:</w:t>
            </w:r>
          </w:p>
          <w:p w:rsidR="00AE1052" w:rsidRPr="00B3381E" w:rsidRDefault="00AE1052" w:rsidP="00AE1052">
            <w:r w:rsidRPr="00B3381E">
              <w:t xml:space="preserve">-снижения потерь  на наружных сетях тепло-водоснабжения </w:t>
            </w:r>
          </w:p>
          <w:p w:rsidR="00AE1052" w:rsidRPr="00B3381E" w:rsidRDefault="00AE1052" w:rsidP="00AE1052">
            <w:r w:rsidRPr="00B3381E">
              <w:t>-бесперебойного и безаварийного прохождения отопительного периода</w:t>
            </w:r>
          </w:p>
          <w:p w:rsidR="00AE1052" w:rsidRPr="00B3381E" w:rsidRDefault="00AE1052" w:rsidP="00AE1052">
            <w:r w:rsidRPr="00B3381E">
              <w:t>-улучшения предоставляемой услуги тепло-водоснабжения потребителям</w:t>
            </w:r>
          </w:p>
        </w:tc>
        <w:tc>
          <w:tcPr>
            <w:tcW w:w="1985"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jc w:val="center"/>
            </w:pPr>
            <w:r w:rsidRPr="00B3381E">
              <w:t>17 509 000,00</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jc w:val="center"/>
            </w:pPr>
            <w:r w:rsidRPr="00B3381E">
              <w:t>2020</w:t>
            </w:r>
          </w:p>
        </w:tc>
        <w:tc>
          <w:tcPr>
            <w:tcW w:w="1418"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jc w:val="center"/>
            </w:pPr>
            <w:r w:rsidRPr="00B3381E">
              <w:t>250м</w:t>
            </w:r>
          </w:p>
        </w:tc>
      </w:tr>
      <w:tr w:rsidR="00AE1052" w:rsidRPr="00B3381E" w:rsidTr="003846E0">
        <w:tc>
          <w:tcPr>
            <w:tcW w:w="567" w:type="dxa"/>
            <w:gridSpan w:val="2"/>
            <w:tcBorders>
              <w:top w:val="single" w:sz="4" w:space="0" w:color="auto"/>
              <w:left w:val="single" w:sz="4" w:space="0" w:color="auto"/>
              <w:bottom w:val="single" w:sz="4" w:space="0" w:color="auto"/>
              <w:right w:val="single" w:sz="4" w:space="0" w:color="auto"/>
            </w:tcBorders>
          </w:tcPr>
          <w:p w:rsidR="00AE1052" w:rsidRPr="00B3381E" w:rsidRDefault="00AE1052" w:rsidP="00AE1052">
            <w:pPr>
              <w:rPr>
                <w:b/>
              </w:rPr>
            </w:pPr>
          </w:p>
        </w:tc>
        <w:tc>
          <w:tcPr>
            <w:tcW w:w="2410"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rPr>
                <w:b/>
              </w:rPr>
            </w:pPr>
            <w:r w:rsidRPr="00B3381E">
              <w:rPr>
                <w:b/>
              </w:rPr>
              <w:t>ИТОГО 2020</w:t>
            </w:r>
          </w:p>
        </w:tc>
        <w:tc>
          <w:tcPr>
            <w:tcW w:w="2551"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pPr>
              <w:rPr>
                <w:b/>
              </w:rPr>
            </w:pPr>
          </w:p>
        </w:tc>
        <w:tc>
          <w:tcPr>
            <w:tcW w:w="1985"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jc w:val="center"/>
              <w:rPr>
                <w:b/>
              </w:rPr>
            </w:pPr>
            <w:r w:rsidRPr="00B3381E">
              <w:rPr>
                <w:b/>
              </w:rPr>
              <w:t>17 509 000,00</w:t>
            </w:r>
          </w:p>
        </w:tc>
        <w:tc>
          <w:tcPr>
            <w:tcW w:w="1984"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jc w:val="center"/>
              <w:rPr>
                <w:b/>
              </w:rPr>
            </w:pPr>
          </w:p>
        </w:tc>
      </w:tr>
      <w:tr w:rsidR="00AE1052" w:rsidRPr="00B3381E" w:rsidTr="00A40218">
        <w:tc>
          <w:tcPr>
            <w:tcW w:w="567" w:type="dxa"/>
            <w:gridSpan w:val="2"/>
            <w:tcBorders>
              <w:top w:val="single" w:sz="4" w:space="0" w:color="auto"/>
              <w:left w:val="single" w:sz="4" w:space="0" w:color="auto"/>
              <w:bottom w:val="single" w:sz="4" w:space="0" w:color="auto"/>
              <w:right w:val="single" w:sz="4" w:space="0" w:color="auto"/>
            </w:tcBorders>
            <w:vAlign w:val="center"/>
          </w:tcPr>
          <w:p w:rsidR="00AE1052" w:rsidRPr="00B3381E" w:rsidRDefault="003846E0" w:rsidP="003846E0">
            <w:pPr>
              <w:jc w:val="center"/>
            </w:pPr>
            <w:r>
              <w:t>1.</w:t>
            </w:r>
          </w:p>
        </w:tc>
        <w:tc>
          <w:tcPr>
            <w:tcW w:w="2410"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A40218">
            <w:r w:rsidRPr="00B3381E">
              <w:t xml:space="preserve">Реконструкция теплосетей от ТК 9 до ТК 6 (ул. Ленина, 35 – ул. Мира, 32а)  </w:t>
            </w:r>
            <w:r w:rsidRPr="00B3381E">
              <w:tab/>
            </w:r>
            <w:r w:rsidRPr="00B3381E">
              <w:tab/>
            </w:r>
          </w:p>
        </w:tc>
        <w:tc>
          <w:tcPr>
            <w:tcW w:w="2551"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r w:rsidRPr="00B3381E">
              <w:t>В целях:</w:t>
            </w:r>
          </w:p>
          <w:p w:rsidR="00AE1052" w:rsidRPr="00B3381E" w:rsidRDefault="00AE1052" w:rsidP="00AE1052">
            <w:r w:rsidRPr="00B3381E">
              <w:t xml:space="preserve">-снижения потерь  на наружных сетях тепло-водоснабжения </w:t>
            </w:r>
          </w:p>
          <w:p w:rsidR="00AE1052" w:rsidRPr="00B3381E" w:rsidRDefault="00AE1052" w:rsidP="00AE1052">
            <w:r w:rsidRPr="00B3381E">
              <w:t xml:space="preserve">-бесперебойного и </w:t>
            </w:r>
            <w:r w:rsidRPr="00B3381E">
              <w:lastRenderedPageBreak/>
              <w:t>безаварийного прохождения отопительного периода</w:t>
            </w:r>
          </w:p>
          <w:p w:rsidR="00AE1052" w:rsidRPr="00B3381E" w:rsidRDefault="00AE1052" w:rsidP="00AE1052">
            <w:r w:rsidRPr="00B3381E">
              <w:t>-улучшения предоставляемой услуги тепло-водоснабжения потребителям</w:t>
            </w:r>
          </w:p>
        </w:tc>
        <w:tc>
          <w:tcPr>
            <w:tcW w:w="1985"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jc w:val="center"/>
            </w:pPr>
            <w:r w:rsidRPr="00B3381E">
              <w:lastRenderedPageBreak/>
              <w:t>28 122 000,00</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jc w:val="center"/>
            </w:pPr>
            <w:r w:rsidRPr="00B3381E">
              <w:t>2022</w:t>
            </w:r>
          </w:p>
        </w:tc>
        <w:tc>
          <w:tcPr>
            <w:tcW w:w="1418"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jc w:val="center"/>
            </w:pPr>
            <w:r w:rsidRPr="00B3381E">
              <w:t>531м</w:t>
            </w:r>
          </w:p>
        </w:tc>
      </w:tr>
      <w:tr w:rsidR="00AE1052" w:rsidRPr="00B3381E" w:rsidTr="003846E0">
        <w:tc>
          <w:tcPr>
            <w:tcW w:w="567" w:type="dxa"/>
            <w:gridSpan w:val="2"/>
            <w:tcBorders>
              <w:top w:val="single" w:sz="4" w:space="0" w:color="auto"/>
              <w:left w:val="single" w:sz="4" w:space="0" w:color="auto"/>
              <w:bottom w:val="single" w:sz="4" w:space="0" w:color="auto"/>
              <w:right w:val="single" w:sz="4" w:space="0" w:color="auto"/>
            </w:tcBorders>
          </w:tcPr>
          <w:p w:rsidR="00AE1052" w:rsidRPr="00B3381E" w:rsidRDefault="00AE1052" w:rsidP="00AE1052">
            <w:pPr>
              <w:rPr>
                <w:b/>
              </w:rPr>
            </w:pPr>
          </w:p>
        </w:tc>
        <w:tc>
          <w:tcPr>
            <w:tcW w:w="2410"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rPr>
                <w:b/>
              </w:rPr>
            </w:pPr>
            <w:r w:rsidRPr="00B3381E">
              <w:rPr>
                <w:b/>
              </w:rPr>
              <w:t>ИТОГО 2022</w:t>
            </w:r>
          </w:p>
        </w:tc>
        <w:tc>
          <w:tcPr>
            <w:tcW w:w="2551"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pPr>
              <w:rPr>
                <w:b/>
              </w:rPr>
            </w:pPr>
          </w:p>
        </w:tc>
        <w:tc>
          <w:tcPr>
            <w:tcW w:w="1985"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jc w:val="center"/>
              <w:rPr>
                <w:b/>
              </w:rPr>
            </w:pPr>
            <w:r w:rsidRPr="00B3381E">
              <w:rPr>
                <w:b/>
              </w:rPr>
              <w:t>28 122 000,00</w:t>
            </w:r>
          </w:p>
        </w:tc>
        <w:tc>
          <w:tcPr>
            <w:tcW w:w="1984"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jc w:val="center"/>
              <w:rPr>
                <w:b/>
              </w:rPr>
            </w:pPr>
          </w:p>
        </w:tc>
      </w:tr>
      <w:tr w:rsidR="00AE1052" w:rsidRPr="00B3381E" w:rsidTr="003846E0">
        <w:tc>
          <w:tcPr>
            <w:tcW w:w="567" w:type="dxa"/>
            <w:gridSpan w:val="2"/>
            <w:tcBorders>
              <w:top w:val="single" w:sz="4" w:space="0" w:color="auto"/>
              <w:left w:val="single" w:sz="4" w:space="0" w:color="auto"/>
              <w:bottom w:val="single" w:sz="4" w:space="0" w:color="auto"/>
              <w:right w:val="single" w:sz="4" w:space="0" w:color="auto"/>
            </w:tcBorders>
          </w:tcPr>
          <w:p w:rsidR="00AE1052" w:rsidRPr="00B3381E" w:rsidRDefault="00AE1052" w:rsidP="00AE1052"/>
        </w:tc>
        <w:tc>
          <w:tcPr>
            <w:tcW w:w="2410" w:type="dxa"/>
            <w:tcBorders>
              <w:top w:val="single" w:sz="4" w:space="0" w:color="auto"/>
              <w:left w:val="single" w:sz="4" w:space="0" w:color="auto"/>
              <w:bottom w:val="single" w:sz="4" w:space="0" w:color="auto"/>
              <w:right w:val="single" w:sz="4" w:space="0" w:color="auto"/>
            </w:tcBorders>
          </w:tcPr>
          <w:p w:rsidR="00AE1052" w:rsidRPr="00B3381E" w:rsidRDefault="00AE1052" w:rsidP="00AE1052">
            <w:r w:rsidRPr="00B3381E">
              <w:rPr>
                <w:b/>
              </w:rPr>
              <w:t>ИТОГО 2020-2022</w:t>
            </w:r>
          </w:p>
        </w:tc>
        <w:tc>
          <w:tcPr>
            <w:tcW w:w="2551"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tc>
        <w:tc>
          <w:tcPr>
            <w:tcW w:w="1985" w:type="dxa"/>
            <w:tcBorders>
              <w:top w:val="single" w:sz="4" w:space="0" w:color="auto"/>
              <w:left w:val="single" w:sz="4" w:space="0" w:color="auto"/>
              <w:bottom w:val="single" w:sz="4" w:space="0" w:color="auto"/>
              <w:right w:val="single" w:sz="4" w:space="0" w:color="auto"/>
            </w:tcBorders>
            <w:vAlign w:val="center"/>
          </w:tcPr>
          <w:p w:rsidR="00AE1052" w:rsidRPr="00B3381E" w:rsidRDefault="00AE1052" w:rsidP="003846E0">
            <w:pPr>
              <w:jc w:val="center"/>
              <w:rPr>
                <w:b/>
              </w:rPr>
            </w:pPr>
            <w:r w:rsidRPr="00B3381E">
              <w:rPr>
                <w:b/>
              </w:rPr>
              <w:t>45 631 000,00</w:t>
            </w:r>
          </w:p>
        </w:tc>
        <w:tc>
          <w:tcPr>
            <w:tcW w:w="1984" w:type="dxa"/>
            <w:gridSpan w:val="3"/>
            <w:tcBorders>
              <w:top w:val="single" w:sz="4" w:space="0" w:color="auto"/>
              <w:left w:val="single" w:sz="4" w:space="0" w:color="auto"/>
              <w:bottom w:val="single" w:sz="4" w:space="0" w:color="auto"/>
              <w:right w:val="single" w:sz="4" w:space="0" w:color="auto"/>
            </w:tcBorders>
          </w:tcPr>
          <w:p w:rsidR="00AE1052" w:rsidRPr="00B3381E" w:rsidRDefault="00AE1052" w:rsidP="00AE1052">
            <w:pPr>
              <w:jc w:val="center"/>
            </w:pPr>
          </w:p>
        </w:tc>
        <w:tc>
          <w:tcPr>
            <w:tcW w:w="1418" w:type="dxa"/>
            <w:tcBorders>
              <w:top w:val="single" w:sz="4" w:space="0" w:color="auto"/>
              <w:left w:val="single" w:sz="4" w:space="0" w:color="auto"/>
              <w:bottom w:val="single" w:sz="4" w:space="0" w:color="auto"/>
              <w:right w:val="single" w:sz="4" w:space="0" w:color="auto"/>
            </w:tcBorders>
          </w:tcPr>
          <w:p w:rsidR="00AE1052" w:rsidRPr="00B3381E" w:rsidRDefault="00AE1052" w:rsidP="00AE1052">
            <w:pPr>
              <w:jc w:val="center"/>
              <w:rPr>
                <w:b/>
              </w:rPr>
            </w:pPr>
          </w:p>
        </w:tc>
      </w:tr>
    </w:tbl>
    <w:p w:rsidR="00AE1052" w:rsidRPr="00B3381E" w:rsidRDefault="00AE1052" w:rsidP="00F22DF7">
      <w:pPr>
        <w:widowControl w:val="0"/>
        <w:autoSpaceDE w:val="0"/>
        <w:autoSpaceDN w:val="0"/>
        <w:adjustRightInd w:val="0"/>
        <w:ind w:left="-75" w:right="-108" w:firstLine="709"/>
        <w:jc w:val="center"/>
        <w:rPr>
          <w:b/>
          <w:iCs/>
        </w:rPr>
      </w:pPr>
    </w:p>
    <w:p w:rsidR="00AE1052" w:rsidRPr="00B3381E" w:rsidRDefault="00AE1052" w:rsidP="00F22DF7">
      <w:pPr>
        <w:widowControl w:val="0"/>
        <w:autoSpaceDE w:val="0"/>
        <w:autoSpaceDN w:val="0"/>
        <w:adjustRightInd w:val="0"/>
        <w:ind w:left="-75" w:right="-108" w:firstLine="709"/>
        <w:jc w:val="center"/>
        <w:rPr>
          <w:b/>
          <w:iCs/>
        </w:rPr>
      </w:pPr>
    </w:p>
    <w:p w:rsidR="00F22DF7" w:rsidRPr="00B3381E" w:rsidRDefault="00F22DF7" w:rsidP="00F22DF7">
      <w:pPr>
        <w:jc w:val="center"/>
        <w:rPr>
          <w:b/>
        </w:rPr>
      </w:pPr>
    </w:p>
    <w:tbl>
      <w:tblPr>
        <w:tblW w:w="10314" w:type="dxa"/>
        <w:tblInd w:w="240" w:type="dxa"/>
        <w:tblLook w:val="04A0"/>
      </w:tblPr>
      <w:tblGrid>
        <w:gridCol w:w="5637"/>
        <w:gridCol w:w="4677"/>
      </w:tblGrid>
      <w:tr w:rsidR="00F22DF7" w:rsidRPr="00B3381E" w:rsidTr="00AE1052">
        <w:tc>
          <w:tcPr>
            <w:tcW w:w="5637" w:type="dxa"/>
            <w:shd w:val="clear" w:color="auto" w:fill="auto"/>
          </w:tcPr>
          <w:p w:rsidR="00F22DF7" w:rsidRPr="00B3381E" w:rsidRDefault="00F22DF7" w:rsidP="005059B7">
            <w:pPr>
              <w:tabs>
                <w:tab w:val="left" w:pos="4820"/>
              </w:tabs>
              <w:ind w:right="743"/>
              <w:jc w:val="both"/>
            </w:pPr>
            <w:r w:rsidRPr="00B3381E">
              <w:t xml:space="preserve">Концедент: </w:t>
            </w:r>
          </w:p>
          <w:p w:rsidR="00F22DF7" w:rsidRPr="00B3381E" w:rsidRDefault="00F22DF7" w:rsidP="005059B7">
            <w:pPr>
              <w:tabs>
                <w:tab w:val="left" w:pos="4820"/>
              </w:tabs>
              <w:ind w:right="743"/>
              <w:jc w:val="both"/>
            </w:pPr>
            <w:r w:rsidRPr="00B3381E">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B3381E" w:rsidRDefault="00F22DF7" w:rsidP="005059B7">
            <w:pPr>
              <w:jc w:val="both"/>
            </w:pPr>
          </w:p>
          <w:p w:rsidR="00F22DF7" w:rsidRPr="00B3381E" w:rsidRDefault="00F22DF7" w:rsidP="005059B7">
            <w:pPr>
              <w:jc w:val="both"/>
            </w:pPr>
            <w:r w:rsidRPr="00B3381E">
              <w:t xml:space="preserve">Руководитель Комитета </w:t>
            </w:r>
          </w:p>
          <w:p w:rsidR="00F22DF7" w:rsidRPr="00B3381E" w:rsidRDefault="00F22DF7" w:rsidP="005059B7">
            <w:pPr>
              <w:jc w:val="both"/>
            </w:pPr>
          </w:p>
          <w:p w:rsidR="00F22DF7" w:rsidRPr="00B3381E" w:rsidRDefault="00F22DF7" w:rsidP="005059B7">
            <w:pPr>
              <w:jc w:val="both"/>
            </w:pPr>
          </w:p>
          <w:p w:rsidR="00F22DF7" w:rsidRPr="00B3381E" w:rsidRDefault="00F22DF7" w:rsidP="005059B7">
            <w:pPr>
              <w:jc w:val="both"/>
            </w:pPr>
            <w:r w:rsidRPr="00B3381E">
              <w:t>__________________ Е.Г. Леонтьева</w:t>
            </w:r>
          </w:p>
        </w:tc>
        <w:tc>
          <w:tcPr>
            <w:tcW w:w="4677" w:type="dxa"/>
            <w:shd w:val="clear" w:color="auto" w:fill="auto"/>
          </w:tcPr>
          <w:p w:rsidR="00F22DF7" w:rsidRPr="00B3381E" w:rsidRDefault="00F22DF7" w:rsidP="005059B7">
            <w:pPr>
              <w:jc w:val="both"/>
            </w:pPr>
            <w:r w:rsidRPr="00B3381E">
              <w:t xml:space="preserve">Концессионер: </w:t>
            </w:r>
          </w:p>
          <w:p w:rsidR="00F22DF7" w:rsidRPr="00B3381E" w:rsidRDefault="00F22DF7" w:rsidP="005059B7">
            <w:pPr>
              <w:jc w:val="both"/>
            </w:pPr>
            <w:r w:rsidRPr="00B3381E">
              <w:t xml:space="preserve"> </w:t>
            </w:r>
          </w:p>
        </w:tc>
      </w:tr>
    </w:tbl>
    <w:p w:rsidR="00F22DF7" w:rsidRPr="00B3381E" w:rsidRDefault="00F22DF7" w:rsidP="00F22DF7">
      <w:pPr>
        <w:jc w:val="center"/>
        <w:rPr>
          <w:b/>
        </w:rPr>
      </w:pPr>
    </w:p>
    <w:p w:rsidR="00F22DF7" w:rsidRPr="00B3381E" w:rsidRDefault="00F22DF7" w:rsidP="00F22DF7">
      <w:pPr>
        <w:jc w:val="center"/>
        <w:rPr>
          <w:b/>
        </w:rPr>
      </w:pPr>
    </w:p>
    <w:p w:rsidR="00F22DF7" w:rsidRPr="00B3381E" w:rsidRDefault="00F22DF7" w:rsidP="00F22DF7">
      <w:pPr>
        <w:jc w:val="center"/>
        <w:rPr>
          <w:b/>
        </w:rPr>
      </w:pPr>
    </w:p>
    <w:p w:rsidR="007841C0" w:rsidRPr="00B3381E" w:rsidRDefault="00AE1052" w:rsidP="007841C0">
      <w:pPr>
        <w:jc w:val="both"/>
      </w:pPr>
      <w:r w:rsidRPr="00B3381E">
        <w:t xml:space="preserve">   </w:t>
      </w:r>
      <w:r w:rsidR="007841C0" w:rsidRPr="00B3381E">
        <w:t>Субъект Российской Федерации:</w:t>
      </w:r>
    </w:p>
    <w:p w:rsidR="007841C0" w:rsidRPr="00B3381E" w:rsidRDefault="007841C0" w:rsidP="007841C0">
      <w:pPr>
        <w:jc w:val="both"/>
      </w:pPr>
    </w:p>
    <w:p w:rsidR="007841C0" w:rsidRPr="00B3381E" w:rsidRDefault="00AE1052" w:rsidP="007841C0">
      <w:pPr>
        <w:jc w:val="both"/>
      </w:pPr>
      <w:r w:rsidRPr="00B3381E">
        <w:t xml:space="preserve">   </w:t>
      </w:r>
      <w:r w:rsidR="007841C0" w:rsidRPr="00B3381E">
        <w:t xml:space="preserve">Министерство строительства, ЖКХ и энергетики </w:t>
      </w:r>
    </w:p>
    <w:p w:rsidR="007841C0" w:rsidRPr="00B3381E" w:rsidRDefault="00AE1052" w:rsidP="007841C0">
      <w:pPr>
        <w:jc w:val="both"/>
      </w:pPr>
      <w:r w:rsidRPr="00B3381E">
        <w:t xml:space="preserve">   </w:t>
      </w:r>
      <w:r w:rsidR="007841C0" w:rsidRPr="00B3381E">
        <w:t>Магаданской области</w:t>
      </w:r>
    </w:p>
    <w:p w:rsidR="007841C0" w:rsidRPr="00B3381E" w:rsidRDefault="007841C0" w:rsidP="007841C0">
      <w:pPr>
        <w:jc w:val="both"/>
      </w:pPr>
    </w:p>
    <w:p w:rsidR="00F22DF7" w:rsidRPr="00B3381E" w:rsidRDefault="00AE1052" w:rsidP="007841C0">
      <w:pPr>
        <w:jc w:val="both"/>
      </w:pPr>
      <w:r w:rsidRPr="00B3381E">
        <w:t xml:space="preserve">   </w:t>
      </w:r>
      <w:r w:rsidR="007841C0" w:rsidRPr="00B3381E">
        <w:t>_________________________ Г.Ш. Гульмисарян</w:t>
      </w:r>
      <w:r w:rsidR="00F22DF7" w:rsidRPr="00B3381E">
        <w:t xml:space="preserve">                                                                         </w:t>
      </w:r>
    </w:p>
    <w:p w:rsidR="00F22DF7" w:rsidRPr="00B3381E" w:rsidRDefault="00F22DF7" w:rsidP="00F22DF7">
      <w:pPr>
        <w:jc w:val="both"/>
      </w:pPr>
    </w:p>
    <w:p w:rsidR="00F22DF7" w:rsidRPr="00B3381E" w:rsidRDefault="00F22DF7" w:rsidP="00F22DF7">
      <w:pPr>
        <w:jc w:val="both"/>
      </w:pPr>
    </w:p>
    <w:p w:rsidR="00F22DF7" w:rsidRPr="00B3381E" w:rsidRDefault="00F22DF7" w:rsidP="00F22DF7">
      <w:pPr>
        <w:jc w:val="both"/>
      </w:pPr>
    </w:p>
    <w:p w:rsidR="00F22DF7" w:rsidRPr="00B3381E" w:rsidRDefault="00F22DF7" w:rsidP="00F22DF7">
      <w:pPr>
        <w:jc w:val="both"/>
      </w:pPr>
    </w:p>
    <w:p w:rsidR="00F22DF7" w:rsidRPr="00B3381E" w:rsidRDefault="00F22DF7" w:rsidP="00F22DF7">
      <w:pPr>
        <w:jc w:val="both"/>
      </w:pPr>
    </w:p>
    <w:p w:rsidR="00F22DF7" w:rsidRDefault="00F22DF7" w:rsidP="00F22DF7">
      <w:pPr>
        <w:jc w:val="both"/>
      </w:pPr>
    </w:p>
    <w:p w:rsidR="00F22DF7" w:rsidRDefault="00F22DF7" w:rsidP="00F22DF7">
      <w:pPr>
        <w:jc w:val="both"/>
      </w:pPr>
    </w:p>
    <w:p w:rsidR="00F22DF7" w:rsidRDefault="00F22DF7" w:rsidP="00F22DF7">
      <w:pPr>
        <w:jc w:val="both"/>
      </w:pPr>
    </w:p>
    <w:p w:rsidR="00F22DF7" w:rsidRDefault="00F22DF7" w:rsidP="00F22DF7">
      <w:pPr>
        <w:jc w:val="both"/>
      </w:pPr>
    </w:p>
    <w:p w:rsidR="00F22DF7" w:rsidRDefault="00F22DF7" w:rsidP="00F22DF7">
      <w:pPr>
        <w:jc w:val="both"/>
      </w:pPr>
    </w:p>
    <w:p w:rsidR="00F22DF7" w:rsidRDefault="00F22DF7" w:rsidP="00F22DF7">
      <w:pPr>
        <w:jc w:val="both"/>
      </w:pPr>
    </w:p>
    <w:p w:rsidR="00F22DF7" w:rsidRDefault="00F22DF7" w:rsidP="00F22DF7">
      <w:pPr>
        <w:jc w:val="both"/>
        <w:sectPr w:rsidR="00F22DF7" w:rsidSect="005059B7">
          <w:type w:val="continuous"/>
          <w:pgSz w:w="11906" w:h="16838"/>
          <w:pgMar w:top="1134" w:right="0" w:bottom="1134" w:left="568" w:header="709" w:footer="709" w:gutter="0"/>
          <w:cols w:space="708"/>
          <w:docGrid w:linePitch="360"/>
        </w:sectPr>
      </w:pPr>
    </w:p>
    <w:p w:rsidR="00F22DF7" w:rsidRPr="000B27B9" w:rsidRDefault="00F22DF7" w:rsidP="00F22DF7">
      <w:pPr>
        <w:jc w:val="both"/>
      </w:pPr>
      <w:r>
        <w:lastRenderedPageBreak/>
        <w:t xml:space="preserve">                                                                                                                                      </w:t>
      </w:r>
      <w:r w:rsidR="00F02E21">
        <w:t xml:space="preserve">                               </w:t>
      </w:r>
      <w:r w:rsidRPr="000B27B9">
        <w:t xml:space="preserve">Приложение № </w:t>
      </w:r>
      <w:r>
        <w:t>3</w:t>
      </w:r>
      <w:r w:rsidRPr="000B27B9">
        <w:t xml:space="preserve"> </w:t>
      </w:r>
    </w:p>
    <w:p w:rsidR="00F22DF7" w:rsidRPr="000B27B9" w:rsidRDefault="00F22DF7" w:rsidP="00F22DF7">
      <w:pPr>
        <w:ind w:left="5103"/>
        <w:jc w:val="both"/>
      </w:pPr>
      <w:r>
        <w:t xml:space="preserve">                                                     </w:t>
      </w:r>
      <w:r>
        <w:tab/>
      </w:r>
      <w:r>
        <w:tab/>
      </w:r>
      <w:r>
        <w:tab/>
        <w:t>к</w:t>
      </w:r>
      <w:r w:rsidRPr="000B27B9">
        <w:t xml:space="preserve"> </w:t>
      </w:r>
      <w:r>
        <w:t>концессионному соглашению</w:t>
      </w:r>
    </w:p>
    <w:p w:rsidR="00F22DF7" w:rsidRPr="000B27B9" w:rsidRDefault="00F22DF7" w:rsidP="00F22DF7">
      <w:pPr>
        <w:jc w:val="both"/>
      </w:pPr>
      <w:r>
        <w:t xml:space="preserve">                                                                                                                                 </w:t>
      </w:r>
      <w:r>
        <w:tab/>
      </w:r>
      <w:r>
        <w:tab/>
      </w:r>
      <w:r>
        <w:tab/>
      </w:r>
      <w:r>
        <w:tab/>
      </w:r>
      <w:r w:rsidRPr="000B27B9">
        <w:t>от «___» _____________ 20</w:t>
      </w:r>
      <w:r w:rsidR="008F26E2">
        <w:t>20</w:t>
      </w:r>
      <w:r w:rsidRPr="000B27B9">
        <w:t xml:space="preserve"> года</w:t>
      </w:r>
    </w:p>
    <w:p w:rsidR="00F22DF7" w:rsidRPr="000B27B9" w:rsidRDefault="00F22DF7" w:rsidP="00F22DF7">
      <w:pPr>
        <w:ind w:left="10206"/>
        <w:rPr>
          <w:sz w:val="20"/>
          <w:szCs w:val="20"/>
        </w:rPr>
      </w:pPr>
    </w:p>
    <w:p w:rsidR="00F22DF7" w:rsidRPr="000B27B9" w:rsidRDefault="00F22DF7" w:rsidP="00F22DF7">
      <w:pPr>
        <w:jc w:val="center"/>
        <w:rPr>
          <w:b/>
          <w:sz w:val="20"/>
          <w:szCs w:val="20"/>
        </w:rPr>
      </w:pPr>
      <w:r w:rsidRPr="000B27B9">
        <w:rPr>
          <w:b/>
          <w:sz w:val="20"/>
          <w:szCs w:val="20"/>
        </w:rPr>
        <w:t xml:space="preserve">Техническое описание и ТЭП (технико-экономические показатели) объектов теплоснабжения, </w:t>
      </w:r>
    </w:p>
    <w:p w:rsidR="00F22DF7" w:rsidRDefault="00F22DF7" w:rsidP="00F22DF7">
      <w:pPr>
        <w:jc w:val="center"/>
        <w:rPr>
          <w:b/>
          <w:sz w:val="20"/>
          <w:szCs w:val="20"/>
        </w:rPr>
      </w:pPr>
      <w:r w:rsidRPr="000B27B9">
        <w:rPr>
          <w:b/>
          <w:sz w:val="20"/>
          <w:szCs w:val="20"/>
        </w:rPr>
        <w:t>относящихся к Объекту Соглашения</w:t>
      </w:r>
    </w:p>
    <w:p w:rsidR="00AE1052" w:rsidRDefault="00AE1052" w:rsidP="00F22DF7">
      <w:pPr>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1699"/>
        <w:gridCol w:w="915"/>
        <w:gridCol w:w="1134"/>
        <w:gridCol w:w="1134"/>
        <w:gridCol w:w="644"/>
        <w:gridCol w:w="992"/>
        <w:gridCol w:w="992"/>
        <w:gridCol w:w="851"/>
        <w:gridCol w:w="1134"/>
        <w:gridCol w:w="992"/>
        <w:gridCol w:w="1134"/>
        <w:gridCol w:w="1276"/>
        <w:gridCol w:w="1701"/>
      </w:tblGrid>
      <w:tr w:rsidR="00AE1052" w:rsidRPr="000B27B9" w:rsidTr="00AE1052">
        <w:tc>
          <w:tcPr>
            <w:tcW w:w="536" w:type="dxa"/>
            <w:vMerge w:val="restart"/>
            <w:shd w:val="clear" w:color="auto" w:fill="auto"/>
          </w:tcPr>
          <w:p w:rsidR="00AE1052" w:rsidRPr="00B15969" w:rsidRDefault="00AE1052" w:rsidP="00AE1052">
            <w:pPr>
              <w:jc w:val="center"/>
              <w:rPr>
                <w:b/>
                <w:sz w:val="20"/>
                <w:szCs w:val="20"/>
              </w:rPr>
            </w:pPr>
            <w:r w:rsidRPr="00B15969">
              <w:rPr>
                <w:b/>
                <w:sz w:val="20"/>
                <w:szCs w:val="20"/>
              </w:rPr>
              <w:t>№ п/п</w:t>
            </w:r>
          </w:p>
        </w:tc>
        <w:tc>
          <w:tcPr>
            <w:tcW w:w="1699" w:type="dxa"/>
            <w:vMerge w:val="restart"/>
            <w:shd w:val="clear" w:color="auto" w:fill="auto"/>
          </w:tcPr>
          <w:p w:rsidR="00AE1052" w:rsidRPr="00B15969" w:rsidRDefault="00AE1052" w:rsidP="00AE1052">
            <w:pPr>
              <w:jc w:val="center"/>
              <w:rPr>
                <w:b/>
                <w:sz w:val="20"/>
                <w:szCs w:val="20"/>
              </w:rPr>
            </w:pPr>
            <w:r w:rsidRPr="00B15969">
              <w:rPr>
                <w:b/>
                <w:sz w:val="20"/>
                <w:szCs w:val="20"/>
              </w:rPr>
              <w:t>Наименование объекта теплоснабжения</w:t>
            </w:r>
          </w:p>
        </w:tc>
        <w:tc>
          <w:tcPr>
            <w:tcW w:w="915" w:type="dxa"/>
            <w:vMerge w:val="restart"/>
            <w:shd w:val="clear" w:color="auto" w:fill="auto"/>
          </w:tcPr>
          <w:p w:rsidR="00AE1052" w:rsidRPr="00B15969" w:rsidRDefault="00AE1052" w:rsidP="00AE1052">
            <w:pPr>
              <w:jc w:val="center"/>
              <w:rPr>
                <w:b/>
                <w:sz w:val="20"/>
                <w:szCs w:val="20"/>
              </w:rPr>
            </w:pPr>
            <w:r w:rsidRPr="00B15969">
              <w:rPr>
                <w:b/>
                <w:sz w:val="20"/>
                <w:szCs w:val="20"/>
              </w:rPr>
              <w:t xml:space="preserve">Год </w:t>
            </w:r>
          </w:p>
          <w:p w:rsidR="00AE1052" w:rsidRPr="00B15969" w:rsidRDefault="00AE1052" w:rsidP="00AE1052">
            <w:pPr>
              <w:jc w:val="center"/>
              <w:rPr>
                <w:b/>
                <w:sz w:val="20"/>
                <w:szCs w:val="20"/>
              </w:rPr>
            </w:pPr>
            <w:r w:rsidRPr="00B15969">
              <w:rPr>
                <w:b/>
                <w:sz w:val="20"/>
                <w:szCs w:val="20"/>
              </w:rPr>
              <w:t>ввода в эксплуатацию</w:t>
            </w:r>
          </w:p>
        </w:tc>
        <w:tc>
          <w:tcPr>
            <w:tcW w:w="1134" w:type="dxa"/>
            <w:vMerge w:val="restart"/>
            <w:shd w:val="clear" w:color="auto" w:fill="auto"/>
          </w:tcPr>
          <w:p w:rsidR="00AE1052" w:rsidRPr="00B15969" w:rsidRDefault="00AE1052" w:rsidP="00AE1052">
            <w:pPr>
              <w:jc w:val="center"/>
              <w:rPr>
                <w:b/>
                <w:sz w:val="20"/>
                <w:szCs w:val="20"/>
              </w:rPr>
            </w:pPr>
            <w:r w:rsidRPr="00B15969">
              <w:rPr>
                <w:b/>
                <w:sz w:val="20"/>
                <w:szCs w:val="20"/>
              </w:rPr>
              <w:t>Балансовая мощность источника, Гкал/ч</w:t>
            </w:r>
          </w:p>
        </w:tc>
        <w:tc>
          <w:tcPr>
            <w:tcW w:w="3762" w:type="dxa"/>
            <w:gridSpan w:val="4"/>
            <w:shd w:val="clear" w:color="auto" w:fill="auto"/>
          </w:tcPr>
          <w:p w:rsidR="00AE1052" w:rsidRPr="00B15969" w:rsidRDefault="00AE1052" w:rsidP="00AE1052">
            <w:pPr>
              <w:jc w:val="center"/>
              <w:rPr>
                <w:b/>
                <w:sz w:val="20"/>
                <w:szCs w:val="20"/>
              </w:rPr>
            </w:pPr>
            <w:r w:rsidRPr="00B15969">
              <w:rPr>
                <w:b/>
                <w:sz w:val="20"/>
                <w:szCs w:val="20"/>
              </w:rPr>
              <w:t>Присоединенная тепловая нагрузка, Гкал/ч</w:t>
            </w:r>
          </w:p>
        </w:tc>
        <w:tc>
          <w:tcPr>
            <w:tcW w:w="851" w:type="dxa"/>
            <w:vMerge w:val="restart"/>
            <w:shd w:val="clear" w:color="auto" w:fill="auto"/>
          </w:tcPr>
          <w:p w:rsidR="00AE1052" w:rsidRPr="00B15969" w:rsidRDefault="00AE1052" w:rsidP="00AE1052">
            <w:pPr>
              <w:jc w:val="center"/>
              <w:rPr>
                <w:b/>
                <w:sz w:val="20"/>
                <w:szCs w:val="20"/>
              </w:rPr>
            </w:pPr>
            <w:r w:rsidRPr="00B15969">
              <w:rPr>
                <w:b/>
                <w:sz w:val="20"/>
                <w:szCs w:val="20"/>
              </w:rPr>
              <w:t>Температурный график</w:t>
            </w:r>
          </w:p>
        </w:tc>
        <w:tc>
          <w:tcPr>
            <w:tcW w:w="3260" w:type="dxa"/>
            <w:gridSpan w:val="3"/>
            <w:shd w:val="clear" w:color="auto" w:fill="auto"/>
          </w:tcPr>
          <w:p w:rsidR="00AE1052" w:rsidRPr="00B15969" w:rsidRDefault="00AE1052" w:rsidP="00AE1052">
            <w:pPr>
              <w:jc w:val="center"/>
              <w:rPr>
                <w:b/>
                <w:sz w:val="20"/>
                <w:szCs w:val="20"/>
              </w:rPr>
            </w:pPr>
            <w:r w:rsidRPr="00B15969">
              <w:rPr>
                <w:b/>
                <w:sz w:val="20"/>
                <w:szCs w:val="20"/>
              </w:rPr>
              <w:t>Технико-экономические п</w:t>
            </w:r>
            <w:r>
              <w:rPr>
                <w:b/>
                <w:sz w:val="20"/>
                <w:szCs w:val="20"/>
              </w:rPr>
              <w:t>оказатели базового периода (2019</w:t>
            </w:r>
            <w:r w:rsidRPr="00B15969">
              <w:rPr>
                <w:b/>
                <w:sz w:val="20"/>
                <w:szCs w:val="20"/>
              </w:rPr>
              <w:t xml:space="preserve"> год) </w:t>
            </w:r>
          </w:p>
        </w:tc>
        <w:tc>
          <w:tcPr>
            <w:tcW w:w="1276" w:type="dxa"/>
            <w:vMerge w:val="restart"/>
            <w:shd w:val="clear" w:color="auto" w:fill="auto"/>
          </w:tcPr>
          <w:p w:rsidR="00AE1052" w:rsidRPr="00B15969" w:rsidRDefault="00AE1052" w:rsidP="00AE1052">
            <w:pPr>
              <w:jc w:val="center"/>
              <w:rPr>
                <w:b/>
                <w:sz w:val="20"/>
                <w:szCs w:val="20"/>
              </w:rPr>
            </w:pPr>
            <w:r w:rsidRPr="00B15969">
              <w:rPr>
                <w:b/>
                <w:sz w:val="20"/>
                <w:szCs w:val="20"/>
              </w:rPr>
              <w:t>Вид основного/</w:t>
            </w:r>
          </w:p>
          <w:p w:rsidR="00AE1052" w:rsidRPr="00B15969" w:rsidRDefault="00AE1052" w:rsidP="00AE1052">
            <w:pPr>
              <w:jc w:val="center"/>
              <w:rPr>
                <w:b/>
                <w:sz w:val="20"/>
                <w:szCs w:val="20"/>
              </w:rPr>
            </w:pPr>
            <w:r w:rsidRPr="00B15969">
              <w:rPr>
                <w:b/>
                <w:sz w:val="20"/>
                <w:szCs w:val="20"/>
              </w:rPr>
              <w:t>резервного топлива</w:t>
            </w:r>
          </w:p>
        </w:tc>
        <w:tc>
          <w:tcPr>
            <w:tcW w:w="1701" w:type="dxa"/>
            <w:vMerge w:val="restart"/>
            <w:shd w:val="clear" w:color="auto" w:fill="auto"/>
          </w:tcPr>
          <w:p w:rsidR="00AE1052" w:rsidRPr="00B15969" w:rsidRDefault="00AE1052" w:rsidP="00AE1052">
            <w:pPr>
              <w:jc w:val="center"/>
              <w:rPr>
                <w:b/>
                <w:sz w:val="20"/>
                <w:szCs w:val="20"/>
              </w:rPr>
            </w:pPr>
            <w:r w:rsidRPr="00B15969">
              <w:rPr>
                <w:b/>
                <w:sz w:val="20"/>
                <w:szCs w:val="20"/>
              </w:rPr>
              <w:t>Техническое состояние</w:t>
            </w:r>
          </w:p>
        </w:tc>
      </w:tr>
      <w:tr w:rsidR="00AE1052" w:rsidRPr="000B27B9" w:rsidTr="00AE1052">
        <w:tc>
          <w:tcPr>
            <w:tcW w:w="536" w:type="dxa"/>
            <w:vMerge/>
            <w:shd w:val="clear" w:color="auto" w:fill="auto"/>
          </w:tcPr>
          <w:p w:rsidR="00AE1052" w:rsidRPr="00B15969" w:rsidRDefault="00AE1052" w:rsidP="00AE1052">
            <w:pPr>
              <w:jc w:val="center"/>
              <w:rPr>
                <w:b/>
                <w:sz w:val="20"/>
                <w:szCs w:val="20"/>
              </w:rPr>
            </w:pPr>
          </w:p>
        </w:tc>
        <w:tc>
          <w:tcPr>
            <w:tcW w:w="1699" w:type="dxa"/>
            <w:vMerge/>
            <w:shd w:val="clear" w:color="auto" w:fill="auto"/>
          </w:tcPr>
          <w:p w:rsidR="00AE1052" w:rsidRPr="00B15969" w:rsidRDefault="00AE1052" w:rsidP="00AE1052">
            <w:pPr>
              <w:jc w:val="center"/>
              <w:rPr>
                <w:b/>
                <w:sz w:val="20"/>
                <w:szCs w:val="20"/>
              </w:rPr>
            </w:pPr>
          </w:p>
        </w:tc>
        <w:tc>
          <w:tcPr>
            <w:tcW w:w="915" w:type="dxa"/>
            <w:vMerge/>
            <w:shd w:val="clear" w:color="auto" w:fill="auto"/>
          </w:tcPr>
          <w:p w:rsidR="00AE1052" w:rsidRPr="00B15969" w:rsidRDefault="00AE1052" w:rsidP="00AE1052">
            <w:pPr>
              <w:jc w:val="center"/>
              <w:rPr>
                <w:b/>
                <w:sz w:val="20"/>
                <w:szCs w:val="20"/>
              </w:rPr>
            </w:pPr>
          </w:p>
        </w:tc>
        <w:tc>
          <w:tcPr>
            <w:tcW w:w="1134" w:type="dxa"/>
            <w:vMerge/>
            <w:shd w:val="clear" w:color="auto" w:fill="auto"/>
          </w:tcPr>
          <w:p w:rsidR="00AE1052" w:rsidRPr="00B15969" w:rsidRDefault="00AE1052" w:rsidP="00AE1052">
            <w:pPr>
              <w:jc w:val="center"/>
              <w:rPr>
                <w:b/>
                <w:sz w:val="20"/>
                <w:szCs w:val="20"/>
              </w:rPr>
            </w:pPr>
          </w:p>
        </w:tc>
        <w:tc>
          <w:tcPr>
            <w:tcW w:w="1134" w:type="dxa"/>
            <w:shd w:val="clear" w:color="auto" w:fill="auto"/>
          </w:tcPr>
          <w:p w:rsidR="00AE1052" w:rsidRPr="00B15969" w:rsidRDefault="00AE1052" w:rsidP="00AE1052">
            <w:pPr>
              <w:jc w:val="center"/>
              <w:rPr>
                <w:b/>
                <w:sz w:val="20"/>
                <w:szCs w:val="20"/>
              </w:rPr>
            </w:pPr>
            <w:r w:rsidRPr="00B15969">
              <w:rPr>
                <w:b/>
                <w:sz w:val="20"/>
                <w:szCs w:val="20"/>
              </w:rPr>
              <w:t>На отопление и вентиляцию</w:t>
            </w:r>
          </w:p>
        </w:tc>
        <w:tc>
          <w:tcPr>
            <w:tcW w:w="644" w:type="dxa"/>
            <w:shd w:val="clear" w:color="auto" w:fill="auto"/>
          </w:tcPr>
          <w:p w:rsidR="00AE1052" w:rsidRPr="00B15969" w:rsidRDefault="00AE1052" w:rsidP="00AE1052">
            <w:pPr>
              <w:jc w:val="center"/>
              <w:rPr>
                <w:b/>
                <w:sz w:val="20"/>
                <w:szCs w:val="20"/>
              </w:rPr>
            </w:pPr>
            <w:r w:rsidRPr="00B15969">
              <w:rPr>
                <w:b/>
                <w:sz w:val="20"/>
                <w:szCs w:val="20"/>
              </w:rPr>
              <w:t>На ГВС</w:t>
            </w:r>
          </w:p>
        </w:tc>
        <w:tc>
          <w:tcPr>
            <w:tcW w:w="992" w:type="dxa"/>
            <w:shd w:val="clear" w:color="auto" w:fill="auto"/>
          </w:tcPr>
          <w:p w:rsidR="00AE1052" w:rsidRPr="00B15969" w:rsidRDefault="00AE1052" w:rsidP="00AE1052">
            <w:pPr>
              <w:jc w:val="center"/>
              <w:rPr>
                <w:b/>
                <w:sz w:val="20"/>
                <w:szCs w:val="20"/>
              </w:rPr>
            </w:pPr>
            <w:r w:rsidRPr="00B15969">
              <w:rPr>
                <w:b/>
                <w:sz w:val="20"/>
                <w:szCs w:val="20"/>
              </w:rPr>
              <w:t>Суммарная при расчетной нагрузке</w:t>
            </w:r>
          </w:p>
        </w:tc>
        <w:tc>
          <w:tcPr>
            <w:tcW w:w="992" w:type="dxa"/>
            <w:shd w:val="clear" w:color="auto" w:fill="auto"/>
          </w:tcPr>
          <w:p w:rsidR="00AE1052" w:rsidRPr="00B15969" w:rsidRDefault="00AE1052" w:rsidP="00AE1052">
            <w:pPr>
              <w:jc w:val="center"/>
              <w:rPr>
                <w:b/>
                <w:sz w:val="20"/>
                <w:szCs w:val="20"/>
              </w:rPr>
            </w:pPr>
            <w:r w:rsidRPr="00B15969">
              <w:rPr>
                <w:b/>
                <w:sz w:val="20"/>
                <w:szCs w:val="20"/>
              </w:rPr>
              <w:t>Суммарная при средней нагрузке ГВС</w:t>
            </w:r>
          </w:p>
        </w:tc>
        <w:tc>
          <w:tcPr>
            <w:tcW w:w="851" w:type="dxa"/>
            <w:vMerge/>
            <w:shd w:val="clear" w:color="auto" w:fill="auto"/>
          </w:tcPr>
          <w:p w:rsidR="00AE1052" w:rsidRPr="00B15969" w:rsidRDefault="00AE1052" w:rsidP="00AE1052">
            <w:pPr>
              <w:jc w:val="center"/>
              <w:rPr>
                <w:b/>
                <w:sz w:val="20"/>
                <w:szCs w:val="20"/>
              </w:rPr>
            </w:pPr>
          </w:p>
        </w:tc>
        <w:tc>
          <w:tcPr>
            <w:tcW w:w="1134" w:type="dxa"/>
            <w:shd w:val="clear" w:color="auto" w:fill="auto"/>
          </w:tcPr>
          <w:p w:rsidR="00AE1052" w:rsidRPr="00B15969" w:rsidRDefault="00AE1052" w:rsidP="00AE1052">
            <w:pPr>
              <w:jc w:val="center"/>
              <w:rPr>
                <w:b/>
                <w:sz w:val="20"/>
                <w:szCs w:val="20"/>
              </w:rPr>
            </w:pPr>
            <w:r w:rsidRPr="00B15969">
              <w:rPr>
                <w:b/>
                <w:sz w:val="20"/>
                <w:szCs w:val="20"/>
              </w:rPr>
              <w:t>Отпуск ТЭ в сеть в горячей воде, тыс. Гкал</w:t>
            </w:r>
          </w:p>
        </w:tc>
        <w:tc>
          <w:tcPr>
            <w:tcW w:w="992" w:type="dxa"/>
            <w:shd w:val="clear" w:color="auto" w:fill="auto"/>
          </w:tcPr>
          <w:p w:rsidR="00AE1052" w:rsidRPr="00B15969" w:rsidRDefault="00AE1052" w:rsidP="00AE1052">
            <w:pPr>
              <w:jc w:val="center"/>
              <w:rPr>
                <w:b/>
                <w:sz w:val="20"/>
                <w:szCs w:val="20"/>
              </w:rPr>
            </w:pPr>
            <w:r w:rsidRPr="00B15969">
              <w:rPr>
                <w:b/>
                <w:sz w:val="20"/>
                <w:szCs w:val="20"/>
              </w:rPr>
              <w:t>УРУТ на отпуск ТЭ, кг у.т./Гкал</w:t>
            </w:r>
          </w:p>
        </w:tc>
        <w:tc>
          <w:tcPr>
            <w:tcW w:w="1134" w:type="dxa"/>
            <w:shd w:val="clear" w:color="auto" w:fill="auto"/>
          </w:tcPr>
          <w:p w:rsidR="00AE1052" w:rsidRPr="00B15969" w:rsidRDefault="00AE1052" w:rsidP="00AE1052">
            <w:pPr>
              <w:jc w:val="center"/>
              <w:rPr>
                <w:b/>
                <w:sz w:val="20"/>
                <w:szCs w:val="20"/>
              </w:rPr>
            </w:pPr>
            <w:r w:rsidRPr="00B15969">
              <w:rPr>
                <w:b/>
                <w:sz w:val="20"/>
                <w:szCs w:val="20"/>
              </w:rPr>
              <w:t>Удельный расход ЭЭ на отпуск ТЭ, кВт*ч/Гкал</w:t>
            </w:r>
          </w:p>
        </w:tc>
        <w:tc>
          <w:tcPr>
            <w:tcW w:w="1276" w:type="dxa"/>
            <w:vMerge/>
            <w:shd w:val="clear" w:color="auto" w:fill="auto"/>
          </w:tcPr>
          <w:p w:rsidR="00AE1052" w:rsidRPr="00B15969" w:rsidRDefault="00AE1052" w:rsidP="00AE1052">
            <w:pPr>
              <w:jc w:val="center"/>
              <w:rPr>
                <w:b/>
                <w:sz w:val="20"/>
                <w:szCs w:val="20"/>
              </w:rPr>
            </w:pPr>
          </w:p>
        </w:tc>
        <w:tc>
          <w:tcPr>
            <w:tcW w:w="1701" w:type="dxa"/>
            <w:vMerge/>
            <w:shd w:val="clear" w:color="auto" w:fill="auto"/>
          </w:tcPr>
          <w:p w:rsidR="00AE1052" w:rsidRPr="00B15969" w:rsidRDefault="00AE1052" w:rsidP="00AE1052">
            <w:pPr>
              <w:jc w:val="center"/>
              <w:rPr>
                <w:b/>
                <w:sz w:val="20"/>
                <w:szCs w:val="20"/>
              </w:rPr>
            </w:pPr>
          </w:p>
        </w:tc>
      </w:tr>
      <w:tr w:rsidR="00AE1052" w:rsidRPr="000B27B9" w:rsidTr="00AE1052">
        <w:tc>
          <w:tcPr>
            <w:tcW w:w="536" w:type="dxa"/>
            <w:shd w:val="clear" w:color="auto" w:fill="auto"/>
            <w:vAlign w:val="center"/>
          </w:tcPr>
          <w:p w:rsidR="00AE1052" w:rsidRPr="00B15969" w:rsidRDefault="00AE1052" w:rsidP="00AE1052">
            <w:pPr>
              <w:jc w:val="center"/>
              <w:rPr>
                <w:sz w:val="20"/>
                <w:szCs w:val="20"/>
              </w:rPr>
            </w:pPr>
            <w:r w:rsidRPr="00B15969">
              <w:rPr>
                <w:sz w:val="20"/>
                <w:szCs w:val="20"/>
              </w:rPr>
              <w:t>1</w:t>
            </w:r>
          </w:p>
        </w:tc>
        <w:tc>
          <w:tcPr>
            <w:tcW w:w="1699" w:type="dxa"/>
            <w:shd w:val="clear" w:color="auto" w:fill="auto"/>
            <w:vAlign w:val="center"/>
          </w:tcPr>
          <w:p w:rsidR="00AE1052" w:rsidRPr="00B15969" w:rsidRDefault="00AE1052" w:rsidP="00AE1052">
            <w:pPr>
              <w:jc w:val="center"/>
              <w:rPr>
                <w:sz w:val="20"/>
                <w:szCs w:val="20"/>
              </w:rPr>
            </w:pPr>
            <w:r w:rsidRPr="00B15969">
              <w:rPr>
                <w:sz w:val="20"/>
                <w:szCs w:val="20"/>
              </w:rPr>
              <w:t>Квартальная котельная п. Омсукчан</w:t>
            </w:r>
          </w:p>
        </w:tc>
        <w:tc>
          <w:tcPr>
            <w:tcW w:w="915" w:type="dxa"/>
            <w:shd w:val="clear" w:color="auto" w:fill="auto"/>
            <w:vAlign w:val="center"/>
          </w:tcPr>
          <w:p w:rsidR="00AE1052" w:rsidRPr="00B15969" w:rsidRDefault="00AE1052" w:rsidP="00AE1052">
            <w:pPr>
              <w:jc w:val="center"/>
              <w:rPr>
                <w:sz w:val="20"/>
                <w:szCs w:val="20"/>
              </w:rPr>
            </w:pPr>
            <w:r>
              <w:rPr>
                <w:sz w:val="20"/>
                <w:szCs w:val="20"/>
              </w:rPr>
              <w:t>1975</w:t>
            </w:r>
          </w:p>
        </w:tc>
        <w:tc>
          <w:tcPr>
            <w:tcW w:w="1134" w:type="dxa"/>
            <w:shd w:val="clear" w:color="auto" w:fill="auto"/>
            <w:vAlign w:val="center"/>
          </w:tcPr>
          <w:p w:rsidR="00AE1052" w:rsidRPr="00B15969" w:rsidRDefault="00AE1052" w:rsidP="00AE1052">
            <w:pPr>
              <w:jc w:val="center"/>
              <w:rPr>
                <w:sz w:val="20"/>
                <w:szCs w:val="20"/>
              </w:rPr>
            </w:pPr>
            <w:r>
              <w:rPr>
                <w:sz w:val="20"/>
                <w:szCs w:val="20"/>
              </w:rPr>
              <w:t>15</w:t>
            </w:r>
          </w:p>
        </w:tc>
        <w:tc>
          <w:tcPr>
            <w:tcW w:w="1134" w:type="dxa"/>
            <w:shd w:val="clear" w:color="auto" w:fill="auto"/>
            <w:vAlign w:val="center"/>
          </w:tcPr>
          <w:p w:rsidR="00AE1052" w:rsidRPr="00B15969" w:rsidRDefault="00AE1052" w:rsidP="00AE1052">
            <w:pPr>
              <w:jc w:val="center"/>
              <w:rPr>
                <w:sz w:val="20"/>
                <w:szCs w:val="20"/>
              </w:rPr>
            </w:pPr>
            <w:r>
              <w:rPr>
                <w:sz w:val="20"/>
                <w:szCs w:val="20"/>
              </w:rPr>
              <w:t>8,9</w:t>
            </w:r>
          </w:p>
        </w:tc>
        <w:tc>
          <w:tcPr>
            <w:tcW w:w="644" w:type="dxa"/>
            <w:shd w:val="clear" w:color="auto" w:fill="auto"/>
            <w:vAlign w:val="center"/>
          </w:tcPr>
          <w:p w:rsidR="00AE1052" w:rsidRPr="00B15969" w:rsidRDefault="00AE1052" w:rsidP="00AE1052">
            <w:pPr>
              <w:jc w:val="center"/>
              <w:rPr>
                <w:sz w:val="20"/>
                <w:szCs w:val="20"/>
              </w:rPr>
            </w:pPr>
            <w:r>
              <w:rPr>
                <w:sz w:val="20"/>
                <w:szCs w:val="20"/>
              </w:rPr>
              <w:t>1,5</w:t>
            </w:r>
          </w:p>
        </w:tc>
        <w:tc>
          <w:tcPr>
            <w:tcW w:w="992" w:type="dxa"/>
            <w:shd w:val="clear" w:color="auto" w:fill="auto"/>
            <w:vAlign w:val="center"/>
          </w:tcPr>
          <w:p w:rsidR="00AE1052" w:rsidRPr="00B15969" w:rsidRDefault="00AE1052" w:rsidP="00AE1052">
            <w:pPr>
              <w:jc w:val="center"/>
              <w:rPr>
                <w:sz w:val="20"/>
                <w:szCs w:val="20"/>
              </w:rPr>
            </w:pPr>
            <w:r>
              <w:rPr>
                <w:sz w:val="20"/>
                <w:szCs w:val="20"/>
              </w:rPr>
              <w:t>12</w:t>
            </w:r>
          </w:p>
        </w:tc>
        <w:tc>
          <w:tcPr>
            <w:tcW w:w="992" w:type="dxa"/>
            <w:shd w:val="clear" w:color="auto" w:fill="auto"/>
            <w:vAlign w:val="center"/>
          </w:tcPr>
          <w:p w:rsidR="00AE1052" w:rsidRPr="00B15969" w:rsidRDefault="00AE1052" w:rsidP="00AE1052">
            <w:pPr>
              <w:jc w:val="center"/>
              <w:rPr>
                <w:sz w:val="20"/>
                <w:szCs w:val="20"/>
              </w:rPr>
            </w:pPr>
            <w:r>
              <w:rPr>
                <w:sz w:val="20"/>
                <w:szCs w:val="20"/>
              </w:rPr>
              <w:t>3,0</w:t>
            </w:r>
          </w:p>
        </w:tc>
        <w:tc>
          <w:tcPr>
            <w:tcW w:w="851" w:type="dxa"/>
            <w:shd w:val="clear" w:color="auto" w:fill="auto"/>
            <w:vAlign w:val="center"/>
          </w:tcPr>
          <w:p w:rsidR="00AE1052" w:rsidRPr="00B15969" w:rsidRDefault="00AE1052" w:rsidP="00AE1052">
            <w:pPr>
              <w:jc w:val="center"/>
              <w:rPr>
                <w:sz w:val="20"/>
                <w:szCs w:val="20"/>
              </w:rPr>
            </w:pPr>
            <w:r>
              <w:rPr>
                <w:sz w:val="20"/>
                <w:szCs w:val="20"/>
              </w:rPr>
              <w:t>95-70</w:t>
            </w:r>
          </w:p>
        </w:tc>
        <w:tc>
          <w:tcPr>
            <w:tcW w:w="1134" w:type="dxa"/>
            <w:shd w:val="clear" w:color="auto" w:fill="auto"/>
            <w:vAlign w:val="center"/>
          </w:tcPr>
          <w:p w:rsidR="00AE1052" w:rsidRPr="00B15969" w:rsidRDefault="00AE1052" w:rsidP="00AE1052">
            <w:pPr>
              <w:jc w:val="center"/>
              <w:rPr>
                <w:sz w:val="20"/>
                <w:szCs w:val="20"/>
              </w:rPr>
            </w:pPr>
          </w:p>
        </w:tc>
        <w:tc>
          <w:tcPr>
            <w:tcW w:w="992" w:type="dxa"/>
            <w:shd w:val="clear" w:color="auto" w:fill="auto"/>
            <w:vAlign w:val="center"/>
          </w:tcPr>
          <w:p w:rsidR="00AE1052" w:rsidRPr="00B15969" w:rsidRDefault="00AE1052" w:rsidP="00AE1052">
            <w:pPr>
              <w:jc w:val="center"/>
              <w:rPr>
                <w:sz w:val="20"/>
                <w:szCs w:val="20"/>
              </w:rPr>
            </w:pPr>
            <w:r>
              <w:rPr>
                <w:sz w:val="20"/>
                <w:szCs w:val="20"/>
              </w:rPr>
              <w:t>309,55</w:t>
            </w:r>
          </w:p>
        </w:tc>
        <w:tc>
          <w:tcPr>
            <w:tcW w:w="1134" w:type="dxa"/>
            <w:shd w:val="clear" w:color="auto" w:fill="auto"/>
            <w:vAlign w:val="center"/>
          </w:tcPr>
          <w:p w:rsidR="00AE1052" w:rsidRPr="00B15969" w:rsidRDefault="00AE1052" w:rsidP="00AE1052">
            <w:pPr>
              <w:jc w:val="center"/>
              <w:rPr>
                <w:sz w:val="20"/>
                <w:szCs w:val="20"/>
              </w:rPr>
            </w:pPr>
          </w:p>
        </w:tc>
        <w:tc>
          <w:tcPr>
            <w:tcW w:w="1276" w:type="dxa"/>
            <w:shd w:val="clear" w:color="auto" w:fill="auto"/>
            <w:vAlign w:val="center"/>
          </w:tcPr>
          <w:p w:rsidR="00AE1052" w:rsidRPr="00B15969" w:rsidRDefault="00AE1052" w:rsidP="00AE1052">
            <w:pPr>
              <w:jc w:val="center"/>
              <w:rPr>
                <w:sz w:val="20"/>
                <w:szCs w:val="20"/>
              </w:rPr>
            </w:pPr>
            <w:r w:rsidRPr="00B15969">
              <w:rPr>
                <w:sz w:val="20"/>
                <w:szCs w:val="20"/>
              </w:rPr>
              <w:t>уголь</w:t>
            </w:r>
          </w:p>
        </w:tc>
        <w:tc>
          <w:tcPr>
            <w:tcW w:w="1701" w:type="dxa"/>
            <w:shd w:val="clear" w:color="auto" w:fill="auto"/>
            <w:vAlign w:val="center"/>
          </w:tcPr>
          <w:p w:rsidR="00AE1052" w:rsidRPr="00B15969" w:rsidRDefault="00AE1052" w:rsidP="00AE1052">
            <w:pPr>
              <w:jc w:val="center"/>
              <w:rPr>
                <w:sz w:val="20"/>
                <w:szCs w:val="20"/>
              </w:rPr>
            </w:pPr>
            <w:r>
              <w:rPr>
                <w:sz w:val="20"/>
                <w:szCs w:val="20"/>
              </w:rPr>
              <w:t>Ограниченно-работоспособное</w:t>
            </w:r>
          </w:p>
        </w:tc>
      </w:tr>
      <w:tr w:rsidR="00AE1052" w:rsidRPr="000B27B9" w:rsidTr="00AE1052">
        <w:tc>
          <w:tcPr>
            <w:tcW w:w="536" w:type="dxa"/>
            <w:shd w:val="clear" w:color="auto" w:fill="auto"/>
            <w:vAlign w:val="center"/>
          </w:tcPr>
          <w:p w:rsidR="00AE1052" w:rsidRPr="00B15969" w:rsidRDefault="00AE1052" w:rsidP="00AE1052">
            <w:pPr>
              <w:jc w:val="center"/>
              <w:rPr>
                <w:sz w:val="20"/>
                <w:szCs w:val="20"/>
              </w:rPr>
            </w:pPr>
            <w:r w:rsidRPr="00B15969">
              <w:rPr>
                <w:sz w:val="20"/>
                <w:szCs w:val="20"/>
              </w:rPr>
              <w:t>2</w:t>
            </w:r>
          </w:p>
        </w:tc>
        <w:tc>
          <w:tcPr>
            <w:tcW w:w="1699" w:type="dxa"/>
            <w:shd w:val="clear" w:color="auto" w:fill="auto"/>
            <w:vAlign w:val="center"/>
          </w:tcPr>
          <w:p w:rsidR="00AE1052" w:rsidRPr="00B15969" w:rsidRDefault="00AE1052" w:rsidP="00AE1052">
            <w:pPr>
              <w:jc w:val="center"/>
              <w:rPr>
                <w:sz w:val="20"/>
                <w:szCs w:val="20"/>
              </w:rPr>
            </w:pPr>
            <w:r w:rsidRPr="00B15969">
              <w:rPr>
                <w:sz w:val="20"/>
                <w:szCs w:val="20"/>
              </w:rPr>
              <w:t>Котельная «Энергетик» п. Омсукчан</w:t>
            </w:r>
          </w:p>
        </w:tc>
        <w:tc>
          <w:tcPr>
            <w:tcW w:w="915" w:type="dxa"/>
            <w:shd w:val="clear" w:color="auto" w:fill="auto"/>
            <w:vAlign w:val="center"/>
          </w:tcPr>
          <w:p w:rsidR="00AE1052" w:rsidRPr="00B15969" w:rsidRDefault="00AE1052" w:rsidP="00AE1052">
            <w:pPr>
              <w:jc w:val="center"/>
              <w:rPr>
                <w:sz w:val="20"/>
                <w:szCs w:val="20"/>
              </w:rPr>
            </w:pPr>
            <w:r>
              <w:rPr>
                <w:sz w:val="20"/>
                <w:szCs w:val="20"/>
              </w:rPr>
              <w:t>1982</w:t>
            </w:r>
          </w:p>
        </w:tc>
        <w:tc>
          <w:tcPr>
            <w:tcW w:w="1134" w:type="dxa"/>
            <w:shd w:val="clear" w:color="auto" w:fill="auto"/>
            <w:vAlign w:val="center"/>
          </w:tcPr>
          <w:p w:rsidR="00AE1052" w:rsidRPr="00B15969" w:rsidRDefault="00AE1052" w:rsidP="00AE1052">
            <w:pPr>
              <w:jc w:val="center"/>
              <w:rPr>
                <w:sz w:val="20"/>
                <w:szCs w:val="20"/>
              </w:rPr>
            </w:pPr>
            <w:r>
              <w:rPr>
                <w:sz w:val="20"/>
                <w:szCs w:val="20"/>
              </w:rPr>
              <w:t>4,5</w:t>
            </w:r>
          </w:p>
        </w:tc>
        <w:tc>
          <w:tcPr>
            <w:tcW w:w="1134" w:type="dxa"/>
            <w:shd w:val="clear" w:color="auto" w:fill="auto"/>
            <w:vAlign w:val="center"/>
          </w:tcPr>
          <w:p w:rsidR="00AE1052" w:rsidRPr="00B15969" w:rsidRDefault="00AE1052" w:rsidP="00AE1052">
            <w:pPr>
              <w:jc w:val="center"/>
              <w:rPr>
                <w:sz w:val="20"/>
                <w:szCs w:val="20"/>
              </w:rPr>
            </w:pPr>
            <w:r>
              <w:rPr>
                <w:sz w:val="20"/>
                <w:szCs w:val="20"/>
              </w:rPr>
              <w:t>3,5</w:t>
            </w:r>
          </w:p>
        </w:tc>
        <w:tc>
          <w:tcPr>
            <w:tcW w:w="644" w:type="dxa"/>
            <w:shd w:val="clear" w:color="auto" w:fill="auto"/>
            <w:vAlign w:val="center"/>
          </w:tcPr>
          <w:p w:rsidR="00AE1052" w:rsidRPr="00B15969" w:rsidRDefault="00AE1052" w:rsidP="00AE1052">
            <w:pPr>
              <w:jc w:val="center"/>
              <w:rPr>
                <w:sz w:val="20"/>
                <w:szCs w:val="20"/>
              </w:rPr>
            </w:pPr>
          </w:p>
          <w:p w:rsidR="00AE1052" w:rsidRPr="00B15969" w:rsidRDefault="00AE1052" w:rsidP="00AE1052">
            <w:pPr>
              <w:jc w:val="center"/>
              <w:rPr>
                <w:sz w:val="20"/>
                <w:szCs w:val="20"/>
              </w:rPr>
            </w:pPr>
          </w:p>
        </w:tc>
        <w:tc>
          <w:tcPr>
            <w:tcW w:w="992" w:type="dxa"/>
            <w:shd w:val="clear" w:color="auto" w:fill="auto"/>
            <w:vAlign w:val="center"/>
          </w:tcPr>
          <w:p w:rsidR="00AE1052" w:rsidRPr="00B15969" w:rsidRDefault="00AE1052" w:rsidP="00AE1052">
            <w:pPr>
              <w:jc w:val="center"/>
              <w:rPr>
                <w:sz w:val="20"/>
                <w:szCs w:val="20"/>
              </w:rPr>
            </w:pPr>
            <w:r>
              <w:rPr>
                <w:sz w:val="20"/>
                <w:szCs w:val="20"/>
              </w:rPr>
              <w:t>4,5</w:t>
            </w:r>
          </w:p>
        </w:tc>
        <w:tc>
          <w:tcPr>
            <w:tcW w:w="992" w:type="dxa"/>
            <w:shd w:val="clear" w:color="auto" w:fill="auto"/>
            <w:vAlign w:val="center"/>
          </w:tcPr>
          <w:p w:rsidR="00AE1052" w:rsidRPr="00B15969" w:rsidRDefault="00AE1052" w:rsidP="00AE1052">
            <w:pPr>
              <w:jc w:val="center"/>
              <w:rPr>
                <w:sz w:val="20"/>
                <w:szCs w:val="20"/>
              </w:rPr>
            </w:pPr>
          </w:p>
        </w:tc>
        <w:tc>
          <w:tcPr>
            <w:tcW w:w="851" w:type="dxa"/>
            <w:shd w:val="clear" w:color="auto" w:fill="auto"/>
            <w:vAlign w:val="center"/>
          </w:tcPr>
          <w:p w:rsidR="00AE1052" w:rsidRDefault="00AE1052" w:rsidP="00AE1052">
            <w:pPr>
              <w:jc w:val="center"/>
              <w:rPr>
                <w:sz w:val="20"/>
                <w:szCs w:val="20"/>
              </w:rPr>
            </w:pPr>
          </w:p>
          <w:p w:rsidR="00AE1052" w:rsidRPr="00B15969" w:rsidRDefault="00AE1052" w:rsidP="00AE1052">
            <w:pPr>
              <w:jc w:val="center"/>
              <w:rPr>
                <w:sz w:val="20"/>
                <w:szCs w:val="20"/>
              </w:rPr>
            </w:pPr>
            <w:r>
              <w:rPr>
                <w:sz w:val="20"/>
                <w:szCs w:val="20"/>
              </w:rPr>
              <w:t>95-70</w:t>
            </w:r>
          </w:p>
          <w:p w:rsidR="00AE1052" w:rsidRPr="00B15969" w:rsidRDefault="00AE1052" w:rsidP="00AE1052">
            <w:pPr>
              <w:jc w:val="center"/>
              <w:rPr>
                <w:sz w:val="20"/>
                <w:szCs w:val="20"/>
              </w:rPr>
            </w:pPr>
          </w:p>
        </w:tc>
        <w:tc>
          <w:tcPr>
            <w:tcW w:w="1134" w:type="dxa"/>
            <w:shd w:val="clear" w:color="auto" w:fill="auto"/>
            <w:vAlign w:val="center"/>
          </w:tcPr>
          <w:p w:rsidR="00AE1052" w:rsidRPr="00B15969" w:rsidRDefault="00AE1052" w:rsidP="00AE1052">
            <w:pPr>
              <w:jc w:val="center"/>
              <w:rPr>
                <w:color w:val="FF0000"/>
                <w:sz w:val="20"/>
                <w:szCs w:val="20"/>
              </w:rPr>
            </w:pPr>
          </w:p>
          <w:p w:rsidR="00AE1052" w:rsidRPr="00B15969" w:rsidRDefault="00AE1052" w:rsidP="00AE1052">
            <w:pPr>
              <w:jc w:val="center"/>
              <w:rPr>
                <w:sz w:val="20"/>
                <w:szCs w:val="20"/>
              </w:rPr>
            </w:pPr>
          </w:p>
        </w:tc>
        <w:tc>
          <w:tcPr>
            <w:tcW w:w="992" w:type="dxa"/>
            <w:shd w:val="clear" w:color="auto" w:fill="auto"/>
            <w:vAlign w:val="center"/>
          </w:tcPr>
          <w:p w:rsidR="00AE1052" w:rsidRPr="00B15969" w:rsidRDefault="00AE1052" w:rsidP="00AE1052">
            <w:pPr>
              <w:jc w:val="center"/>
              <w:rPr>
                <w:sz w:val="20"/>
                <w:szCs w:val="20"/>
              </w:rPr>
            </w:pPr>
            <w:r>
              <w:rPr>
                <w:sz w:val="20"/>
                <w:szCs w:val="20"/>
              </w:rPr>
              <w:t>309,55</w:t>
            </w:r>
          </w:p>
        </w:tc>
        <w:tc>
          <w:tcPr>
            <w:tcW w:w="1134" w:type="dxa"/>
            <w:shd w:val="clear" w:color="auto" w:fill="auto"/>
            <w:vAlign w:val="center"/>
          </w:tcPr>
          <w:p w:rsidR="00AE1052" w:rsidRPr="00B15969" w:rsidRDefault="00AE1052" w:rsidP="00AE1052">
            <w:pPr>
              <w:jc w:val="center"/>
              <w:rPr>
                <w:sz w:val="20"/>
                <w:szCs w:val="20"/>
              </w:rPr>
            </w:pPr>
          </w:p>
        </w:tc>
        <w:tc>
          <w:tcPr>
            <w:tcW w:w="1276" w:type="dxa"/>
            <w:shd w:val="clear" w:color="auto" w:fill="auto"/>
            <w:vAlign w:val="center"/>
          </w:tcPr>
          <w:p w:rsidR="00AE1052" w:rsidRPr="00B15969" w:rsidRDefault="00AE1052" w:rsidP="00AE1052">
            <w:pPr>
              <w:jc w:val="center"/>
              <w:rPr>
                <w:sz w:val="20"/>
                <w:szCs w:val="20"/>
              </w:rPr>
            </w:pPr>
            <w:r w:rsidRPr="00B15969">
              <w:rPr>
                <w:sz w:val="20"/>
                <w:szCs w:val="20"/>
              </w:rPr>
              <w:t>уголь</w:t>
            </w:r>
          </w:p>
        </w:tc>
        <w:tc>
          <w:tcPr>
            <w:tcW w:w="1701" w:type="dxa"/>
            <w:shd w:val="clear" w:color="auto" w:fill="auto"/>
            <w:vAlign w:val="center"/>
          </w:tcPr>
          <w:p w:rsidR="00AE1052" w:rsidRPr="00B15969" w:rsidRDefault="00AE1052" w:rsidP="00AE1052">
            <w:pPr>
              <w:jc w:val="center"/>
              <w:rPr>
                <w:sz w:val="20"/>
                <w:szCs w:val="20"/>
              </w:rPr>
            </w:pPr>
            <w:r w:rsidRPr="00E54911">
              <w:rPr>
                <w:sz w:val="20"/>
                <w:szCs w:val="20"/>
              </w:rPr>
              <w:t>Ограниченно-работоспособное</w:t>
            </w:r>
          </w:p>
        </w:tc>
      </w:tr>
      <w:tr w:rsidR="00AE1052" w:rsidRPr="000B27B9" w:rsidTr="00AE1052">
        <w:tc>
          <w:tcPr>
            <w:tcW w:w="536" w:type="dxa"/>
            <w:shd w:val="clear" w:color="auto" w:fill="auto"/>
            <w:vAlign w:val="center"/>
          </w:tcPr>
          <w:p w:rsidR="00AE1052" w:rsidRPr="00B15969" w:rsidRDefault="00AE1052" w:rsidP="00AE1052">
            <w:pPr>
              <w:jc w:val="center"/>
              <w:rPr>
                <w:sz w:val="20"/>
                <w:szCs w:val="20"/>
              </w:rPr>
            </w:pPr>
            <w:r w:rsidRPr="00B15969">
              <w:rPr>
                <w:sz w:val="20"/>
                <w:szCs w:val="20"/>
              </w:rPr>
              <w:t>3</w:t>
            </w:r>
          </w:p>
        </w:tc>
        <w:tc>
          <w:tcPr>
            <w:tcW w:w="1699" w:type="dxa"/>
            <w:shd w:val="clear" w:color="auto" w:fill="auto"/>
            <w:vAlign w:val="center"/>
          </w:tcPr>
          <w:p w:rsidR="00AE1052" w:rsidRPr="00B15969" w:rsidRDefault="00AE1052" w:rsidP="00AE1052">
            <w:pPr>
              <w:jc w:val="center"/>
              <w:rPr>
                <w:sz w:val="20"/>
                <w:szCs w:val="20"/>
              </w:rPr>
            </w:pPr>
            <w:r w:rsidRPr="00B15969">
              <w:rPr>
                <w:sz w:val="20"/>
                <w:szCs w:val="20"/>
              </w:rPr>
              <w:t>Электрокотельная п. Омсукчан</w:t>
            </w:r>
          </w:p>
        </w:tc>
        <w:tc>
          <w:tcPr>
            <w:tcW w:w="915" w:type="dxa"/>
            <w:shd w:val="clear" w:color="auto" w:fill="auto"/>
            <w:vAlign w:val="center"/>
          </w:tcPr>
          <w:p w:rsidR="00AE1052" w:rsidRPr="00B15969" w:rsidRDefault="00AE1052" w:rsidP="00AE1052">
            <w:pPr>
              <w:jc w:val="center"/>
              <w:rPr>
                <w:sz w:val="20"/>
                <w:szCs w:val="20"/>
              </w:rPr>
            </w:pPr>
            <w:r>
              <w:rPr>
                <w:sz w:val="20"/>
                <w:szCs w:val="20"/>
              </w:rPr>
              <w:t>1950-1960гг</w:t>
            </w:r>
          </w:p>
        </w:tc>
        <w:tc>
          <w:tcPr>
            <w:tcW w:w="1134" w:type="dxa"/>
            <w:shd w:val="clear" w:color="auto" w:fill="auto"/>
            <w:vAlign w:val="center"/>
          </w:tcPr>
          <w:p w:rsidR="00AE1052" w:rsidRDefault="00AE1052" w:rsidP="00AE1052">
            <w:pPr>
              <w:jc w:val="center"/>
              <w:rPr>
                <w:sz w:val="20"/>
                <w:szCs w:val="20"/>
              </w:rPr>
            </w:pPr>
          </w:p>
          <w:p w:rsidR="00AE1052" w:rsidRPr="00B15969" w:rsidRDefault="00AE1052" w:rsidP="00AE1052">
            <w:pPr>
              <w:jc w:val="center"/>
              <w:rPr>
                <w:sz w:val="20"/>
                <w:szCs w:val="20"/>
              </w:rPr>
            </w:pPr>
            <w:r>
              <w:rPr>
                <w:sz w:val="20"/>
                <w:szCs w:val="20"/>
              </w:rPr>
              <w:t>12,9</w:t>
            </w:r>
          </w:p>
          <w:p w:rsidR="00AE1052" w:rsidRPr="00B15969" w:rsidRDefault="00AE1052" w:rsidP="00AE1052">
            <w:pPr>
              <w:jc w:val="center"/>
              <w:rPr>
                <w:sz w:val="20"/>
                <w:szCs w:val="20"/>
              </w:rPr>
            </w:pPr>
          </w:p>
        </w:tc>
        <w:tc>
          <w:tcPr>
            <w:tcW w:w="1134" w:type="dxa"/>
            <w:shd w:val="clear" w:color="auto" w:fill="auto"/>
            <w:vAlign w:val="center"/>
          </w:tcPr>
          <w:p w:rsidR="00AE1052" w:rsidRDefault="00AE1052" w:rsidP="00AE1052">
            <w:pPr>
              <w:jc w:val="center"/>
              <w:rPr>
                <w:sz w:val="20"/>
                <w:szCs w:val="20"/>
              </w:rPr>
            </w:pPr>
          </w:p>
          <w:p w:rsidR="00AE1052" w:rsidRPr="00B15969" w:rsidRDefault="00AE1052" w:rsidP="00AE1052">
            <w:pPr>
              <w:jc w:val="center"/>
              <w:rPr>
                <w:sz w:val="20"/>
                <w:szCs w:val="20"/>
              </w:rPr>
            </w:pPr>
            <w:r>
              <w:rPr>
                <w:sz w:val="20"/>
                <w:szCs w:val="20"/>
              </w:rPr>
              <w:t>5,2</w:t>
            </w:r>
          </w:p>
          <w:p w:rsidR="00AE1052" w:rsidRPr="00B15969" w:rsidRDefault="00AE1052" w:rsidP="00AE1052">
            <w:pPr>
              <w:jc w:val="center"/>
              <w:rPr>
                <w:sz w:val="20"/>
                <w:szCs w:val="20"/>
              </w:rPr>
            </w:pPr>
          </w:p>
        </w:tc>
        <w:tc>
          <w:tcPr>
            <w:tcW w:w="644" w:type="dxa"/>
            <w:shd w:val="clear" w:color="auto" w:fill="auto"/>
            <w:vAlign w:val="center"/>
          </w:tcPr>
          <w:p w:rsidR="00AE1052" w:rsidRPr="00B15969" w:rsidRDefault="00AE1052" w:rsidP="00AE1052">
            <w:pPr>
              <w:jc w:val="center"/>
              <w:rPr>
                <w:sz w:val="20"/>
                <w:szCs w:val="20"/>
              </w:rPr>
            </w:pPr>
          </w:p>
          <w:p w:rsidR="00AE1052" w:rsidRPr="00B15969" w:rsidRDefault="00AE1052" w:rsidP="00AE1052">
            <w:pPr>
              <w:jc w:val="center"/>
              <w:rPr>
                <w:sz w:val="20"/>
                <w:szCs w:val="20"/>
              </w:rPr>
            </w:pPr>
          </w:p>
        </w:tc>
        <w:tc>
          <w:tcPr>
            <w:tcW w:w="992" w:type="dxa"/>
            <w:shd w:val="clear" w:color="auto" w:fill="auto"/>
            <w:vAlign w:val="center"/>
          </w:tcPr>
          <w:p w:rsidR="00AE1052" w:rsidRPr="00B15969" w:rsidRDefault="00AE1052" w:rsidP="00AE1052">
            <w:pPr>
              <w:jc w:val="center"/>
              <w:rPr>
                <w:sz w:val="20"/>
                <w:szCs w:val="20"/>
              </w:rPr>
            </w:pPr>
            <w:r>
              <w:rPr>
                <w:sz w:val="20"/>
                <w:szCs w:val="20"/>
              </w:rPr>
              <w:t>12,9</w:t>
            </w:r>
          </w:p>
        </w:tc>
        <w:tc>
          <w:tcPr>
            <w:tcW w:w="992" w:type="dxa"/>
            <w:shd w:val="clear" w:color="auto" w:fill="auto"/>
            <w:vAlign w:val="center"/>
          </w:tcPr>
          <w:p w:rsidR="00AE1052" w:rsidRPr="00B15969" w:rsidRDefault="00AE1052" w:rsidP="00AE1052">
            <w:pPr>
              <w:jc w:val="center"/>
              <w:rPr>
                <w:sz w:val="20"/>
                <w:szCs w:val="20"/>
              </w:rPr>
            </w:pPr>
          </w:p>
        </w:tc>
        <w:tc>
          <w:tcPr>
            <w:tcW w:w="851" w:type="dxa"/>
            <w:shd w:val="clear" w:color="auto" w:fill="auto"/>
            <w:vAlign w:val="center"/>
          </w:tcPr>
          <w:p w:rsidR="00AE1052" w:rsidRPr="00B15969" w:rsidRDefault="00AE1052" w:rsidP="00AE1052">
            <w:pPr>
              <w:jc w:val="center"/>
              <w:rPr>
                <w:sz w:val="20"/>
                <w:szCs w:val="20"/>
              </w:rPr>
            </w:pPr>
            <w:r>
              <w:rPr>
                <w:sz w:val="20"/>
                <w:szCs w:val="20"/>
              </w:rPr>
              <w:t>95-70</w:t>
            </w:r>
          </w:p>
        </w:tc>
        <w:tc>
          <w:tcPr>
            <w:tcW w:w="1134" w:type="dxa"/>
            <w:shd w:val="clear" w:color="auto" w:fill="auto"/>
            <w:vAlign w:val="center"/>
          </w:tcPr>
          <w:p w:rsidR="00AE1052" w:rsidRPr="00B15969" w:rsidRDefault="00AE1052" w:rsidP="00AE1052">
            <w:pPr>
              <w:jc w:val="center"/>
              <w:rPr>
                <w:sz w:val="20"/>
                <w:szCs w:val="20"/>
              </w:rPr>
            </w:pPr>
          </w:p>
        </w:tc>
        <w:tc>
          <w:tcPr>
            <w:tcW w:w="992" w:type="dxa"/>
            <w:shd w:val="clear" w:color="auto" w:fill="auto"/>
            <w:vAlign w:val="center"/>
          </w:tcPr>
          <w:p w:rsidR="00AE1052" w:rsidRPr="00B15969" w:rsidRDefault="00AE1052" w:rsidP="00AE1052">
            <w:pPr>
              <w:jc w:val="center"/>
              <w:rPr>
                <w:sz w:val="20"/>
                <w:szCs w:val="20"/>
              </w:rPr>
            </w:pPr>
          </w:p>
        </w:tc>
        <w:tc>
          <w:tcPr>
            <w:tcW w:w="1134" w:type="dxa"/>
            <w:shd w:val="clear" w:color="auto" w:fill="auto"/>
            <w:vAlign w:val="center"/>
          </w:tcPr>
          <w:p w:rsidR="00AE1052" w:rsidRPr="00B15969" w:rsidRDefault="00AE1052" w:rsidP="00AE1052">
            <w:pPr>
              <w:jc w:val="center"/>
              <w:rPr>
                <w:sz w:val="20"/>
                <w:szCs w:val="20"/>
              </w:rPr>
            </w:pPr>
            <w:r w:rsidRPr="00E54911">
              <w:rPr>
                <w:sz w:val="20"/>
                <w:szCs w:val="20"/>
              </w:rPr>
              <w:t>118,7</w:t>
            </w:r>
          </w:p>
        </w:tc>
        <w:tc>
          <w:tcPr>
            <w:tcW w:w="1276" w:type="dxa"/>
            <w:shd w:val="clear" w:color="auto" w:fill="auto"/>
            <w:vAlign w:val="center"/>
          </w:tcPr>
          <w:p w:rsidR="00AE1052" w:rsidRPr="00B15969" w:rsidRDefault="00AE1052" w:rsidP="00AE1052">
            <w:pPr>
              <w:jc w:val="center"/>
              <w:rPr>
                <w:sz w:val="20"/>
                <w:szCs w:val="20"/>
              </w:rPr>
            </w:pPr>
            <w:r w:rsidRPr="00B15969">
              <w:rPr>
                <w:sz w:val="20"/>
                <w:szCs w:val="20"/>
              </w:rPr>
              <w:t>электроэнергия</w:t>
            </w:r>
          </w:p>
        </w:tc>
        <w:tc>
          <w:tcPr>
            <w:tcW w:w="1701" w:type="dxa"/>
            <w:shd w:val="clear" w:color="auto" w:fill="auto"/>
            <w:vAlign w:val="center"/>
          </w:tcPr>
          <w:p w:rsidR="00AE1052" w:rsidRPr="00B15969" w:rsidRDefault="00AE1052" w:rsidP="00AE1052">
            <w:pPr>
              <w:jc w:val="center"/>
              <w:rPr>
                <w:sz w:val="20"/>
                <w:szCs w:val="20"/>
              </w:rPr>
            </w:pPr>
            <w:r w:rsidRPr="00E54911">
              <w:rPr>
                <w:sz w:val="20"/>
                <w:szCs w:val="20"/>
              </w:rPr>
              <w:t>Ограниченно-работоспособное</w:t>
            </w:r>
          </w:p>
        </w:tc>
      </w:tr>
    </w:tbl>
    <w:p w:rsidR="00AE1052" w:rsidRDefault="00AE1052" w:rsidP="00F22DF7">
      <w:pPr>
        <w:jc w:val="center"/>
        <w:rPr>
          <w:b/>
          <w:sz w:val="20"/>
          <w:szCs w:val="20"/>
        </w:rPr>
      </w:pPr>
    </w:p>
    <w:tbl>
      <w:tblPr>
        <w:tblW w:w="14851" w:type="dxa"/>
        <w:tblLook w:val="04A0"/>
      </w:tblPr>
      <w:tblGrid>
        <w:gridCol w:w="7338"/>
        <w:gridCol w:w="7513"/>
      </w:tblGrid>
      <w:tr w:rsidR="00F22DF7" w:rsidRPr="007841C0" w:rsidTr="005059B7">
        <w:tc>
          <w:tcPr>
            <w:tcW w:w="7338" w:type="dxa"/>
            <w:shd w:val="clear" w:color="auto" w:fill="auto"/>
          </w:tcPr>
          <w:p w:rsidR="00F22DF7" w:rsidRPr="007841C0" w:rsidRDefault="00F22DF7" w:rsidP="005059B7">
            <w:pPr>
              <w:jc w:val="both"/>
              <w:rPr>
                <w:sz w:val="22"/>
                <w:szCs w:val="22"/>
              </w:rPr>
            </w:pPr>
            <w:r w:rsidRPr="007841C0">
              <w:rPr>
                <w:sz w:val="22"/>
                <w:szCs w:val="22"/>
              </w:rPr>
              <w:t xml:space="preserve">Концедент: </w:t>
            </w:r>
          </w:p>
          <w:p w:rsidR="00F22DF7" w:rsidRPr="007841C0" w:rsidRDefault="00F22DF7" w:rsidP="005059B7">
            <w:pPr>
              <w:ind w:right="1168"/>
              <w:jc w:val="both"/>
              <w:rPr>
                <w:sz w:val="22"/>
                <w:szCs w:val="22"/>
              </w:rPr>
            </w:pPr>
            <w:r w:rsidRPr="007841C0">
              <w:rPr>
                <w:sz w:val="22"/>
                <w:szCs w:val="22"/>
              </w:rPr>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7841C0" w:rsidRDefault="00F22DF7" w:rsidP="005059B7">
            <w:pPr>
              <w:jc w:val="both"/>
              <w:rPr>
                <w:sz w:val="22"/>
                <w:szCs w:val="22"/>
              </w:rPr>
            </w:pPr>
          </w:p>
          <w:p w:rsidR="00F22DF7" w:rsidRPr="007841C0" w:rsidRDefault="00F22DF7" w:rsidP="005059B7">
            <w:pPr>
              <w:jc w:val="both"/>
              <w:rPr>
                <w:sz w:val="22"/>
                <w:szCs w:val="22"/>
              </w:rPr>
            </w:pPr>
            <w:r w:rsidRPr="007841C0">
              <w:rPr>
                <w:sz w:val="22"/>
                <w:szCs w:val="22"/>
              </w:rPr>
              <w:t xml:space="preserve">Руководитель Комитета </w:t>
            </w:r>
          </w:p>
          <w:p w:rsidR="00F22DF7" w:rsidRPr="007841C0" w:rsidRDefault="00F22DF7" w:rsidP="005059B7">
            <w:pPr>
              <w:jc w:val="both"/>
              <w:rPr>
                <w:sz w:val="22"/>
                <w:szCs w:val="22"/>
              </w:rPr>
            </w:pPr>
          </w:p>
          <w:p w:rsidR="00F22DF7" w:rsidRPr="007841C0" w:rsidRDefault="00F22DF7" w:rsidP="005059B7">
            <w:pPr>
              <w:jc w:val="both"/>
              <w:rPr>
                <w:sz w:val="22"/>
                <w:szCs w:val="22"/>
              </w:rPr>
            </w:pPr>
            <w:r w:rsidRPr="007841C0">
              <w:rPr>
                <w:sz w:val="22"/>
                <w:szCs w:val="22"/>
              </w:rPr>
              <w:t>__________________ Е.Г. Леонтьева</w:t>
            </w:r>
          </w:p>
        </w:tc>
        <w:tc>
          <w:tcPr>
            <w:tcW w:w="7513" w:type="dxa"/>
            <w:shd w:val="clear" w:color="auto" w:fill="auto"/>
          </w:tcPr>
          <w:p w:rsidR="00F22DF7" w:rsidRPr="007841C0" w:rsidRDefault="00F22DF7" w:rsidP="005059B7">
            <w:pPr>
              <w:jc w:val="both"/>
              <w:rPr>
                <w:sz w:val="22"/>
                <w:szCs w:val="22"/>
              </w:rPr>
            </w:pPr>
            <w:r w:rsidRPr="007841C0">
              <w:rPr>
                <w:sz w:val="22"/>
                <w:szCs w:val="22"/>
              </w:rPr>
              <w:t xml:space="preserve">Концессионер: </w:t>
            </w:r>
          </w:p>
          <w:p w:rsidR="00F22DF7" w:rsidRPr="007841C0" w:rsidRDefault="00F22DF7" w:rsidP="005059B7">
            <w:pPr>
              <w:jc w:val="both"/>
              <w:rPr>
                <w:sz w:val="22"/>
                <w:szCs w:val="22"/>
              </w:rPr>
            </w:pPr>
            <w:r w:rsidRPr="007841C0">
              <w:rPr>
                <w:color w:val="000000"/>
                <w:sz w:val="22"/>
                <w:szCs w:val="22"/>
              </w:rPr>
              <w:t xml:space="preserve"> </w:t>
            </w:r>
          </w:p>
        </w:tc>
      </w:tr>
    </w:tbl>
    <w:p w:rsidR="00F22DF7" w:rsidRPr="000B27B9" w:rsidRDefault="00F22DF7" w:rsidP="00F22DF7">
      <w:pPr>
        <w:jc w:val="center"/>
        <w:rPr>
          <w:b/>
        </w:rPr>
      </w:pPr>
    </w:p>
    <w:p w:rsidR="007841C0" w:rsidRPr="007841C0" w:rsidRDefault="007841C0" w:rsidP="007841C0">
      <w:pPr>
        <w:jc w:val="both"/>
        <w:rPr>
          <w:sz w:val="22"/>
          <w:szCs w:val="22"/>
        </w:rPr>
      </w:pPr>
      <w:r w:rsidRPr="007841C0">
        <w:rPr>
          <w:sz w:val="22"/>
          <w:szCs w:val="22"/>
        </w:rPr>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7841C0" w:rsidRPr="007841C0" w:rsidRDefault="007841C0" w:rsidP="007841C0">
      <w:pPr>
        <w:jc w:val="both"/>
        <w:rPr>
          <w:sz w:val="22"/>
          <w:szCs w:val="22"/>
        </w:rPr>
      </w:pPr>
    </w:p>
    <w:p w:rsidR="00F22DF7" w:rsidRPr="007841C0" w:rsidRDefault="007841C0" w:rsidP="007841C0">
      <w:pPr>
        <w:rPr>
          <w:sz w:val="22"/>
          <w:szCs w:val="22"/>
        </w:rPr>
        <w:sectPr w:rsidR="00F22DF7" w:rsidRPr="007841C0" w:rsidSect="005059B7">
          <w:pgSz w:w="16838" w:h="11906" w:orient="landscape"/>
          <w:pgMar w:top="312" w:right="1134" w:bottom="567" w:left="1134" w:header="709" w:footer="709" w:gutter="0"/>
          <w:cols w:space="708"/>
          <w:docGrid w:linePitch="360"/>
        </w:sectPr>
      </w:pPr>
      <w:r w:rsidRPr="007841C0">
        <w:rPr>
          <w:sz w:val="22"/>
          <w:szCs w:val="22"/>
        </w:rPr>
        <w:t>_________________________ Г.Ш. Гульмисарян</w:t>
      </w:r>
    </w:p>
    <w:p w:rsidR="00F22DF7" w:rsidRDefault="00F22DF7" w:rsidP="00AE1052">
      <w:pPr>
        <w:jc w:val="both"/>
      </w:pPr>
      <w:r>
        <w:lastRenderedPageBreak/>
        <w:t xml:space="preserve">                                                                                                     </w:t>
      </w:r>
      <w:r>
        <w:tab/>
      </w:r>
      <w:r>
        <w:tab/>
      </w:r>
      <w:r>
        <w:tab/>
      </w:r>
      <w:r>
        <w:tab/>
      </w:r>
      <w:r>
        <w:tab/>
      </w:r>
      <w:r>
        <w:tab/>
      </w:r>
      <w:r w:rsidRPr="000B27B9">
        <w:t xml:space="preserve">Приложение № </w:t>
      </w:r>
      <w:r>
        <w:t>4</w:t>
      </w:r>
      <w:r w:rsidRPr="000B27B9">
        <w:t xml:space="preserve"> </w:t>
      </w:r>
      <w:r>
        <w:t xml:space="preserve"> </w:t>
      </w:r>
    </w:p>
    <w:p w:rsidR="00F22DF7" w:rsidRPr="000B27B9" w:rsidRDefault="00F22DF7" w:rsidP="00F22DF7">
      <w:pPr>
        <w:jc w:val="both"/>
      </w:pPr>
      <w:r>
        <w:t xml:space="preserve">                                                                                                      </w:t>
      </w:r>
      <w:r>
        <w:tab/>
      </w:r>
      <w:r>
        <w:tab/>
      </w:r>
      <w:r>
        <w:tab/>
      </w:r>
      <w:r>
        <w:tab/>
      </w:r>
      <w:r>
        <w:tab/>
      </w:r>
      <w:r>
        <w:tab/>
        <w:t>к</w:t>
      </w:r>
      <w:r w:rsidRPr="000B27B9">
        <w:t xml:space="preserve"> </w:t>
      </w:r>
      <w:r>
        <w:t>концессионному соглашению</w:t>
      </w:r>
    </w:p>
    <w:p w:rsidR="00F22DF7" w:rsidRPr="000B27B9" w:rsidRDefault="00F22DF7" w:rsidP="00F22DF7">
      <w:pPr>
        <w:jc w:val="both"/>
      </w:pPr>
      <w:r>
        <w:t xml:space="preserve">                                                                                                     </w:t>
      </w:r>
      <w:r>
        <w:tab/>
      </w:r>
      <w:r>
        <w:tab/>
      </w:r>
      <w:r>
        <w:tab/>
      </w:r>
      <w:r>
        <w:tab/>
      </w:r>
      <w:r>
        <w:tab/>
      </w:r>
      <w:r>
        <w:tab/>
        <w:t xml:space="preserve"> </w:t>
      </w:r>
      <w:r w:rsidRPr="000B27B9">
        <w:t>от «___» _____________ 20</w:t>
      </w:r>
      <w:r w:rsidR="008F26E2">
        <w:t>20</w:t>
      </w:r>
      <w:r w:rsidRPr="000B27B9">
        <w:t xml:space="preserve"> года</w:t>
      </w:r>
    </w:p>
    <w:p w:rsidR="00F22DF7" w:rsidRPr="000B27B9" w:rsidRDefault="00F22DF7" w:rsidP="00F22DF7">
      <w:pPr>
        <w:ind w:left="10206"/>
        <w:rPr>
          <w:sz w:val="20"/>
          <w:szCs w:val="20"/>
        </w:rPr>
      </w:pPr>
    </w:p>
    <w:p w:rsidR="00F22DF7" w:rsidRPr="000B27B9" w:rsidRDefault="00F22DF7" w:rsidP="00F22DF7">
      <w:pPr>
        <w:jc w:val="center"/>
        <w:rPr>
          <w:b/>
        </w:rPr>
      </w:pPr>
      <w:r w:rsidRPr="000B27B9">
        <w:rPr>
          <w:b/>
        </w:rPr>
        <w:t>Долгосрочные параметры регулирования и плановые значения показания деятельности Концессионера</w:t>
      </w:r>
    </w:p>
    <w:p w:rsidR="00F22DF7" w:rsidRPr="00711E85" w:rsidRDefault="00F22DF7" w:rsidP="00F22DF7">
      <w:pPr>
        <w:jc w:val="center"/>
        <w:rPr>
          <w:b/>
          <w:sz w:val="16"/>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549"/>
        <w:gridCol w:w="1623"/>
        <w:gridCol w:w="1528"/>
        <w:gridCol w:w="1443"/>
        <w:gridCol w:w="1758"/>
        <w:gridCol w:w="1758"/>
      </w:tblGrid>
      <w:tr w:rsidR="00F337A0" w:rsidRPr="000B27B9" w:rsidTr="00F337A0">
        <w:trPr>
          <w:trHeight w:val="327"/>
        </w:trPr>
        <w:tc>
          <w:tcPr>
            <w:tcW w:w="1665" w:type="dxa"/>
            <w:vMerge w:val="restart"/>
            <w:shd w:val="clear" w:color="auto" w:fill="auto"/>
          </w:tcPr>
          <w:p w:rsidR="00F337A0" w:rsidRPr="00B15969" w:rsidRDefault="00F337A0" w:rsidP="005059B7">
            <w:pPr>
              <w:jc w:val="center"/>
              <w:rPr>
                <w:b/>
                <w:sz w:val="20"/>
                <w:szCs w:val="20"/>
              </w:rPr>
            </w:pPr>
            <w:r w:rsidRPr="00B15969">
              <w:rPr>
                <w:b/>
                <w:sz w:val="20"/>
                <w:szCs w:val="20"/>
              </w:rPr>
              <w:t>Год действия концессионного соглашения</w:t>
            </w:r>
          </w:p>
        </w:tc>
        <w:tc>
          <w:tcPr>
            <w:tcW w:w="1549" w:type="dxa"/>
            <w:vMerge w:val="restart"/>
            <w:shd w:val="clear" w:color="auto" w:fill="auto"/>
          </w:tcPr>
          <w:p w:rsidR="00F337A0" w:rsidRPr="00B15969" w:rsidRDefault="00F337A0" w:rsidP="005059B7">
            <w:pPr>
              <w:jc w:val="center"/>
              <w:rPr>
                <w:b/>
                <w:sz w:val="20"/>
                <w:szCs w:val="20"/>
              </w:rPr>
            </w:pPr>
            <w:r w:rsidRPr="00B15969">
              <w:rPr>
                <w:b/>
                <w:sz w:val="20"/>
                <w:szCs w:val="20"/>
              </w:rPr>
              <w:t>Базовый уровень операционных расходов, тыс. руб.</w:t>
            </w:r>
          </w:p>
        </w:tc>
        <w:tc>
          <w:tcPr>
            <w:tcW w:w="1623" w:type="dxa"/>
            <w:vMerge w:val="restart"/>
            <w:shd w:val="clear" w:color="auto" w:fill="auto"/>
          </w:tcPr>
          <w:p w:rsidR="00F337A0" w:rsidRPr="00B15969" w:rsidRDefault="00F337A0" w:rsidP="005059B7">
            <w:pPr>
              <w:jc w:val="center"/>
              <w:rPr>
                <w:b/>
                <w:sz w:val="20"/>
                <w:szCs w:val="20"/>
              </w:rPr>
            </w:pPr>
            <w:r w:rsidRPr="00B15969">
              <w:rPr>
                <w:b/>
                <w:sz w:val="20"/>
                <w:szCs w:val="20"/>
              </w:rPr>
              <w:t>Индекс эффективности операционных расходов, %</w:t>
            </w:r>
          </w:p>
        </w:tc>
        <w:tc>
          <w:tcPr>
            <w:tcW w:w="1528" w:type="dxa"/>
            <w:vMerge w:val="restart"/>
            <w:shd w:val="clear" w:color="auto" w:fill="auto"/>
          </w:tcPr>
          <w:p w:rsidR="00F337A0" w:rsidRPr="00B15969" w:rsidRDefault="00F337A0" w:rsidP="005059B7">
            <w:pPr>
              <w:jc w:val="center"/>
              <w:rPr>
                <w:b/>
                <w:sz w:val="20"/>
                <w:szCs w:val="20"/>
              </w:rPr>
            </w:pPr>
            <w:r w:rsidRPr="00B15969">
              <w:rPr>
                <w:b/>
                <w:sz w:val="20"/>
                <w:szCs w:val="20"/>
              </w:rPr>
              <w:t>Нормативный уровень прибыли, %</w:t>
            </w:r>
          </w:p>
        </w:tc>
        <w:tc>
          <w:tcPr>
            <w:tcW w:w="4959" w:type="dxa"/>
            <w:gridSpan w:val="3"/>
            <w:shd w:val="clear" w:color="auto" w:fill="auto"/>
          </w:tcPr>
          <w:p w:rsidR="00F337A0" w:rsidRPr="00B15969" w:rsidRDefault="00F337A0" w:rsidP="005059B7">
            <w:pPr>
              <w:jc w:val="center"/>
              <w:rPr>
                <w:b/>
                <w:sz w:val="20"/>
                <w:szCs w:val="20"/>
              </w:rPr>
            </w:pPr>
            <w:r w:rsidRPr="00B15969">
              <w:rPr>
                <w:b/>
                <w:sz w:val="20"/>
                <w:szCs w:val="20"/>
              </w:rPr>
              <w:t>Показатели энергетической эффективности</w:t>
            </w:r>
          </w:p>
        </w:tc>
      </w:tr>
      <w:tr w:rsidR="00F337A0" w:rsidRPr="000B27B9" w:rsidTr="00F337A0">
        <w:tc>
          <w:tcPr>
            <w:tcW w:w="1665" w:type="dxa"/>
            <w:vMerge/>
            <w:shd w:val="clear" w:color="auto" w:fill="auto"/>
          </w:tcPr>
          <w:p w:rsidR="00F337A0" w:rsidRPr="00B15969" w:rsidRDefault="00F337A0" w:rsidP="005059B7">
            <w:pPr>
              <w:jc w:val="center"/>
              <w:rPr>
                <w:b/>
                <w:sz w:val="20"/>
                <w:szCs w:val="20"/>
              </w:rPr>
            </w:pPr>
          </w:p>
        </w:tc>
        <w:tc>
          <w:tcPr>
            <w:tcW w:w="1549" w:type="dxa"/>
            <w:vMerge/>
            <w:shd w:val="clear" w:color="auto" w:fill="auto"/>
          </w:tcPr>
          <w:p w:rsidR="00F337A0" w:rsidRPr="00B15969" w:rsidRDefault="00F337A0" w:rsidP="005059B7">
            <w:pPr>
              <w:jc w:val="center"/>
              <w:rPr>
                <w:b/>
                <w:sz w:val="20"/>
                <w:szCs w:val="20"/>
              </w:rPr>
            </w:pPr>
          </w:p>
        </w:tc>
        <w:tc>
          <w:tcPr>
            <w:tcW w:w="1623" w:type="dxa"/>
            <w:vMerge/>
            <w:shd w:val="clear" w:color="auto" w:fill="auto"/>
          </w:tcPr>
          <w:p w:rsidR="00F337A0" w:rsidRPr="00B15969" w:rsidRDefault="00F337A0" w:rsidP="005059B7">
            <w:pPr>
              <w:jc w:val="center"/>
              <w:rPr>
                <w:b/>
                <w:sz w:val="20"/>
                <w:szCs w:val="20"/>
              </w:rPr>
            </w:pPr>
          </w:p>
        </w:tc>
        <w:tc>
          <w:tcPr>
            <w:tcW w:w="1528" w:type="dxa"/>
            <w:vMerge/>
            <w:shd w:val="clear" w:color="auto" w:fill="auto"/>
          </w:tcPr>
          <w:p w:rsidR="00F337A0" w:rsidRPr="00B15969" w:rsidRDefault="00F337A0" w:rsidP="005059B7">
            <w:pPr>
              <w:jc w:val="center"/>
              <w:rPr>
                <w:b/>
                <w:sz w:val="20"/>
                <w:szCs w:val="20"/>
              </w:rPr>
            </w:pPr>
          </w:p>
        </w:tc>
        <w:tc>
          <w:tcPr>
            <w:tcW w:w="1443" w:type="dxa"/>
            <w:shd w:val="clear" w:color="auto" w:fill="auto"/>
          </w:tcPr>
          <w:p w:rsidR="00F337A0" w:rsidRPr="00B15969" w:rsidRDefault="00F337A0" w:rsidP="005059B7">
            <w:pPr>
              <w:jc w:val="center"/>
              <w:rPr>
                <w:b/>
                <w:sz w:val="20"/>
                <w:szCs w:val="20"/>
              </w:rPr>
            </w:pPr>
            <w:r w:rsidRPr="00B15969">
              <w:rPr>
                <w:b/>
                <w:sz w:val="20"/>
                <w:szCs w:val="20"/>
              </w:rPr>
              <w:t>Удельный расход топлива на производство единицы тепловой энергии, отпускаемой с коллекторов источников тепловой энергии, кг. у.т./Гкал</w:t>
            </w:r>
          </w:p>
        </w:tc>
        <w:tc>
          <w:tcPr>
            <w:tcW w:w="1758" w:type="dxa"/>
            <w:shd w:val="clear" w:color="auto" w:fill="auto"/>
          </w:tcPr>
          <w:p w:rsidR="00F337A0" w:rsidRPr="00B15969" w:rsidRDefault="00F337A0" w:rsidP="005059B7">
            <w:pPr>
              <w:jc w:val="center"/>
              <w:rPr>
                <w:b/>
                <w:sz w:val="20"/>
                <w:szCs w:val="20"/>
              </w:rPr>
            </w:pPr>
            <w:r w:rsidRPr="00B15969">
              <w:rPr>
                <w:b/>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1758" w:type="dxa"/>
            <w:shd w:val="clear" w:color="auto" w:fill="auto"/>
          </w:tcPr>
          <w:p w:rsidR="00F337A0" w:rsidRPr="00B15969" w:rsidRDefault="00F337A0" w:rsidP="005059B7">
            <w:pPr>
              <w:jc w:val="center"/>
              <w:rPr>
                <w:b/>
                <w:sz w:val="20"/>
                <w:szCs w:val="20"/>
              </w:rPr>
            </w:pPr>
            <w:r w:rsidRPr="00B15969">
              <w:rPr>
                <w:b/>
                <w:sz w:val="20"/>
                <w:szCs w:val="20"/>
              </w:rPr>
              <w:t>Величина технологических потерь при передаче тепловой энергии, теплоносителя по тепловым сетям</w:t>
            </w:r>
            <w:r>
              <w:rPr>
                <w:b/>
                <w:sz w:val="20"/>
                <w:szCs w:val="20"/>
              </w:rPr>
              <w:t xml:space="preserve"> (тыс.Гкал)</w:t>
            </w:r>
          </w:p>
        </w:tc>
      </w:tr>
      <w:tr w:rsidR="00F337A0" w:rsidRPr="000B27B9" w:rsidTr="00F337A0">
        <w:tc>
          <w:tcPr>
            <w:tcW w:w="1665" w:type="dxa"/>
            <w:shd w:val="clear" w:color="auto" w:fill="auto"/>
          </w:tcPr>
          <w:p w:rsidR="00F337A0" w:rsidRPr="000B27B9" w:rsidRDefault="00F337A0" w:rsidP="005059B7">
            <w:pPr>
              <w:jc w:val="center"/>
            </w:pPr>
            <w:r w:rsidRPr="000B27B9">
              <w:t>2019</w:t>
            </w:r>
          </w:p>
        </w:tc>
        <w:tc>
          <w:tcPr>
            <w:tcW w:w="1549" w:type="dxa"/>
            <w:shd w:val="clear" w:color="auto" w:fill="auto"/>
          </w:tcPr>
          <w:p w:rsidR="00F337A0" w:rsidRPr="000B27B9" w:rsidRDefault="00F337A0" w:rsidP="005059B7">
            <w:pPr>
              <w:jc w:val="center"/>
            </w:pPr>
            <w:r>
              <w:t>121882,10</w:t>
            </w:r>
          </w:p>
        </w:tc>
        <w:tc>
          <w:tcPr>
            <w:tcW w:w="1623" w:type="dxa"/>
            <w:shd w:val="clear" w:color="auto" w:fill="auto"/>
          </w:tcPr>
          <w:p w:rsidR="00F337A0" w:rsidRPr="000B27B9" w:rsidRDefault="00F337A0" w:rsidP="0047310E">
            <w:pPr>
              <w:jc w:val="center"/>
            </w:pPr>
            <w:r>
              <w:t>1</w:t>
            </w:r>
          </w:p>
        </w:tc>
        <w:tc>
          <w:tcPr>
            <w:tcW w:w="1528" w:type="dxa"/>
            <w:shd w:val="clear" w:color="auto" w:fill="auto"/>
          </w:tcPr>
          <w:p w:rsidR="00F337A0" w:rsidRPr="000B27B9" w:rsidRDefault="00F337A0" w:rsidP="005059B7">
            <w:pPr>
              <w:jc w:val="center"/>
            </w:pPr>
            <w:r>
              <w:t>0</w:t>
            </w:r>
          </w:p>
        </w:tc>
        <w:tc>
          <w:tcPr>
            <w:tcW w:w="1443" w:type="dxa"/>
            <w:shd w:val="clear" w:color="auto" w:fill="auto"/>
          </w:tcPr>
          <w:p w:rsidR="00F337A0" w:rsidRPr="000B27B9" w:rsidRDefault="00F337A0" w:rsidP="005059B7">
            <w:pPr>
              <w:jc w:val="center"/>
            </w:pPr>
            <w:r>
              <w:t>309,55</w:t>
            </w:r>
          </w:p>
        </w:tc>
        <w:tc>
          <w:tcPr>
            <w:tcW w:w="1758" w:type="dxa"/>
            <w:shd w:val="clear" w:color="auto" w:fill="auto"/>
          </w:tcPr>
          <w:p w:rsidR="00F337A0" w:rsidRPr="00F337A0" w:rsidRDefault="00F337A0" w:rsidP="005059B7">
            <w:pPr>
              <w:jc w:val="center"/>
            </w:pPr>
            <w:r w:rsidRPr="00F337A0">
              <w:t>2,3</w:t>
            </w:r>
          </w:p>
        </w:tc>
        <w:tc>
          <w:tcPr>
            <w:tcW w:w="1758" w:type="dxa"/>
            <w:shd w:val="clear" w:color="auto" w:fill="auto"/>
          </w:tcPr>
          <w:p w:rsidR="00F337A0" w:rsidRPr="000B27B9" w:rsidRDefault="00F337A0" w:rsidP="005059B7">
            <w:pPr>
              <w:jc w:val="center"/>
            </w:pPr>
            <w:r>
              <w:t>15,09</w:t>
            </w:r>
          </w:p>
        </w:tc>
      </w:tr>
      <w:tr w:rsidR="00F337A0" w:rsidRPr="000B27B9" w:rsidTr="00F337A0">
        <w:tc>
          <w:tcPr>
            <w:tcW w:w="1665" w:type="dxa"/>
            <w:shd w:val="clear" w:color="auto" w:fill="auto"/>
          </w:tcPr>
          <w:p w:rsidR="00F337A0" w:rsidRPr="000B27B9" w:rsidRDefault="00F337A0" w:rsidP="005059B7">
            <w:pPr>
              <w:jc w:val="center"/>
            </w:pPr>
            <w:r w:rsidRPr="000B27B9">
              <w:t>2020</w:t>
            </w:r>
          </w:p>
        </w:tc>
        <w:tc>
          <w:tcPr>
            <w:tcW w:w="1549" w:type="dxa"/>
            <w:shd w:val="clear" w:color="auto" w:fill="auto"/>
          </w:tcPr>
          <w:p w:rsidR="00F337A0" w:rsidRPr="000B27B9" w:rsidRDefault="00F337A0" w:rsidP="005059B7">
            <w:pPr>
              <w:jc w:val="center"/>
            </w:pPr>
            <w:r>
              <w:t>х</w:t>
            </w:r>
          </w:p>
        </w:tc>
        <w:tc>
          <w:tcPr>
            <w:tcW w:w="1623" w:type="dxa"/>
            <w:shd w:val="clear" w:color="auto" w:fill="auto"/>
          </w:tcPr>
          <w:p w:rsidR="00F337A0" w:rsidRPr="000B27B9" w:rsidRDefault="00F337A0" w:rsidP="0047310E">
            <w:pPr>
              <w:jc w:val="center"/>
            </w:pPr>
            <w:r>
              <w:t>1</w:t>
            </w:r>
          </w:p>
        </w:tc>
        <w:tc>
          <w:tcPr>
            <w:tcW w:w="1528" w:type="dxa"/>
            <w:shd w:val="clear" w:color="auto" w:fill="auto"/>
          </w:tcPr>
          <w:p w:rsidR="00F337A0" w:rsidRPr="000B27B9" w:rsidRDefault="00F337A0" w:rsidP="005059B7">
            <w:pPr>
              <w:jc w:val="center"/>
            </w:pPr>
            <w:r>
              <w:t>0</w:t>
            </w:r>
          </w:p>
        </w:tc>
        <w:tc>
          <w:tcPr>
            <w:tcW w:w="1443" w:type="dxa"/>
            <w:shd w:val="clear" w:color="auto" w:fill="auto"/>
          </w:tcPr>
          <w:p w:rsidR="00F337A0" w:rsidRDefault="00F337A0" w:rsidP="00046BD4">
            <w:pPr>
              <w:jc w:val="center"/>
            </w:pPr>
            <w:r w:rsidRPr="00437BD6">
              <w:t>309,55</w:t>
            </w:r>
          </w:p>
        </w:tc>
        <w:tc>
          <w:tcPr>
            <w:tcW w:w="1758" w:type="dxa"/>
            <w:shd w:val="clear" w:color="auto" w:fill="auto"/>
          </w:tcPr>
          <w:p w:rsidR="00F337A0" w:rsidRPr="00F337A0" w:rsidRDefault="00F337A0" w:rsidP="00046BD4">
            <w:pPr>
              <w:jc w:val="center"/>
            </w:pPr>
            <w:r w:rsidRPr="00F337A0">
              <w:t>2,3</w:t>
            </w:r>
          </w:p>
        </w:tc>
        <w:tc>
          <w:tcPr>
            <w:tcW w:w="1758" w:type="dxa"/>
            <w:shd w:val="clear" w:color="auto" w:fill="auto"/>
          </w:tcPr>
          <w:p w:rsidR="00F337A0" w:rsidRDefault="00F337A0" w:rsidP="00046BD4">
            <w:pPr>
              <w:jc w:val="center"/>
            </w:pPr>
            <w:r w:rsidRPr="00E313AB">
              <w:t>15,09</w:t>
            </w:r>
          </w:p>
        </w:tc>
      </w:tr>
      <w:tr w:rsidR="00F337A0" w:rsidRPr="000B27B9" w:rsidTr="00F337A0">
        <w:tc>
          <w:tcPr>
            <w:tcW w:w="1665" w:type="dxa"/>
            <w:shd w:val="clear" w:color="auto" w:fill="auto"/>
          </w:tcPr>
          <w:p w:rsidR="00F337A0" w:rsidRPr="000B27B9" w:rsidRDefault="00F337A0" w:rsidP="005059B7">
            <w:pPr>
              <w:jc w:val="center"/>
            </w:pPr>
            <w:r w:rsidRPr="000B27B9">
              <w:t>2021</w:t>
            </w:r>
          </w:p>
        </w:tc>
        <w:tc>
          <w:tcPr>
            <w:tcW w:w="1549" w:type="dxa"/>
            <w:shd w:val="clear" w:color="auto" w:fill="auto"/>
          </w:tcPr>
          <w:p w:rsidR="00F337A0" w:rsidRDefault="00F337A0" w:rsidP="0047310E">
            <w:pPr>
              <w:jc w:val="center"/>
            </w:pPr>
            <w:r w:rsidRPr="00045B61">
              <w:t>х</w:t>
            </w:r>
          </w:p>
        </w:tc>
        <w:tc>
          <w:tcPr>
            <w:tcW w:w="1623" w:type="dxa"/>
            <w:shd w:val="clear" w:color="auto" w:fill="auto"/>
          </w:tcPr>
          <w:p w:rsidR="00F337A0" w:rsidRPr="000B27B9" w:rsidRDefault="00F337A0" w:rsidP="0047310E">
            <w:pPr>
              <w:jc w:val="center"/>
            </w:pPr>
            <w:r>
              <w:t>1</w:t>
            </w:r>
          </w:p>
        </w:tc>
        <w:tc>
          <w:tcPr>
            <w:tcW w:w="1528" w:type="dxa"/>
            <w:shd w:val="clear" w:color="auto" w:fill="auto"/>
          </w:tcPr>
          <w:p w:rsidR="00F337A0" w:rsidRPr="000B27B9" w:rsidRDefault="00F337A0" w:rsidP="005059B7">
            <w:pPr>
              <w:jc w:val="center"/>
            </w:pPr>
            <w:r>
              <w:t>0</w:t>
            </w:r>
          </w:p>
        </w:tc>
        <w:tc>
          <w:tcPr>
            <w:tcW w:w="1443" w:type="dxa"/>
            <w:shd w:val="clear" w:color="auto" w:fill="auto"/>
          </w:tcPr>
          <w:p w:rsidR="00F337A0" w:rsidRDefault="00F337A0" w:rsidP="00046BD4">
            <w:pPr>
              <w:jc w:val="center"/>
            </w:pPr>
            <w:r w:rsidRPr="00437BD6">
              <w:t>309,55</w:t>
            </w:r>
          </w:p>
        </w:tc>
        <w:tc>
          <w:tcPr>
            <w:tcW w:w="1758" w:type="dxa"/>
            <w:shd w:val="clear" w:color="auto" w:fill="auto"/>
          </w:tcPr>
          <w:p w:rsidR="00F337A0" w:rsidRPr="00F337A0" w:rsidRDefault="00F337A0" w:rsidP="00046BD4">
            <w:pPr>
              <w:jc w:val="center"/>
            </w:pPr>
            <w:r w:rsidRPr="00F337A0">
              <w:t>2,3</w:t>
            </w:r>
          </w:p>
        </w:tc>
        <w:tc>
          <w:tcPr>
            <w:tcW w:w="1758" w:type="dxa"/>
            <w:shd w:val="clear" w:color="auto" w:fill="auto"/>
          </w:tcPr>
          <w:p w:rsidR="00F337A0" w:rsidRDefault="00F337A0" w:rsidP="00046BD4">
            <w:pPr>
              <w:jc w:val="center"/>
            </w:pPr>
            <w:r w:rsidRPr="00E313AB">
              <w:t>15,09</w:t>
            </w:r>
          </w:p>
        </w:tc>
      </w:tr>
      <w:tr w:rsidR="00F337A0" w:rsidRPr="000B27B9" w:rsidTr="00F337A0">
        <w:tc>
          <w:tcPr>
            <w:tcW w:w="1665" w:type="dxa"/>
            <w:shd w:val="clear" w:color="auto" w:fill="auto"/>
          </w:tcPr>
          <w:p w:rsidR="00F337A0" w:rsidRPr="000B27B9" w:rsidRDefault="00F337A0" w:rsidP="005059B7">
            <w:pPr>
              <w:jc w:val="center"/>
            </w:pPr>
            <w:r>
              <w:t>2022</w:t>
            </w:r>
          </w:p>
        </w:tc>
        <w:tc>
          <w:tcPr>
            <w:tcW w:w="1549" w:type="dxa"/>
            <w:shd w:val="clear" w:color="auto" w:fill="auto"/>
          </w:tcPr>
          <w:p w:rsidR="00F337A0" w:rsidRDefault="00F337A0" w:rsidP="0047310E">
            <w:pPr>
              <w:jc w:val="center"/>
            </w:pPr>
            <w:r w:rsidRPr="00045B61">
              <w:t>х</w:t>
            </w:r>
          </w:p>
        </w:tc>
        <w:tc>
          <w:tcPr>
            <w:tcW w:w="1623" w:type="dxa"/>
            <w:shd w:val="clear" w:color="auto" w:fill="auto"/>
          </w:tcPr>
          <w:p w:rsidR="00F337A0" w:rsidRPr="000B27B9" w:rsidRDefault="00F337A0" w:rsidP="0047310E">
            <w:pPr>
              <w:jc w:val="center"/>
            </w:pPr>
            <w:r>
              <w:t>1</w:t>
            </w:r>
          </w:p>
        </w:tc>
        <w:tc>
          <w:tcPr>
            <w:tcW w:w="1528" w:type="dxa"/>
            <w:shd w:val="clear" w:color="auto" w:fill="auto"/>
          </w:tcPr>
          <w:p w:rsidR="00F337A0" w:rsidRPr="000B27B9" w:rsidRDefault="00F337A0" w:rsidP="005059B7">
            <w:pPr>
              <w:jc w:val="center"/>
            </w:pPr>
            <w:r>
              <w:t>0</w:t>
            </w:r>
          </w:p>
        </w:tc>
        <w:tc>
          <w:tcPr>
            <w:tcW w:w="1443" w:type="dxa"/>
            <w:shd w:val="clear" w:color="auto" w:fill="auto"/>
          </w:tcPr>
          <w:p w:rsidR="00F337A0" w:rsidRDefault="00F337A0" w:rsidP="00046BD4">
            <w:pPr>
              <w:jc w:val="center"/>
            </w:pPr>
            <w:r w:rsidRPr="00437BD6">
              <w:t>309,55</w:t>
            </w:r>
          </w:p>
        </w:tc>
        <w:tc>
          <w:tcPr>
            <w:tcW w:w="1758" w:type="dxa"/>
            <w:shd w:val="clear" w:color="auto" w:fill="auto"/>
          </w:tcPr>
          <w:p w:rsidR="00F337A0" w:rsidRPr="00F337A0" w:rsidRDefault="00F337A0" w:rsidP="00046BD4">
            <w:pPr>
              <w:jc w:val="center"/>
            </w:pPr>
            <w:r w:rsidRPr="00F337A0">
              <w:t>2,3</w:t>
            </w:r>
          </w:p>
        </w:tc>
        <w:tc>
          <w:tcPr>
            <w:tcW w:w="1758" w:type="dxa"/>
            <w:shd w:val="clear" w:color="auto" w:fill="auto"/>
          </w:tcPr>
          <w:p w:rsidR="00F337A0" w:rsidRDefault="00F337A0" w:rsidP="00046BD4">
            <w:pPr>
              <w:jc w:val="center"/>
            </w:pPr>
            <w:r w:rsidRPr="00E313AB">
              <w:t>15,09</w:t>
            </w:r>
          </w:p>
        </w:tc>
      </w:tr>
      <w:tr w:rsidR="00F337A0" w:rsidRPr="000B27B9" w:rsidTr="00F337A0">
        <w:tc>
          <w:tcPr>
            <w:tcW w:w="1665" w:type="dxa"/>
            <w:shd w:val="clear" w:color="auto" w:fill="auto"/>
          </w:tcPr>
          <w:p w:rsidR="00F337A0" w:rsidRPr="000B27B9" w:rsidRDefault="00F337A0" w:rsidP="005059B7">
            <w:pPr>
              <w:jc w:val="center"/>
            </w:pPr>
            <w:r>
              <w:t>2023</w:t>
            </w:r>
          </w:p>
        </w:tc>
        <w:tc>
          <w:tcPr>
            <w:tcW w:w="1549" w:type="dxa"/>
            <w:shd w:val="clear" w:color="auto" w:fill="auto"/>
          </w:tcPr>
          <w:p w:rsidR="00F337A0" w:rsidRDefault="00F337A0" w:rsidP="0047310E">
            <w:pPr>
              <w:jc w:val="center"/>
            </w:pPr>
            <w:r w:rsidRPr="00045B61">
              <w:t>х</w:t>
            </w:r>
          </w:p>
        </w:tc>
        <w:tc>
          <w:tcPr>
            <w:tcW w:w="1623" w:type="dxa"/>
            <w:shd w:val="clear" w:color="auto" w:fill="auto"/>
          </w:tcPr>
          <w:p w:rsidR="00F337A0" w:rsidRPr="000B27B9" w:rsidRDefault="00F337A0" w:rsidP="0047310E">
            <w:pPr>
              <w:jc w:val="center"/>
            </w:pPr>
            <w:r>
              <w:t>1</w:t>
            </w:r>
          </w:p>
        </w:tc>
        <w:tc>
          <w:tcPr>
            <w:tcW w:w="1528" w:type="dxa"/>
            <w:shd w:val="clear" w:color="auto" w:fill="auto"/>
          </w:tcPr>
          <w:p w:rsidR="00F337A0" w:rsidRPr="000B27B9" w:rsidRDefault="00F337A0" w:rsidP="005059B7">
            <w:pPr>
              <w:jc w:val="center"/>
            </w:pPr>
            <w:r>
              <w:t>0</w:t>
            </w:r>
          </w:p>
        </w:tc>
        <w:tc>
          <w:tcPr>
            <w:tcW w:w="1443" w:type="dxa"/>
            <w:shd w:val="clear" w:color="auto" w:fill="auto"/>
          </w:tcPr>
          <w:p w:rsidR="00F337A0" w:rsidRDefault="00F337A0" w:rsidP="00046BD4">
            <w:pPr>
              <w:jc w:val="center"/>
            </w:pPr>
            <w:r w:rsidRPr="00437BD6">
              <w:t>309,55</w:t>
            </w:r>
          </w:p>
        </w:tc>
        <w:tc>
          <w:tcPr>
            <w:tcW w:w="1758" w:type="dxa"/>
            <w:shd w:val="clear" w:color="auto" w:fill="auto"/>
          </w:tcPr>
          <w:p w:rsidR="00F337A0" w:rsidRPr="00F337A0" w:rsidRDefault="00F337A0" w:rsidP="00046BD4">
            <w:pPr>
              <w:jc w:val="center"/>
            </w:pPr>
            <w:r w:rsidRPr="00F337A0">
              <w:t>2,3</w:t>
            </w:r>
          </w:p>
        </w:tc>
        <w:tc>
          <w:tcPr>
            <w:tcW w:w="1758" w:type="dxa"/>
            <w:shd w:val="clear" w:color="auto" w:fill="auto"/>
          </w:tcPr>
          <w:p w:rsidR="00F337A0" w:rsidRDefault="00F337A0" w:rsidP="00046BD4">
            <w:pPr>
              <w:jc w:val="center"/>
            </w:pPr>
            <w:r w:rsidRPr="00E313AB">
              <w:t>15,09</w:t>
            </w:r>
          </w:p>
        </w:tc>
      </w:tr>
    </w:tbl>
    <w:p w:rsidR="00F22DF7" w:rsidRPr="000B27B9" w:rsidRDefault="00F22DF7" w:rsidP="00F22DF7">
      <w:pPr>
        <w:jc w:val="center"/>
        <w:rPr>
          <w:b/>
        </w:rPr>
      </w:pPr>
    </w:p>
    <w:tbl>
      <w:tblPr>
        <w:tblW w:w="14851" w:type="dxa"/>
        <w:tblLook w:val="04A0"/>
      </w:tblPr>
      <w:tblGrid>
        <w:gridCol w:w="7338"/>
        <w:gridCol w:w="7513"/>
      </w:tblGrid>
      <w:tr w:rsidR="00F22DF7" w:rsidRPr="007841C0" w:rsidTr="00711E85">
        <w:trPr>
          <w:trHeight w:val="1794"/>
        </w:trPr>
        <w:tc>
          <w:tcPr>
            <w:tcW w:w="7338" w:type="dxa"/>
            <w:shd w:val="clear" w:color="auto" w:fill="auto"/>
          </w:tcPr>
          <w:p w:rsidR="00F22DF7" w:rsidRPr="007841C0" w:rsidRDefault="00F22DF7" w:rsidP="005059B7">
            <w:pPr>
              <w:rPr>
                <w:sz w:val="22"/>
                <w:szCs w:val="22"/>
              </w:rPr>
            </w:pPr>
            <w:r w:rsidRPr="007841C0">
              <w:rPr>
                <w:sz w:val="22"/>
                <w:szCs w:val="22"/>
              </w:rPr>
              <w:t xml:space="preserve">Концедент: </w:t>
            </w:r>
          </w:p>
          <w:p w:rsidR="00F22DF7" w:rsidRPr="007841C0" w:rsidRDefault="00F22DF7" w:rsidP="005059B7">
            <w:pPr>
              <w:rPr>
                <w:sz w:val="22"/>
                <w:szCs w:val="22"/>
              </w:rPr>
            </w:pPr>
            <w:r w:rsidRPr="007841C0">
              <w:rPr>
                <w:sz w:val="22"/>
                <w:szCs w:val="22"/>
              </w:rPr>
              <w:t xml:space="preserve">Омсукчанский городской округ в лице Комитета </w:t>
            </w:r>
          </w:p>
          <w:p w:rsidR="00F22DF7" w:rsidRPr="007841C0" w:rsidRDefault="00F22DF7" w:rsidP="005059B7">
            <w:pPr>
              <w:rPr>
                <w:sz w:val="22"/>
                <w:szCs w:val="22"/>
              </w:rPr>
            </w:pPr>
            <w:r w:rsidRPr="007841C0">
              <w:rPr>
                <w:sz w:val="22"/>
                <w:szCs w:val="22"/>
              </w:rPr>
              <w:t>по управлению муниципальным имуществом администрации Омсукчанского городского округа</w:t>
            </w:r>
          </w:p>
          <w:p w:rsidR="00F22DF7" w:rsidRPr="007841C0" w:rsidRDefault="00F22DF7" w:rsidP="005059B7">
            <w:pPr>
              <w:jc w:val="both"/>
              <w:rPr>
                <w:sz w:val="22"/>
                <w:szCs w:val="22"/>
              </w:rPr>
            </w:pPr>
          </w:p>
          <w:p w:rsidR="00F22DF7" w:rsidRPr="007841C0" w:rsidRDefault="00F22DF7" w:rsidP="005059B7">
            <w:pPr>
              <w:jc w:val="both"/>
              <w:rPr>
                <w:sz w:val="22"/>
                <w:szCs w:val="22"/>
              </w:rPr>
            </w:pPr>
            <w:r w:rsidRPr="007841C0">
              <w:rPr>
                <w:sz w:val="22"/>
                <w:szCs w:val="22"/>
              </w:rPr>
              <w:t xml:space="preserve">Руководитель Комитета </w:t>
            </w:r>
          </w:p>
          <w:p w:rsidR="00F22DF7" w:rsidRPr="007841C0" w:rsidRDefault="00F22DF7" w:rsidP="005059B7">
            <w:pPr>
              <w:jc w:val="both"/>
              <w:rPr>
                <w:sz w:val="22"/>
                <w:szCs w:val="22"/>
              </w:rPr>
            </w:pPr>
          </w:p>
          <w:p w:rsidR="00F22DF7" w:rsidRPr="007841C0" w:rsidRDefault="00F22DF7" w:rsidP="005059B7">
            <w:pPr>
              <w:jc w:val="both"/>
              <w:rPr>
                <w:sz w:val="22"/>
                <w:szCs w:val="22"/>
              </w:rPr>
            </w:pPr>
            <w:r w:rsidRPr="007841C0">
              <w:rPr>
                <w:sz w:val="22"/>
                <w:szCs w:val="22"/>
              </w:rPr>
              <w:t>__________________ Е.Г. Леонтьева</w:t>
            </w:r>
          </w:p>
        </w:tc>
        <w:tc>
          <w:tcPr>
            <w:tcW w:w="7513" w:type="dxa"/>
            <w:shd w:val="clear" w:color="auto" w:fill="auto"/>
          </w:tcPr>
          <w:p w:rsidR="00F22DF7" w:rsidRPr="007841C0" w:rsidRDefault="00F22DF7" w:rsidP="005059B7">
            <w:pPr>
              <w:rPr>
                <w:sz w:val="22"/>
                <w:szCs w:val="22"/>
              </w:rPr>
            </w:pPr>
            <w:r w:rsidRPr="007841C0">
              <w:rPr>
                <w:sz w:val="22"/>
                <w:szCs w:val="22"/>
              </w:rPr>
              <w:t xml:space="preserve">Концессионер: </w:t>
            </w:r>
          </w:p>
          <w:p w:rsidR="00F22DF7" w:rsidRPr="007841C0" w:rsidRDefault="00F22DF7" w:rsidP="005059B7">
            <w:pPr>
              <w:jc w:val="both"/>
              <w:rPr>
                <w:sz w:val="22"/>
                <w:szCs w:val="22"/>
              </w:rPr>
            </w:pPr>
            <w:r w:rsidRPr="007841C0">
              <w:rPr>
                <w:color w:val="000000"/>
                <w:sz w:val="22"/>
                <w:szCs w:val="22"/>
              </w:rPr>
              <w:t xml:space="preserve"> </w:t>
            </w:r>
          </w:p>
        </w:tc>
      </w:tr>
    </w:tbl>
    <w:p w:rsidR="007841C0" w:rsidRPr="007841C0" w:rsidRDefault="007841C0" w:rsidP="007841C0">
      <w:pPr>
        <w:jc w:val="both"/>
        <w:rPr>
          <w:sz w:val="22"/>
          <w:szCs w:val="22"/>
        </w:rPr>
      </w:pPr>
      <w:r w:rsidRPr="007841C0">
        <w:rPr>
          <w:sz w:val="22"/>
          <w:szCs w:val="22"/>
        </w:rPr>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7841C0" w:rsidRPr="007841C0" w:rsidRDefault="007841C0" w:rsidP="007841C0">
      <w:pPr>
        <w:rPr>
          <w:sz w:val="22"/>
          <w:szCs w:val="22"/>
        </w:rPr>
        <w:sectPr w:rsidR="007841C0" w:rsidRPr="007841C0" w:rsidSect="007841C0">
          <w:type w:val="continuous"/>
          <w:pgSz w:w="16838" w:h="11906" w:orient="landscape"/>
          <w:pgMar w:top="312" w:right="1134" w:bottom="567" w:left="1134" w:header="709" w:footer="709" w:gutter="0"/>
          <w:cols w:space="708"/>
          <w:docGrid w:linePitch="360"/>
        </w:sectPr>
      </w:pPr>
      <w:r w:rsidRPr="007841C0">
        <w:rPr>
          <w:sz w:val="22"/>
          <w:szCs w:val="22"/>
        </w:rPr>
        <w:t>_________________________ Г.Ш. Гульмисарян</w:t>
      </w:r>
    </w:p>
    <w:p w:rsidR="00F22DF7" w:rsidRPr="000B27B9" w:rsidRDefault="00F22DF7" w:rsidP="00F22DF7">
      <w:pPr>
        <w:jc w:val="both"/>
      </w:pPr>
      <w:r w:rsidRPr="000B27B9">
        <w:lastRenderedPageBreak/>
        <w:br w:type="page"/>
      </w:r>
      <w:r>
        <w:lastRenderedPageBreak/>
        <w:t xml:space="preserve">                                                                                               </w:t>
      </w:r>
      <w:r>
        <w:tab/>
      </w:r>
      <w:r>
        <w:tab/>
      </w:r>
      <w:r>
        <w:tab/>
      </w:r>
      <w:r>
        <w:tab/>
      </w:r>
      <w:r>
        <w:tab/>
      </w:r>
      <w:r>
        <w:tab/>
      </w:r>
      <w:r w:rsidRPr="000B27B9">
        <w:t xml:space="preserve">Приложение № </w:t>
      </w:r>
      <w:r>
        <w:t xml:space="preserve">5 </w:t>
      </w:r>
      <w:r w:rsidRPr="000B27B9">
        <w:t xml:space="preserve"> </w:t>
      </w:r>
    </w:p>
    <w:p w:rsidR="00F22DF7" w:rsidRPr="000B27B9" w:rsidRDefault="00F22DF7" w:rsidP="00F22DF7">
      <w:pPr>
        <w:ind w:left="5103"/>
        <w:jc w:val="both"/>
      </w:pPr>
      <w:r>
        <w:t xml:space="preserve">                   </w:t>
      </w:r>
      <w:r>
        <w:tab/>
      </w:r>
      <w:r>
        <w:tab/>
      </w:r>
      <w:r>
        <w:tab/>
      </w:r>
      <w:r>
        <w:tab/>
      </w:r>
      <w:r>
        <w:tab/>
      </w:r>
      <w:r>
        <w:tab/>
        <w:t>к</w:t>
      </w:r>
      <w:r w:rsidRPr="000B27B9">
        <w:t xml:space="preserve"> </w:t>
      </w:r>
      <w:r>
        <w:t>концессионному соглашению</w:t>
      </w:r>
    </w:p>
    <w:p w:rsidR="00F22DF7" w:rsidRPr="000B27B9" w:rsidRDefault="00F22DF7" w:rsidP="00F22DF7">
      <w:pPr>
        <w:jc w:val="both"/>
      </w:pPr>
      <w:r>
        <w:t xml:space="preserve">                                                                                              </w:t>
      </w:r>
      <w:r>
        <w:tab/>
      </w:r>
      <w:r>
        <w:tab/>
      </w:r>
      <w:r>
        <w:tab/>
      </w:r>
      <w:r>
        <w:tab/>
      </w:r>
      <w:r>
        <w:tab/>
      </w:r>
      <w:r>
        <w:tab/>
      </w:r>
      <w:r>
        <w:tab/>
        <w:t xml:space="preserve"> </w:t>
      </w:r>
      <w:r w:rsidRPr="000B27B9">
        <w:t>от «___» _____________ 20</w:t>
      </w:r>
      <w:r w:rsidR="008F26E2">
        <w:t>20</w:t>
      </w:r>
      <w:r w:rsidRPr="000B27B9">
        <w:t xml:space="preserve"> года</w:t>
      </w:r>
    </w:p>
    <w:p w:rsidR="00F22DF7" w:rsidRPr="000B27B9" w:rsidRDefault="00F22DF7" w:rsidP="00F22DF7">
      <w:pPr>
        <w:ind w:left="10206"/>
        <w:rPr>
          <w:sz w:val="20"/>
          <w:szCs w:val="20"/>
        </w:rPr>
      </w:pPr>
    </w:p>
    <w:p w:rsidR="00F22DF7" w:rsidRDefault="00F22DF7" w:rsidP="00F22DF7">
      <w:pPr>
        <w:ind w:firstLine="708"/>
        <w:jc w:val="center"/>
        <w:rPr>
          <w:b/>
        </w:rPr>
      </w:pPr>
      <w:r w:rsidRPr="000B27B9">
        <w:rPr>
          <w:b/>
        </w:rPr>
        <w:t>Основные мероприятия по созданию и реконструкции имущества в составе Объекта</w:t>
      </w:r>
    </w:p>
    <w:p w:rsidR="00F22DF7" w:rsidRDefault="00F22DF7" w:rsidP="00F22DF7">
      <w:pPr>
        <w:ind w:firstLine="708"/>
        <w:jc w:val="center"/>
        <w:rPr>
          <w:b/>
        </w:rPr>
      </w:pPr>
      <w:r w:rsidRPr="000B27B9">
        <w:rPr>
          <w:b/>
        </w:rPr>
        <w:t>Соглашения</w:t>
      </w:r>
      <w:r>
        <w:rPr>
          <w:b/>
        </w:rPr>
        <w:t xml:space="preserve"> </w:t>
      </w:r>
      <w:r w:rsidRPr="000B27B9">
        <w:rPr>
          <w:b/>
        </w:rPr>
        <w:t>производимые Концессионером</w:t>
      </w:r>
    </w:p>
    <w:p w:rsidR="00B3381E" w:rsidRDefault="00B3381E" w:rsidP="00F22DF7">
      <w:pPr>
        <w:ind w:firstLine="708"/>
        <w:jc w:val="center"/>
        <w:rPr>
          <w:b/>
        </w:rPr>
      </w:pPr>
    </w:p>
    <w:tbl>
      <w:tblPr>
        <w:tblW w:w="131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2"/>
        <w:gridCol w:w="2268"/>
        <w:gridCol w:w="53"/>
        <w:gridCol w:w="3065"/>
        <w:gridCol w:w="1349"/>
        <w:gridCol w:w="1559"/>
        <w:gridCol w:w="1276"/>
        <w:gridCol w:w="2908"/>
      </w:tblGrid>
      <w:tr w:rsidR="003846E0" w:rsidRPr="000B27B9" w:rsidTr="003846E0">
        <w:trPr>
          <w:trHeight w:val="246"/>
        </w:trPr>
        <w:tc>
          <w:tcPr>
            <w:tcW w:w="624" w:type="dxa"/>
            <w:vMerge w:val="restart"/>
            <w:shd w:val="clear" w:color="auto" w:fill="auto"/>
          </w:tcPr>
          <w:p w:rsidR="003846E0" w:rsidRPr="000B27B9" w:rsidRDefault="003846E0" w:rsidP="005A2D59">
            <w:pPr>
              <w:jc w:val="center"/>
              <w:rPr>
                <w:b/>
              </w:rPr>
            </w:pPr>
            <w:r w:rsidRPr="000B27B9">
              <w:rPr>
                <w:b/>
              </w:rPr>
              <w:t>№ п/п</w:t>
            </w:r>
          </w:p>
        </w:tc>
        <w:tc>
          <w:tcPr>
            <w:tcW w:w="2333" w:type="dxa"/>
            <w:gridSpan w:val="3"/>
            <w:vMerge w:val="restart"/>
            <w:shd w:val="clear" w:color="auto" w:fill="auto"/>
          </w:tcPr>
          <w:p w:rsidR="003846E0" w:rsidRPr="000B27B9" w:rsidRDefault="003846E0" w:rsidP="005A2D59">
            <w:pPr>
              <w:jc w:val="center"/>
              <w:rPr>
                <w:b/>
              </w:rPr>
            </w:pPr>
            <w:r w:rsidRPr="000B27B9">
              <w:rPr>
                <w:b/>
              </w:rPr>
              <w:t>Наименование, адрес объекта теплоснабжения</w:t>
            </w:r>
          </w:p>
        </w:tc>
        <w:tc>
          <w:tcPr>
            <w:tcW w:w="3065" w:type="dxa"/>
            <w:vMerge w:val="restart"/>
            <w:shd w:val="clear" w:color="auto" w:fill="auto"/>
          </w:tcPr>
          <w:p w:rsidR="003846E0" w:rsidRPr="000B27B9" w:rsidRDefault="003846E0" w:rsidP="005A2D59">
            <w:pPr>
              <w:jc w:val="center"/>
              <w:rPr>
                <w:b/>
              </w:rPr>
            </w:pPr>
            <w:r w:rsidRPr="000B27B9">
              <w:rPr>
                <w:b/>
              </w:rPr>
              <w:t>Мероприятия по созданию, реконструкции имущества в составе объекта Соглашения</w:t>
            </w:r>
          </w:p>
        </w:tc>
        <w:tc>
          <w:tcPr>
            <w:tcW w:w="4184" w:type="dxa"/>
            <w:gridSpan w:val="3"/>
            <w:shd w:val="clear" w:color="auto" w:fill="auto"/>
            <w:vAlign w:val="center"/>
          </w:tcPr>
          <w:p w:rsidR="003846E0" w:rsidRPr="000B27B9" w:rsidRDefault="003846E0" w:rsidP="003846E0">
            <w:pPr>
              <w:jc w:val="center"/>
              <w:rPr>
                <w:b/>
              </w:rPr>
            </w:pPr>
            <w:r>
              <w:rPr>
                <w:b/>
              </w:rPr>
              <w:t>год исполнения</w:t>
            </w:r>
          </w:p>
        </w:tc>
        <w:tc>
          <w:tcPr>
            <w:tcW w:w="2908" w:type="dxa"/>
            <w:shd w:val="clear" w:color="auto" w:fill="auto"/>
          </w:tcPr>
          <w:p w:rsidR="003846E0" w:rsidRPr="000B27B9" w:rsidRDefault="003846E0" w:rsidP="005A2D59">
            <w:pPr>
              <w:jc w:val="center"/>
              <w:rPr>
                <w:b/>
              </w:rPr>
            </w:pPr>
            <w:r w:rsidRPr="000B27B9">
              <w:rPr>
                <w:b/>
              </w:rPr>
              <w:t>Стоимость всего, тыс. руб. без НДС</w:t>
            </w:r>
          </w:p>
        </w:tc>
      </w:tr>
      <w:tr w:rsidR="00B3381E" w:rsidRPr="000B27B9" w:rsidTr="003846E0">
        <w:trPr>
          <w:trHeight w:val="68"/>
        </w:trPr>
        <w:tc>
          <w:tcPr>
            <w:tcW w:w="624" w:type="dxa"/>
            <w:vMerge/>
            <w:shd w:val="clear" w:color="auto" w:fill="auto"/>
          </w:tcPr>
          <w:p w:rsidR="00B3381E" w:rsidRPr="000B27B9" w:rsidRDefault="00B3381E" w:rsidP="005A2D59">
            <w:pPr>
              <w:jc w:val="center"/>
              <w:rPr>
                <w:b/>
              </w:rPr>
            </w:pPr>
          </w:p>
        </w:tc>
        <w:tc>
          <w:tcPr>
            <w:tcW w:w="2333" w:type="dxa"/>
            <w:gridSpan w:val="3"/>
            <w:vMerge/>
            <w:shd w:val="clear" w:color="auto" w:fill="auto"/>
          </w:tcPr>
          <w:p w:rsidR="00B3381E" w:rsidRPr="000B27B9" w:rsidRDefault="00B3381E" w:rsidP="005A2D59">
            <w:pPr>
              <w:jc w:val="center"/>
              <w:rPr>
                <w:b/>
              </w:rPr>
            </w:pPr>
          </w:p>
        </w:tc>
        <w:tc>
          <w:tcPr>
            <w:tcW w:w="3065" w:type="dxa"/>
            <w:vMerge/>
            <w:shd w:val="clear" w:color="auto" w:fill="auto"/>
          </w:tcPr>
          <w:p w:rsidR="00B3381E" w:rsidRPr="000B27B9" w:rsidRDefault="00B3381E" w:rsidP="005A2D59">
            <w:pPr>
              <w:jc w:val="center"/>
              <w:rPr>
                <w:b/>
              </w:rPr>
            </w:pPr>
          </w:p>
        </w:tc>
        <w:tc>
          <w:tcPr>
            <w:tcW w:w="1349" w:type="dxa"/>
            <w:shd w:val="clear" w:color="auto" w:fill="auto"/>
            <w:vAlign w:val="center"/>
          </w:tcPr>
          <w:p w:rsidR="00B3381E" w:rsidRPr="000B27B9" w:rsidRDefault="00B3381E" w:rsidP="003846E0">
            <w:pPr>
              <w:jc w:val="center"/>
              <w:rPr>
                <w:b/>
              </w:rPr>
            </w:pPr>
            <w:r w:rsidRPr="000B27B9">
              <w:rPr>
                <w:b/>
              </w:rPr>
              <w:t>20</w:t>
            </w:r>
            <w:r>
              <w:rPr>
                <w:b/>
              </w:rPr>
              <w:t>20</w:t>
            </w:r>
          </w:p>
        </w:tc>
        <w:tc>
          <w:tcPr>
            <w:tcW w:w="1559" w:type="dxa"/>
            <w:shd w:val="clear" w:color="auto" w:fill="auto"/>
            <w:vAlign w:val="center"/>
          </w:tcPr>
          <w:p w:rsidR="00B3381E" w:rsidRPr="000B27B9" w:rsidRDefault="00B3381E" w:rsidP="003846E0">
            <w:pPr>
              <w:jc w:val="center"/>
              <w:rPr>
                <w:b/>
              </w:rPr>
            </w:pPr>
            <w:r w:rsidRPr="000B27B9">
              <w:rPr>
                <w:b/>
              </w:rPr>
              <w:t>202</w:t>
            </w:r>
            <w:r>
              <w:rPr>
                <w:b/>
              </w:rPr>
              <w:t>1</w:t>
            </w:r>
          </w:p>
        </w:tc>
        <w:tc>
          <w:tcPr>
            <w:tcW w:w="1276" w:type="dxa"/>
            <w:shd w:val="clear" w:color="auto" w:fill="auto"/>
            <w:vAlign w:val="center"/>
          </w:tcPr>
          <w:p w:rsidR="00B3381E" w:rsidRPr="000B27B9" w:rsidRDefault="00B3381E" w:rsidP="003846E0">
            <w:pPr>
              <w:jc w:val="center"/>
              <w:rPr>
                <w:b/>
              </w:rPr>
            </w:pPr>
            <w:r w:rsidRPr="000B27B9">
              <w:rPr>
                <w:b/>
              </w:rPr>
              <w:t>20</w:t>
            </w:r>
            <w:r>
              <w:rPr>
                <w:b/>
              </w:rPr>
              <w:t>22</w:t>
            </w:r>
          </w:p>
        </w:tc>
        <w:tc>
          <w:tcPr>
            <w:tcW w:w="2908" w:type="dxa"/>
            <w:shd w:val="clear" w:color="auto" w:fill="auto"/>
          </w:tcPr>
          <w:p w:rsidR="00B3381E" w:rsidRPr="000B27B9" w:rsidRDefault="00B3381E" w:rsidP="005A2D59">
            <w:pPr>
              <w:jc w:val="center"/>
              <w:rPr>
                <w:b/>
              </w:rPr>
            </w:pPr>
          </w:p>
        </w:tc>
      </w:tr>
      <w:tr w:rsidR="00B3381E" w:rsidRPr="000B27B9" w:rsidTr="00B3381E">
        <w:trPr>
          <w:trHeight w:val="162"/>
        </w:trPr>
        <w:tc>
          <w:tcPr>
            <w:tcW w:w="624" w:type="dxa"/>
            <w:shd w:val="clear" w:color="auto" w:fill="auto"/>
            <w:vAlign w:val="center"/>
          </w:tcPr>
          <w:p w:rsidR="00B3381E" w:rsidRPr="000B27B9" w:rsidRDefault="00B3381E" w:rsidP="005A2D59">
            <w:pPr>
              <w:jc w:val="center"/>
            </w:pPr>
            <w:r w:rsidRPr="000B27B9">
              <w:t>1</w:t>
            </w:r>
          </w:p>
        </w:tc>
        <w:tc>
          <w:tcPr>
            <w:tcW w:w="2333" w:type="dxa"/>
            <w:gridSpan w:val="3"/>
            <w:shd w:val="clear" w:color="auto" w:fill="auto"/>
            <w:vAlign w:val="center"/>
          </w:tcPr>
          <w:p w:rsidR="00B3381E" w:rsidRPr="000B27B9" w:rsidRDefault="00B3381E" w:rsidP="005A2D59">
            <w:pPr>
              <w:jc w:val="center"/>
            </w:pPr>
            <w:r>
              <w:t>Тепловые сети п.Омсукчан</w:t>
            </w:r>
          </w:p>
        </w:tc>
        <w:tc>
          <w:tcPr>
            <w:tcW w:w="3065" w:type="dxa"/>
            <w:shd w:val="clear" w:color="auto" w:fill="auto"/>
            <w:vAlign w:val="center"/>
          </w:tcPr>
          <w:p w:rsidR="00B3381E" w:rsidRPr="000B27B9" w:rsidRDefault="00B3381E" w:rsidP="005A2D59">
            <w:pPr>
              <w:jc w:val="center"/>
            </w:pPr>
            <w:r w:rsidRPr="00CD48FE">
              <w:t>Реконструкция участка теплосетей от ТК- 700 до ТК- 717 (Квартальная котельная – Ленина 33).</w:t>
            </w:r>
          </w:p>
        </w:tc>
        <w:tc>
          <w:tcPr>
            <w:tcW w:w="1349" w:type="dxa"/>
            <w:shd w:val="clear" w:color="auto" w:fill="auto"/>
            <w:vAlign w:val="center"/>
          </w:tcPr>
          <w:p w:rsidR="00B3381E" w:rsidRPr="008B7CA8" w:rsidRDefault="00B3381E" w:rsidP="00B3381E">
            <w:pPr>
              <w:jc w:val="center"/>
            </w:pPr>
            <w:r w:rsidRPr="008B7CA8">
              <w:t>6 777,00</w:t>
            </w:r>
          </w:p>
        </w:tc>
        <w:tc>
          <w:tcPr>
            <w:tcW w:w="1559" w:type="dxa"/>
            <w:shd w:val="clear" w:color="auto" w:fill="auto"/>
            <w:vAlign w:val="center"/>
          </w:tcPr>
          <w:p w:rsidR="00B3381E" w:rsidRPr="000B27B9" w:rsidRDefault="00B3381E" w:rsidP="00B3381E">
            <w:pPr>
              <w:jc w:val="center"/>
            </w:pPr>
          </w:p>
        </w:tc>
        <w:tc>
          <w:tcPr>
            <w:tcW w:w="1276" w:type="dxa"/>
            <w:shd w:val="clear" w:color="auto" w:fill="auto"/>
            <w:vAlign w:val="center"/>
          </w:tcPr>
          <w:p w:rsidR="00B3381E" w:rsidRPr="000B27B9" w:rsidRDefault="00B3381E" w:rsidP="00B3381E">
            <w:pPr>
              <w:jc w:val="center"/>
            </w:pPr>
          </w:p>
        </w:tc>
        <w:tc>
          <w:tcPr>
            <w:tcW w:w="2908" w:type="dxa"/>
            <w:shd w:val="clear" w:color="auto" w:fill="auto"/>
            <w:vAlign w:val="center"/>
          </w:tcPr>
          <w:p w:rsidR="00B3381E" w:rsidRPr="00EC4BDE" w:rsidRDefault="00B3381E" w:rsidP="00B3381E">
            <w:pPr>
              <w:jc w:val="center"/>
            </w:pPr>
            <w:r w:rsidRPr="00EC4BDE">
              <w:t>6 777,00</w:t>
            </w:r>
          </w:p>
        </w:tc>
      </w:tr>
      <w:tr w:rsidR="00B3381E" w:rsidRPr="000B27B9" w:rsidTr="00B3381E">
        <w:trPr>
          <w:trHeight w:val="162"/>
        </w:trPr>
        <w:tc>
          <w:tcPr>
            <w:tcW w:w="624" w:type="dxa"/>
            <w:shd w:val="clear" w:color="auto" w:fill="auto"/>
            <w:vAlign w:val="center"/>
          </w:tcPr>
          <w:p w:rsidR="00B3381E" w:rsidRPr="000B27B9" w:rsidRDefault="00B3381E" w:rsidP="005A2D59">
            <w:pPr>
              <w:jc w:val="center"/>
            </w:pPr>
            <w:r>
              <w:t>2</w:t>
            </w:r>
          </w:p>
        </w:tc>
        <w:tc>
          <w:tcPr>
            <w:tcW w:w="2333" w:type="dxa"/>
            <w:gridSpan w:val="3"/>
            <w:shd w:val="clear" w:color="auto" w:fill="auto"/>
            <w:vAlign w:val="center"/>
          </w:tcPr>
          <w:p w:rsidR="00B3381E" w:rsidRDefault="00B3381E" w:rsidP="005A2D59">
            <w:pPr>
              <w:jc w:val="center"/>
            </w:pPr>
            <w:r w:rsidRPr="00CD48FE">
              <w:t>Квартальн</w:t>
            </w:r>
            <w:r>
              <w:t>ая</w:t>
            </w:r>
            <w:r w:rsidRPr="00CD48FE">
              <w:t xml:space="preserve"> котельн</w:t>
            </w:r>
            <w:r>
              <w:t>ая</w:t>
            </w:r>
            <w:r w:rsidRPr="00CD48FE">
              <w:t xml:space="preserve"> п.Омсукчан</w:t>
            </w:r>
          </w:p>
        </w:tc>
        <w:tc>
          <w:tcPr>
            <w:tcW w:w="3065" w:type="dxa"/>
            <w:shd w:val="clear" w:color="auto" w:fill="auto"/>
            <w:vAlign w:val="center"/>
          </w:tcPr>
          <w:p w:rsidR="00B3381E" w:rsidRPr="00CD48FE" w:rsidRDefault="00B3381E" w:rsidP="005A2D59">
            <w:pPr>
              <w:jc w:val="center"/>
            </w:pPr>
            <w:r w:rsidRPr="00CD48FE">
              <w:t xml:space="preserve">Реконструкция (замена) бункера котлов № 8, №9. </w:t>
            </w:r>
          </w:p>
        </w:tc>
        <w:tc>
          <w:tcPr>
            <w:tcW w:w="1349" w:type="dxa"/>
            <w:shd w:val="clear" w:color="auto" w:fill="auto"/>
            <w:vAlign w:val="center"/>
          </w:tcPr>
          <w:p w:rsidR="00B3381E" w:rsidRPr="008B7CA8" w:rsidRDefault="00B3381E" w:rsidP="00B3381E">
            <w:pPr>
              <w:jc w:val="center"/>
            </w:pPr>
            <w:r w:rsidRPr="008B7CA8">
              <w:t>693,00</w:t>
            </w:r>
          </w:p>
        </w:tc>
        <w:tc>
          <w:tcPr>
            <w:tcW w:w="1559" w:type="dxa"/>
            <w:shd w:val="clear" w:color="auto" w:fill="auto"/>
            <w:vAlign w:val="center"/>
          </w:tcPr>
          <w:p w:rsidR="00B3381E" w:rsidRPr="000B27B9" w:rsidRDefault="00B3381E" w:rsidP="00B3381E">
            <w:pPr>
              <w:jc w:val="center"/>
            </w:pPr>
          </w:p>
        </w:tc>
        <w:tc>
          <w:tcPr>
            <w:tcW w:w="1276" w:type="dxa"/>
            <w:shd w:val="clear" w:color="auto" w:fill="auto"/>
            <w:vAlign w:val="center"/>
          </w:tcPr>
          <w:p w:rsidR="00B3381E" w:rsidRPr="000B27B9" w:rsidRDefault="00B3381E" w:rsidP="00B3381E">
            <w:pPr>
              <w:jc w:val="center"/>
            </w:pPr>
          </w:p>
        </w:tc>
        <w:tc>
          <w:tcPr>
            <w:tcW w:w="2908" w:type="dxa"/>
            <w:shd w:val="clear" w:color="auto" w:fill="auto"/>
            <w:vAlign w:val="center"/>
          </w:tcPr>
          <w:p w:rsidR="00B3381E" w:rsidRPr="00EC4BDE" w:rsidRDefault="00B3381E" w:rsidP="00B3381E">
            <w:pPr>
              <w:jc w:val="center"/>
            </w:pPr>
            <w:r w:rsidRPr="00EC4BDE">
              <w:t>693,00</w:t>
            </w:r>
          </w:p>
        </w:tc>
      </w:tr>
      <w:tr w:rsidR="00B3381E" w:rsidRPr="000B27B9" w:rsidTr="00B3381E">
        <w:trPr>
          <w:trHeight w:val="162"/>
        </w:trPr>
        <w:tc>
          <w:tcPr>
            <w:tcW w:w="624" w:type="dxa"/>
            <w:shd w:val="clear" w:color="auto" w:fill="auto"/>
            <w:vAlign w:val="center"/>
          </w:tcPr>
          <w:p w:rsidR="00B3381E" w:rsidRPr="000B27B9" w:rsidRDefault="00B3381E" w:rsidP="005A2D59">
            <w:pPr>
              <w:jc w:val="center"/>
            </w:pPr>
            <w:r>
              <w:t>3</w:t>
            </w:r>
          </w:p>
        </w:tc>
        <w:tc>
          <w:tcPr>
            <w:tcW w:w="2333" w:type="dxa"/>
            <w:gridSpan w:val="3"/>
            <w:shd w:val="clear" w:color="auto" w:fill="auto"/>
            <w:vAlign w:val="center"/>
          </w:tcPr>
          <w:p w:rsidR="00B3381E" w:rsidRDefault="00B3381E" w:rsidP="005A2D59">
            <w:pPr>
              <w:jc w:val="center"/>
            </w:pPr>
            <w:r>
              <w:t>К</w:t>
            </w:r>
            <w:r w:rsidRPr="00CD48FE">
              <w:t>отельная «Энергетик» п.Омсукчан</w:t>
            </w:r>
          </w:p>
        </w:tc>
        <w:tc>
          <w:tcPr>
            <w:tcW w:w="3065" w:type="dxa"/>
            <w:shd w:val="clear" w:color="auto" w:fill="auto"/>
            <w:vAlign w:val="center"/>
          </w:tcPr>
          <w:p w:rsidR="00B3381E" w:rsidRPr="00CD48FE" w:rsidRDefault="00B3381E" w:rsidP="005A2D59">
            <w:pPr>
              <w:jc w:val="center"/>
            </w:pPr>
            <w:r>
              <w:t>Модернизация</w:t>
            </w:r>
            <w:r w:rsidRPr="00CD48FE">
              <w:t xml:space="preserve"> (замена) пускорегулирующей аппаратуры котельной с заменой щитов </w:t>
            </w:r>
          </w:p>
        </w:tc>
        <w:tc>
          <w:tcPr>
            <w:tcW w:w="1349" w:type="dxa"/>
            <w:shd w:val="clear" w:color="auto" w:fill="auto"/>
            <w:vAlign w:val="center"/>
          </w:tcPr>
          <w:p w:rsidR="00B3381E" w:rsidRDefault="00B3381E" w:rsidP="00B3381E">
            <w:pPr>
              <w:jc w:val="center"/>
            </w:pPr>
            <w:r w:rsidRPr="008B7CA8">
              <w:t>1 778,00</w:t>
            </w:r>
          </w:p>
        </w:tc>
        <w:tc>
          <w:tcPr>
            <w:tcW w:w="1559" w:type="dxa"/>
            <w:shd w:val="clear" w:color="auto" w:fill="auto"/>
            <w:vAlign w:val="center"/>
          </w:tcPr>
          <w:p w:rsidR="00B3381E" w:rsidRPr="000B27B9" w:rsidRDefault="00B3381E" w:rsidP="00B3381E">
            <w:pPr>
              <w:jc w:val="center"/>
            </w:pPr>
          </w:p>
        </w:tc>
        <w:tc>
          <w:tcPr>
            <w:tcW w:w="1276" w:type="dxa"/>
            <w:shd w:val="clear" w:color="auto" w:fill="auto"/>
            <w:vAlign w:val="center"/>
          </w:tcPr>
          <w:p w:rsidR="00B3381E" w:rsidRPr="000B27B9" w:rsidRDefault="00B3381E" w:rsidP="00B3381E">
            <w:pPr>
              <w:jc w:val="center"/>
            </w:pPr>
          </w:p>
        </w:tc>
        <w:tc>
          <w:tcPr>
            <w:tcW w:w="2908" w:type="dxa"/>
            <w:shd w:val="clear" w:color="auto" w:fill="auto"/>
            <w:vAlign w:val="center"/>
          </w:tcPr>
          <w:p w:rsidR="00B3381E" w:rsidRPr="00EC4BDE" w:rsidRDefault="00B3381E" w:rsidP="00B3381E">
            <w:pPr>
              <w:jc w:val="center"/>
            </w:pPr>
            <w:r w:rsidRPr="00EC4BDE">
              <w:t>1 778,00</w:t>
            </w:r>
          </w:p>
        </w:tc>
      </w:tr>
      <w:tr w:rsidR="00B3381E" w:rsidRPr="000B27B9" w:rsidTr="00B3381E">
        <w:trPr>
          <w:trHeight w:val="162"/>
        </w:trPr>
        <w:tc>
          <w:tcPr>
            <w:tcW w:w="624" w:type="dxa"/>
            <w:shd w:val="clear" w:color="auto" w:fill="auto"/>
            <w:vAlign w:val="center"/>
          </w:tcPr>
          <w:p w:rsidR="00B3381E" w:rsidRPr="000B27B9" w:rsidRDefault="00B3381E" w:rsidP="005A2D59">
            <w:pPr>
              <w:jc w:val="center"/>
            </w:pPr>
            <w:r>
              <w:t>4</w:t>
            </w:r>
          </w:p>
        </w:tc>
        <w:tc>
          <w:tcPr>
            <w:tcW w:w="2333" w:type="dxa"/>
            <w:gridSpan w:val="3"/>
            <w:shd w:val="clear" w:color="auto" w:fill="auto"/>
            <w:vAlign w:val="center"/>
          </w:tcPr>
          <w:p w:rsidR="00B3381E" w:rsidRDefault="00B3381E" w:rsidP="005A2D59">
            <w:pPr>
              <w:jc w:val="center"/>
            </w:pPr>
            <w:r w:rsidRPr="00CD48FE">
              <w:t>Котельная «Энергетик» п.Омсукчан</w:t>
            </w:r>
          </w:p>
        </w:tc>
        <w:tc>
          <w:tcPr>
            <w:tcW w:w="3065" w:type="dxa"/>
            <w:shd w:val="clear" w:color="auto" w:fill="auto"/>
            <w:vAlign w:val="center"/>
          </w:tcPr>
          <w:p w:rsidR="00B3381E" w:rsidRPr="00CD48FE" w:rsidRDefault="00B3381E" w:rsidP="005A2D59">
            <w:pPr>
              <w:jc w:val="center"/>
            </w:pPr>
            <w:r w:rsidRPr="00CD48FE">
              <w:t xml:space="preserve">Модернизация подпиточных насосов 17 кВт *3000 </w:t>
            </w:r>
          </w:p>
        </w:tc>
        <w:tc>
          <w:tcPr>
            <w:tcW w:w="1349" w:type="dxa"/>
            <w:shd w:val="clear" w:color="auto" w:fill="auto"/>
            <w:vAlign w:val="center"/>
          </w:tcPr>
          <w:p w:rsidR="00B3381E" w:rsidRPr="000B27B9" w:rsidRDefault="00B3381E" w:rsidP="00B3381E">
            <w:pPr>
              <w:jc w:val="center"/>
            </w:pPr>
            <w:r w:rsidRPr="00CD48FE">
              <w:t>1 038,00</w:t>
            </w:r>
          </w:p>
        </w:tc>
        <w:tc>
          <w:tcPr>
            <w:tcW w:w="1559" w:type="dxa"/>
            <w:shd w:val="clear" w:color="auto" w:fill="auto"/>
            <w:vAlign w:val="center"/>
          </w:tcPr>
          <w:p w:rsidR="00B3381E" w:rsidRPr="000B27B9" w:rsidRDefault="00B3381E" w:rsidP="00B3381E">
            <w:pPr>
              <w:jc w:val="center"/>
            </w:pPr>
          </w:p>
        </w:tc>
        <w:tc>
          <w:tcPr>
            <w:tcW w:w="1276" w:type="dxa"/>
            <w:shd w:val="clear" w:color="auto" w:fill="auto"/>
            <w:vAlign w:val="center"/>
          </w:tcPr>
          <w:p w:rsidR="00B3381E" w:rsidRPr="000B27B9" w:rsidRDefault="00B3381E" w:rsidP="00B3381E">
            <w:pPr>
              <w:jc w:val="center"/>
            </w:pPr>
          </w:p>
        </w:tc>
        <w:tc>
          <w:tcPr>
            <w:tcW w:w="2908" w:type="dxa"/>
            <w:shd w:val="clear" w:color="auto" w:fill="auto"/>
            <w:vAlign w:val="center"/>
          </w:tcPr>
          <w:p w:rsidR="00B3381E" w:rsidRDefault="00B3381E" w:rsidP="00B3381E">
            <w:pPr>
              <w:jc w:val="center"/>
            </w:pPr>
            <w:r w:rsidRPr="00EC4BDE">
              <w:t>1 038,00</w:t>
            </w:r>
          </w:p>
        </w:tc>
      </w:tr>
      <w:tr w:rsidR="00B3381E" w:rsidRPr="000B27B9" w:rsidTr="00B3381E">
        <w:trPr>
          <w:trHeight w:val="162"/>
        </w:trPr>
        <w:tc>
          <w:tcPr>
            <w:tcW w:w="624" w:type="dxa"/>
            <w:shd w:val="clear" w:color="auto" w:fill="auto"/>
            <w:vAlign w:val="center"/>
          </w:tcPr>
          <w:p w:rsidR="00B3381E" w:rsidRPr="000B27B9" w:rsidRDefault="00B3381E" w:rsidP="005A2D59">
            <w:pPr>
              <w:jc w:val="center"/>
            </w:pPr>
            <w:r>
              <w:t>5</w:t>
            </w:r>
          </w:p>
        </w:tc>
        <w:tc>
          <w:tcPr>
            <w:tcW w:w="2333" w:type="dxa"/>
            <w:gridSpan w:val="3"/>
            <w:shd w:val="clear" w:color="auto" w:fill="auto"/>
            <w:vAlign w:val="center"/>
          </w:tcPr>
          <w:p w:rsidR="00B3381E" w:rsidRPr="00CD48FE" w:rsidRDefault="00B3381E" w:rsidP="005A2D59">
            <w:pPr>
              <w:jc w:val="center"/>
            </w:pPr>
            <w:r w:rsidRPr="00CD48FE">
              <w:t>Тепловые сети п.Омсукчан</w:t>
            </w:r>
          </w:p>
        </w:tc>
        <w:tc>
          <w:tcPr>
            <w:tcW w:w="3065" w:type="dxa"/>
            <w:shd w:val="clear" w:color="auto" w:fill="auto"/>
            <w:vAlign w:val="center"/>
          </w:tcPr>
          <w:p w:rsidR="00B3381E" w:rsidRPr="00CD48FE" w:rsidRDefault="00B3381E" w:rsidP="005A2D59">
            <w:pPr>
              <w:jc w:val="center"/>
            </w:pPr>
            <w:r>
              <w:t>Реконструкция</w:t>
            </w:r>
            <w:r w:rsidRPr="00CD48FE">
              <w:t xml:space="preserve"> участка теплосетей от ТК- 13 до теплового узла дома Транспортная 1.</w:t>
            </w:r>
          </w:p>
        </w:tc>
        <w:tc>
          <w:tcPr>
            <w:tcW w:w="1349" w:type="dxa"/>
            <w:shd w:val="clear" w:color="auto" w:fill="auto"/>
            <w:vAlign w:val="center"/>
          </w:tcPr>
          <w:p w:rsidR="00B3381E" w:rsidRPr="00CD48FE" w:rsidRDefault="00B3381E" w:rsidP="00B3381E">
            <w:pPr>
              <w:jc w:val="center"/>
            </w:pPr>
          </w:p>
        </w:tc>
        <w:tc>
          <w:tcPr>
            <w:tcW w:w="1559" w:type="dxa"/>
            <w:shd w:val="clear" w:color="auto" w:fill="auto"/>
            <w:vAlign w:val="center"/>
          </w:tcPr>
          <w:p w:rsidR="00B3381E" w:rsidRPr="000B27B9" w:rsidRDefault="00B3381E" w:rsidP="00B3381E">
            <w:pPr>
              <w:jc w:val="center"/>
            </w:pPr>
            <w:r w:rsidRPr="00CD48FE">
              <w:t>11 712,00</w:t>
            </w:r>
          </w:p>
        </w:tc>
        <w:tc>
          <w:tcPr>
            <w:tcW w:w="1276" w:type="dxa"/>
            <w:shd w:val="clear" w:color="auto" w:fill="auto"/>
            <w:vAlign w:val="center"/>
          </w:tcPr>
          <w:p w:rsidR="00B3381E" w:rsidRPr="000B27B9" w:rsidRDefault="00B3381E" w:rsidP="00B3381E">
            <w:pPr>
              <w:jc w:val="center"/>
            </w:pPr>
          </w:p>
        </w:tc>
        <w:tc>
          <w:tcPr>
            <w:tcW w:w="2908" w:type="dxa"/>
            <w:shd w:val="clear" w:color="auto" w:fill="auto"/>
            <w:vAlign w:val="center"/>
          </w:tcPr>
          <w:p w:rsidR="00B3381E" w:rsidRPr="00EC4BDE" w:rsidRDefault="00B3381E" w:rsidP="00B3381E">
            <w:pPr>
              <w:jc w:val="center"/>
            </w:pPr>
            <w:r w:rsidRPr="00CD48FE">
              <w:t>11 712,00</w:t>
            </w:r>
          </w:p>
        </w:tc>
      </w:tr>
      <w:tr w:rsidR="00B3381E" w:rsidRPr="000B27B9" w:rsidTr="00B3381E">
        <w:trPr>
          <w:trHeight w:val="162"/>
        </w:trPr>
        <w:tc>
          <w:tcPr>
            <w:tcW w:w="624" w:type="dxa"/>
            <w:shd w:val="clear" w:color="auto" w:fill="auto"/>
            <w:vAlign w:val="center"/>
          </w:tcPr>
          <w:p w:rsidR="00B3381E" w:rsidRPr="000B27B9" w:rsidRDefault="00B3381E" w:rsidP="005A2D59">
            <w:pPr>
              <w:jc w:val="center"/>
            </w:pPr>
            <w:r>
              <w:t>6</w:t>
            </w:r>
          </w:p>
        </w:tc>
        <w:tc>
          <w:tcPr>
            <w:tcW w:w="2333" w:type="dxa"/>
            <w:gridSpan w:val="3"/>
            <w:shd w:val="clear" w:color="auto" w:fill="auto"/>
            <w:vAlign w:val="center"/>
          </w:tcPr>
          <w:p w:rsidR="00B3381E" w:rsidRPr="00CD48FE" w:rsidRDefault="00B3381E" w:rsidP="005A2D59">
            <w:pPr>
              <w:jc w:val="center"/>
            </w:pPr>
            <w:r w:rsidRPr="001050B3">
              <w:t>Квартальная котельная п.Омсукчан</w:t>
            </w:r>
          </w:p>
        </w:tc>
        <w:tc>
          <w:tcPr>
            <w:tcW w:w="3065" w:type="dxa"/>
            <w:shd w:val="clear" w:color="auto" w:fill="auto"/>
            <w:vAlign w:val="center"/>
          </w:tcPr>
          <w:p w:rsidR="00B3381E" w:rsidRPr="00CD48FE" w:rsidRDefault="00B3381E" w:rsidP="005A2D59">
            <w:pPr>
              <w:jc w:val="center"/>
            </w:pPr>
            <w:r w:rsidRPr="00CD48FE">
              <w:t xml:space="preserve">Модернизация системы подачи воздуха с демонтажом и монтажом воздуховодов в пределах вентиляторов, замена вентилятора  «ВДН 12.5» </w:t>
            </w:r>
          </w:p>
        </w:tc>
        <w:tc>
          <w:tcPr>
            <w:tcW w:w="1349" w:type="dxa"/>
            <w:shd w:val="clear" w:color="auto" w:fill="auto"/>
            <w:vAlign w:val="center"/>
          </w:tcPr>
          <w:p w:rsidR="00B3381E" w:rsidRPr="00CD48FE" w:rsidRDefault="00B3381E" w:rsidP="00B3381E">
            <w:pPr>
              <w:jc w:val="center"/>
            </w:pPr>
          </w:p>
        </w:tc>
        <w:tc>
          <w:tcPr>
            <w:tcW w:w="1559" w:type="dxa"/>
            <w:shd w:val="clear" w:color="auto" w:fill="auto"/>
            <w:vAlign w:val="center"/>
          </w:tcPr>
          <w:p w:rsidR="00B3381E" w:rsidRPr="000B27B9" w:rsidRDefault="00B3381E" w:rsidP="00B3381E">
            <w:pPr>
              <w:jc w:val="center"/>
            </w:pPr>
          </w:p>
        </w:tc>
        <w:tc>
          <w:tcPr>
            <w:tcW w:w="1276" w:type="dxa"/>
            <w:shd w:val="clear" w:color="auto" w:fill="auto"/>
            <w:vAlign w:val="center"/>
          </w:tcPr>
          <w:p w:rsidR="00B3381E" w:rsidRPr="000B27B9" w:rsidRDefault="00B3381E" w:rsidP="00B3381E">
            <w:pPr>
              <w:jc w:val="center"/>
            </w:pPr>
            <w:r>
              <w:t>748,00</w:t>
            </w:r>
          </w:p>
        </w:tc>
        <w:tc>
          <w:tcPr>
            <w:tcW w:w="2908" w:type="dxa"/>
            <w:shd w:val="clear" w:color="auto" w:fill="auto"/>
            <w:vAlign w:val="center"/>
          </w:tcPr>
          <w:p w:rsidR="00B3381E" w:rsidRPr="00EC4BDE" w:rsidRDefault="00B3381E" w:rsidP="00B3381E">
            <w:pPr>
              <w:jc w:val="center"/>
            </w:pPr>
            <w:r>
              <w:t>748,00</w:t>
            </w:r>
          </w:p>
        </w:tc>
      </w:tr>
      <w:tr w:rsidR="00B3381E" w:rsidRPr="000B27B9" w:rsidTr="00B3381E">
        <w:trPr>
          <w:trHeight w:val="162"/>
        </w:trPr>
        <w:tc>
          <w:tcPr>
            <w:tcW w:w="624" w:type="dxa"/>
            <w:shd w:val="clear" w:color="auto" w:fill="auto"/>
            <w:vAlign w:val="center"/>
          </w:tcPr>
          <w:p w:rsidR="00B3381E" w:rsidRPr="000B27B9" w:rsidRDefault="00B3381E" w:rsidP="005A2D59">
            <w:pPr>
              <w:jc w:val="center"/>
            </w:pPr>
            <w:r>
              <w:t>7</w:t>
            </w:r>
          </w:p>
        </w:tc>
        <w:tc>
          <w:tcPr>
            <w:tcW w:w="2333" w:type="dxa"/>
            <w:gridSpan w:val="3"/>
            <w:shd w:val="clear" w:color="auto" w:fill="auto"/>
            <w:vAlign w:val="center"/>
          </w:tcPr>
          <w:p w:rsidR="00B3381E" w:rsidRPr="00CD48FE" w:rsidRDefault="00B3381E" w:rsidP="005A2D59">
            <w:pPr>
              <w:jc w:val="center"/>
            </w:pPr>
            <w:r>
              <w:t xml:space="preserve">Электрокотельная </w:t>
            </w:r>
            <w:r>
              <w:lastRenderedPageBreak/>
              <w:t>п.Омсукчан</w:t>
            </w:r>
          </w:p>
        </w:tc>
        <w:tc>
          <w:tcPr>
            <w:tcW w:w="3065" w:type="dxa"/>
            <w:shd w:val="clear" w:color="auto" w:fill="auto"/>
            <w:vAlign w:val="center"/>
          </w:tcPr>
          <w:p w:rsidR="00B3381E" w:rsidRPr="00CD48FE" w:rsidRDefault="00B3381E" w:rsidP="005A2D59">
            <w:pPr>
              <w:jc w:val="center"/>
            </w:pPr>
            <w:r w:rsidRPr="001050B3">
              <w:lastRenderedPageBreak/>
              <w:t xml:space="preserve">Реконструкция кровли и </w:t>
            </w:r>
            <w:r w:rsidRPr="001050B3">
              <w:lastRenderedPageBreak/>
              <w:t>стен  «Насосной ТВС» п.Омсукчан</w:t>
            </w:r>
          </w:p>
        </w:tc>
        <w:tc>
          <w:tcPr>
            <w:tcW w:w="1349" w:type="dxa"/>
            <w:shd w:val="clear" w:color="auto" w:fill="auto"/>
            <w:vAlign w:val="center"/>
          </w:tcPr>
          <w:p w:rsidR="00B3381E" w:rsidRPr="00CD48FE" w:rsidRDefault="00B3381E" w:rsidP="00B3381E">
            <w:pPr>
              <w:jc w:val="center"/>
            </w:pPr>
          </w:p>
        </w:tc>
        <w:tc>
          <w:tcPr>
            <w:tcW w:w="1559" w:type="dxa"/>
            <w:shd w:val="clear" w:color="auto" w:fill="auto"/>
            <w:vAlign w:val="center"/>
          </w:tcPr>
          <w:p w:rsidR="00B3381E" w:rsidRPr="000B27B9" w:rsidRDefault="00B3381E" w:rsidP="00B3381E">
            <w:pPr>
              <w:jc w:val="center"/>
            </w:pPr>
          </w:p>
        </w:tc>
        <w:tc>
          <w:tcPr>
            <w:tcW w:w="1276" w:type="dxa"/>
            <w:shd w:val="clear" w:color="auto" w:fill="auto"/>
            <w:vAlign w:val="center"/>
          </w:tcPr>
          <w:p w:rsidR="00B3381E" w:rsidRPr="000B27B9" w:rsidRDefault="00B3381E" w:rsidP="00B3381E">
            <w:pPr>
              <w:jc w:val="center"/>
            </w:pPr>
            <w:r>
              <w:t>3 482,00</w:t>
            </w:r>
          </w:p>
        </w:tc>
        <w:tc>
          <w:tcPr>
            <w:tcW w:w="2908" w:type="dxa"/>
            <w:shd w:val="clear" w:color="auto" w:fill="auto"/>
            <w:vAlign w:val="center"/>
          </w:tcPr>
          <w:p w:rsidR="00B3381E" w:rsidRPr="00EC4BDE" w:rsidRDefault="00B3381E" w:rsidP="00B3381E">
            <w:pPr>
              <w:jc w:val="center"/>
            </w:pPr>
            <w:r>
              <w:t>3 482,00</w:t>
            </w:r>
          </w:p>
        </w:tc>
      </w:tr>
      <w:tr w:rsidR="00B3381E" w:rsidRPr="000B27B9" w:rsidTr="00B3381E">
        <w:trPr>
          <w:trHeight w:val="158"/>
        </w:trPr>
        <w:tc>
          <w:tcPr>
            <w:tcW w:w="6022" w:type="dxa"/>
            <w:gridSpan w:val="5"/>
            <w:shd w:val="clear" w:color="auto" w:fill="auto"/>
            <w:vAlign w:val="center"/>
          </w:tcPr>
          <w:p w:rsidR="00B3381E" w:rsidRPr="000B27B9" w:rsidRDefault="00B3381E" w:rsidP="005A2D59">
            <w:pPr>
              <w:jc w:val="right"/>
              <w:rPr>
                <w:b/>
              </w:rPr>
            </w:pPr>
            <w:r w:rsidRPr="000B27B9">
              <w:rPr>
                <w:b/>
              </w:rPr>
              <w:lastRenderedPageBreak/>
              <w:t>ИТОГО</w:t>
            </w:r>
          </w:p>
        </w:tc>
        <w:tc>
          <w:tcPr>
            <w:tcW w:w="1349" w:type="dxa"/>
            <w:shd w:val="clear" w:color="auto" w:fill="auto"/>
            <w:vAlign w:val="center"/>
          </w:tcPr>
          <w:p w:rsidR="00B3381E" w:rsidRPr="000B27B9" w:rsidRDefault="00B3381E" w:rsidP="005A2D59">
            <w:pPr>
              <w:jc w:val="center"/>
              <w:rPr>
                <w:b/>
              </w:rPr>
            </w:pPr>
            <w:r>
              <w:rPr>
                <w:b/>
              </w:rPr>
              <w:t>10 286,00</w:t>
            </w:r>
          </w:p>
        </w:tc>
        <w:tc>
          <w:tcPr>
            <w:tcW w:w="1559" w:type="dxa"/>
            <w:shd w:val="clear" w:color="auto" w:fill="auto"/>
            <w:vAlign w:val="center"/>
          </w:tcPr>
          <w:p w:rsidR="00B3381E" w:rsidRPr="000B27B9" w:rsidRDefault="00B3381E" w:rsidP="005A2D59">
            <w:pPr>
              <w:jc w:val="center"/>
              <w:rPr>
                <w:b/>
              </w:rPr>
            </w:pPr>
            <w:r>
              <w:rPr>
                <w:b/>
              </w:rPr>
              <w:t>11 712,00</w:t>
            </w:r>
          </w:p>
        </w:tc>
        <w:tc>
          <w:tcPr>
            <w:tcW w:w="1276" w:type="dxa"/>
            <w:shd w:val="clear" w:color="auto" w:fill="auto"/>
            <w:vAlign w:val="center"/>
          </w:tcPr>
          <w:p w:rsidR="00B3381E" w:rsidRPr="000B27B9" w:rsidRDefault="00B3381E" w:rsidP="005A2D59">
            <w:pPr>
              <w:jc w:val="center"/>
              <w:rPr>
                <w:b/>
              </w:rPr>
            </w:pPr>
            <w:r w:rsidRPr="001050B3">
              <w:rPr>
                <w:b/>
              </w:rPr>
              <w:t>4</w:t>
            </w:r>
            <w:r>
              <w:rPr>
                <w:b/>
              </w:rPr>
              <w:t> </w:t>
            </w:r>
            <w:r w:rsidRPr="001050B3">
              <w:rPr>
                <w:b/>
              </w:rPr>
              <w:t>230</w:t>
            </w:r>
            <w:r>
              <w:rPr>
                <w:b/>
              </w:rPr>
              <w:t>,00</w:t>
            </w:r>
          </w:p>
        </w:tc>
        <w:tc>
          <w:tcPr>
            <w:tcW w:w="2908" w:type="dxa"/>
            <w:shd w:val="clear" w:color="auto" w:fill="auto"/>
            <w:vAlign w:val="center"/>
          </w:tcPr>
          <w:p w:rsidR="00B3381E" w:rsidRPr="000B27B9" w:rsidRDefault="00B3381E" w:rsidP="005A2D59">
            <w:pPr>
              <w:jc w:val="center"/>
              <w:rPr>
                <w:b/>
              </w:rPr>
            </w:pPr>
            <w:r w:rsidRPr="001050B3">
              <w:rPr>
                <w:b/>
              </w:rPr>
              <w:t>26</w:t>
            </w:r>
            <w:r>
              <w:rPr>
                <w:b/>
              </w:rPr>
              <w:t> </w:t>
            </w:r>
            <w:r w:rsidRPr="001050B3">
              <w:rPr>
                <w:b/>
              </w:rPr>
              <w:t>228</w:t>
            </w:r>
            <w:r>
              <w:rPr>
                <w:b/>
              </w:rPr>
              <w:t>,00</w:t>
            </w:r>
          </w:p>
        </w:tc>
      </w:tr>
      <w:tr w:rsidR="00B3381E" w:rsidRPr="000B27B9" w:rsidTr="00B3381E">
        <w:trPr>
          <w:trHeight w:val="158"/>
        </w:trPr>
        <w:tc>
          <w:tcPr>
            <w:tcW w:w="13114" w:type="dxa"/>
            <w:gridSpan w:val="9"/>
            <w:shd w:val="clear" w:color="auto" w:fill="auto"/>
            <w:vAlign w:val="center"/>
          </w:tcPr>
          <w:p w:rsidR="00B3381E" w:rsidRPr="000B27B9" w:rsidRDefault="00B3381E" w:rsidP="00B3381E">
            <w:pPr>
              <w:jc w:val="center"/>
              <w:rPr>
                <w:b/>
              </w:rPr>
            </w:pPr>
            <w:r w:rsidRPr="000B27B9">
              <w:rPr>
                <w:b/>
              </w:rPr>
              <w:t>производимые Концедентом</w:t>
            </w:r>
          </w:p>
        </w:tc>
      </w:tr>
      <w:tr w:rsidR="00B3381E" w:rsidRPr="001050B3" w:rsidTr="00B3381E">
        <w:trPr>
          <w:trHeight w:val="158"/>
        </w:trPr>
        <w:tc>
          <w:tcPr>
            <w:tcW w:w="636" w:type="dxa"/>
            <w:gridSpan w:val="2"/>
            <w:shd w:val="clear" w:color="auto" w:fill="auto"/>
            <w:vAlign w:val="center"/>
          </w:tcPr>
          <w:p w:rsidR="00B3381E" w:rsidRPr="001050B3" w:rsidRDefault="00B3381E" w:rsidP="005A2D59">
            <w:pPr>
              <w:jc w:val="center"/>
            </w:pPr>
            <w:r>
              <w:t>1</w:t>
            </w:r>
          </w:p>
        </w:tc>
        <w:tc>
          <w:tcPr>
            <w:tcW w:w="2268" w:type="dxa"/>
            <w:shd w:val="clear" w:color="auto" w:fill="auto"/>
            <w:vAlign w:val="center"/>
          </w:tcPr>
          <w:p w:rsidR="00B3381E" w:rsidRPr="001050B3" w:rsidRDefault="00B3381E" w:rsidP="005A2D59">
            <w:pPr>
              <w:jc w:val="center"/>
            </w:pPr>
            <w:r w:rsidRPr="001050B3">
              <w:t>Тепловые сети п.Омсукчан</w:t>
            </w:r>
          </w:p>
        </w:tc>
        <w:tc>
          <w:tcPr>
            <w:tcW w:w="3118" w:type="dxa"/>
            <w:gridSpan w:val="2"/>
            <w:shd w:val="clear" w:color="auto" w:fill="auto"/>
            <w:vAlign w:val="center"/>
          </w:tcPr>
          <w:p w:rsidR="00B3381E" w:rsidRPr="001050B3" w:rsidRDefault="00B3381E" w:rsidP="005A2D59">
            <w:pPr>
              <w:jc w:val="center"/>
            </w:pPr>
            <w:r w:rsidRPr="001050B3">
              <w:t>Реконструкция участка теплосети от ТК 734 до ТК 740а (от Ленина 31 до Мира 20а)</w:t>
            </w:r>
          </w:p>
        </w:tc>
        <w:tc>
          <w:tcPr>
            <w:tcW w:w="1349" w:type="dxa"/>
            <w:shd w:val="clear" w:color="auto" w:fill="auto"/>
            <w:vAlign w:val="center"/>
          </w:tcPr>
          <w:p w:rsidR="00B3381E" w:rsidRPr="001050B3" w:rsidRDefault="00B3381E" w:rsidP="005A2D59">
            <w:pPr>
              <w:jc w:val="center"/>
            </w:pPr>
            <w:r w:rsidRPr="001050B3">
              <w:t>17 509,00</w:t>
            </w:r>
          </w:p>
        </w:tc>
        <w:tc>
          <w:tcPr>
            <w:tcW w:w="1559" w:type="dxa"/>
            <w:shd w:val="clear" w:color="auto" w:fill="auto"/>
            <w:vAlign w:val="center"/>
          </w:tcPr>
          <w:p w:rsidR="00B3381E" w:rsidRPr="001050B3" w:rsidRDefault="00B3381E" w:rsidP="005A2D59">
            <w:pPr>
              <w:jc w:val="center"/>
            </w:pPr>
          </w:p>
        </w:tc>
        <w:tc>
          <w:tcPr>
            <w:tcW w:w="1276" w:type="dxa"/>
            <w:shd w:val="clear" w:color="auto" w:fill="auto"/>
            <w:vAlign w:val="center"/>
          </w:tcPr>
          <w:p w:rsidR="00B3381E" w:rsidRPr="001050B3" w:rsidRDefault="00B3381E" w:rsidP="005A2D59">
            <w:pPr>
              <w:jc w:val="center"/>
            </w:pPr>
          </w:p>
        </w:tc>
        <w:tc>
          <w:tcPr>
            <w:tcW w:w="2908" w:type="dxa"/>
            <w:shd w:val="clear" w:color="auto" w:fill="auto"/>
            <w:vAlign w:val="center"/>
          </w:tcPr>
          <w:p w:rsidR="00B3381E" w:rsidRPr="001050B3" w:rsidRDefault="00B3381E" w:rsidP="005A2D59">
            <w:pPr>
              <w:jc w:val="center"/>
            </w:pPr>
            <w:r w:rsidRPr="001050B3">
              <w:t>17</w:t>
            </w:r>
            <w:r>
              <w:t xml:space="preserve"> </w:t>
            </w:r>
            <w:r w:rsidRPr="001050B3">
              <w:t>509,00</w:t>
            </w:r>
          </w:p>
        </w:tc>
      </w:tr>
      <w:tr w:rsidR="00B3381E" w:rsidRPr="001050B3" w:rsidTr="00B3381E">
        <w:trPr>
          <w:trHeight w:val="158"/>
        </w:trPr>
        <w:tc>
          <w:tcPr>
            <w:tcW w:w="636" w:type="dxa"/>
            <w:gridSpan w:val="2"/>
            <w:shd w:val="clear" w:color="auto" w:fill="auto"/>
            <w:vAlign w:val="center"/>
          </w:tcPr>
          <w:p w:rsidR="00B3381E" w:rsidRPr="001050B3" w:rsidRDefault="00B3381E" w:rsidP="005A2D59">
            <w:pPr>
              <w:jc w:val="center"/>
            </w:pPr>
            <w:r>
              <w:t>2</w:t>
            </w:r>
          </w:p>
        </w:tc>
        <w:tc>
          <w:tcPr>
            <w:tcW w:w="2268" w:type="dxa"/>
            <w:shd w:val="clear" w:color="auto" w:fill="auto"/>
            <w:vAlign w:val="center"/>
          </w:tcPr>
          <w:p w:rsidR="00B3381E" w:rsidRPr="001050B3" w:rsidRDefault="00B3381E" w:rsidP="005A2D59">
            <w:pPr>
              <w:jc w:val="center"/>
            </w:pPr>
            <w:r w:rsidRPr="001050B3">
              <w:t>Тепловые сети п.Омсукчан</w:t>
            </w:r>
          </w:p>
        </w:tc>
        <w:tc>
          <w:tcPr>
            <w:tcW w:w="3118" w:type="dxa"/>
            <w:gridSpan w:val="2"/>
            <w:shd w:val="clear" w:color="auto" w:fill="auto"/>
            <w:vAlign w:val="center"/>
          </w:tcPr>
          <w:p w:rsidR="00B3381E" w:rsidRPr="001050B3" w:rsidRDefault="00B3381E" w:rsidP="005A2D59">
            <w:pPr>
              <w:jc w:val="center"/>
            </w:pPr>
            <w:r w:rsidRPr="001050B3">
              <w:t xml:space="preserve">Реконструкция теплосетей от ТК 9 до ТК 6 (ул. Ленина, 35 – ул. Мира, 32а)  </w:t>
            </w:r>
            <w:r w:rsidRPr="001050B3">
              <w:tab/>
            </w:r>
            <w:r w:rsidRPr="001050B3">
              <w:tab/>
            </w:r>
          </w:p>
        </w:tc>
        <w:tc>
          <w:tcPr>
            <w:tcW w:w="1349" w:type="dxa"/>
            <w:shd w:val="clear" w:color="auto" w:fill="auto"/>
            <w:vAlign w:val="center"/>
          </w:tcPr>
          <w:p w:rsidR="00B3381E" w:rsidRPr="001050B3" w:rsidRDefault="00B3381E" w:rsidP="005A2D59">
            <w:pPr>
              <w:jc w:val="center"/>
            </w:pPr>
          </w:p>
        </w:tc>
        <w:tc>
          <w:tcPr>
            <w:tcW w:w="1559" w:type="dxa"/>
            <w:shd w:val="clear" w:color="auto" w:fill="auto"/>
            <w:vAlign w:val="center"/>
          </w:tcPr>
          <w:p w:rsidR="00B3381E" w:rsidRPr="001050B3" w:rsidRDefault="00B3381E" w:rsidP="005A2D59">
            <w:pPr>
              <w:jc w:val="center"/>
            </w:pPr>
          </w:p>
        </w:tc>
        <w:tc>
          <w:tcPr>
            <w:tcW w:w="1276" w:type="dxa"/>
            <w:shd w:val="clear" w:color="auto" w:fill="auto"/>
            <w:vAlign w:val="center"/>
          </w:tcPr>
          <w:p w:rsidR="00B3381E" w:rsidRPr="001050B3" w:rsidRDefault="003846E0" w:rsidP="005A2D59">
            <w:pPr>
              <w:jc w:val="center"/>
            </w:pPr>
            <w:r>
              <w:t>28 122,00</w:t>
            </w:r>
          </w:p>
        </w:tc>
        <w:tc>
          <w:tcPr>
            <w:tcW w:w="2908" w:type="dxa"/>
            <w:shd w:val="clear" w:color="auto" w:fill="auto"/>
            <w:vAlign w:val="center"/>
          </w:tcPr>
          <w:p w:rsidR="00B3381E" w:rsidRPr="001050B3" w:rsidRDefault="00B3381E" w:rsidP="005A2D59">
            <w:pPr>
              <w:jc w:val="center"/>
            </w:pPr>
            <w:r w:rsidRPr="001050B3">
              <w:t>28 122,00</w:t>
            </w:r>
          </w:p>
        </w:tc>
      </w:tr>
      <w:tr w:rsidR="00B3381E" w:rsidRPr="000B27B9" w:rsidTr="005A2D59">
        <w:trPr>
          <w:trHeight w:val="158"/>
        </w:trPr>
        <w:tc>
          <w:tcPr>
            <w:tcW w:w="6022" w:type="dxa"/>
            <w:gridSpan w:val="5"/>
            <w:shd w:val="clear" w:color="auto" w:fill="auto"/>
            <w:vAlign w:val="center"/>
          </w:tcPr>
          <w:p w:rsidR="00B3381E" w:rsidRPr="000B27B9" w:rsidRDefault="00B3381E" w:rsidP="005A2D59">
            <w:pPr>
              <w:jc w:val="right"/>
              <w:rPr>
                <w:b/>
              </w:rPr>
            </w:pPr>
            <w:r w:rsidRPr="000B27B9">
              <w:rPr>
                <w:b/>
              </w:rPr>
              <w:t>ИТОГО</w:t>
            </w:r>
          </w:p>
        </w:tc>
        <w:tc>
          <w:tcPr>
            <w:tcW w:w="1349" w:type="dxa"/>
            <w:shd w:val="clear" w:color="auto" w:fill="auto"/>
            <w:vAlign w:val="center"/>
          </w:tcPr>
          <w:p w:rsidR="00B3381E" w:rsidRPr="000B27B9" w:rsidRDefault="00B3381E" w:rsidP="005A2D59">
            <w:pPr>
              <w:jc w:val="center"/>
              <w:rPr>
                <w:b/>
              </w:rPr>
            </w:pPr>
            <w:r>
              <w:rPr>
                <w:b/>
              </w:rPr>
              <w:t xml:space="preserve">17 509,00  </w:t>
            </w:r>
          </w:p>
        </w:tc>
        <w:tc>
          <w:tcPr>
            <w:tcW w:w="1559" w:type="dxa"/>
            <w:shd w:val="clear" w:color="auto" w:fill="auto"/>
            <w:vAlign w:val="center"/>
          </w:tcPr>
          <w:p w:rsidR="00B3381E" w:rsidRPr="000B27B9" w:rsidRDefault="003846E0" w:rsidP="005A2D59">
            <w:pPr>
              <w:jc w:val="center"/>
              <w:rPr>
                <w:b/>
              </w:rPr>
            </w:pPr>
            <w:r>
              <w:rPr>
                <w:b/>
              </w:rPr>
              <w:t>0,00</w:t>
            </w:r>
          </w:p>
        </w:tc>
        <w:tc>
          <w:tcPr>
            <w:tcW w:w="1276" w:type="dxa"/>
            <w:shd w:val="clear" w:color="auto" w:fill="auto"/>
            <w:vAlign w:val="center"/>
          </w:tcPr>
          <w:p w:rsidR="00B3381E" w:rsidRPr="000B27B9" w:rsidRDefault="003846E0" w:rsidP="005A2D59">
            <w:pPr>
              <w:jc w:val="center"/>
              <w:rPr>
                <w:b/>
              </w:rPr>
            </w:pPr>
            <w:r>
              <w:rPr>
                <w:b/>
              </w:rPr>
              <w:t>28 122,00</w:t>
            </w:r>
          </w:p>
        </w:tc>
        <w:tc>
          <w:tcPr>
            <w:tcW w:w="2908" w:type="dxa"/>
            <w:shd w:val="clear" w:color="auto" w:fill="auto"/>
            <w:vAlign w:val="center"/>
          </w:tcPr>
          <w:p w:rsidR="00B3381E" w:rsidRPr="000B27B9" w:rsidRDefault="00B3381E" w:rsidP="00F337A0">
            <w:pPr>
              <w:jc w:val="center"/>
              <w:rPr>
                <w:b/>
              </w:rPr>
            </w:pPr>
            <w:r>
              <w:rPr>
                <w:b/>
              </w:rPr>
              <w:t>4</w:t>
            </w:r>
            <w:r w:rsidR="00F337A0">
              <w:rPr>
                <w:b/>
              </w:rPr>
              <w:t>5</w:t>
            </w:r>
            <w:r>
              <w:rPr>
                <w:b/>
              </w:rPr>
              <w:t xml:space="preserve"> 631,00</w:t>
            </w:r>
          </w:p>
        </w:tc>
      </w:tr>
    </w:tbl>
    <w:p w:rsidR="00B3381E" w:rsidRDefault="00B3381E" w:rsidP="00F22DF7">
      <w:pPr>
        <w:ind w:firstLine="708"/>
        <w:jc w:val="center"/>
        <w:rPr>
          <w:b/>
        </w:rPr>
      </w:pPr>
    </w:p>
    <w:p w:rsidR="00B3381E" w:rsidRPr="000B27B9" w:rsidRDefault="00B3381E" w:rsidP="00F22DF7">
      <w:pPr>
        <w:ind w:firstLine="708"/>
        <w:jc w:val="center"/>
        <w:rPr>
          <w:b/>
        </w:rPr>
      </w:pPr>
    </w:p>
    <w:p w:rsidR="00F22DF7" w:rsidRPr="000B27B9" w:rsidRDefault="00F22DF7" w:rsidP="00F22DF7">
      <w:pPr>
        <w:rPr>
          <w:vanish/>
        </w:rPr>
      </w:pPr>
    </w:p>
    <w:tbl>
      <w:tblPr>
        <w:tblW w:w="14851" w:type="dxa"/>
        <w:tblLook w:val="04A0"/>
      </w:tblPr>
      <w:tblGrid>
        <w:gridCol w:w="7338"/>
        <w:gridCol w:w="7513"/>
      </w:tblGrid>
      <w:tr w:rsidR="00F22DF7" w:rsidRPr="000B27B9" w:rsidTr="005059B7">
        <w:tc>
          <w:tcPr>
            <w:tcW w:w="7338" w:type="dxa"/>
            <w:shd w:val="clear" w:color="auto" w:fill="auto"/>
          </w:tcPr>
          <w:p w:rsidR="00F22DF7" w:rsidRPr="000B27B9" w:rsidRDefault="00F22DF7" w:rsidP="005059B7">
            <w:pPr>
              <w:jc w:val="both"/>
            </w:pPr>
          </w:p>
          <w:p w:rsidR="00F22DF7" w:rsidRPr="000B27B9" w:rsidRDefault="00F22DF7" w:rsidP="005059B7">
            <w:pPr>
              <w:jc w:val="both"/>
            </w:pPr>
            <w:r w:rsidRPr="000B27B9">
              <w:t xml:space="preserve">Концедент: </w:t>
            </w:r>
          </w:p>
          <w:p w:rsidR="00F22DF7" w:rsidRPr="000B27B9" w:rsidRDefault="00F22DF7" w:rsidP="005059B7">
            <w:pPr>
              <w:ind w:right="601"/>
              <w:jc w:val="both"/>
            </w:pPr>
            <w:r w:rsidRPr="000B27B9">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0B27B9" w:rsidRDefault="00F22DF7" w:rsidP="005059B7">
            <w:pPr>
              <w:jc w:val="both"/>
            </w:pPr>
          </w:p>
          <w:p w:rsidR="00F22DF7" w:rsidRPr="000B27B9" w:rsidRDefault="00F22DF7" w:rsidP="005059B7">
            <w:pPr>
              <w:jc w:val="both"/>
            </w:pPr>
            <w:r w:rsidRPr="000B27B9">
              <w:t xml:space="preserve">Руководитель Комитета </w:t>
            </w:r>
          </w:p>
          <w:p w:rsidR="00F22DF7" w:rsidRPr="000B27B9" w:rsidRDefault="00F22DF7" w:rsidP="005059B7">
            <w:pPr>
              <w:jc w:val="both"/>
            </w:pPr>
          </w:p>
          <w:p w:rsidR="00F22DF7" w:rsidRPr="000B27B9" w:rsidRDefault="00F22DF7" w:rsidP="005059B7">
            <w:pPr>
              <w:jc w:val="both"/>
            </w:pPr>
            <w:r w:rsidRPr="000B27B9">
              <w:t>__________________ Е.Г. Леонтьева</w:t>
            </w:r>
          </w:p>
        </w:tc>
        <w:tc>
          <w:tcPr>
            <w:tcW w:w="7513" w:type="dxa"/>
            <w:shd w:val="clear" w:color="auto" w:fill="auto"/>
          </w:tcPr>
          <w:p w:rsidR="00F22DF7" w:rsidRPr="000B27B9" w:rsidRDefault="00F22DF7" w:rsidP="005059B7">
            <w:pPr>
              <w:jc w:val="both"/>
            </w:pPr>
          </w:p>
          <w:p w:rsidR="00F22DF7" w:rsidRPr="000B27B9" w:rsidRDefault="00F22DF7" w:rsidP="005059B7">
            <w:pPr>
              <w:jc w:val="both"/>
            </w:pPr>
            <w:r w:rsidRPr="000B27B9">
              <w:t xml:space="preserve">Концессионер: </w:t>
            </w:r>
          </w:p>
          <w:p w:rsidR="00F22DF7" w:rsidRPr="000B27B9" w:rsidRDefault="00F22DF7" w:rsidP="005059B7">
            <w:pPr>
              <w:jc w:val="both"/>
            </w:pPr>
            <w:r w:rsidRPr="00B15969">
              <w:rPr>
                <w:color w:val="000000"/>
              </w:rPr>
              <w:t xml:space="preserve"> </w:t>
            </w:r>
          </w:p>
        </w:tc>
      </w:tr>
    </w:tbl>
    <w:p w:rsidR="007841C0" w:rsidRDefault="007841C0" w:rsidP="007841C0">
      <w:pPr>
        <w:jc w:val="both"/>
      </w:pPr>
    </w:p>
    <w:p w:rsidR="007841C0" w:rsidRDefault="007841C0" w:rsidP="007841C0">
      <w:pPr>
        <w:jc w:val="both"/>
      </w:pPr>
    </w:p>
    <w:p w:rsidR="007841C0" w:rsidRPr="007841C0" w:rsidRDefault="00F22DF7" w:rsidP="007841C0">
      <w:pPr>
        <w:jc w:val="both"/>
        <w:rPr>
          <w:sz w:val="22"/>
          <w:szCs w:val="22"/>
        </w:rPr>
      </w:pPr>
      <w:r w:rsidRPr="000B27B9">
        <w:t xml:space="preserve"> </w:t>
      </w:r>
      <w:r w:rsidR="007841C0" w:rsidRPr="007841C0">
        <w:rPr>
          <w:sz w:val="22"/>
          <w:szCs w:val="22"/>
        </w:rPr>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7841C0" w:rsidRPr="007841C0" w:rsidRDefault="007841C0" w:rsidP="007841C0">
      <w:pPr>
        <w:jc w:val="both"/>
        <w:rPr>
          <w:sz w:val="22"/>
          <w:szCs w:val="22"/>
        </w:rPr>
      </w:pPr>
    </w:p>
    <w:p w:rsidR="007841C0" w:rsidRPr="007841C0" w:rsidRDefault="007841C0" w:rsidP="007841C0">
      <w:pPr>
        <w:rPr>
          <w:sz w:val="22"/>
          <w:szCs w:val="22"/>
        </w:rPr>
        <w:sectPr w:rsidR="007841C0" w:rsidRPr="007841C0" w:rsidSect="007841C0">
          <w:type w:val="continuous"/>
          <w:pgSz w:w="16838" w:h="11906" w:orient="landscape"/>
          <w:pgMar w:top="312" w:right="1134" w:bottom="567" w:left="1134" w:header="709" w:footer="709" w:gutter="0"/>
          <w:cols w:space="708"/>
          <w:docGrid w:linePitch="360"/>
        </w:sectPr>
      </w:pPr>
      <w:r w:rsidRPr="007841C0">
        <w:rPr>
          <w:sz w:val="22"/>
          <w:szCs w:val="22"/>
        </w:rPr>
        <w:t>_________________________ Г.Ш. Гульмисарян</w:t>
      </w:r>
    </w:p>
    <w:p w:rsidR="00F22DF7" w:rsidRDefault="00F22DF7" w:rsidP="007841C0">
      <w:pPr>
        <w:jc w:val="both"/>
      </w:pPr>
    </w:p>
    <w:p w:rsidR="00F22DF7" w:rsidRDefault="00F22DF7" w:rsidP="00F22DF7"/>
    <w:p w:rsidR="00F22DF7" w:rsidRPr="00C93B7B" w:rsidRDefault="00F22DF7" w:rsidP="00F22DF7">
      <w:pPr>
        <w:rPr>
          <w:b/>
        </w:rPr>
      </w:pPr>
    </w:p>
    <w:p w:rsidR="00F22DF7" w:rsidRDefault="00F22DF7" w:rsidP="00F22DF7">
      <w:pPr>
        <w:jc w:val="both"/>
      </w:pPr>
      <w:r>
        <w:t xml:space="preserve">                                                                                                                                              </w:t>
      </w:r>
    </w:p>
    <w:p w:rsidR="00B3381E" w:rsidRDefault="00B3381E" w:rsidP="00F22DF7">
      <w:pPr>
        <w:ind w:left="9204" w:firstLine="708"/>
        <w:jc w:val="both"/>
      </w:pPr>
    </w:p>
    <w:p w:rsidR="00F22DF7" w:rsidRPr="000B27B9" w:rsidRDefault="00F22DF7" w:rsidP="00F22DF7">
      <w:pPr>
        <w:ind w:left="9204" w:firstLine="708"/>
        <w:jc w:val="both"/>
      </w:pPr>
      <w:r w:rsidRPr="000B27B9">
        <w:lastRenderedPageBreak/>
        <w:t xml:space="preserve">Приложение № </w:t>
      </w:r>
      <w:r>
        <w:t>6</w:t>
      </w:r>
      <w:r w:rsidRPr="000B27B9">
        <w:t xml:space="preserve"> </w:t>
      </w:r>
    </w:p>
    <w:p w:rsidR="00F22DF7" w:rsidRPr="000B27B9" w:rsidRDefault="00F22DF7" w:rsidP="00F22DF7">
      <w:pPr>
        <w:ind w:left="5103"/>
        <w:jc w:val="both"/>
      </w:pPr>
      <w:r>
        <w:t xml:space="preserve">                                                              </w:t>
      </w:r>
      <w:r>
        <w:tab/>
      </w:r>
      <w:r>
        <w:tab/>
        <w:t>к</w:t>
      </w:r>
      <w:r w:rsidRPr="000B27B9">
        <w:t xml:space="preserve"> </w:t>
      </w:r>
      <w:r>
        <w:t>концессионному соглашению</w:t>
      </w:r>
    </w:p>
    <w:p w:rsidR="00F22DF7" w:rsidRPr="000B27B9" w:rsidRDefault="00F22DF7" w:rsidP="00F22DF7">
      <w:pPr>
        <w:jc w:val="both"/>
      </w:pPr>
      <w:r>
        <w:t xml:space="preserve">                                                                                                                                               </w:t>
      </w:r>
      <w:r>
        <w:tab/>
      </w:r>
      <w:r>
        <w:tab/>
      </w:r>
      <w:r w:rsidRPr="000B27B9">
        <w:t>от «___» _____________ 20</w:t>
      </w:r>
      <w:r w:rsidR="008F26E2">
        <w:t>20</w:t>
      </w:r>
      <w:r w:rsidRPr="000B27B9">
        <w:t xml:space="preserve"> года</w:t>
      </w:r>
    </w:p>
    <w:p w:rsidR="00F22DF7" w:rsidRPr="000B27B9" w:rsidRDefault="00F22DF7" w:rsidP="00F22DF7">
      <w:pPr>
        <w:ind w:left="10206"/>
        <w:rPr>
          <w:sz w:val="20"/>
          <w:szCs w:val="20"/>
        </w:rPr>
      </w:pPr>
    </w:p>
    <w:p w:rsidR="00F22DF7" w:rsidRPr="000B27B9" w:rsidRDefault="00F22DF7" w:rsidP="00F22DF7">
      <w:pPr>
        <w:ind w:left="10065"/>
      </w:pPr>
    </w:p>
    <w:p w:rsidR="00F22DF7" w:rsidRPr="000B27B9" w:rsidRDefault="00F22DF7" w:rsidP="00F22DF7">
      <w:pPr>
        <w:jc w:val="center"/>
        <w:rPr>
          <w:b/>
        </w:rPr>
      </w:pPr>
      <w:r w:rsidRPr="000B27B9">
        <w:rPr>
          <w:b/>
        </w:rPr>
        <w:t>Перечень сформированных земельных участков для размещения имущества, передаваемого по Соглашению</w:t>
      </w:r>
    </w:p>
    <w:p w:rsidR="00F22DF7" w:rsidRPr="000B27B9" w:rsidRDefault="00F22DF7" w:rsidP="00F22DF7">
      <w:pPr>
        <w:jc w:val="center"/>
        <w:rPr>
          <w:b/>
        </w:rPr>
      </w:pPr>
    </w:p>
    <w:tbl>
      <w:tblPr>
        <w:tblW w:w="145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1977"/>
        <w:gridCol w:w="1814"/>
        <w:gridCol w:w="3072"/>
        <w:gridCol w:w="2657"/>
        <w:gridCol w:w="2168"/>
        <w:gridCol w:w="2282"/>
      </w:tblGrid>
      <w:tr w:rsidR="00F22DF7" w:rsidRPr="000B27B9" w:rsidTr="005059B7">
        <w:tc>
          <w:tcPr>
            <w:tcW w:w="578" w:type="dxa"/>
            <w:vMerge w:val="restart"/>
            <w:shd w:val="clear" w:color="auto" w:fill="auto"/>
          </w:tcPr>
          <w:p w:rsidR="00F22DF7" w:rsidRPr="00B15969" w:rsidRDefault="00F22DF7" w:rsidP="005059B7">
            <w:pPr>
              <w:jc w:val="center"/>
              <w:rPr>
                <w:b/>
              </w:rPr>
            </w:pPr>
            <w:r w:rsidRPr="00B15969">
              <w:rPr>
                <w:b/>
              </w:rPr>
              <w:t>№</w:t>
            </w:r>
          </w:p>
          <w:p w:rsidR="00F22DF7" w:rsidRPr="00B15969" w:rsidRDefault="00F22DF7" w:rsidP="005059B7">
            <w:pPr>
              <w:jc w:val="center"/>
              <w:rPr>
                <w:b/>
              </w:rPr>
            </w:pPr>
            <w:r w:rsidRPr="00B15969">
              <w:rPr>
                <w:b/>
              </w:rPr>
              <w:t>п/п</w:t>
            </w:r>
          </w:p>
        </w:tc>
        <w:tc>
          <w:tcPr>
            <w:tcW w:w="1840" w:type="dxa"/>
            <w:vMerge w:val="restart"/>
            <w:shd w:val="clear" w:color="auto" w:fill="auto"/>
          </w:tcPr>
          <w:p w:rsidR="00F22DF7" w:rsidRPr="00B15969" w:rsidRDefault="00F22DF7" w:rsidP="005059B7">
            <w:pPr>
              <w:jc w:val="center"/>
              <w:rPr>
                <w:b/>
              </w:rPr>
            </w:pPr>
            <w:r w:rsidRPr="00B15969">
              <w:rPr>
                <w:b/>
              </w:rPr>
              <w:t>Кадастровый номер земельного участка</w:t>
            </w:r>
          </w:p>
        </w:tc>
        <w:tc>
          <w:tcPr>
            <w:tcW w:w="1827" w:type="dxa"/>
            <w:vMerge w:val="restart"/>
            <w:shd w:val="clear" w:color="auto" w:fill="auto"/>
          </w:tcPr>
          <w:p w:rsidR="00F22DF7" w:rsidRPr="00B15969" w:rsidRDefault="00F22DF7" w:rsidP="005059B7">
            <w:pPr>
              <w:jc w:val="center"/>
              <w:rPr>
                <w:b/>
              </w:rPr>
            </w:pPr>
            <w:r w:rsidRPr="00B15969">
              <w:rPr>
                <w:b/>
              </w:rPr>
              <w:t xml:space="preserve">Кадастровая стоимость земельного участка </w:t>
            </w:r>
          </w:p>
        </w:tc>
        <w:tc>
          <w:tcPr>
            <w:tcW w:w="10302" w:type="dxa"/>
            <w:gridSpan w:val="4"/>
            <w:shd w:val="clear" w:color="auto" w:fill="auto"/>
          </w:tcPr>
          <w:p w:rsidR="00F22DF7" w:rsidRPr="00B15969" w:rsidRDefault="00F22DF7" w:rsidP="005059B7">
            <w:pPr>
              <w:jc w:val="center"/>
              <w:rPr>
                <w:b/>
              </w:rPr>
            </w:pPr>
            <w:r w:rsidRPr="00B15969">
              <w:rPr>
                <w:b/>
              </w:rPr>
              <w:t>Объекты недвижимости концессионного соглашения, расположенные на земельном участке</w:t>
            </w:r>
          </w:p>
        </w:tc>
      </w:tr>
      <w:tr w:rsidR="00F22DF7" w:rsidRPr="000B27B9" w:rsidTr="005059B7">
        <w:tc>
          <w:tcPr>
            <w:tcW w:w="578" w:type="dxa"/>
            <w:vMerge/>
            <w:shd w:val="clear" w:color="auto" w:fill="auto"/>
          </w:tcPr>
          <w:p w:rsidR="00F22DF7" w:rsidRPr="00B15969" w:rsidRDefault="00F22DF7" w:rsidP="005059B7">
            <w:pPr>
              <w:jc w:val="center"/>
              <w:rPr>
                <w:b/>
              </w:rPr>
            </w:pPr>
          </w:p>
        </w:tc>
        <w:tc>
          <w:tcPr>
            <w:tcW w:w="1840" w:type="dxa"/>
            <w:vMerge/>
            <w:shd w:val="clear" w:color="auto" w:fill="auto"/>
          </w:tcPr>
          <w:p w:rsidR="00F22DF7" w:rsidRPr="00B15969" w:rsidRDefault="00F22DF7" w:rsidP="005059B7">
            <w:pPr>
              <w:jc w:val="center"/>
              <w:rPr>
                <w:b/>
              </w:rPr>
            </w:pPr>
          </w:p>
        </w:tc>
        <w:tc>
          <w:tcPr>
            <w:tcW w:w="1827" w:type="dxa"/>
            <w:vMerge/>
            <w:shd w:val="clear" w:color="auto" w:fill="auto"/>
          </w:tcPr>
          <w:p w:rsidR="00F22DF7" w:rsidRPr="00B15969" w:rsidRDefault="00F22DF7" w:rsidP="005059B7">
            <w:pPr>
              <w:jc w:val="center"/>
              <w:rPr>
                <w:b/>
              </w:rPr>
            </w:pPr>
          </w:p>
        </w:tc>
        <w:tc>
          <w:tcPr>
            <w:tcW w:w="3126" w:type="dxa"/>
            <w:shd w:val="clear" w:color="auto" w:fill="auto"/>
          </w:tcPr>
          <w:p w:rsidR="00F22DF7" w:rsidRPr="00B15969" w:rsidRDefault="00F22DF7" w:rsidP="005059B7">
            <w:pPr>
              <w:jc w:val="center"/>
              <w:rPr>
                <w:b/>
              </w:rPr>
            </w:pPr>
            <w:r w:rsidRPr="00B15969">
              <w:rPr>
                <w:b/>
              </w:rPr>
              <w:t>Наименование объекта</w:t>
            </w:r>
          </w:p>
        </w:tc>
        <w:tc>
          <w:tcPr>
            <w:tcW w:w="2693" w:type="dxa"/>
            <w:shd w:val="clear" w:color="auto" w:fill="auto"/>
          </w:tcPr>
          <w:p w:rsidR="00F22DF7" w:rsidRPr="00B15969" w:rsidRDefault="00F22DF7" w:rsidP="005059B7">
            <w:pPr>
              <w:jc w:val="center"/>
              <w:rPr>
                <w:b/>
              </w:rPr>
            </w:pPr>
            <w:r w:rsidRPr="00B15969">
              <w:rPr>
                <w:b/>
              </w:rPr>
              <w:t xml:space="preserve">Местоположение (адрес) </w:t>
            </w:r>
          </w:p>
        </w:tc>
        <w:tc>
          <w:tcPr>
            <w:tcW w:w="2190" w:type="dxa"/>
            <w:shd w:val="clear" w:color="auto" w:fill="auto"/>
          </w:tcPr>
          <w:p w:rsidR="00F22DF7" w:rsidRPr="00B15969" w:rsidRDefault="00F22DF7" w:rsidP="005059B7">
            <w:pPr>
              <w:jc w:val="center"/>
              <w:rPr>
                <w:b/>
              </w:rPr>
            </w:pPr>
            <w:r w:rsidRPr="00B15969">
              <w:rPr>
                <w:b/>
              </w:rPr>
              <w:t>Технические параметры</w:t>
            </w:r>
          </w:p>
        </w:tc>
        <w:tc>
          <w:tcPr>
            <w:tcW w:w="2293" w:type="dxa"/>
            <w:shd w:val="clear" w:color="auto" w:fill="auto"/>
          </w:tcPr>
          <w:p w:rsidR="00F22DF7" w:rsidRPr="00B15969" w:rsidRDefault="00F22DF7" w:rsidP="005059B7">
            <w:pPr>
              <w:jc w:val="center"/>
              <w:rPr>
                <w:b/>
              </w:rPr>
            </w:pPr>
            <w:r w:rsidRPr="00B15969">
              <w:rPr>
                <w:b/>
              </w:rPr>
              <w:t>Кадастровый номер объекта недвижимости</w:t>
            </w:r>
          </w:p>
        </w:tc>
      </w:tr>
      <w:tr w:rsidR="00F22DF7" w:rsidRPr="000B27B9" w:rsidTr="005059B7">
        <w:tc>
          <w:tcPr>
            <w:tcW w:w="578" w:type="dxa"/>
            <w:shd w:val="clear" w:color="auto" w:fill="auto"/>
            <w:vAlign w:val="center"/>
          </w:tcPr>
          <w:p w:rsidR="00F22DF7" w:rsidRPr="000B27B9" w:rsidRDefault="00F22DF7" w:rsidP="005059B7">
            <w:pPr>
              <w:jc w:val="center"/>
            </w:pPr>
            <w:r w:rsidRPr="000B27B9">
              <w:t>1</w:t>
            </w:r>
          </w:p>
        </w:tc>
        <w:tc>
          <w:tcPr>
            <w:tcW w:w="1840" w:type="dxa"/>
            <w:shd w:val="clear" w:color="auto" w:fill="auto"/>
            <w:vAlign w:val="center"/>
          </w:tcPr>
          <w:p w:rsidR="00F22DF7" w:rsidRPr="000B27B9" w:rsidRDefault="00F22DF7" w:rsidP="005059B7">
            <w:pPr>
              <w:jc w:val="center"/>
            </w:pPr>
            <w:r w:rsidRPr="000B27B9">
              <w:t>49:02:000000:745</w:t>
            </w:r>
          </w:p>
        </w:tc>
        <w:tc>
          <w:tcPr>
            <w:tcW w:w="1827" w:type="dxa"/>
            <w:shd w:val="clear" w:color="auto" w:fill="auto"/>
            <w:vAlign w:val="center"/>
          </w:tcPr>
          <w:p w:rsidR="00F22DF7" w:rsidRPr="000B27B9" w:rsidRDefault="00F22DF7" w:rsidP="005059B7">
            <w:pPr>
              <w:jc w:val="center"/>
            </w:pPr>
            <w:r w:rsidRPr="000B27B9">
              <w:t>1 363 794,30 руб.</w:t>
            </w:r>
          </w:p>
        </w:tc>
        <w:tc>
          <w:tcPr>
            <w:tcW w:w="3126" w:type="dxa"/>
            <w:shd w:val="clear" w:color="auto" w:fill="auto"/>
            <w:vAlign w:val="center"/>
          </w:tcPr>
          <w:p w:rsidR="00F22DF7" w:rsidRPr="000B27B9" w:rsidRDefault="00F22DF7" w:rsidP="005059B7">
            <w:pPr>
              <w:jc w:val="center"/>
            </w:pPr>
            <w:r w:rsidRPr="000B27B9">
              <w:t>под тепловые сети</w:t>
            </w:r>
          </w:p>
        </w:tc>
        <w:tc>
          <w:tcPr>
            <w:tcW w:w="2693" w:type="dxa"/>
            <w:shd w:val="clear" w:color="auto" w:fill="auto"/>
            <w:vAlign w:val="center"/>
          </w:tcPr>
          <w:p w:rsidR="00F22DF7" w:rsidRPr="000B27B9" w:rsidRDefault="00F22DF7" w:rsidP="005059B7">
            <w:pPr>
              <w:jc w:val="center"/>
            </w:pPr>
            <w:r w:rsidRPr="000B27B9">
              <w:t>п. Омсукчан</w:t>
            </w:r>
          </w:p>
        </w:tc>
        <w:tc>
          <w:tcPr>
            <w:tcW w:w="2190" w:type="dxa"/>
            <w:shd w:val="clear" w:color="auto" w:fill="auto"/>
            <w:vAlign w:val="center"/>
          </w:tcPr>
          <w:p w:rsidR="00F22DF7" w:rsidRPr="000B27B9" w:rsidRDefault="00F22DF7" w:rsidP="005059B7">
            <w:pPr>
              <w:jc w:val="center"/>
            </w:pPr>
            <w:r w:rsidRPr="000B27B9">
              <w:t>Протяженность 28,296 км. ввод в эксплуатацию 1982г.</w:t>
            </w:r>
          </w:p>
        </w:tc>
        <w:tc>
          <w:tcPr>
            <w:tcW w:w="2293" w:type="dxa"/>
            <w:shd w:val="clear" w:color="auto" w:fill="auto"/>
            <w:vAlign w:val="center"/>
          </w:tcPr>
          <w:p w:rsidR="00F22DF7" w:rsidRPr="000B27B9" w:rsidRDefault="00F22DF7" w:rsidP="005059B7">
            <w:pPr>
              <w:jc w:val="center"/>
            </w:pPr>
            <w:r w:rsidRPr="000B27B9">
              <w:t>49:02:000000:1212</w:t>
            </w:r>
          </w:p>
        </w:tc>
      </w:tr>
      <w:tr w:rsidR="00F22DF7" w:rsidRPr="000B27B9" w:rsidTr="005059B7">
        <w:tc>
          <w:tcPr>
            <w:tcW w:w="578" w:type="dxa"/>
            <w:shd w:val="clear" w:color="auto" w:fill="auto"/>
            <w:vAlign w:val="center"/>
          </w:tcPr>
          <w:p w:rsidR="00F22DF7" w:rsidRPr="000B27B9" w:rsidRDefault="00F22DF7" w:rsidP="005059B7">
            <w:pPr>
              <w:jc w:val="center"/>
            </w:pPr>
            <w:r w:rsidRPr="000B27B9">
              <w:t>2</w:t>
            </w:r>
          </w:p>
        </w:tc>
        <w:tc>
          <w:tcPr>
            <w:tcW w:w="1840" w:type="dxa"/>
            <w:shd w:val="clear" w:color="auto" w:fill="auto"/>
            <w:vAlign w:val="center"/>
          </w:tcPr>
          <w:p w:rsidR="00F22DF7" w:rsidRPr="000B27B9" w:rsidRDefault="00F22DF7" w:rsidP="005059B7">
            <w:pPr>
              <w:jc w:val="center"/>
            </w:pPr>
            <w:r w:rsidRPr="000B27B9">
              <w:t>49:02:030501:1</w:t>
            </w:r>
          </w:p>
        </w:tc>
        <w:tc>
          <w:tcPr>
            <w:tcW w:w="1827" w:type="dxa"/>
            <w:shd w:val="clear" w:color="auto" w:fill="auto"/>
            <w:vAlign w:val="center"/>
          </w:tcPr>
          <w:p w:rsidR="00F22DF7" w:rsidRPr="000B27B9" w:rsidRDefault="00F22DF7" w:rsidP="005059B7">
            <w:pPr>
              <w:jc w:val="center"/>
            </w:pPr>
            <w:r w:rsidRPr="000B27B9">
              <w:t>697 798,80 руб.</w:t>
            </w:r>
          </w:p>
        </w:tc>
        <w:tc>
          <w:tcPr>
            <w:tcW w:w="3126" w:type="dxa"/>
            <w:shd w:val="clear" w:color="auto" w:fill="auto"/>
            <w:vAlign w:val="center"/>
          </w:tcPr>
          <w:p w:rsidR="00F22DF7" w:rsidRPr="000B27B9" w:rsidRDefault="00F22DF7" w:rsidP="005059B7">
            <w:pPr>
              <w:jc w:val="center"/>
            </w:pPr>
            <w:r w:rsidRPr="000B27B9">
              <w:t>котельная «Энергетик»</w:t>
            </w:r>
          </w:p>
        </w:tc>
        <w:tc>
          <w:tcPr>
            <w:tcW w:w="2693" w:type="dxa"/>
            <w:shd w:val="clear" w:color="auto" w:fill="auto"/>
            <w:vAlign w:val="center"/>
          </w:tcPr>
          <w:p w:rsidR="00F22DF7" w:rsidRPr="000B27B9" w:rsidRDefault="00F22DF7" w:rsidP="005059B7">
            <w:pPr>
              <w:jc w:val="center"/>
            </w:pPr>
            <w:r w:rsidRPr="000B27B9">
              <w:t>п. Омсукчан, ул. Ленина,37</w:t>
            </w:r>
          </w:p>
        </w:tc>
        <w:tc>
          <w:tcPr>
            <w:tcW w:w="2190" w:type="dxa"/>
            <w:shd w:val="clear" w:color="auto" w:fill="auto"/>
            <w:vAlign w:val="center"/>
          </w:tcPr>
          <w:p w:rsidR="00F22DF7" w:rsidRPr="000B27B9" w:rsidRDefault="00F22DF7" w:rsidP="005059B7">
            <w:pPr>
              <w:jc w:val="center"/>
            </w:pPr>
            <w:r w:rsidRPr="000B27B9">
              <w:t xml:space="preserve">Площадь 238,1 м² ввод в эксплуатацию 1982г. </w:t>
            </w:r>
          </w:p>
        </w:tc>
        <w:tc>
          <w:tcPr>
            <w:tcW w:w="2293" w:type="dxa"/>
            <w:shd w:val="clear" w:color="auto" w:fill="auto"/>
            <w:vAlign w:val="center"/>
          </w:tcPr>
          <w:p w:rsidR="00F22DF7" w:rsidRPr="000B27B9" w:rsidRDefault="00F22DF7" w:rsidP="005059B7">
            <w:pPr>
              <w:jc w:val="center"/>
            </w:pPr>
            <w:r w:rsidRPr="000B27B9">
              <w:t>49:02:030501:397</w:t>
            </w:r>
          </w:p>
        </w:tc>
      </w:tr>
      <w:tr w:rsidR="00F22DF7" w:rsidRPr="000B27B9" w:rsidTr="005059B7">
        <w:tc>
          <w:tcPr>
            <w:tcW w:w="578" w:type="dxa"/>
            <w:shd w:val="clear" w:color="auto" w:fill="auto"/>
            <w:vAlign w:val="center"/>
          </w:tcPr>
          <w:p w:rsidR="00F22DF7" w:rsidRPr="000B27B9" w:rsidRDefault="00F22DF7" w:rsidP="005059B7">
            <w:pPr>
              <w:jc w:val="center"/>
            </w:pPr>
            <w:r w:rsidRPr="000B27B9">
              <w:t>3</w:t>
            </w:r>
          </w:p>
        </w:tc>
        <w:tc>
          <w:tcPr>
            <w:tcW w:w="1840" w:type="dxa"/>
            <w:shd w:val="clear" w:color="auto" w:fill="auto"/>
            <w:vAlign w:val="center"/>
          </w:tcPr>
          <w:p w:rsidR="00F22DF7" w:rsidRPr="000B27B9" w:rsidRDefault="00F22DF7" w:rsidP="005059B7">
            <w:pPr>
              <w:jc w:val="center"/>
            </w:pPr>
            <w:r w:rsidRPr="000B27B9">
              <w:t>49:02:030302:43</w:t>
            </w:r>
          </w:p>
        </w:tc>
        <w:tc>
          <w:tcPr>
            <w:tcW w:w="1827" w:type="dxa"/>
            <w:shd w:val="clear" w:color="auto" w:fill="auto"/>
            <w:vAlign w:val="center"/>
          </w:tcPr>
          <w:p w:rsidR="00F22DF7" w:rsidRPr="000B27B9" w:rsidRDefault="00F22DF7" w:rsidP="005059B7">
            <w:pPr>
              <w:jc w:val="center"/>
            </w:pPr>
            <w:r w:rsidRPr="000B27B9">
              <w:t>1 895 256,00 руб.</w:t>
            </w:r>
          </w:p>
        </w:tc>
        <w:tc>
          <w:tcPr>
            <w:tcW w:w="3126" w:type="dxa"/>
            <w:shd w:val="clear" w:color="auto" w:fill="auto"/>
            <w:vAlign w:val="center"/>
          </w:tcPr>
          <w:p w:rsidR="00F22DF7" w:rsidRPr="000B27B9" w:rsidRDefault="00F22DF7" w:rsidP="005059B7">
            <w:pPr>
              <w:jc w:val="center"/>
            </w:pPr>
            <w:r w:rsidRPr="000B27B9">
              <w:t>Квартальная котельная</w:t>
            </w:r>
          </w:p>
        </w:tc>
        <w:tc>
          <w:tcPr>
            <w:tcW w:w="2693" w:type="dxa"/>
            <w:shd w:val="clear" w:color="auto" w:fill="auto"/>
            <w:vAlign w:val="center"/>
          </w:tcPr>
          <w:p w:rsidR="00F22DF7" w:rsidRPr="000B27B9" w:rsidRDefault="00F22DF7" w:rsidP="005059B7">
            <w:pPr>
              <w:jc w:val="center"/>
            </w:pPr>
            <w:r w:rsidRPr="000B27B9">
              <w:t>п. Омсукчан, ул. Школьная,42</w:t>
            </w:r>
          </w:p>
        </w:tc>
        <w:tc>
          <w:tcPr>
            <w:tcW w:w="2190" w:type="dxa"/>
            <w:shd w:val="clear" w:color="auto" w:fill="auto"/>
            <w:vAlign w:val="center"/>
          </w:tcPr>
          <w:p w:rsidR="00F22DF7" w:rsidRPr="000B27B9" w:rsidRDefault="00F22DF7" w:rsidP="005059B7">
            <w:pPr>
              <w:jc w:val="center"/>
            </w:pPr>
            <w:r w:rsidRPr="000B27B9">
              <w:t>Площадь 1246 м²</w:t>
            </w:r>
          </w:p>
        </w:tc>
        <w:tc>
          <w:tcPr>
            <w:tcW w:w="2293" w:type="dxa"/>
            <w:shd w:val="clear" w:color="auto" w:fill="auto"/>
            <w:vAlign w:val="center"/>
          </w:tcPr>
          <w:p w:rsidR="00F22DF7" w:rsidRPr="000B27B9" w:rsidRDefault="00F22DF7" w:rsidP="005059B7">
            <w:pPr>
              <w:jc w:val="center"/>
            </w:pPr>
            <w:r w:rsidRPr="000B27B9">
              <w:t>49:02:000000:625</w:t>
            </w:r>
          </w:p>
        </w:tc>
      </w:tr>
      <w:tr w:rsidR="00F22DF7" w:rsidRPr="000B27B9" w:rsidTr="005059B7">
        <w:tc>
          <w:tcPr>
            <w:tcW w:w="578" w:type="dxa"/>
            <w:shd w:val="clear" w:color="auto" w:fill="auto"/>
            <w:vAlign w:val="center"/>
          </w:tcPr>
          <w:p w:rsidR="00F22DF7" w:rsidRPr="000B27B9" w:rsidRDefault="00F22DF7" w:rsidP="005059B7">
            <w:pPr>
              <w:jc w:val="center"/>
            </w:pPr>
            <w:r w:rsidRPr="000B27B9">
              <w:t>4</w:t>
            </w:r>
          </w:p>
        </w:tc>
        <w:tc>
          <w:tcPr>
            <w:tcW w:w="1840" w:type="dxa"/>
            <w:shd w:val="clear" w:color="auto" w:fill="auto"/>
            <w:vAlign w:val="center"/>
          </w:tcPr>
          <w:p w:rsidR="00F22DF7" w:rsidRPr="000B27B9" w:rsidRDefault="00F22DF7" w:rsidP="005059B7">
            <w:pPr>
              <w:jc w:val="center"/>
            </w:pPr>
            <w:r w:rsidRPr="000B27B9">
              <w:t>49:02:030305:32</w:t>
            </w:r>
          </w:p>
        </w:tc>
        <w:tc>
          <w:tcPr>
            <w:tcW w:w="1827" w:type="dxa"/>
            <w:shd w:val="clear" w:color="auto" w:fill="auto"/>
            <w:vAlign w:val="center"/>
          </w:tcPr>
          <w:p w:rsidR="00F22DF7" w:rsidRPr="000B27B9" w:rsidRDefault="00F22DF7" w:rsidP="005059B7">
            <w:pPr>
              <w:jc w:val="center"/>
            </w:pPr>
            <w:r w:rsidRPr="000B27B9">
              <w:t>169 254,98 руб.</w:t>
            </w:r>
          </w:p>
        </w:tc>
        <w:tc>
          <w:tcPr>
            <w:tcW w:w="3126" w:type="dxa"/>
            <w:shd w:val="clear" w:color="auto" w:fill="auto"/>
            <w:vAlign w:val="center"/>
          </w:tcPr>
          <w:p w:rsidR="00F22DF7" w:rsidRPr="000B27B9" w:rsidRDefault="00F22DF7" w:rsidP="005059B7">
            <w:pPr>
              <w:jc w:val="center"/>
            </w:pPr>
            <w:r w:rsidRPr="000B27B9">
              <w:t>Административное здание</w:t>
            </w:r>
          </w:p>
        </w:tc>
        <w:tc>
          <w:tcPr>
            <w:tcW w:w="2693" w:type="dxa"/>
            <w:shd w:val="clear" w:color="auto" w:fill="auto"/>
            <w:vAlign w:val="center"/>
          </w:tcPr>
          <w:p w:rsidR="00F22DF7" w:rsidRPr="000B27B9" w:rsidRDefault="00F22DF7" w:rsidP="005059B7">
            <w:pPr>
              <w:jc w:val="center"/>
            </w:pPr>
            <w:r w:rsidRPr="000B27B9">
              <w:t>п. Омсукчан, ул. Октябрьская,11</w:t>
            </w:r>
          </w:p>
        </w:tc>
        <w:tc>
          <w:tcPr>
            <w:tcW w:w="2190" w:type="dxa"/>
            <w:shd w:val="clear" w:color="auto" w:fill="auto"/>
            <w:vAlign w:val="center"/>
          </w:tcPr>
          <w:p w:rsidR="00F22DF7" w:rsidRPr="000B27B9" w:rsidRDefault="00F22DF7" w:rsidP="005059B7">
            <w:pPr>
              <w:jc w:val="center"/>
            </w:pPr>
            <w:r w:rsidRPr="000B27B9">
              <w:t>Площадь 1047 м²</w:t>
            </w:r>
          </w:p>
        </w:tc>
        <w:tc>
          <w:tcPr>
            <w:tcW w:w="2293" w:type="dxa"/>
            <w:shd w:val="clear" w:color="auto" w:fill="auto"/>
            <w:vAlign w:val="center"/>
          </w:tcPr>
          <w:p w:rsidR="00F22DF7" w:rsidRPr="000B27B9" w:rsidRDefault="00F22DF7" w:rsidP="005059B7">
            <w:pPr>
              <w:jc w:val="center"/>
            </w:pPr>
            <w:r w:rsidRPr="000B27B9">
              <w:t>49:02:030305:51</w:t>
            </w:r>
          </w:p>
        </w:tc>
      </w:tr>
      <w:tr w:rsidR="00F22DF7" w:rsidRPr="000B27B9" w:rsidTr="005059B7">
        <w:tc>
          <w:tcPr>
            <w:tcW w:w="578" w:type="dxa"/>
            <w:shd w:val="clear" w:color="auto" w:fill="auto"/>
            <w:vAlign w:val="center"/>
          </w:tcPr>
          <w:p w:rsidR="00F22DF7" w:rsidRPr="000B27B9" w:rsidRDefault="00F22DF7" w:rsidP="005059B7">
            <w:pPr>
              <w:jc w:val="center"/>
            </w:pPr>
            <w:r w:rsidRPr="000B27B9">
              <w:t>5</w:t>
            </w:r>
          </w:p>
        </w:tc>
        <w:tc>
          <w:tcPr>
            <w:tcW w:w="1840" w:type="dxa"/>
            <w:shd w:val="clear" w:color="auto" w:fill="auto"/>
            <w:vAlign w:val="center"/>
          </w:tcPr>
          <w:p w:rsidR="00F22DF7" w:rsidRPr="000B27B9" w:rsidRDefault="00F22DF7" w:rsidP="005059B7">
            <w:pPr>
              <w:jc w:val="center"/>
            </w:pPr>
            <w:r w:rsidRPr="000B27B9">
              <w:t>49:02:030304:72</w:t>
            </w:r>
          </w:p>
        </w:tc>
        <w:tc>
          <w:tcPr>
            <w:tcW w:w="1827" w:type="dxa"/>
            <w:shd w:val="clear" w:color="auto" w:fill="auto"/>
            <w:vAlign w:val="center"/>
          </w:tcPr>
          <w:p w:rsidR="00F22DF7" w:rsidRPr="000B27B9" w:rsidRDefault="00F22DF7" w:rsidP="005059B7">
            <w:pPr>
              <w:jc w:val="center"/>
            </w:pPr>
            <w:r w:rsidRPr="000B27B9">
              <w:t>1 433 287,35 руб.</w:t>
            </w:r>
          </w:p>
        </w:tc>
        <w:tc>
          <w:tcPr>
            <w:tcW w:w="3126" w:type="dxa"/>
            <w:shd w:val="clear" w:color="auto" w:fill="auto"/>
            <w:vAlign w:val="center"/>
          </w:tcPr>
          <w:p w:rsidR="00F22DF7" w:rsidRPr="000B27B9" w:rsidRDefault="00F22DF7" w:rsidP="005059B7">
            <w:pPr>
              <w:jc w:val="center"/>
            </w:pPr>
            <w:r w:rsidRPr="000B27B9">
              <w:t>Здание главного корпуса электрического котла</w:t>
            </w:r>
          </w:p>
        </w:tc>
        <w:tc>
          <w:tcPr>
            <w:tcW w:w="2693" w:type="dxa"/>
            <w:shd w:val="clear" w:color="auto" w:fill="auto"/>
            <w:vAlign w:val="center"/>
          </w:tcPr>
          <w:p w:rsidR="00F22DF7" w:rsidRPr="000B27B9" w:rsidRDefault="00F22DF7" w:rsidP="005059B7">
            <w:pPr>
              <w:jc w:val="center"/>
            </w:pPr>
            <w:r w:rsidRPr="000B27B9">
              <w:t>п. Омсукчан, ул. Майская</w:t>
            </w:r>
          </w:p>
        </w:tc>
        <w:tc>
          <w:tcPr>
            <w:tcW w:w="2190" w:type="dxa"/>
            <w:shd w:val="clear" w:color="auto" w:fill="auto"/>
            <w:vAlign w:val="center"/>
          </w:tcPr>
          <w:p w:rsidR="00F22DF7" w:rsidRPr="000B27B9" w:rsidRDefault="00F22DF7" w:rsidP="005059B7">
            <w:pPr>
              <w:jc w:val="center"/>
            </w:pPr>
            <w:r w:rsidRPr="000B27B9">
              <w:t>Площадь 2856 м²</w:t>
            </w:r>
          </w:p>
        </w:tc>
        <w:tc>
          <w:tcPr>
            <w:tcW w:w="2293" w:type="dxa"/>
            <w:shd w:val="clear" w:color="auto" w:fill="auto"/>
            <w:vAlign w:val="center"/>
          </w:tcPr>
          <w:p w:rsidR="00F22DF7" w:rsidRPr="000B27B9" w:rsidRDefault="00F22DF7" w:rsidP="005059B7">
            <w:pPr>
              <w:jc w:val="center"/>
            </w:pPr>
            <w:r w:rsidRPr="000B27B9">
              <w:t>49:02:030304:373</w:t>
            </w:r>
          </w:p>
        </w:tc>
      </w:tr>
      <w:tr w:rsidR="00F22DF7" w:rsidRPr="000B27B9" w:rsidTr="00505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1" w:type="dxa"/>
            <w:gridSpan w:val="4"/>
            <w:shd w:val="clear" w:color="auto" w:fill="auto"/>
          </w:tcPr>
          <w:p w:rsidR="00F22DF7" w:rsidRPr="000B27B9" w:rsidRDefault="00F22DF7" w:rsidP="005059B7">
            <w:pPr>
              <w:jc w:val="both"/>
            </w:pPr>
          </w:p>
          <w:p w:rsidR="00F22DF7" w:rsidRPr="000B27B9" w:rsidRDefault="00F22DF7" w:rsidP="005059B7">
            <w:pPr>
              <w:jc w:val="both"/>
            </w:pPr>
            <w:r w:rsidRPr="000B27B9">
              <w:t xml:space="preserve">Концедент: </w:t>
            </w:r>
          </w:p>
          <w:p w:rsidR="00F22DF7" w:rsidRPr="000B27B9" w:rsidRDefault="00F22DF7" w:rsidP="005059B7">
            <w:pPr>
              <w:ind w:right="601"/>
              <w:jc w:val="both"/>
            </w:pPr>
            <w:r w:rsidRPr="000B27B9">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0B27B9" w:rsidRDefault="00F22DF7" w:rsidP="005059B7">
            <w:pPr>
              <w:jc w:val="both"/>
            </w:pPr>
          </w:p>
          <w:p w:rsidR="00F22DF7" w:rsidRPr="000B27B9" w:rsidRDefault="00F22DF7" w:rsidP="005059B7">
            <w:pPr>
              <w:jc w:val="both"/>
            </w:pPr>
            <w:r w:rsidRPr="000B27B9">
              <w:t xml:space="preserve">Руководитель Комитета </w:t>
            </w:r>
          </w:p>
          <w:p w:rsidR="00F22DF7" w:rsidRPr="000B27B9" w:rsidRDefault="00F22DF7" w:rsidP="005059B7">
            <w:pPr>
              <w:jc w:val="both"/>
            </w:pPr>
          </w:p>
          <w:p w:rsidR="00F22DF7" w:rsidRPr="000B27B9" w:rsidRDefault="00F22DF7" w:rsidP="005059B7">
            <w:pPr>
              <w:jc w:val="both"/>
            </w:pPr>
            <w:r w:rsidRPr="000B27B9">
              <w:t>__________________ Е.Г. Леонтьева</w:t>
            </w:r>
          </w:p>
          <w:p w:rsidR="00F22DF7" w:rsidRPr="000B27B9" w:rsidRDefault="00F22DF7" w:rsidP="005059B7">
            <w:pPr>
              <w:jc w:val="both"/>
            </w:pPr>
          </w:p>
        </w:tc>
        <w:tc>
          <w:tcPr>
            <w:tcW w:w="7176" w:type="dxa"/>
            <w:gridSpan w:val="3"/>
            <w:shd w:val="clear" w:color="auto" w:fill="auto"/>
          </w:tcPr>
          <w:p w:rsidR="00F22DF7" w:rsidRPr="000B27B9" w:rsidRDefault="00F22DF7" w:rsidP="005059B7">
            <w:pPr>
              <w:jc w:val="both"/>
            </w:pPr>
          </w:p>
          <w:p w:rsidR="00F22DF7" w:rsidRPr="000B27B9" w:rsidRDefault="00F22DF7" w:rsidP="005059B7">
            <w:pPr>
              <w:jc w:val="both"/>
            </w:pPr>
            <w:r w:rsidRPr="000B27B9">
              <w:t xml:space="preserve">Концессионер: </w:t>
            </w:r>
          </w:p>
          <w:p w:rsidR="00F22DF7" w:rsidRPr="000B27B9" w:rsidRDefault="00F22DF7" w:rsidP="005059B7">
            <w:pPr>
              <w:jc w:val="both"/>
            </w:pPr>
            <w:r w:rsidRPr="00B15969">
              <w:rPr>
                <w:color w:val="000000"/>
              </w:rPr>
              <w:t xml:space="preserve"> </w:t>
            </w:r>
          </w:p>
        </w:tc>
      </w:tr>
    </w:tbl>
    <w:p w:rsidR="00F22DF7" w:rsidRPr="000B27B9" w:rsidRDefault="00F22DF7" w:rsidP="00F22DF7">
      <w:pPr>
        <w:jc w:val="center"/>
        <w:rPr>
          <w:b/>
        </w:rPr>
      </w:pPr>
    </w:p>
    <w:p w:rsidR="007841C0" w:rsidRPr="007841C0" w:rsidRDefault="007841C0" w:rsidP="007841C0">
      <w:pPr>
        <w:jc w:val="both"/>
        <w:rPr>
          <w:sz w:val="22"/>
          <w:szCs w:val="22"/>
        </w:rPr>
      </w:pPr>
      <w:r w:rsidRPr="007841C0">
        <w:rPr>
          <w:sz w:val="22"/>
          <w:szCs w:val="22"/>
        </w:rPr>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7841C0" w:rsidRPr="007841C0" w:rsidRDefault="007841C0" w:rsidP="007841C0">
      <w:pPr>
        <w:jc w:val="both"/>
        <w:rPr>
          <w:sz w:val="22"/>
          <w:szCs w:val="22"/>
        </w:rPr>
      </w:pPr>
    </w:p>
    <w:p w:rsidR="007841C0" w:rsidRPr="007841C0" w:rsidRDefault="007841C0" w:rsidP="007841C0">
      <w:pPr>
        <w:rPr>
          <w:sz w:val="22"/>
          <w:szCs w:val="22"/>
        </w:rPr>
        <w:sectPr w:rsidR="007841C0" w:rsidRPr="007841C0" w:rsidSect="007841C0">
          <w:type w:val="continuous"/>
          <w:pgSz w:w="16838" w:h="11906" w:orient="landscape"/>
          <w:pgMar w:top="312" w:right="1134" w:bottom="567" w:left="1134" w:header="709" w:footer="709" w:gutter="0"/>
          <w:cols w:space="708"/>
          <w:docGrid w:linePitch="360"/>
        </w:sectPr>
      </w:pPr>
      <w:r w:rsidRPr="007841C0">
        <w:rPr>
          <w:sz w:val="22"/>
          <w:szCs w:val="22"/>
        </w:rPr>
        <w:t>_________________________ Г.Ш. Гульмисарян</w:t>
      </w:r>
    </w:p>
    <w:p w:rsidR="00F22DF7" w:rsidRDefault="00F22DF7" w:rsidP="007841C0">
      <w:pPr>
        <w:jc w:val="both"/>
      </w:pPr>
    </w:p>
    <w:p w:rsidR="00F22DF7" w:rsidRDefault="00F22DF7" w:rsidP="00F22DF7">
      <w:pPr>
        <w:rPr>
          <w:b/>
        </w:rPr>
        <w:sectPr w:rsidR="00F22DF7" w:rsidSect="005059B7">
          <w:type w:val="continuous"/>
          <w:pgSz w:w="16838" w:h="11906" w:orient="landscape"/>
          <w:pgMar w:top="851" w:right="1134" w:bottom="567" w:left="1134" w:header="709" w:footer="709" w:gutter="0"/>
          <w:cols w:space="708"/>
          <w:docGrid w:linePitch="360"/>
        </w:sectPr>
      </w:pPr>
    </w:p>
    <w:p w:rsidR="00F22DF7" w:rsidRPr="000B27B9" w:rsidRDefault="00F22DF7" w:rsidP="00F22DF7">
      <w:pPr>
        <w:ind w:left="6372"/>
      </w:pPr>
      <w:r>
        <w:rPr>
          <w:b/>
        </w:rPr>
        <w:lastRenderedPageBreak/>
        <w:t xml:space="preserve">                                                                                   </w:t>
      </w:r>
      <w:r w:rsidRPr="000B27B9">
        <w:t xml:space="preserve">Приложение № </w:t>
      </w:r>
      <w:r>
        <w:t>7</w:t>
      </w:r>
      <w:r w:rsidRPr="000B27B9">
        <w:t xml:space="preserve"> </w:t>
      </w:r>
    </w:p>
    <w:p w:rsidR="00F22DF7" w:rsidRPr="000B27B9" w:rsidRDefault="00F22DF7" w:rsidP="007841C0">
      <w:pPr>
        <w:ind w:left="11328"/>
      </w:pPr>
      <w:r w:rsidRPr="000B27B9">
        <w:t xml:space="preserve">к концессионному соглашению </w:t>
      </w:r>
    </w:p>
    <w:p w:rsidR="00F22DF7" w:rsidRPr="000B27B9" w:rsidRDefault="00F22DF7" w:rsidP="007841C0">
      <w:pPr>
        <w:ind w:left="11192" w:firstLine="136"/>
      </w:pPr>
      <w:r w:rsidRPr="000B27B9">
        <w:t>от «____» ________ 20</w:t>
      </w:r>
      <w:r w:rsidR="008F26E2">
        <w:t>20</w:t>
      </w:r>
      <w:r w:rsidRPr="000B27B9">
        <w:t xml:space="preserve"> года</w:t>
      </w:r>
    </w:p>
    <w:p w:rsidR="00F22DF7" w:rsidRPr="000B27B9" w:rsidRDefault="00F22DF7" w:rsidP="00F22DF7">
      <w:pPr>
        <w:ind w:left="4820"/>
        <w:rPr>
          <w:b/>
        </w:rPr>
      </w:pPr>
    </w:p>
    <w:p w:rsidR="00F22DF7" w:rsidRPr="000B27B9" w:rsidRDefault="00F22DF7" w:rsidP="00F22DF7">
      <w:pPr>
        <w:jc w:val="both"/>
        <w:rPr>
          <w:sz w:val="20"/>
          <w:szCs w:val="20"/>
        </w:rPr>
      </w:pPr>
    </w:p>
    <w:p w:rsidR="00F22DF7" w:rsidRPr="000B27B9" w:rsidRDefault="00F22DF7" w:rsidP="00F22DF7">
      <w:pPr>
        <w:ind w:left="10206" w:firstLine="414"/>
      </w:pPr>
      <w:r w:rsidRPr="000B27B9">
        <w:t xml:space="preserve"> </w:t>
      </w:r>
    </w:p>
    <w:p w:rsidR="00F22DF7" w:rsidRDefault="00F22DF7" w:rsidP="00F22DF7">
      <w:pPr>
        <w:jc w:val="center"/>
        <w:rPr>
          <w:b/>
        </w:rPr>
      </w:pPr>
      <w:r w:rsidRPr="000B27B9">
        <w:rPr>
          <w:b/>
        </w:rPr>
        <w:t>Описание и ТЭП объектов теплоснабжения при возврате Объекта Соглашения Концеденту по истечении срока действия Соглашения</w:t>
      </w:r>
    </w:p>
    <w:p w:rsidR="00F22DF7" w:rsidRPr="000B27B9" w:rsidRDefault="00F22DF7" w:rsidP="00F22DF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049"/>
        <w:gridCol w:w="2393"/>
        <w:gridCol w:w="2421"/>
        <w:gridCol w:w="2690"/>
        <w:gridCol w:w="2558"/>
      </w:tblGrid>
      <w:tr w:rsidR="00F22DF7" w:rsidRPr="000B27B9" w:rsidTr="00A40218">
        <w:tc>
          <w:tcPr>
            <w:tcW w:w="675" w:type="dxa"/>
            <w:shd w:val="clear" w:color="auto" w:fill="auto"/>
            <w:vAlign w:val="center"/>
          </w:tcPr>
          <w:p w:rsidR="00F22DF7" w:rsidRPr="00B15969" w:rsidRDefault="00F22DF7" w:rsidP="00A40218">
            <w:pPr>
              <w:jc w:val="center"/>
              <w:rPr>
                <w:b/>
              </w:rPr>
            </w:pPr>
            <w:r w:rsidRPr="00B15969">
              <w:rPr>
                <w:b/>
              </w:rPr>
              <w:t>№ п/п</w:t>
            </w:r>
          </w:p>
        </w:tc>
        <w:tc>
          <w:tcPr>
            <w:tcW w:w="4049" w:type="dxa"/>
            <w:shd w:val="clear" w:color="auto" w:fill="auto"/>
            <w:vAlign w:val="center"/>
          </w:tcPr>
          <w:p w:rsidR="00F22DF7" w:rsidRPr="00B15969" w:rsidRDefault="00F22DF7" w:rsidP="00A40218">
            <w:pPr>
              <w:jc w:val="center"/>
              <w:rPr>
                <w:b/>
              </w:rPr>
            </w:pPr>
            <w:r w:rsidRPr="00B15969">
              <w:rPr>
                <w:b/>
              </w:rPr>
              <w:t>Наименование объекта теплоснабжения</w:t>
            </w:r>
          </w:p>
        </w:tc>
        <w:tc>
          <w:tcPr>
            <w:tcW w:w="2393" w:type="dxa"/>
            <w:shd w:val="clear" w:color="auto" w:fill="auto"/>
            <w:vAlign w:val="center"/>
          </w:tcPr>
          <w:p w:rsidR="00F22DF7" w:rsidRPr="00B15969" w:rsidRDefault="00F22DF7" w:rsidP="00A40218">
            <w:pPr>
              <w:jc w:val="center"/>
              <w:rPr>
                <w:b/>
              </w:rPr>
            </w:pPr>
            <w:r w:rsidRPr="00B15969">
              <w:rPr>
                <w:b/>
              </w:rPr>
              <w:t>Величина необходимой тепловой мощности, Гкал/ч</w:t>
            </w:r>
          </w:p>
        </w:tc>
        <w:tc>
          <w:tcPr>
            <w:tcW w:w="2421" w:type="dxa"/>
            <w:shd w:val="clear" w:color="auto" w:fill="auto"/>
            <w:vAlign w:val="center"/>
          </w:tcPr>
          <w:p w:rsidR="00F22DF7" w:rsidRPr="00B15969" w:rsidRDefault="00F22DF7" w:rsidP="00A40218">
            <w:pPr>
              <w:jc w:val="center"/>
              <w:rPr>
                <w:b/>
              </w:rPr>
            </w:pPr>
            <w:r w:rsidRPr="00B15969">
              <w:rPr>
                <w:b/>
              </w:rPr>
              <w:t>Температурный график</w:t>
            </w:r>
          </w:p>
        </w:tc>
        <w:tc>
          <w:tcPr>
            <w:tcW w:w="2690" w:type="dxa"/>
            <w:shd w:val="clear" w:color="auto" w:fill="auto"/>
            <w:vAlign w:val="center"/>
          </w:tcPr>
          <w:p w:rsidR="00F22DF7" w:rsidRPr="00B15969" w:rsidRDefault="00F22DF7" w:rsidP="00A40218">
            <w:pPr>
              <w:jc w:val="center"/>
              <w:rPr>
                <w:b/>
              </w:rPr>
            </w:pPr>
            <w:r w:rsidRPr="00B15969">
              <w:rPr>
                <w:b/>
              </w:rPr>
              <w:t>Вид основного/резервного топлива</w:t>
            </w:r>
          </w:p>
        </w:tc>
        <w:tc>
          <w:tcPr>
            <w:tcW w:w="2558" w:type="dxa"/>
            <w:shd w:val="clear" w:color="auto" w:fill="auto"/>
            <w:vAlign w:val="center"/>
          </w:tcPr>
          <w:p w:rsidR="00F22DF7" w:rsidRPr="00B15969" w:rsidRDefault="00F22DF7" w:rsidP="00A40218">
            <w:pPr>
              <w:jc w:val="center"/>
              <w:rPr>
                <w:b/>
              </w:rPr>
            </w:pPr>
            <w:r w:rsidRPr="00B15969">
              <w:rPr>
                <w:b/>
              </w:rPr>
              <w:t>Техническое состояние</w:t>
            </w:r>
          </w:p>
        </w:tc>
      </w:tr>
      <w:tr w:rsidR="00A40218" w:rsidRPr="000B27B9" w:rsidTr="005059B7">
        <w:tc>
          <w:tcPr>
            <w:tcW w:w="675" w:type="dxa"/>
            <w:shd w:val="clear" w:color="auto" w:fill="auto"/>
            <w:vAlign w:val="center"/>
          </w:tcPr>
          <w:p w:rsidR="00A40218" w:rsidRPr="000B27B9" w:rsidRDefault="00A40218" w:rsidP="005059B7">
            <w:pPr>
              <w:jc w:val="center"/>
            </w:pPr>
            <w:r w:rsidRPr="000B27B9">
              <w:t>1</w:t>
            </w:r>
          </w:p>
        </w:tc>
        <w:tc>
          <w:tcPr>
            <w:tcW w:w="4049" w:type="dxa"/>
            <w:shd w:val="clear" w:color="auto" w:fill="auto"/>
            <w:vAlign w:val="center"/>
          </w:tcPr>
          <w:p w:rsidR="00A40218" w:rsidRPr="000B27B9" w:rsidRDefault="00A40218" w:rsidP="005059B7">
            <w:r w:rsidRPr="000B27B9">
              <w:t>Квартальная котельная п.Омсукчан</w:t>
            </w:r>
          </w:p>
        </w:tc>
        <w:tc>
          <w:tcPr>
            <w:tcW w:w="2393" w:type="dxa"/>
            <w:shd w:val="clear" w:color="auto" w:fill="auto"/>
            <w:vAlign w:val="center"/>
          </w:tcPr>
          <w:p w:rsidR="00A40218" w:rsidRPr="000B27B9" w:rsidRDefault="00A40218" w:rsidP="005059B7">
            <w:pPr>
              <w:jc w:val="center"/>
            </w:pPr>
            <w:r>
              <w:t>15,0</w:t>
            </w:r>
          </w:p>
        </w:tc>
        <w:tc>
          <w:tcPr>
            <w:tcW w:w="2421" w:type="dxa"/>
            <w:shd w:val="clear" w:color="auto" w:fill="auto"/>
            <w:vAlign w:val="center"/>
          </w:tcPr>
          <w:p w:rsidR="00A40218" w:rsidRPr="000B27B9" w:rsidRDefault="00A40218" w:rsidP="005A2D59">
            <w:pPr>
              <w:jc w:val="center"/>
            </w:pPr>
            <w:r>
              <w:t>75-90</w:t>
            </w:r>
          </w:p>
        </w:tc>
        <w:tc>
          <w:tcPr>
            <w:tcW w:w="2690" w:type="dxa"/>
            <w:shd w:val="clear" w:color="auto" w:fill="auto"/>
            <w:vAlign w:val="center"/>
          </w:tcPr>
          <w:p w:rsidR="00A40218" w:rsidRPr="000B27B9" w:rsidRDefault="00A40218" w:rsidP="005A2D59">
            <w:pPr>
              <w:jc w:val="center"/>
            </w:pPr>
            <w:r>
              <w:t>уголь</w:t>
            </w:r>
          </w:p>
        </w:tc>
        <w:tc>
          <w:tcPr>
            <w:tcW w:w="2558" w:type="dxa"/>
            <w:shd w:val="clear" w:color="auto" w:fill="auto"/>
            <w:vAlign w:val="center"/>
          </w:tcPr>
          <w:p w:rsidR="00A40218" w:rsidRPr="000B27B9" w:rsidRDefault="00A40218" w:rsidP="005A2D59">
            <w:pPr>
              <w:jc w:val="center"/>
            </w:pPr>
            <w:r>
              <w:t xml:space="preserve">Ограничено-работоспособное </w:t>
            </w:r>
          </w:p>
        </w:tc>
      </w:tr>
      <w:tr w:rsidR="00A40218" w:rsidRPr="000B27B9" w:rsidTr="005059B7">
        <w:tc>
          <w:tcPr>
            <w:tcW w:w="675" w:type="dxa"/>
            <w:shd w:val="clear" w:color="auto" w:fill="auto"/>
            <w:vAlign w:val="center"/>
          </w:tcPr>
          <w:p w:rsidR="00A40218" w:rsidRPr="000B27B9" w:rsidRDefault="00A40218" w:rsidP="005059B7">
            <w:pPr>
              <w:jc w:val="center"/>
            </w:pPr>
            <w:r w:rsidRPr="000B27B9">
              <w:t>2</w:t>
            </w:r>
          </w:p>
        </w:tc>
        <w:tc>
          <w:tcPr>
            <w:tcW w:w="4049" w:type="dxa"/>
            <w:shd w:val="clear" w:color="auto" w:fill="auto"/>
            <w:vAlign w:val="center"/>
          </w:tcPr>
          <w:p w:rsidR="00A40218" w:rsidRPr="000B27B9" w:rsidRDefault="00A40218" w:rsidP="005059B7">
            <w:r w:rsidRPr="000B27B9">
              <w:t>Котельная «Энергетик» п.Омсукчан</w:t>
            </w:r>
          </w:p>
        </w:tc>
        <w:tc>
          <w:tcPr>
            <w:tcW w:w="2393" w:type="dxa"/>
            <w:shd w:val="clear" w:color="auto" w:fill="auto"/>
            <w:vAlign w:val="center"/>
          </w:tcPr>
          <w:p w:rsidR="00A40218" w:rsidRPr="000B27B9" w:rsidRDefault="00A40218" w:rsidP="005059B7">
            <w:pPr>
              <w:jc w:val="center"/>
            </w:pPr>
            <w:r>
              <w:t>4,5</w:t>
            </w:r>
          </w:p>
        </w:tc>
        <w:tc>
          <w:tcPr>
            <w:tcW w:w="2421" w:type="dxa"/>
            <w:shd w:val="clear" w:color="auto" w:fill="auto"/>
            <w:vAlign w:val="center"/>
          </w:tcPr>
          <w:p w:rsidR="00A40218" w:rsidRPr="000B27B9" w:rsidRDefault="00A40218" w:rsidP="005A2D59">
            <w:pPr>
              <w:jc w:val="center"/>
            </w:pPr>
            <w:r w:rsidRPr="00B20420">
              <w:t>75-90</w:t>
            </w:r>
          </w:p>
        </w:tc>
        <w:tc>
          <w:tcPr>
            <w:tcW w:w="2690" w:type="dxa"/>
            <w:shd w:val="clear" w:color="auto" w:fill="auto"/>
            <w:vAlign w:val="center"/>
          </w:tcPr>
          <w:p w:rsidR="00A40218" w:rsidRPr="000B27B9" w:rsidRDefault="00A40218" w:rsidP="005A2D59">
            <w:pPr>
              <w:jc w:val="center"/>
            </w:pPr>
            <w:r w:rsidRPr="00B20420">
              <w:t>уголь</w:t>
            </w:r>
          </w:p>
        </w:tc>
        <w:tc>
          <w:tcPr>
            <w:tcW w:w="2558" w:type="dxa"/>
            <w:shd w:val="clear" w:color="auto" w:fill="auto"/>
            <w:vAlign w:val="center"/>
          </w:tcPr>
          <w:p w:rsidR="00A40218" w:rsidRPr="000B27B9" w:rsidRDefault="00A40218" w:rsidP="005A2D59">
            <w:pPr>
              <w:jc w:val="center"/>
            </w:pPr>
            <w:r w:rsidRPr="00B20420">
              <w:t>Ограничено-работоспособное</w:t>
            </w:r>
          </w:p>
        </w:tc>
      </w:tr>
      <w:tr w:rsidR="00A40218" w:rsidRPr="000B27B9" w:rsidTr="005059B7">
        <w:tc>
          <w:tcPr>
            <w:tcW w:w="675" w:type="dxa"/>
            <w:shd w:val="clear" w:color="auto" w:fill="auto"/>
            <w:vAlign w:val="center"/>
          </w:tcPr>
          <w:p w:rsidR="00A40218" w:rsidRPr="000B27B9" w:rsidRDefault="00A40218" w:rsidP="005059B7">
            <w:pPr>
              <w:jc w:val="center"/>
            </w:pPr>
            <w:r w:rsidRPr="000B27B9">
              <w:t>3</w:t>
            </w:r>
          </w:p>
        </w:tc>
        <w:tc>
          <w:tcPr>
            <w:tcW w:w="4049" w:type="dxa"/>
            <w:shd w:val="clear" w:color="auto" w:fill="auto"/>
            <w:vAlign w:val="center"/>
          </w:tcPr>
          <w:p w:rsidR="00A40218" w:rsidRPr="000B27B9" w:rsidRDefault="00A40218" w:rsidP="005059B7">
            <w:r w:rsidRPr="000B27B9">
              <w:t>Электрокотельная п.Омсукчан</w:t>
            </w:r>
          </w:p>
        </w:tc>
        <w:tc>
          <w:tcPr>
            <w:tcW w:w="2393" w:type="dxa"/>
            <w:shd w:val="clear" w:color="auto" w:fill="auto"/>
            <w:vAlign w:val="center"/>
          </w:tcPr>
          <w:p w:rsidR="00A40218" w:rsidRPr="000B27B9" w:rsidRDefault="00A40218" w:rsidP="005059B7">
            <w:pPr>
              <w:jc w:val="center"/>
            </w:pPr>
            <w:r>
              <w:t>12,9</w:t>
            </w:r>
          </w:p>
        </w:tc>
        <w:tc>
          <w:tcPr>
            <w:tcW w:w="2421" w:type="dxa"/>
            <w:shd w:val="clear" w:color="auto" w:fill="auto"/>
            <w:vAlign w:val="center"/>
          </w:tcPr>
          <w:p w:rsidR="00A40218" w:rsidRPr="000B27B9" w:rsidRDefault="00A40218" w:rsidP="005A2D59">
            <w:pPr>
              <w:jc w:val="center"/>
            </w:pPr>
            <w:r w:rsidRPr="00B20420">
              <w:t>75-90</w:t>
            </w:r>
          </w:p>
        </w:tc>
        <w:tc>
          <w:tcPr>
            <w:tcW w:w="2690" w:type="dxa"/>
            <w:shd w:val="clear" w:color="auto" w:fill="auto"/>
            <w:vAlign w:val="center"/>
          </w:tcPr>
          <w:p w:rsidR="00A40218" w:rsidRPr="000B27B9" w:rsidRDefault="00A40218" w:rsidP="005A2D59">
            <w:pPr>
              <w:jc w:val="center"/>
            </w:pPr>
            <w:r>
              <w:t>Электроэнергия/жидкое топливо (Дт)</w:t>
            </w:r>
          </w:p>
        </w:tc>
        <w:tc>
          <w:tcPr>
            <w:tcW w:w="2558" w:type="dxa"/>
            <w:shd w:val="clear" w:color="auto" w:fill="auto"/>
            <w:vAlign w:val="center"/>
          </w:tcPr>
          <w:p w:rsidR="00A40218" w:rsidRPr="000B27B9" w:rsidRDefault="00A40218" w:rsidP="005A2D59">
            <w:pPr>
              <w:jc w:val="center"/>
            </w:pPr>
            <w:r w:rsidRPr="00B20420">
              <w:t>Ограничено-работоспособное</w:t>
            </w:r>
          </w:p>
        </w:tc>
      </w:tr>
    </w:tbl>
    <w:p w:rsidR="00F22DF7" w:rsidRPr="000B27B9" w:rsidRDefault="00F22DF7" w:rsidP="00F22DF7">
      <w:pPr>
        <w:jc w:val="center"/>
        <w:rPr>
          <w:b/>
        </w:rPr>
      </w:pPr>
    </w:p>
    <w:tbl>
      <w:tblPr>
        <w:tblW w:w="14851" w:type="dxa"/>
        <w:tblLook w:val="04A0"/>
      </w:tblPr>
      <w:tblGrid>
        <w:gridCol w:w="7338"/>
        <w:gridCol w:w="7513"/>
      </w:tblGrid>
      <w:tr w:rsidR="00F22DF7" w:rsidRPr="000B27B9" w:rsidTr="005059B7">
        <w:tc>
          <w:tcPr>
            <w:tcW w:w="7338" w:type="dxa"/>
            <w:shd w:val="clear" w:color="auto" w:fill="auto"/>
          </w:tcPr>
          <w:p w:rsidR="00F22DF7" w:rsidRPr="000B27B9" w:rsidRDefault="00F22DF7" w:rsidP="005059B7">
            <w:pPr>
              <w:jc w:val="both"/>
            </w:pPr>
            <w:r w:rsidRPr="000B27B9">
              <w:t xml:space="preserve">Концедент: </w:t>
            </w:r>
          </w:p>
          <w:p w:rsidR="00F22DF7" w:rsidRPr="000B27B9" w:rsidRDefault="00F22DF7" w:rsidP="005059B7">
            <w:pPr>
              <w:ind w:right="459"/>
              <w:jc w:val="both"/>
            </w:pPr>
            <w:r w:rsidRPr="000B27B9">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0B27B9" w:rsidRDefault="00F22DF7" w:rsidP="005059B7">
            <w:pPr>
              <w:jc w:val="both"/>
            </w:pPr>
          </w:p>
          <w:p w:rsidR="00F22DF7" w:rsidRPr="000B27B9" w:rsidRDefault="00F22DF7" w:rsidP="005059B7">
            <w:pPr>
              <w:jc w:val="both"/>
            </w:pPr>
            <w:r w:rsidRPr="000B27B9">
              <w:t xml:space="preserve">Руководитель Комитета </w:t>
            </w:r>
          </w:p>
          <w:p w:rsidR="00F22DF7" w:rsidRPr="000B27B9" w:rsidRDefault="00F22DF7" w:rsidP="005059B7">
            <w:pPr>
              <w:jc w:val="both"/>
            </w:pPr>
          </w:p>
          <w:p w:rsidR="00F22DF7" w:rsidRPr="000B27B9" w:rsidRDefault="00F22DF7" w:rsidP="005059B7">
            <w:pPr>
              <w:jc w:val="both"/>
            </w:pPr>
            <w:r w:rsidRPr="000B27B9">
              <w:t>__________________ Е.Г. Леонтьева</w:t>
            </w:r>
          </w:p>
        </w:tc>
        <w:tc>
          <w:tcPr>
            <w:tcW w:w="7513" w:type="dxa"/>
            <w:shd w:val="clear" w:color="auto" w:fill="auto"/>
          </w:tcPr>
          <w:p w:rsidR="00F22DF7" w:rsidRPr="000B27B9" w:rsidRDefault="00F22DF7" w:rsidP="005059B7">
            <w:pPr>
              <w:jc w:val="both"/>
            </w:pPr>
            <w:r w:rsidRPr="000B27B9">
              <w:t xml:space="preserve">Концессионер: </w:t>
            </w:r>
          </w:p>
          <w:p w:rsidR="00F22DF7" w:rsidRPr="000B27B9" w:rsidRDefault="00F22DF7" w:rsidP="005059B7">
            <w:pPr>
              <w:jc w:val="both"/>
            </w:pPr>
            <w:r w:rsidRPr="00B15969">
              <w:rPr>
                <w:color w:val="000000"/>
              </w:rPr>
              <w:t xml:space="preserve"> </w:t>
            </w:r>
          </w:p>
        </w:tc>
      </w:tr>
    </w:tbl>
    <w:p w:rsidR="00F22DF7" w:rsidRPr="000B27B9" w:rsidRDefault="00F22DF7" w:rsidP="00F22DF7">
      <w:pPr>
        <w:jc w:val="center"/>
        <w:rPr>
          <w:b/>
        </w:rPr>
      </w:pPr>
    </w:p>
    <w:p w:rsidR="00F22DF7" w:rsidRPr="000B27B9" w:rsidRDefault="00F22DF7" w:rsidP="00F22DF7">
      <w:pPr>
        <w:jc w:val="center"/>
        <w:rPr>
          <w:b/>
        </w:rPr>
      </w:pPr>
    </w:p>
    <w:p w:rsidR="00F22DF7" w:rsidRPr="000B27B9" w:rsidRDefault="00F22DF7" w:rsidP="00F22DF7">
      <w:pPr>
        <w:jc w:val="center"/>
        <w:rPr>
          <w:b/>
        </w:rPr>
      </w:pPr>
    </w:p>
    <w:p w:rsidR="007841C0" w:rsidRPr="007841C0" w:rsidRDefault="007841C0" w:rsidP="007841C0">
      <w:pPr>
        <w:jc w:val="both"/>
        <w:rPr>
          <w:sz w:val="22"/>
          <w:szCs w:val="22"/>
        </w:rPr>
      </w:pPr>
      <w:r w:rsidRPr="007841C0">
        <w:rPr>
          <w:sz w:val="22"/>
          <w:szCs w:val="22"/>
        </w:rPr>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7841C0" w:rsidRPr="007841C0" w:rsidRDefault="007841C0" w:rsidP="007841C0">
      <w:pPr>
        <w:jc w:val="both"/>
        <w:rPr>
          <w:sz w:val="22"/>
          <w:szCs w:val="22"/>
        </w:rPr>
      </w:pPr>
    </w:p>
    <w:p w:rsidR="007841C0" w:rsidRPr="007841C0" w:rsidRDefault="007841C0" w:rsidP="007841C0">
      <w:pPr>
        <w:rPr>
          <w:sz w:val="22"/>
          <w:szCs w:val="22"/>
        </w:rPr>
        <w:sectPr w:rsidR="007841C0" w:rsidRPr="007841C0" w:rsidSect="005059B7">
          <w:pgSz w:w="16838" w:h="11906" w:orient="landscape"/>
          <w:pgMar w:top="312" w:right="1134" w:bottom="567" w:left="1134" w:header="709" w:footer="709" w:gutter="0"/>
          <w:cols w:space="708"/>
          <w:docGrid w:linePitch="360"/>
        </w:sectPr>
      </w:pPr>
      <w:r w:rsidRPr="007841C0">
        <w:rPr>
          <w:sz w:val="22"/>
          <w:szCs w:val="22"/>
        </w:rPr>
        <w:t>_________________________ Г.Ш. Гульмисарян</w:t>
      </w:r>
    </w:p>
    <w:p w:rsidR="00F22DF7" w:rsidRPr="000B27B9" w:rsidRDefault="00F22DF7" w:rsidP="00F22DF7">
      <w:pPr>
        <w:ind w:left="5964" w:firstLine="408"/>
      </w:pPr>
      <w:r w:rsidRPr="000B27B9">
        <w:lastRenderedPageBreak/>
        <w:t xml:space="preserve">Приложение № 8 </w:t>
      </w:r>
    </w:p>
    <w:p w:rsidR="00F22DF7" w:rsidRPr="000B27B9" w:rsidRDefault="00F22DF7" w:rsidP="00F22DF7">
      <w:pPr>
        <w:ind w:left="6100" w:firstLine="272"/>
      </w:pPr>
      <w:r w:rsidRPr="000B27B9">
        <w:t xml:space="preserve">к концессионному соглашению </w:t>
      </w:r>
    </w:p>
    <w:p w:rsidR="00F22DF7" w:rsidRDefault="00F22DF7" w:rsidP="00F22DF7">
      <w:pPr>
        <w:ind w:left="6236" w:firstLine="136"/>
      </w:pPr>
      <w:r w:rsidRPr="000B27B9">
        <w:t>от «____» ________ 20</w:t>
      </w:r>
      <w:r w:rsidR="008F26E2">
        <w:t>20</w:t>
      </w:r>
      <w:r w:rsidRPr="000B27B9">
        <w:t xml:space="preserve"> года</w:t>
      </w:r>
    </w:p>
    <w:p w:rsidR="00F22DF7" w:rsidRPr="000B27B9" w:rsidRDefault="00F22DF7" w:rsidP="00F22DF7">
      <w:pPr>
        <w:ind w:left="6236" w:firstLine="136"/>
      </w:pPr>
    </w:p>
    <w:p w:rsidR="00F22DF7" w:rsidRPr="000B27B9" w:rsidRDefault="00F22DF7" w:rsidP="00F22DF7">
      <w:pPr>
        <w:ind w:left="4820"/>
        <w:rPr>
          <w:b/>
        </w:rPr>
      </w:pPr>
    </w:p>
    <w:p w:rsidR="00F22DF7" w:rsidRPr="000B27B9" w:rsidRDefault="00F22DF7" w:rsidP="00F22DF7">
      <w:pPr>
        <w:jc w:val="center"/>
        <w:rPr>
          <w:b/>
        </w:rPr>
      </w:pPr>
      <w:r w:rsidRPr="000B27B9">
        <w:rPr>
          <w:b/>
        </w:rPr>
        <w:t xml:space="preserve">Форма акта приема-передачи имущества по Соглашению </w:t>
      </w:r>
    </w:p>
    <w:p w:rsidR="00F22DF7" w:rsidRPr="000B27B9" w:rsidRDefault="00F22DF7" w:rsidP="00F22DF7">
      <w:pPr>
        <w:jc w:val="center"/>
        <w:rPr>
          <w:b/>
        </w:rPr>
      </w:pPr>
      <w:r w:rsidRPr="000B27B9">
        <w:rPr>
          <w:b/>
        </w:rPr>
        <w:t>от «___» ____________ 20</w:t>
      </w:r>
      <w:r>
        <w:rPr>
          <w:b/>
        </w:rPr>
        <w:t>___</w:t>
      </w:r>
      <w:r w:rsidRPr="000B27B9">
        <w:rPr>
          <w:b/>
        </w:rPr>
        <w:t xml:space="preserve"> года</w:t>
      </w:r>
    </w:p>
    <w:p w:rsidR="00F22DF7" w:rsidRPr="000B27B9" w:rsidRDefault="00F22DF7" w:rsidP="00F22DF7">
      <w:pPr>
        <w:jc w:val="center"/>
        <w:rPr>
          <w:b/>
        </w:rPr>
      </w:pPr>
    </w:p>
    <w:p w:rsidR="00F22DF7" w:rsidRPr="000B27B9" w:rsidRDefault="00F22DF7" w:rsidP="00F22DF7">
      <w:pPr>
        <w:jc w:val="center"/>
        <w:rPr>
          <w:b/>
        </w:rPr>
      </w:pPr>
      <w:r w:rsidRPr="000B27B9">
        <w:rPr>
          <w:b/>
        </w:rPr>
        <w:t xml:space="preserve">пос. Омсукчан Магаданской области  </w:t>
      </w:r>
      <w:r w:rsidRPr="000B27B9">
        <w:rPr>
          <w:b/>
        </w:rPr>
        <w:tab/>
      </w:r>
      <w:r>
        <w:rPr>
          <w:b/>
        </w:rPr>
        <w:t xml:space="preserve"> </w:t>
      </w:r>
      <w:r w:rsidRPr="000B27B9">
        <w:rPr>
          <w:b/>
        </w:rPr>
        <w:tab/>
      </w:r>
      <w:r w:rsidR="008F26E2">
        <w:rPr>
          <w:b/>
        </w:rPr>
        <w:t xml:space="preserve">                     </w:t>
      </w:r>
      <w:r w:rsidRPr="000B27B9">
        <w:rPr>
          <w:b/>
        </w:rPr>
        <w:t xml:space="preserve">       «</w:t>
      </w:r>
      <w:r>
        <w:rPr>
          <w:b/>
        </w:rPr>
        <w:t>10</w:t>
      </w:r>
      <w:r w:rsidRPr="000B27B9">
        <w:rPr>
          <w:b/>
        </w:rPr>
        <w:t xml:space="preserve">» </w:t>
      </w:r>
      <w:r>
        <w:rPr>
          <w:b/>
        </w:rPr>
        <w:t>июня</w:t>
      </w:r>
      <w:r w:rsidRPr="000B27B9">
        <w:rPr>
          <w:b/>
        </w:rPr>
        <w:t xml:space="preserve"> 20</w:t>
      </w:r>
      <w:r>
        <w:rPr>
          <w:b/>
        </w:rPr>
        <w:t xml:space="preserve">20 </w:t>
      </w:r>
      <w:r w:rsidRPr="000B27B9">
        <w:rPr>
          <w:b/>
        </w:rPr>
        <w:t>года</w:t>
      </w:r>
    </w:p>
    <w:p w:rsidR="00F22DF7" w:rsidRPr="000B27B9" w:rsidRDefault="00F22DF7" w:rsidP="00F22DF7">
      <w:pPr>
        <w:ind w:firstLine="567"/>
        <w:jc w:val="both"/>
      </w:pPr>
      <w:r w:rsidRPr="000B27B9">
        <w:t xml:space="preserve">Мы, нижеподписавшиеся, Концедент, Муниципальное образование «Омсукчанский городской округ» </w:t>
      </w:r>
      <w:r w:rsidRPr="000B27B9">
        <w:rPr>
          <w:color w:val="000000"/>
        </w:rPr>
        <w:t>от имени которого выступает администрация Омсукчанского городского округа в  лице Комитета по управлению муниципальным имуществом администрации Омсукчанского городского округа в лице руководителя Комитета Леонтьевой Екатерины Геннадьевны, действующей на основании Положения о Комитете</w:t>
      </w:r>
      <w:r w:rsidRPr="000B27B9">
        <w:t>, и Концессионер, _____________________________________________________</w:t>
      </w:r>
      <w:r w:rsidR="008F26E2">
        <w:t>______________________________</w:t>
      </w:r>
      <w:r w:rsidRPr="000B27B9">
        <w:t>составили настоящий акт о нижеследующем.</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134"/>
        <w:gridCol w:w="1843"/>
        <w:gridCol w:w="1636"/>
        <w:gridCol w:w="1482"/>
        <w:gridCol w:w="1373"/>
      </w:tblGrid>
      <w:tr w:rsidR="00F22DF7" w:rsidRPr="000B27B9" w:rsidTr="00F22DF7">
        <w:tc>
          <w:tcPr>
            <w:tcW w:w="709" w:type="dxa"/>
            <w:shd w:val="clear" w:color="auto" w:fill="auto"/>
          </w:tcPr>
          <w:p w:rsidR="00F22DF7" w:rsidRPr="00B15969" w:rsidRDefault="00F22DF7" w:rsidP="005059B7">
            <w:pPr>
              <w:jc w:val="center"/>
              <w:rPr>
                <w:b/>
              </w:rPr>
            </w:pPr>
            <w:r w:rsidRPr="00B15969">
              <w:rPr>
                <w:b/>
              </w:rPr>
              <w:t>№</w:t>
            </w:r>
          </w:p>
          <w:p w:rsidR="00F22DF7" w:rsidRPr="00B15969" w:rsidRDefault="00F22DF7" w:rsidP="005059B7">
            <w:pPr>
              <w:jc w:val="center"/>
              <w:rPr>
                <w:b/>
              </w:rPr>
            </w:pPr>
            <w:r w:rsidRPr="00B15969">
              <w:rPr>
                <w:b/>
              </w:rPr>
              <w:t>п/п</w:t>
            </w:r>
          </w:p>
        </w:tc>
        <w:tc>
          <w:tcPr>
            <w:tcW w:w="1843" w:type="dxa"/>
            <w:shd w:val="clear" w:color="auto" w:fill="auto"/>
          </w:tcPr>
          <w:p w:rsidR="00F22DF7" w:rsidRPr="00B15969" w:rsidRDefault="00F22DF7" w:rsidP="005059B7">
            <w:pPr>
              <w:jc w:val="center"/>
              <w:rPr>
                <w:b/>
              </w:rPr>
            </w:pPr>
            <w:r w:rsidRPr="00B15969">
              <w:rPr>
                <w:b/>
              </w:rPr>
              <w:t>Наименование объекта</w:t>
            </w:r>
          </w:p>
        </w:tc>
        <w:tc>
          <w:tcPr>
            <w:tcW w:w="1134" w:type="dxa"/>
            <w:shd w:val="clear" w:color="auto" w:fill="auto"/>
          </w:tcPr>
          <w:p w:rsidR="00F22DF7" w:rsidRPr="00B15969" w:rsidRDefault="00F22DF7" w:rsidP="005059B7">
            <w:pPr>
              <w:jc w:val="center"/>
              <w:rPr>
                <w:b/>
              </w:rPr>
            </w:pPr>
            <w:r w:rsidRPr="00B15969">
              <w:rPr>
                <w:b/>
              </w:rPr>
              <w:t>Адрес</w:t>
            </w:r>
          </w:p>
        </w:tc>
        <w:tc>
          <w:tcPr>
            <w:tcW w:w="1843" w:type="dxa"/>
            <w:shd w:val="clear" w:color="auto" w:fill="auto"/>
          </w:tcPr>
          <w:p w:rsidR="00F22DF7" w:rsidRPr="00B15969" w:rsidRDefault="00F22DF7" w:rsidP="005059B7">
            <w:pPr>
              <w:jc w:val="center"/>
              <w:rPr>
                <w:b/>
              </w:rPr>
            </w:pPr>
            <w:r w:rsidRPr="00B15969">
              <w:rPr>
                <w:b/>
              </w:rPr>
              <w:t>Технические характеристики</w:t>
            </w:r>
          </w:p>
        </w:tc>
        <w:tc>
          <w:tcPr>
            <w:tcW w:w="1636" w:type="dxa"/>
            <w:shd w:val="clear" w:color="auto" w:fill="auto"/>
          </w:tcPr>
          <w:p w:rsidR="00F22DF7" w:rsidRPr="00B15969" w:rsidRDefault="00F22DF7" w:rsidP="005059B7">
            <w:pPr>
              <w:jc w:val="center"/>
              <w:rPr>
                <w:b/>
              </w:rPr>
            </w:pPr>
            <w:r w:rsidRPr="00B15969">
              <w:rPr>
                <w:b/>
              </w:rPr>
              <w:t>Фактическое состояние объекта</w:t>
            </w:r>
          </w:p>
        </w:tc>
        <w:tc>
          <w:tcPr>
            <w:tcW w:w="1482" w:type="dxa"/>
            <w:shd w:val="clear" w:color="auto" w:fill="auto"/>
          </w:tcPr>
          <w:p w:rsidR="00F22DF7" w:rsidRPr="00B15969" w:rsidRDefault="00F22DF7" w:rsidP="005059B7">
            <w:pPr>
              <w:jc w:val="center"/>
              <w:rPr>
                <w:b/>
              </w:rPr>
            </w:pPr>
            <w:r w:rsidRPr="00B15969">
              <w:rPr>
                <w:b/>
              </w:rPr>
              <w:t>балансовая стоимость (тыс.руб.)</w:t>
            </w:r>
          </w:p>
        </w:tc>
        <w:tc>
          <w:tcPr>
            <w:tcW w:w="1373" w:type="dxa"/>
            <w:shd w:val="clear" w:color="auto" w:fill="auto"/>
          </w:tcPr>
          <w:p w:rsidR="00F22DF7" w:rsidRPr="00B15969" w:rsidRDefault="00F22DF7" w:rsidP="005059B7">
            <w:pPr>
              <w:jc w:val="center"/>
              <w:rPr>
                <w:b/>
              </w:rPr>
            </w:pPr>
            <w:r w:rsidRPr="00B15969">
              <w:rPr>
                <w:b/>
              </w:rPr>
              <w:t>остаточная стоимость (тыс.руб.)</w:t>
            </w:r>
          </w:p>
        </w:tc>
      </w:tr>
      <w:tr w:rsidR="00F22DF7" w:rsidRPr="000B27B9" w:rsidTr="00F22DF7">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373" w:type="dxa"/>
            <w:shd w:val="clear" w:color="auto" w:fill="auto"/>
          </w:tcPr>
          <w:p w:rsidR="00F22DF7" w:rsidRPr="00B15969" w:rsidRDefault="00F22DF7" w:rsidP="005059B7">
            <w:pPr>
              <w:jc w:val="both"/>
              <w:rPr>
                <w:b/>
              </w:rPr>
            </w:pPr>
          </w:p>
        </w:tc>
      </w:tr>
      <w:tr w:rsidR="00F22DF7" w:rsidRPr="000B27B9" w:rsidTr="00F22DF7">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373" w:type="dxa"/>
            <w:shd w:val="clear" w:color="auto" w:fill="auto"/>
          </w:tcPr>
          <w:p w:rsidR="00F22DF7" w:rsidRPr="00B15969" w:rsidRDefault="00F22DF7" w:rsidP="005059B7">
            <w:pPr>
              <w:jc w:val="both"/>
              <w:rPr>
                <w:b/>
              </w:rPr>
            </w:pPr>
          </w:p>
        </w:tc>
      </w:tr>
      <w:tr w:rsidR="00F22DF7" w:rsidRPr="000B27B9" w:rsidTr="00F22DF7">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373" w:type="dxa"/>
            <w:shd w:val="clear" w:color="auto" w:fill="auto"/>
          </w:tcPr>
          <w:p w:rsidR="00F22DF7" w:rsidRPr="00B15969" w:rsidRDefault="00F22DF7" w:rsidP="005059B7">
            <w:pPr>
              <w:jc w:val="both"/>
              <w:rPr>
                <w:b/>
              </w:rPr>
            </w:pPr>
          </w:p>
        </w:tc>
      </w:tr>
      <w:tr w:rsidR="00F22DF7" w:rsidRPr="000B27B9" w:rsidTr="00F22DF7">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373" w:type="dxa"/>
            <w:shd w:val="clear" w:color="auto" w:fill="auto"/>
          </w:tcPr>
          <w:p w:rsidR="00F22DF7" w:rsidRPr="00B15969" w:rsidRDefault="00F22DF7" w:rsidP="005059B7">
            <w:pPr>
              <w:jc w:val="both"/>
              <w:rPr>
                <w:b/>
              </w:rPr>
            </w:pPr>
          </w:p>
        </w:tc>
      </w:tr>
      <w:tr w:rsidR="00F22DF7" w:rsidRPr="000B27B9" w:rsidTr="00F22DF7">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373" w:type="dxa"/>
            <w:shd w:val="clear" w:color="auto" w:fill="auto"/>
          </w:tcPr>
          <w:p w:rsidR="00F22DF7" w:rsidRPr="00B15969" w:rsidRDefault="00F22DF7" w:rsidP="005059B7">
            <w:pPr>
              <w:jc w:val="both"/>
              <w:rPr>
                <w:b/>
              </w:rPr>
            </w:pPr>
          </w:p>
        </w:tc>
      </w:tr>
      <w:tr w:rsidR="00F22DF7" w:rsidRPr="000B27B9" w:rsidTr="00F22DF7">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373" w:type="dxa"/>
            <w:shd w:val="clear" w:color="auto" w:fill="auto"/>
          </w:tcPr>
          <w:p w:rsidR="00F22DF7" w:rsidRPr="00B15969" w:rsidRDefault="00F22DF7" w:rsidP="005059B7">
            <w:pPr>
              <w:jc w:val="both"/>
              <w:rPr>
                <w:b/>
              </w:rPr>
            </w:pPr>
          </w:p>
        </w:tc>
      </w:tr>
      <w:tr w:rsidR="00F22DF7" w:rsidRPr="000B27B9" w:rsidTr="00F22DF7">
        <w:tc>
          <w:tcPr>
            <w:tcW w:w="709"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134" w:type="dxa"/>
            <w:shd w:val="clear" w:color="auto" w:fill="auto"/>
          </w:tcPr>
          <w:p w:rsidR="00F22DF7" w:rsidRPr="00B15969" w:rsidRDefault="00F22DF7" w:rsidP="005059B7">
            <w:pPr>
              <w:jc w:val="both"/>
              <w:rPr>
                <w:b/>
              </w:rPr>
            </w:pPr>
          </w:p>
        </w:tc>
        <w:tc>
          <w:tcPr>
            <w:tcW w:w="1843" w:type="dxa"/>
            <w:shd w:val="clear" w:color="auto" w:fill="auto"/>
          </w:tcPr>
          <w:p w:rsidR="00F22DF7" w:rsidRPr="00B15969" w:rsidRDefault="00F22DF7" w:rsidP="005059B7">
            <w:pPr>
              <w:jc w:val="both"/>
              <w:rPr>
                <w:b/>
              </w:rPr>
            </w:pPr>
          </w:p>
        </w:tc>
        <w:tc>
          <w:tcPr>
            <w:tcW w:w="1636" w:type="dxa"/>
            <w:shd w:val="clear" w:color="auto" w:fill="auto"/>
          </w:tcPr>
          <w:p w:rsidR="00F22DF7" w:rsidRPr="00B15969" w:rsidRDefault="00F22DF7" w:rsidP="005059B7">
            <w:pPr>
              <w:jc w:val="both"/>
              <w:rPr>
                <w:b/>
              </w:rPr>
            </w:pPr>
          </w:p>
        </w:tc>
        <w:tc>
          <w:tcPr>
            <w:tcW w:w="1482" w:type="dxa"/>
            <w:shd w:val="clear" w:color="auto" w:fill="auto"/>
          </w:tcPr>
          <w:p w:rsidR="00F22DF7" w:rsidRPr="00B15969" w:rsidRDefault="00F22DF7" w:rsidP="005059B7">
            <w:pPr>
              <w:jc w:val="both"/>
              <w:rPr>
                <w:b/>
              </w:rPr>
            </w:pPr>
          </w:p>
        </w:tc>
        <w:tc>
          <w:tcPr>
            <w:tcW w:w="1373" w:type="dxa"/>
            <w:shd w:val="clear" w:color="auto" w:fill="auto"/>
          </w:tcPr>
          <w:p w:rsidR="00F22DF7" w:rsidRPr="00B15969" w:rsidRDefault="00F22DF7" w:rsidP="005059B7">
            <w:pPr>
              <w:jc w:val="both"/>
              <w:rPr>
                <w:b/>
              </w:rPr>
            </w:pPr>
          </w:p>
        </w:tc>
      </w:tr>
    </w:tbl>
    <w:p w:rsidR="00F22DF7" w:rsidRPr="000B27B9" w:rsidRDefault="00F22DF7" w:rsidP="00F22DF7">
      <w:pPr>
        <w:ind w:firstLine="567"/>
        <w:jc w:val="both"/>
        <w:rPr>
          <w:b/>
        </w:rPr>
      </w:pPr>
    </w:p>
    <w:tbl>
      <w:tblPr>
        <w:tblW w:w="0" w:type="auto"/>
        <w:tblLook w:val="04A0"/>
      </w:tblPr>
      <w:tblGrid>
        <w:gridCol w:w="4784"/>
        <w:gridCol w:w="4786"/>
      </w:tblGrid>
      <w:tr w:rsidR="00F22DF7" w:rsidRPr="000B27B9" w:rsidTr="005059B7">
        <w:tc>
          <w:tcPr>
            <w:tcW w:w="4784" w:type="dxa"/>
            <w:shd w:val="clear" w:color="auto" w:fill="auto"/>
          </w:tcPr>
          <w:p w:rsidR="00F22DF7" w:rsidRPr="000B27B9" w:rsidRDefault="00F22DF7" w:rsidP="005059B7">
            <w:pPr>
              <w:jc w:val="both"/>
            </w:pPr>
            <w:r w:rsidRPr="000B27B9">
              <w:t xml:space="preserve">Концедент: </w:t>
            </w:r>
          </w:p>
          <w:p w:rsidR="00F22DF7" w:rsidRPr="000B27B9" w:rsidRDefault="00F22DF7" w:rsidP="005059B7">
            <w:pPr>
              <w:ind w:right="315"/>
              <w:jc w:val="both"/>
            </w:pPr>
            <w:r w:rsidRPr="000B27B9">
              <w:t>Омсукчанский городской округ в лице Комитета по управлению муниципальным имуществом администрации Омсукчанского городского округа</w:t>
            </w:r>
          </w:p>
          <w:p w:rsidR="00F22DF7" w:rsidRPr="000B27B9" w:rsidRDefault="00F22DF7" w:rsidP="005059B7">
            <w:pPr>
              <w:jc w:val="both"/>
            </w:pPr>
          </w:p>
          <w:p w:rsidR="00F22DF7" w:rsidRPr="000B27B9" w:rsidRDefault="00F22DF7" w:rsidP="005059B7">
            <w:pPr>
              <w:jc w:val="both"/>
            </w:pPr>
            <w:r w:rsidRPr="000B27B9">
              <w:t xml:space="preserve">Руководитель Комитета </w:t>
            </w:r>
          </w:p>
          <w:p w:rsidR="00F22DF7" w:rsidRPr="000B27B9" w:rsidRDefault="00F22DF7" w:rsidP="005059B7">
            <w:pPr>
              <w:jc w:val="both"/>
            </w:pPr>
          </w:p>
          <w:p w:rsidR="00F22DF7" w:rsidRPr="000B27B9" w:rsidRDefault="00F22DF7" w:rsidP="005059B7">
            <w:pPr>
              <w:jc w:val="both"/>
            </w:pPr>
            <w:r w:rsidRPr="000B27B9">
              <w:t>__________________ Е.Г. Леонтьева</w:t>
            </w:r>
          </w:p>
        </w:tc>
        <w:tc>
          <w:tcPr>
            <w:tcW w:w="4786" w:type="dxa"/>
            <w:shd w:val="clear" w:color="auto" w:fill="auto"/>
          </w:tcPr>
          <w:p w:rsidR="00F22DF7" w:rsidRPr="000B27B9" w:rsidRDefault="00F22DF7" w:rsidP="005059B7">
            <w:pPr>
              <w:jc w:val="both"/>
            </w:pPr>
            <w:r w:rsidRPr="000B27B9">
              <w:t xml:space="preserve">Концессионер: </w:t>
            </w:r>
          </w:p>
          <w:p w:rsidR="00F22DF7" w:rsidRPr="000B27B9" w:rsidRDefault="00F22DF7" w:rsidP="005059B7">
            <w:pPr>
              <w:jc w:val="both"/>
            </w:pPr>
            <w:r w:rsidRPr="00B15969">
              <w:rPr>
                <w:color w:val="000000"/>
              </w:rPr>
              <w:t xml:space="preserve"> </w:t>
            </w:r>
          </w:p>
        </w:tc>
      </w:tr>
    </w:tbl>
    <w:p w:rsidR="00F22DF7" w:rsidRPr="000B27B9" w:rsidRDefault="00F22DF7" w:rsidP="00F22DF7">
      <w:pPr>
        <w:ind w:firstLine="567"/>
        <w:jc w:val="both"/>
        <w:rPr>
          <w:b/>
        </w:rPr>
      </w:pPr>
    </w:p>
    <w:p w:rsidR="00F22DF7" w:rsidRPr="000B27B9" w:rsidRDefault="00F22DF7" w:rsidP="00F22DF7">
      <w:pPr>
        <w:ind w:firstLine="567"/>
        <w:jc w:val="both"/>
        <w:rPr>
          <w:b/>
        </w:rPr>
      </w:pPr>
    </w:p>
    <w:p w:rsidR="00F22DF7" w:rsidRPr="000B27B9" w:rsidRDefault="00F22DF7" w:rsidP="00F22DF7">
      <w:pPr>
        <w:jc w:val="both"/>
      </w:pPr>
      <w:r w:rsidRPr="000B27B9">
        <w:t>Субъект Российской Федерации:</w:t>
      </w:r>
    </w:p>
    <w:p w:rsidR="007841C0" w:rsidRPr="007841C0" w:rsidRDefault="007841C0" w:rsidP="007841C0">
      <w:pPr>
        <w:jc w:val="both"/>
        <w:rPr>
          <w:sz w:val="22"/>
          <w:szCs w:val="22"/>
        </w:rPr>
      </w:pPr>
      <w:r w:rsidRPr="007841C0">
        <w:rPr>
          <w:sz w:val="22"/>
          <w:szCs w:val="22"/>
        </w:rPr>
        <w:t xml:space="preserve">Министерство строительства, ЖКХ и энергетики </w:t>
      </w:r>
    </w:p>
    <w:p w:rsidR="007841C0" w:rsidRPr="007841C0" w:rsidRDefault="007841C0" w:rsidP="007841C0">
      <w:pPr>
        <w:jc w:val="both"/>
        <w:rPr>
          <w:sz w:val="22"/>
          <w:szCs w:val="22"/>
        </w:rPr>
      </w:pPr>
      <w:r w:rsidRPr="007841C0">
        <w:rPr>
          <w:sz w:val="22"/>
          <w:szCs w:val="22"/>
        </w:rPr>
        <w:t>Магаданской области</w:t>
      </w:r>
    </w:p>
    <w:p w:rsidR="008F26E2" w:rsidRDefault="008F26E2" w:rsidP="00F22DF7">
      <w:pPr>
        <w:jc w:val="both"/>
      </w:pPr>
    </w:p>
    <w:p w:rsidR="00F22DF7" w:rsidRPr="000B27B9" w:rsidRDefault="00F22DF7" w:rsidP="00F22DF7">
      <w:pPr>
        <w:jc w:val="both"/>
        <w:rPr>
          <w:b/>
        </w:rPr>
      </w:pPr>
      <w:r w:rsidRPr="000B27B9">
        <w:t xml:space="preserve">_________________________ </w:t>
      </w:r>
      <w:r w:rsidR="008F26E2">
        <w:t>Г.Ш. Гульмисарян</w:t>
      </w:r>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pPr>
        <w:tabs>
          <w:tab w:val="left" w:pos="3594"/>
        </w:tabs>
        <w:rPr>
          <w:sz w:val="22"/>
          <w:szCs w:val="22"/>
          <w:lang w:eastAsia="ar-SA"/>
        </w:rPr>
      </w:pPr>
    </w:p>
    <w:p w:rsidR="00F22DF7" w:rsidRDefault="00F22DF7" w:rsidP="00F22DF7">
      <w:r w:rsidRPr="000B27B9">
        <w:br w:type="page"/>
      </w:r>
    </w:p>
    <w:p w:rsidR="00711E85" w:rsidRPr="00711E85" w:rsidRDefault="00711E85" w:rsidP="00711E85">
      <w:pPr>
        <w:ind w:left="5103"/>
        <w:jc w:val="both"/>
        <w:rPr>
          <w:sz w:val="20"/>
        </w:rPr>
      </w:pPr>
      <w:r w:rsidRPr="00711E85">
        <w:rPr>
          <w:sz w:val="20"/>
        </w:rPr>
        <w:lastRenderedPageBreak/>
        <w:t xml:space="preserve">Приложение № </w:t>
      </w:r>
      <w:r>
        <w:rPr>
          <w:sz w:val="20"/>
        </w:rPr>
        <w:t>9</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6438CC" w:rsidRDefault="006438CC" w:rsidP="00711E85">
      <w:pPr>
        <w:ind w:left="5664"/>
        <w:jc w:val="both"/>
      </w:pPr>
    </w:p>
    <w:p w:rsidR="006438CC" w:rsidRDefault="006438CC" w:rsidP="00E929C4">
      <w:pPr>
        <w:tabs>
          <w:tab w:val="left" w:pos="3594"/>
        </w:tabs>
        <w:jc w:val="both"/>
      </w:pPr>
    </w:p>
    <w:p w:rsidR="006438CC" w:rsidRDefault="006438CC" w:rsidP="00E929C4">
      <w:pPr>
        <w:tabs>
          <w:tab w:val="left" w:pos="3594"/>
        </w:tabs>
        <w:jc w:val="both"/>
      </w:pPr>
    </w:p>
    <w:p w:rsidR="00E929C4" w:rsidRPr="000B27B9" w:rsidRDefault="00E929C4" w:rsidP="00E929C4">
      <w:pPr>
        <w:tabs>
          <w:tab w:val="left" w:pos="3594"/>
        </w:tabs>
        <w:jc w:val="both"/>
        <w:rPr>
          <w:sz w:val="22"/>
          <w:szCs w:val="22"/>
          <w:lang w:eastAsia="ar-SA"/>
        </w:rPr>
      </w:pPr>
    </w:p>
    <w:p w:rsidR="00E929C4" w:rsidRDefault="00E929C4" w:rsidP="006438CC">
      <w:pPr>
        <w:autoSpaceDE w:val="0"/>
        <w:autoSpaceDN w:val="0"/>
        <w:adjustRightInd w:val="0"/>
        <w:ind w:left="709"/>
        <w:jc w:val="center"/>
        <w:rPr>
          <w:b/>
          <w:bCs/>
          <w:color w:val="000000"/>
          <w:sz w:val="28"/>
          <w:szCs w:val="28"/>
        </w:rPr>
      </w:pPr>
      <w:r w:rsidRPr="006438CC">
        <w:rPr>
          <w:b/>
          <w:bCs/>
          <w:color w:val="000000"/>
          <w:sz w:val="28"/>
          <w:szCs w:val="28"/>
        </w:rPr>
        <w:t>Долгосрочные параметры деятельности Концессионера, не являющиеся критериями конкурса</w:t>
      </w:r>
    </w:p>
    <w:p w:rsidR="006438CC" w:rsidRDefault="006438CC" w:rsidP="006438CC">
      <w:pPr>
        <w:autoSpaceDE w:val="0"/>
        <w:autoSpaceDN w:val="0"/>
        <w:adjustRightInd w:val="0"/>
        <w:ind w:left="709"/>
        <w:jc w:val="center"/>
        <w:rPr>
          <w:b/>
          <w:bCs/>
          <w:color w:val="000000"/>
          <w:sz w:val="28"/>
          <w:szCs w:val="28"/>
        </w:rPr>
      </w:pPr>
    </w:p>
    <w:p w:rsidR="006438CC" w:rsidRDefault="006438CC" w:rsidP="006438CC">
      <w:pPr>
        <w:autoSpaceDE w:val="0"/>
        <w:autoSpaceDN w:val="0"/>
        <w:adjustRightInd w:val="0"/>
        <w:jc w:val="both"/>
        <w:rPr>
          <w:bCs/>
          <w:color w:val="000000"/>
          <w:sz w:val="28"/>
          <w:szCs w:val="28"/>
        </w:rPr>
      </w:pPr>
    </w:p>
    <w:tbl>
      <w:tblPr>
        <w:tblStyle w:val="ad"/>
        <w:tblW w:w="0" w:type="auto"/>
        <w:tblLook w:val="04A0"/>
      </w:tblPr>
      <w:tblGrid>
        <w:gridCol w:w="3014"/>
        <w:gridCol w:w="1289"/>
        <w:gridCol w:w="1184"/>
        <w:gridCol w:w="1184"/>
        <w:gridCol w:w="1184"/>
        <w:gridCol w:w="1184"/>
        <w:gridCol w:w="1239"/>
      </w:tblGrid>
      <w:tr w:rsidR="006438CC" w:rsidTr="005059B7">
        <w:tc>
          <w:tcPr>
            <w:tcW w:w="3014" w:type="dxa"/>
            <w:vAlign w:val="center"/>
          </w:tcPr>
          <w:p w:rsidR="006438CC" w:rsidRPr="006438CC" w:rsidRDefault="006438CC" w:rsidP="006438CC">
            <w:pPr>
              <w:autoSpaceDE w:val="0"/>
              <w:autoSpaceDN w:val="0"/>
              <w:adjustRightInd w:val="0"/>
              <w:jc w:val="center"/>
              <w:rPr>
                <w:b/>
                <w:bCs/>
                <w:color w:val="000000"/>
                <w:sz w:val="28"/>
                <w:szCs w:val="28"/>
              </w:rPr>
            </w:pPr>
            <w:r w:rsidRPr="006438CC">
              <w:rPr>
                <w:b/>
                <w:bCs/>
                <w:color w:val="000000"/>
                <w:sz w:val="28"/>
                <w:szCs w:val="28"/>
              </w:rPr>
              <w:t>Наименование показателя</w:t>
            </w:r>
          </w:p>
        </w:tc>
        <w:tc>
          <w:tcPr>
            <w:tcW w:w="1289" w:type="dxa"/>
            <w:vAlign w:val="center"/>
          </w:tcPr>
          <w:p w:rsidR="006438CC" w:rsidRPr="006438CC" w:rsidRDefault="006438CC" w:rsidP="006438CC">
            <w:pPr>
              <w:autoSpaceDE w:val="0"/>
              <w:autoSpaceDN w:val="0"/>
              <w:adjustRightInd w:val="0"/>
              <w:jc w:val="center"/>
              <w:rPr>
                <w:b/>
                <w:bCs/>
                <w:color w:val="000000"/>
                <w:sz w:val="28"/>
                <w:szCs w:val="28"/>
              </w:rPr>
            </w:pPr>
            <w:r w:rsidRPr="006438CC">
              <w:rPr>
                <w:b/>
                <w:bCs/>
                <w:color w:val="000000"/>
                <w:sz w:val="28"/>
                <w:szCs w:val="28"/>
              </w:rPr>
              <w:t>Ед.изм.</w:t>
            </w:r>
          </w:p>
        </w:tc>
        <w:tc>
          <w:tcPr>
            <w:tcW w:w="1184" w:type="dxa"/>
            <w:vAlign w:val="center"/>
          </w:tcPr>
          <w:p w:rsidR="006438CC" w:rsidRPr="006438CC" w:rsidRDefault="006438CC" w:rsidP="006438CC">
            <w:pPr>
              <w:autoSpaceDE w:val="0"/>
              <w:autoSpaceDN w:val="0"/>
              <w:adjustRightInd w:val="0"/>
              <w:jc w:val="center"/>
              <w:rPr>
                <w:b/>
                <w:bCs/>
                <w:color w:val="000000"/>
                <w:sz w:val="28"/>
                <w:szCs w:val="28"/>
              </w:rPr>
            </w:pPr>
            <w:r w:rsidRPr="006438CC">
              <w:rPr>
                <w:b/>
                <w:bCs/>
                <w:color w:val="000000"/>
                <w:sz w:val="28"/>
                <w:szCs w:val="28"/>
              </w:rPr>
              <w:t>2019 г.</w:t>
            </w:r>
          </w:p>
        </w:tc>
        <w:tc>
          <w:tcPr>
            <w:tcW w:w="1184" w:type="dxa"/>
            <w:vAlign w:val="center"/>
          </w:tcPr>
          <w:p w:rsidR="006438CC" w:rsidRPr="006438CC" w:rsidRDefault="006438CC" w:rsidP="006438CC">
            <w:pPr>
              <w:autoSpaceDE w:val="0"/>
              <w:autoSpaceDN w:val="0"/>
              <w:adjustRightInd w:val="0"/>
              <w:jc w:val="center"/>
              <w:rPr>
                <w:b/>
                <w:bCs/>
                <w:color w:val="000000"/>
                <w:sz w:val="28"/>
                <w:szCs w:val="28"/>
              </w:rPr>
            </w:pPr>
            <w:r w:rsidRPr="006438CC">
              <w:rPr>
                <w:b/>
                <w:bCs/>
                <w:color w:val="000000"/>
                <w:sz w:val="28"/>
                <w:szCs w:val="28"/>
              </w:rPr>
              <w:t>2020 г.</w:t>
            </w:r>
          </w:p>
        </w:tc>
        <w:tc>
          <w:tcPr>
            <w:tcW w:w="1184" w:type="dxa"/>
            <w:vAlign w:val="center"/>
          </w:tcPr>
          <w:p w:rsidR="006438CC" w:rsidRPr="006438CC" w:rsidRDefault="006438CC" w:rsidP="006438CC">
            <w:pPr>
              <w:autoSpaceDE w:val="0"/>
              <w:autoSpaceDN w:val="0"/>
              <w:adjustRightInd w:val="0"/>
              <w:jc w:val="center"/>
              <w:rPr>
                <w:b/>
                <w:bCs/>
                <w:color w:val="000000"/>
                <w:sz w:val="28"/>
                <w:szCs w:val="28"/>
              </w:rPr>
            </w:pPr>
            <w:r w:rsidRPr="006438CC">
              <w:rPr>
                <w:b/>
                <w:bCs/>
                <w:color w:val="000000"/>
                <w:sz w:val="28"/>
                <w:szCs w:val="28"/>
              </w:rPr>
              <w:t>2021 г.</w:t>
            </w:r>
          </w:p>
        </w:tc>
        <w:tc>
          <w:tcPr>
            <w:tcW w:w="1184" w:type="dxa"/>
            <w:vAlign w:val="center"/>
          </w:tcPr>
          <w:p w:rsidR="006438CC" w:rsidRPr="006438CC" w:rsidRDefault="006438CC" w:rsidP="006438CC">
            <w:pPr>
              <w:autoSpaceDE w:val="0"/>
              <w:autoSpaceDN w:val="0"/>
              <w:adjustRightInd w:val="0"/>
              <w:jc w:val="center"/>
              <w:rPr>
                <w:b/>
                <w:bCs/>
                <w:color w:val="000000"/>
                <w:sz w:val="28"/>
                <w:szCs w:val="28"/>
              </w:rPr>
            </w:pPr>
            <w:r w:rsidRPr="006438CC">
              <w:rPr>
                <w:b/>
                <w:bCs/>
                <w:color w:val="000000"/>
                <w:sz w:val="28"/>
                <w:szCs w:val="28"/>
              </w:rPr>
              <w:t>2022 г.</w:t>
            </w:r>
          </w:p>
        </w:tc>
        <w:tc>
          <w:tcPr>
            <w:tcW w:w="1239" w:type="dxa"/>
            <w:vAlign w:val="center"/>
          </w:tcPr>
          <w:p w:rsidR="006438CC" w:rsidRPr="006438CC" w:rsidRDefault="006438CC" w:rsidP="006438CC">
            <w:pPr>
              <w:autoSpaceDE w:val="0"/>
              <w:autoSpaceDN w:val="0"/>
              <w:adjustRightInd w:val="0"/>
              <w:jc w:val="center"/>
              <w:rPr>
                <w:b/>
                <w:bCs/>
                <w:color w:val="000000"/>
                <w:sz w:val="28"/>
                <w:szCs w:val="28"/>
              </w:rPr>
            </w:pPr>
            <w:r w:rsidRPr="006438CC">
              <w:rPr>
                <w:b/>
                <w:bCs/>
                <w:color w:val="000000"/>
                <w:sz w:val="28"/>
                <w:szCs w:val="28"/>
              </w:rPr>
              <w:t>2023 г.</w:t>
            </w:r>
          </w:p>
        </w:tc>
      </w:tr>
      <w:tr w:rsidR="006438CC" w:rsidTr="005059B7">
        <w:tc>
          <w:tcPr>
            <w:tcW w:w="3014" w:type="dxa"/>
            <w:vAlign w:val="center"/>
          </w:tcPr>
          <w:p w:rsidR="006438CC" w:rsidRPr="006438CC" w:rsidRDefault="006438CC" w:rsidP="006438CC">
            <w:pPr>
              <w:autoSpaceDE w:val="0"/>
              <w:autoSpaceDN w:val="0"/>
              <w:adjustRightInd w:val="0"/>
              <w:jc w:val="center"/>
              <w:rPr>
                <w:bCs/>
                <w:color w:val="000000"/>
                <w:sz w:val="28"/>
                <w:szCs w:val="28"/>
              </w:rPr>
            </w:pPr>
            <w:r w:rsidRPr="006438CC">
              <w:rPr>
                <w:bCs/>
                <w:color w:val="000000"/>
                <w:sz w:val="28"/>
                <w:szCs w:val="28"/>
              </w:rPr>
              <w:t>Индекс эффективности операционных расходов</w:t>
            </w:r>
          </w:p>
        </w:tc>
        <w:tc>
          <w:tcPr>
            <w:tcW w:w="1289" w:type="dxa"/>
            <w:vAlign w:val="center"/>
          </w:tcPr>
          <w:p w:rsidR="006438CC" w:rsidRDefault="006438CC" w:rsidP="006438CC">
            <w:pPr>
              <w:autoSpaceDE w:val="0"/>
              <w:autoSpaceDN w:val="0"/>
              <w:adjustRightInd w:val="0"/>
              <w:jc w:val="center"/>
              <w:rPr>
                <w:bCs/>
                <w:color w:val="000000"/>
                <w:sz w:val="28"/>
                <w:szCs w:val="28"/>
              </w:rPr>
            </w:pPr>
            <w:r>
              <w:rPr>
                <w:bCs/>
                <w:color w:val="000000"/>
                <w:sz w:val="28"/>
                <w:szCs w:val="28"/>
              </w:rPr>
              <w:t>%</w:t>
            </w:r>
          </w:p>
        </w:tc>
        <w:tc>
          <w:tcPr>
            <w:tcW w:w="1184" w:type="dxa"/>
            <w:vAlign w:val="center"/>
          </w:tcPr>
          <w:p w:rsidR="006438CC" w:rsidRDefault="006438CC" w:rsidP="006438CC">
            <w:pPr>
              <w:autoSpaceDE w:val="0"/>
              <w:autoSpaceDN w:val="0"/>
              <w:adjustRightInd w:val="0"/>
              <w:jc w:val="center"/>
              <w:rPr>
                <w:bCs/>
                <w:color w:val="000000"/>
                <w:sz w:val="28"/>
                <w:szCs w:val="28"/>
              </w:rPr>
            </w:pPr>
            <w:r>
              <w:rPr>
                <w:bCs/>
                <w:color w:val="000000"/>
                <w:sz w:val="28"/>
                <w:szCs w:val="28"/>
              </w:rPr>
              <w:t>1</w:t>
            </w:r>
          </w:p>
        </w:tc>
        <w:tc>
          <w:tcPr>
            <w:tcW w:w="1184" w:type="dxa"/>
            <w:vAlign w:val="center"/>
          </w:tcPr>
          <w:p w:rsidR="006438CC" w:rsidRDefault="006438CC" w:rsidP="006438CC">
            <w:pPr>
              <w:autoSpaceDE w:val="0"/>
              <w:autoSpaceDN w:val="0"/>
              <w:adjustRightInd w:val="0"/>
              <w:jc w:val="center"/>
              <w:rPr>
                <w:bCs/>
                <w:color w:val="000000"/>
                <w:sz w:val="28"/>
                <w:szCs w:val="28"/>
              </w:rPr>
            </w:pPr>
            <w:r>
              <w:rPr>
                <w:bCs/>
                <w:color w:val="000000"/>
                <w:sz w:val="28"/>
                <w:szCs w:val="28"/>
              </w:rPr>
              <w:t>1</w:t>
            </w:r>
          </w:p>
        </w:tc>
        <w:tc>
          <w:tcPr>
            <w:tcW w:w="1184" w:type="dxa"/>
            <w:vAlign w:val="center"/>
          </w:tcPr>
          <w:p w:rsidR="006438CC" w:rsidRDefault="006438CC" w:rsidP="006438CC">
            <w:pPr>
              <w:autoSpaceDE w:val="0"/>
              <w:autoSpaceDN w:val="0"/>
              <w:adjustRightInd w:val="0"/>
              <w:jc w:val="center"/>
              <w:rPr>
                <w:bCs/>
                <w:color w:val="000000"/>
                <w:sz w:val="28"/>
                <w:szCs w:val="28"/>
              </w:rPr>
            </w:pPr>
            <w:r>
              <w:rPr>
                <w:bCs/>
                <w:color w:val="000000"/>
                <w:sz w:val="28"/>
                <w:szCs w:val="28"/>
              </w:rPr>
              <w:t>1</w:t>
            </w:r>
          </w:p>
        </w:tc>
        <w:tc>
          <w:tcPr>
            <w:tcW w:w="1184" w:type="dxa"/>
            <w:vAlign w:val="center"/>
          </w:tcPr>
          <w:p w:rsidR="006438CC" w:rsidRDefault="006438CC" w:rsidP="006438CC">
            <w:pPr>
              <w:autoSpaceDE w:val="0"/>
              <w:autoSpaceDN w:val="0"/>
              <w:adjustRightInd w:val="0"/>
              <w:jc w:val="center"/>
              <w:rPr>
                <w:bCs/>
                <w:color w:val="000000"/>
                <w:sz w:val="28"/>
                <w:szCs w:val="28"/>
              </w:rPr>
            </w:pPr>
            <w:r>
              <w:rPr>
                <w:bCs/>
                <w:color w:val="000000"/>
                <w:sz w:val="28"/>
                <w:szCs w:val="28"/>
              </w:rPr>
              <w:t>1</w:t>
            </w:r>
          </w:p>
        </w:tc>
        <w:tc>
          <w:tcPr>
            <w:tcW w:w="1239" w:type="dxa"/>
            <w:vAlign w:val="center"/>
          </w:tcPr>
          <w:p w:rsidR="006438CC" w:rsidRDefault="006438CC" w:rsidP="006438CC">
            <w:pPr>
              <w:autoSpaceDE w:val="0"/>
              <w:autoSpaceDN w:val="0"/>
              <w:adjustRightInd w:val="0"/>
              <w:jc w:val="center"/>
              <w:rPr>
                <w:bCs/>
                <w:color w:val="000000"/>
                <w:sz w:val="28"/>
                <w:szCs w:val="28"/>
              </w:rPr>
            </w:pPr>
            <w:r>
              <w:rPr>
                <w:bCs/>
                <w:color w:val="000000"/>
                <w:sz w:val="28"/>
                <w:szCs w:val="28"/>
              </w:rPr>
              <w:t>1</w:t>
            </w:r>
          </w:p>
        </w:tc>
      </w:tr>
      <w:tr w:rsidR="005059B7" w:rsidTr="005059B7">
        <w:tc>
          <w:tcPr>
            <w:tcW w:w="3014" w:type="dxa"/>
            <w:vAlign w:val="center"/>
          </w:tcPr>
          <w:p w:rsidR="005059B7" w:rsidRPr="006438CC" w:rsidRDefault="005059B7" w:rsidP="006438CC">
            <w:pPr>
              <w:autoSpaceDE w:val="0"/>
              <w:autoSpaceDN w:val="0"/>
              <w:adjustRightInd w:val="0"/>
              <w:jc w:val="center"/>
              <w:rPr>
                <w:bCs/>
                <w:color w:val="000000"/>
                <w:sz w:val="28"/>
                <w:szCs w:val="28"/>
              </w:rPr>
            </w:pPr>
            <w:r>
              <w:rPr>
                <w:bCs/>
                <w:color w:val="000000"/>
                <w:sz w:val="28"/>
                <w:szCs w:val="28"/>
              </w:rPr>
              <w:t>Индекс изменения количества активов (ИКА)</w:t>
            </w:r>
          </w:p>
        </w:tc>
        <w:tc>
          <w:tcPr>
            <w:tcW w:w="1289" w:type="dxa"/>
            <w:vAlign w:val="center"/>
          </w:tcPr>
          <w:p w:rsidR="005059B7" w:rsidRDefault="005059B7" w:rsidP="006438CC">
            <w:pPr>
              <w:autoSpaceDE w:val="0"/>
              <w:autoSpaceDN w:val="0"/>
              <w:adjustRightInd w:val="0"/>
              <w:jc w:val="center"/>
              <w:rPr>
                <w:bCs/>
                <w:color w:val="000000"/>
                <w:sz w:val="28"/>
                <w:szCs w:val="28"/>
              </w:rPr>
            </w:pPr>
          </w:p>
        </w:tc>
        <w:tc>
          <w:tcPr>
            <w:tcW w:w="1184" w:type="dxa"/>
            <w:vAlign w:val="center"/>
          </w:tcPr>
          <w:p w:rsidR="005059B7" w:rsidRDefault="005059B7" w:rsidP="006438CC">
            <w:pPr>
              <w:autoSpaceDE w:val="0"/>
              <w:autoSpaceDN w:val="0"/>
              <w:adjustRightInd w:val="0"/>
              <w:jc w:val="center"/>
              <w:rPr>
                <w:bCs/>
                <w:color w:val="000000"/>
                <w:sz w:val="28"/>
                <w:szCs w:val="28"/>
              </w:rPr>
            </w:pPr>
          </w:p>
        </w:tc>
        <w:tc>
          <w:tcPr>
            <w:tcW w:w="118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0</w:t>
            </w:r>
          </w:p>
        </w:tc>
        <w:tc>
          <w:tcPr>
            <w:tcW w:w="118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0</w:t>
            </w:r>
          </w:p>
        </w:tc>
        <w:tc>
          <w:tcPr>
            <w:tcW w:w="118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0</w:t>
            </w:r>
          </w:p>
        </w:tc>
        <w:tc>
          <w:tcPr>
            <w:tcW w:w="1239"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0</w:t>
            </w:r>
          </w:p>
        </w:tc>
      </w:tr>
      <w:tr w:rsidR="005059B7" w:rsidTr="005059B7">
        <w:tc>
          <w:tcPr>
            <w:tcW w:w="301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Установленная тепловая мощность источника тепловой энергии</w:t>
            </w:r>
          </w:p>
        </w:tc>
        <w:tc>
          <w:tcPr>
            <w:tcW w:w="1289"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Гкал/ч</w:t>
            </w:r>
          </w:p>
        </w:tc>
        <w:tc>
          <w:tcPr>
            <w:tcW w:w="118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19,5</w:t>
            </w:r>
          </w:p>
        </w:tc>
        <w:tc>
          <w:tcPr>
            <w:tcW w:w="118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19,5</w:t>
            </w:r>
          </w:p>
        </w:tc>
        <w:tc>
          <w:tcPr>
            <w:tcW w:w="118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19,5</w:t>
            </w:r>
          </w:p>
        </w:tc>
        <w:tc>
          <w:tcPr>
            <w:tcW w:w="118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19,5</w:t>
            </w:r>
          </w:p>
        </w:tc>
        <w:tc>
          <w:tcPr>
            <w:tcW w:w="1239"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19,5</w:t>
            </w:r>
          </w:p>
        </w:tc>
      </w:tr>
      <w:tr w:rsidR="005059B7" w:rsidTr="005059B7">
        <w:tc>
          <w:tcPr>
            <w:tcW w:w="301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Коэффициент эластичности затрат по росту активов (Кэл)</w:t>
            </w:r>
          </w:p>
        </w:tc>
        <w:tc>
          <w:tcPr>
            <w:tcW w:w="1289" w:type="dxa"/>
            <w:vAlign w:val="center"/>
          </w:tcPr>
          <w:p w:rsidR="005059B7" w:rsidRDefault="005059B7" w:rsidP="006438CC">
            <w:pPr>
              <w:autoSpaceDE w:val="0"/>
              <w:autoSpaceDN w:val="0"/>
              <w:adjustRightInd w:val="0"/>
              <w:jc w:val="center"/>
              <w:rPr>
                <w:bCs/>
                <w:color w:val="000000"/>
                <w:sz w:val="28"/>
                <w:szCs w:val="28"/>
              </w:rPr>
            </w:pPr>
          </w:p>
        </w:tc>
        <w:tc>
          <w:tcPr>
            <w:tcW w:w="118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0,75</w:t>
            </w:r>
          </w:p>
        </w:tc>
        <w:tc>
          <w:tcPr>
            <w:tcW w:w="118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0,75</w:t>
            </w:r>
          </w:p>
        </w:tc>
        <w:tc>
          <w:tcPr>
            <w:tcW w:w="118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0,75</w:t>
            </w:r>
          </w:p>
        </w:tc>
        <w:tc>
          <w:tcPr>
            <w:tcW w:w="1184"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0,75</w:t>
            </w:r>
          </w:p>
        </w:tc>
        <w:tc>
          <w:tcPr>
            <w:tcW w:w="1239" w:type="dxa"/>
            <w:vAlign w:val="center"/>
          </w:tcPr>
          <w:p w:rsidR="005059B7" w:rsidRDefault="005059B7" w:rsidP="006438CC">
            <w:pPr>
              <w:autoSpaceDE w:val="0"/>
              <w:autoSpaceDN w:val="0"/>
              <w:adjustRightInd w:val="0"/>
              <w:jc w:val="center"/>
              <w:rPr>
                <w:bCs/>
                <w:color w:val="000000"/>
                <w:sz w:val="28"/>
                <w:szCs w:val="28"/>
              </w:rPr>
            </w:pPr>
            <w:r>
              <w:rPr>
                <w:bCs/>
                <w:color w:val="000000"/>
                <w:sz w:val="28"/>
                <w:szCs w:val="28"/>
              </w:rPr>
              <w:t>0,75</w:t>
            </w:r>
          </w:p>
        </w:tc>
      </w:tr>
    </w:tbl>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7D59A2">
      <w:pPr>
        <w:autoSpaceDE w:val="0"/>
        <w:autoSpaceDN w:val="0"/>
        <w:adjustRightInd w:val="0"/>
        <w:jc w:val="right"/>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6438CC" w:rsidRDefault="006438CC" w:rsidP="006438CC">
      <w:pPr>
        <w:autoSpaceDE w:val="0"/>
        <w:autoSpaceDN w:val="0"/>
        <w:adjustRightInd w:val="0"/>
        <w:jc w:val="both"/>
        <w:rPr>
          <w:bCs/>
          <w:color w:val="000000"/>
          <w:sz w:val="28"/>
          <w:szCs w:val="28"/>
        </w:rPr>
      </w:pPr>
    </w:p>
    <w:p w:rsidR="00711E85" w:rsidRPr="00711E85" w:rsidRDefault="00711E85" w:rsidP="00711E85">
      <w:pPr>
        <w:ind w:left="5103"/>
        <w:jc w:val="both"/>
        <w:rPr>
          <w:sz w:val="20"/>
        </w:rPr>
      </w:pPr>
      <w:r w:rsidRPr="00711E85">
        <w:rPr>
          <w:sz w:val="20"/>
        </w:rPr>
        <w:lastRenderedPageBreak/>
        <w:t xml:space="preserve">Приложение № </w:t>
      </w:r>
      <w:r>
        <w:rPr>
          <w:sz w:val="20"/>
        </w:rPr>
        <w:t>10</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6438CC" w:rsidRDefault="006438CC" w:rsidP="006438CC">
      <w:pPr>
        <w:autoSpaceDE w:val="0"/>
        <w:autoSpaceDN w:val="0"/>
        <w:adjustRightInd w:val="0"/>
        <w:ind w:left="709"/>
        <w:jc w:val="both"/>
      </w:pPr>
    </w:p>
    <w:p w:rsidR="006438CC" w:rsidRDefault="006438CC" w:rsidP="006438CC">
      <w:pPr>
        <w:autoSpaceDE w:val="0"/>
        <w:autoSpaceDN w:val="0"/>
        <w:adjustRightInd w:val="0"/>
        <w:ind w:left="709"/>
        <w:jc w:val="both"/>
      </w:pPr>
    </w:p>
    <w:p w:rsidR="006438CC" w:rsidRDefault="006438CC" w:rsidP="006438CC">
      <w:pPr>
        <w:autoSpaceDE w:val="0"/>
        <w:autoSpaceDN w:val="0"/>
        <w:adjustRightInd w:val="0"/>
        <w:ind w:left="709"/>
        <w:jc w:val="both"/>
      </w:pPr>
    </w:p>
    <w:p w:rsidR="006438CC" w:rsidRPr="006438CC" w:rsidRDefault="006438CC" w:rsidP="006438CC">
      <w:pPr>
        <w:autoSpaceDE w:val="0"/>
        <w:autoSpaceDN w:val="0"/>
        <w:adjustRightInd w:val="0"/>
        <w:ind w:left="709"/>
        <w:jc w:val="both"/>
      </w:pPr>
    </w:p>
    <w:p w:rsidR="006438CC" w:rsidRDefault="00E929C4" w:rsidP="006438CC">
      <w:pPr>
        <w:autoSpaceDE w:val="0"/>
        <w:autoSpaceDN w:val="0"/>
        <w:adjustRightInd w:val="0"/>
        <w:ind w:left="709"/>
        <w:jc w:val="center"/>
        <w:rPr>
          <w:b/>
          <w:bCs/>
          <w:color w:val="000000"/>
          <w:sz w:val="28"/>
          <w:szCs w:val="28"/>
        </w:rPr>
      </w:pPr>
      <w:r w:rsidRPr="006438CC">
        <w:rPr>
          <w:b/>
          <w:bCs/>
          <w:color w:val="000000"/>
          <w:sz w:val="28"/>
          <w:szCs w:val="28"/>
        </w:rPr>
        <w:t>Минимально допустимые плановые значения показателей</w:t>
      </w:r>
    </w:p>
    <w:p w:rsidR="00E929C4" w:rsidRDefault="00E929C4" w:rsidP="006438CC">
      <w:pPr>
        <w:autoSpaceDE w:val="0"/>
        <w:autoSpaceDN w:val="0"/>
        <w:adjustRightInd w:val="0"/>
        <w:ind w:left="709"/>
        <w:jc w:val="center"/>
        <w:rPr>
          <w:b/>
          <w:bCs/>
          <w:color w:val="000000"/>
          <w:sz w:val="28"/>
          <w:szCs w:val="28"/>
        </w:rPr>
      </w:pPr>
      <w:r w:rsidRPr="006438CC">
        <w:rPr>
          <w:b/>
          <w:bCs/>
          <w:color w:val="000000"/>
          <w:sz w:val="28"/>
          <w:szCs w:val="28"/>
        </w:rPr>
        <w:t xml:space="preserve"> деятельности Концессионера</w:t>
      </w:r>
    </w:p>
    <w:p w:rsidR="006438CC" w:rsidRDefault="006438CC" w:rsidP="006438CC">
      <w:pPr>
        <w:autoSpaceDE w:val="0"/>
        <w:autoSpaceDN w:val="0"/>
        <w:adjustRightInd w:val="0"/>
        <w:ind w:left="709"/>
        <w:jc w:val="center"/>
        <w:rPr>
          <w:b/>
          <w:bCs/>
          <w:color w:val="000000"/>
          <w:sz w:val="28"/>
          <w:szCs w:val="28"/>
        </w:rPr>
      </w:pPr>
    </w:p>
    <w:p w:rsidR="00E31F0C" w:rsidRDefault="00E31F0C" w:rsidP="006438CC">
      <w:pPr>
        <w:autoSpaceDE w:val="0"/>
        <w:autoSpaceDN w:val="0"/>
        <w:adjustRightInd w:val="0"/>
        <w:ind w:left="709"/>
        <w:jc w:val="center"/>
        <w:rPr>
          <w:b/>
          <w:bCs/>
          <w:color w:val="000000"/>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1843"/>
        <w:gridCol w:w="1559"/>
      </w:tblGrid>
      <w:tr w:rsidR="005059B7" w:rsidRPr="00E31F0C" w:rsidTr="00387206">
        <w:tc>
          <w:tcPr>
            <w:tcW w:w="7230" w:type="dxa"/>
          </w:tcPr>
          <w:p w:rsidR="005059B7" w:rsidRPr="00E31F0C" w:rsidRDefault="005059B7" w:rsidP="005059B7">
            <w:pPr>
              <w:rPr>
                <w:sz w:val="28"/>
                <w:szCs w:val="28"/>
              </w:rPr>
            </w:pPr>
            <w:r w:rsidRPr="00E31F0C">
              <w:rPr>
                <w:sz w:val="28"/>
                <w:szCs w:val="28"/>
              </w:rPr>
              <w:t>Потери</w:t>
            </w:r>
          </w:p>
        </w:tc>
        <w:tc>
          <w:tcPr>
            <w:tcW w:w="1843" w:type="dxa"/>
            <w:vAlign w:val="center"/>
          </w:tcPr>
          <w:p w:rsidR="005059B7" w:rsidRPr="00E31F0C" w:rsidRDefault="005059B7" w:rsidP="00387206">
            <w:pPr>
              <w:jc w:val="center"/>
              <w:rPr>
                <w:sz w:val="28"/>
                <w:szCs w:val="28"/>
              </w:rPr>
            </w:pPr>
            <w:r w:rsidRPr="00E31F0C">
              <w:rPr>
                <w:sz w:val="28"/>
                <w:szCs w:val="28"/>
              </w:rPr>
              <w:t>тыс. Гкал</w:t>
            </w:r>
          </w:p>
        </w:tc>
        <w:tc>
          <w:tcPr>
            <w:tcW w:w="1559" w:type="dxa"/>
            <w:vAlign w:val="center"/>
          </w:tcPr>
          <w:p w:rsidR="005059B7" w:rsidRPr="00E31F0C" w:rsidRDefault="005059B7" w:rsidP="00387206">
            <w:pPr>
              <w:jc w:val="center"/>
              <w:rPr>
                <w:sz w:val="28"/>
                <w:szCs w:val="28"/>
              </w:rPr>
            </w:pPr>
            <w:r w:rsidRPr="00E31F0C">
              <w:rPr>
                <w:sz w:val="28"/>
                <w:szCs w:val="28"/>
              </w:rPr>
              <w:t>15,09</w:t>
            </w:r>
          </w:p>
        </w:tc>
      </w:tr>
      <w:tr w:rsidR="006438CC" w:rsidRPr="00E31F0C" w:rsidTr="00387206">
        <w:tc>
          <w:tcPr>
            <w:tcW w:w="7230" w:type="dxa"/>
          </w:tcPr>
          <w:p w:rsidR="006438CC" w:rsidRPr="00E31F0C" w:rsidRDefault="006438CC" w:rsidP="005059B7">
            <w:pPr>
              <w:rPr>
                <w:sz w:val="28"/>
                <w:szCs w:val="28"/>
              </w:rPr>
            </w:pPr>
            <w:r w:rsidRPr="00E31F0C">
              <w:rPr>
                <w:sz w:val="28"/>
                <w:szCs w:val="28"/>
              </w:rPr>
              <w:t xml:space="preserve">Удельный расход топлива на производство единицы тепловой энергии, отпускаемой </w:t>
            </w:r>
            <w:r w:rsidR="005059B7" w:rsidRPr="00E31F0C">
              <w:rPr>
                <w:sz w:val="28"/>
                <w:szCs w:val="28"/>
              </w:rPr>
              <w:t>в сеть</w:t>
            </w:r>
          </w:p>
        </w:tc>
        <w:tc>
          <w:tcPr>
            <w:tcW w:w="1843" w:type="dxa"/>
            <w:vAlign w:val="center"/>
          </w:tcPr>
          <w:p w:rsidR="006438CC" w:rsidRPr="00E31F0C" w:rsidRDefault="006438CC" w:rsidP="00387206">
            <w:pPr>
              <w:jc w:val="center"/>
              <w:rPr>
                <w:sz w:val="28"/>
                <w:szCs w:val="28"/>
              </w:rPr>
            </w:pPr>
            <w:r w:rsidRPr="00E31F0C">
              <w:rPr>
                <w:sz w:val="28"/>
                <w:szCs w:val="28"/>
              </w:rPr>
              <w:t>кг.у.т./Гкал</w:t>
            </w:r>
          </w:p>
        </w:tc>
        <w:tc>
          <w:tcPr>
            <w:tcW w:w="1559" w:type="dxa"/>
            <w:vAlign w:val="center"/>
          </w:tcPr>
          <w:p w:rsidR="006438CC" w:rsidRPr="00E31F0C" w:rsidRDefault="005059B7" w:rsidP="00387206">
            <w:pPr>
              <w:jc w:val="center"/>
              <w:rPr>
                <w:sz w:val="28"/>
                <w:szCs w:val="28"/>
              </w:rPr>
            </w:pPr>
            <w:r w:rsidRPr="00E31F0C">
              <w:rPr>
                <w:sz w:val="28"/>
                <w:szCs w:val="28"/>
              </w:rPr>
              <w:t>309,55</w:t>
            </w:r>
          </w:p>
        </w:tc>
      </w:tr>
      <w:tr w:rsidR="006438CC" w:rsidRPr="00E31F0C" w:rsidTr="00387206">
        <w:tc>
          <w:tcPr>
            <w:tcW w:w="7230" w:type="dxa"/>
          </w:tcPr>
          <w:p w:rsidR="006438CC" w:rsidRPr="00E31F0C" w:rsidRDefault="006438CC" w:rsidP="005059B7">
            <w:pPr>
              <w:rPr>
                <w:sz w:val="28"/>
                <w:szCs w:val="28"/>
              </w:rPr>
            </w:pPr>
            <w:r w:rsidRPr="00E31F0C">
              <w:rPr>
                <w:sz w:val="28"/>
                <w:szCs w:val="28"/>
              </w:rPr>
              <w:t xml:space="preserve">Удельный расход электрической энергии </w:t>
            </w:r>
            <w:r w:rsidR="00E31F0C" w:rsidRPr="00E31F0C">
              <w:rPr>
                <w:sz w:val="28"/>
                <w:szCs w:val="28"/>
              </w:rPr>
              <w:t>на производство единицы тепловой энергии, отпускаемой в сеть</w:t>
            </w:r>
          </w:p>
        </w:tc>
        <w:tc>
          <w:tcPr>
            <w:tcW w:w="1843" w:type="dxa"/>
            <w:vAlign w:val="center"/>
          </w:tcPr>
          <w:p w:rsidR="006438CC" w:rsidRPr="00E31F0C" w:rsidRDefault="006438CC" w:rsidP="00387206">
            <w:pPr>
              <w:jc w:val="center"/>
              <w:rPr>
                <w:sz w:val="28"/>
                <w:szCs w:val="28"/>
              </w:rPr>
            </w:pPr>
            <w:r w:rsidRPr="00E31F0C">
              <w:rPr>
                <w:sz w:val="28"/>
                <w:szCs w:val="28"/>
              </w:rPr>
              <w:t>к</w:t>
            </w:r>
            <w:r w:rsidR="00E31F0C" w:rsidRPr="00E31F0C">
              <w:rPr>
                <w:sz w:val="28"/>
                <w:szCs w:val="28"/>
              </w:rPr>
              <w:t>В</w:t>
            </w:r>
            <w:r w:rsidRPr="00E31F0C">
              <w:rPr>
                <w:sz w:val="28"/>
                <w:szCs w:val="28"/>
              </w:rPr>
              <w:t>т.ч/Гкал</w:t>
            </w:r>
          </w:p>
        </w:tc>
        <w:tc>
          <w:tcPr>
            <w:tcW w:w="1559" w:type="dxa"/>
            <w:vAlign w:val="center"/>
          </w:tcPr>
          <w:p w:rsidR="006438CC" w:rsidRPr="00E31F0C" w:rsidRDefault="00E31F0C" w:rsidP="00387206">
            <w:pPr>
              <w:jc w:val="center"/>
              <w:rPr>
                <w:sz w:val="28"/>
                <w:szCs w:val="28"/>
              </w:rPr>
            </w:pPr>
            <w:r w:rsidRPr="00E31F0C">
              <w:rPr>
                <w:sz w:val="28"/>
                <w:szCs w:val="28"/>
              </w:rPr>
              <w:t>392,43</w:t>
            </w:r>
          </w:p>
        </w:tc>
      </w:tr>
      <w:tr w:rsidR="006438CC" w:rsidRPr="00E31F0C" w:rsidTr="00387206">
        <w:tc>
          <w:tcPr>
            <w:tcW w:w="7230" w:type="dxa"/>
          </w:tcPr>
          <w:p w:rsidR="006438CC" w:rsidRPr="00E31F0C" w:rsidRDefault="006438CC" w:rsidP="00E31F0C">
            <w:pPr>
              <w:rPr>
                <w:sz w:val="28"/>
                <w:szCs w:val="28"/>
              </w:rPr>
            </w:pPr>
            <w:r w:rsidRPr="00E31F0C">
              <w:rPr>
                <w:sz w:val="28"/>
                <w:szCs w:val="28"/>
              </w:rPr>
              <w:t>Удельный расход холодной воды на производство единицы тепловой энергии</w:t>
            </w:r>
          </w:p>
        </w:tc>
        <w:tc>
          <w:tcPr>
            <w:tcW w:w="1843" w:type="dxa"/>
            <w:vAlign w:val="center"/>
          </w:tcPr>
          <w:p w:rsidR="006438CC" w:rsidRPr="00E31F0C" w:rsidRDefault="006438CC" w:rsidP="00387206">
            <w:pPr>
              <w:jc w:val="center"/>
              <w:rPr>
                <w:sz w:val="28"/>
                <w:szCs w:val="28"/>
              </w:rPr>
            </w:pPr>
            <w:r w:rsidRPr="00E31F0C">
              <w:rPr>
                <w:sz w:val="28"/>
                <w:szCs w:val="28"/>
              </w:rPr>
              <w:t>куб.м/Гкал</w:t>
            </w:r>
          </w:p>
        </w:tc>
        <w:tc>
          <w:tcPr>
            <w:tcW w:w="1559" w:type="dxa"/>
            <w:vAlign w:val="center"/>
          </w:tcPr>
          <w:p w:rsidR="006438CC" w:rsidRPr="00E31F0C" w:rsidRDefault="00E31F0C" w:rsidP="00387206">
            <w:pPr>
              <w:jc w:val="center"/>
              <w:rPr>
                <w:sz w:val="28"/>
                <w:szCs w:val="28"/>
              </w:rPr>
            </w:pPr>
            <w:r w:rsidRPr="00E31F0C">
              <w:rPr>
                <w:sz w:val="28"/>
                <w:szCs w:val="28"/>
              </w:rPr>
              <w:t>0,182</w:t>
            </w:r>
          </w:p>
        </w:tc>
      </w:tr>
      <w:tr w:rsidR="00387206" w:rsidRPr="00E31F0C" w:rsidTr="00387206">
        <w:tc>
          <w:tcPr>
            <w:tcW w:w="7230" w:type="dxa"/>
          </w:tcPr>
          <w:p w:rsidR="00387206" w:rsidRPr="00E31F0C" w:rsidRDefault="00387206" w:rsidP="00E31F0C">
            <w:pPr>
              <w:rPr>
                <w:sz w:val="28"/>
                <w:szCs w:val="28"/>
              </w:rPr>
            </w:pPr>
            <w:r>
              <w:rPr>
                <w:sz w:val="28"/>
                <w:szCs w:val="28"/>
              </w:rPr>
              <w:t>Удельное количество тепловой энергии, расходуемое на подогрев горячей воды</w:t>
            </w:r>
          </w:p>
        </w:tc>
        <w:tc>
          <w:tcPr>
            <w:tcW w:w="1843" w:type="dxa"/>
            <w:vAlign w:val="center"/>
          </w:tcPr>
          <w:p w:rsidR="00387206" w:rsidRPr="00E31F0C" w:rsidRDefault="00387206" w:rsidP="00387206">
            <w:pPr>
              <w:jc w:val="center"/>
              <w:rPr>
                <w:sz w:val="28"/>
                <w:szCs w:val="28"/>
              </w:rPr>
            </w:pPr>
            <w:r>
              <w:rPr>
                <w:sz w:val="28"/>
                <w:szCs w:val="28"/>
              </w:rPr>
              <w:t>Гкал/куб.м</w:t>
            </w:r>
          </w:p>
        </w:tc>
        <w:tc>
          <w:tcPr>
            <w:tcW w:w="1559" w:type="dxa"/>
            <w:vAlign w:val="center"/>
          </w:tcPr>
          <w:p w:rsidR="00387206" w:rsidRPr="00E31F0C" w:rsidRDefault="00387206" w:rsidP="00387206">
            <w:pPr>
              <w:jc w:val="center"/>
              <w:rPr>
                <w:sz w:val="28"/>
                <w:szCs w:val="28"/>
              </w:rPr>
            </w:pPr>
            <w:r>
              <w:rPr>
                <w:sz w:val="28"/>
                <w:szCs w:val="28"/>
              </w:rPr>
              <w:t>0,05625</w:t>
            </w:r>
          </w:p>
        </w:tc>
      </w:tr>
      <w:tr w:rsidR="00F451B1" w:rsidRPr="00E31F0C" w:rsidTr="00387206">
        <w:tc>
          <w:tcPr>
            <w:tcW w:w="7230" w:type="dxa"/>
          </w:tcPr>
          <w:p w:rsidR="00F451B1" w:rsidRDefault="00F451B1" w:rsidP="00E31F0C">
            <w:pPr>
              <w:rPr>
                <w:sz w:val="28"/>
                <w:szCs w:val="28"/>
              </w:rPr>
            </w:pPr>
            <w:r>
              <w:rPr>
                <w:sz w:val="28"/>
                <w:szCs w:val="28"/>
              </w:rPr>
              <w:t>Объем потерь воды</w:t>
            </w:r>
          </w:p>
        </w:tc>
        <w:tc>
          <w:tcPr>
            <w:tcW w:w="1843" w:type="dxa"/>
            <w:vAlign w:val="center"/>
          </w:tcPr>
          <w:p w:rsidR="00F451B1" w:rsidRDefault="00F451B1" w:rsidP="00387206">
            <w:pPr>
              <w:jc w:val="center"/>
              <w:rPr>
                <w:sz w:val="28"/>
                <w:szCs w:val="28"/>
              </w:rPr>
            </w:pPr>
            <w:r>
              <w:rPr>
                <w:sz w:val="28"/>
                <w:szCs w:val="28"/>
              </w:rPr>
              <w:t>тыс.куб.м</w:t>
            </w:r>
          </w:p>
        </w:tc>
        <w:tc>
          <w:tcPr>
            <w:tcW w:w="1559" w:type="dxa"/>
            <w:vAlign w:val="center"/>
          </w:tcPr>
          <w:p w:rsidR="00F451B1" w:rsidRDefault="00F451B1" w:rsidP="00387206">
            <w:pPr>
              <w:jc w:val="center"/>
              <w:rPr>
                <w:sz w:val="28"/>
                <w:szCs w:val="28"/>
              </w:rPr>
            </w:pPr>
            <w:r>
              <w:rPr>
                <w:sz w:val="28"/>
                <w:szCs w:val="28"/>
              </w:rPr>
              <w:t>-</w:t>
            </w:r>
          </w:p>
        </w:tc>
      </w:tr>
    </w:tbl>
    <w:p w:rsidR="006438CC" w:rsidRPr="006438CC" w:rsidRDefault="006438CC" w:rsidP="006438CC">
      <w:pPr>
        <w:autoSpaceDE w:val="0"/>
        <w:autoSpaceDN w:val="0"/>
        <w:adjustRightInd w:val="0"/>
        <w:ind w:left="709"/>
        <w:jc w:val="center"/>
        <w:rPr>
          <w:b/>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6438CC" w:rsidRDefault="006438CC" w:rsidP="006438CC">
      <w:pPr>
        <w:autoSpaceDE w:val="0"/>
        <w:autoSpaceDN w:val="0"/>
        <w:adjustRightInd w:val="0"/>
        <w:ind w:left="709"/>
        <w:jc w:val="both"/>
        <w:rPr>
          <w:bCs/>
          <w:color w:val="000000"/>
          <w:sz w:val="28"/>
          <w:szCs w:val="28"/>
        </w:rPr>
      </w:pPr>
    </w:p>
    <w:p w:rsidR="00E31F0C" w:rsidRDefault="00E31F0C" w:rsidP="006438CC">
      <w:pPr>
        <w:autoSpaceDE w:val="0"/>
        <w:autoSpaceDN w:val="0"/>
        <w:adjustRightInd w:val="0"/>
        <w:ind w:left="709"/>
        <w:jc w:val="both"/>
        <w:rPr>
          <w:bCs/>
          <w:color w:val="000000"/>
          <w:sz w:val="28"/>
          <w:szCs w:val="28"/>
        </w:rPr>
      </w:pPr>
    </w:p>
    <w:p w:rsidR="00E31F0C" w:rsidRDefault="00E31F0C" w:rsidP="006438CC">
      <w:pPr>
        <w:autoSpaceDE w:val="0"/>
        <w:autoSpaceDN w:val="0"/>
        <w:adjustRightInd w:val="0"/>
        <w:ind w:left="709"/>
        <w:jc w:val="both"/>
        <w:rPr>
          <w:bCs/>
          <w:color w:val="000000"/>
          <w:sz w:val="28"/>
          <w:szCs w:val="28"/>
        </w:rPr>
      </w:pPr>
    </w:p>
    <w:p w:rsidR="00E31F0C" w:rsidRDefault="00E31F0C" w:rsidP="006438CC">
      <w:pPr>
        <w:autoSpaceDE w:val="0"/>
        <w:autoSpaceDN w:val="0"/>
        <w:adjustRightInd w:val="0"/>
        <w:ind w:left="709"/>
        <w:jc w:val="both"/>
        <w:rPr>
          <w:bCs/>
          <w:color w:val="000000"/>
          <w:sz w:val="28"/>
          <w:szCs w:val="28"/>
        </w:rPr>
      </w:pPr>
    </w:p>
    <w:p w:rsidR="00711E85" w:rsidRPr="00711E85" w:rsidRDefault="00711E85" w:rsidP="00711E85">
      <w:pPr>
        <w:ind w:left="5103"/>
        <w:jc w:val="both"/>
        <w:rPr>
          <w:sz w:val="20"/>
        </w:rPr>
      </w:pPr>
      <w:r w:rsidRPr="00711E85">
        <w:rPr>
          <w:sz w:val="20"/>
        </w:rPr>
        <w:lastRenderedPageBreak/>
        <w:t xml:space="preserve">Приложение № </w:t>
      </w:r>
      <w:r>
        <w:rPr>
          <w:sz w:val="20"/>
        </w:rPr>
        <w:t>11</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E31F0C" w:rsidRDefault="00E31F0C" w:rsidP="006438CC">
      <w:pPr>
        <w:autoSpaceDE w:val="0"/>
        <w:autoSpaceDN w:val="0"/>
        <w:adjustRightInd w:val="0"/>
        <w:ind w:left="709"/>
        <w:jc w:val="both"/>
        <w:rPr>
          <w:bCs/>
          <w:color w:val="000000"/>
          <w:sz w:val="28"/>
          <w:szCs w:val="28"/>
        </w:rPr>
      </w:pPr>
    </w:p>
    <w:p w:rsidR="00E31F0C" w:rsidRDefault="00E31F0C" w:rsidP="006438CC">
      <w:pPr>
        <w:autoSpaceDE w:val="0"/>
        <w:autoSpaceDN w:val="0"/>
        <w:adjustRightInd w:val="0"/>
        <w:ind w:left="709"/>
        <w:jc w:val="both"/>
        <w:rPr>
          <w:bCs/>
          <w:color w:val="000000"/>
          <w:sz w:val="28"/>
          <w:szCs w:val="28"/>
        </w:rPr>
      </w:pPr>
    </w:p>
    <w:p w:rsidR="006438CC" w:rsidRPr="006438CC" w:rsidRDefault="006438CC" w:rsidP="006438CC">
      <w:pPr>
        <w:autoSpaceDE w:val="0"/>
        <w:autoSpaceDN w:val="0"/>
        <w:adjustRightInd w:val="0"/>
        <w:ind w:left="709"/>
        <w:jc w:val="both"/>
        <w:rPr>
          <w:bCs/>
          <w:color w:val="000000"/>
          <w:sz w:val="28"/>
          <w:szCs w:val="28"/>
        </w:rPr>
      </w:pPr>
    </w:p>
    <w:p w:rsidR="00E929C4" w:rsidRDefault="00E929C4" w:rsidP="00E31F0C">
      <w:pPr>
        <w:autoSpaceDE w:val="0"/>
        <w:autoSpaceDN w:val="0"/>
        <w:adjustRightInd w:val="0"/>
        <w:jc w:val="center"/>
        <w:rPr>
          <w:b/>
          <w:bCs/>
          <w:color w:val="000000"/>
          <w:sz w:val="28"/>
          <w:szCs w:val="28"/>
        </w:rPr>
      </w:pPr>
      <w:r w:rsidRPr="00E31F0C">
        <w:rPr>
          <w:b/>
          <w:bCs/>
          <w:color w:val="000000"/>
          <w:sz w:val="28"/>
          <w:szCs w:val="28"/>
        </w:rPr>
        <w:t>Объем полезного отпуска тепловой энергии (мощности), и (или) теплоносителя, и объем отпуска горячей воды,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и объем отпуска горячей воды, на срок действия Концессионного соглашения</w:t>
      </w:r>
    </w:p>
    <w:p w:rsidR="00E31F0C" w:rsidRDefault="00E31F0C" w:rsidP="00E31F0C">
      <w:pPr>
        <w:autoSpaceDE w:val="0"/>
        <w:autoSpaceDN w:val="0"/>
        <w:adjustRightInd w:val="0"/>
        <w:jc w:val="center"/>
        <w:rPr>
          <w:b/>
          <w:bCs/>
          <w:color w:val="000000"/>
          <w:sz w:val="28"/>
          <w:szCs w:val="28"/>
        </w:rPr>
      </w:pPr>
    </w:p>
    <w:p w:rsidR="00E31F0C" w:rsidRDefault="00E31F0C" w:rsidP="00E31F0C">
      <w:pPr>
        <w:autoSpaceDE w:val="0"/>
        <w:autoSpaceDN w:val="0"/>
        <w:adjustRightInd w:val="0"/>
        <w:jc w:val="center"/>
        <w:rPr>
          <w:b/>
          <w:bCs/>
          <w:color w:val="000000"/>
          <w:sz w:val="28"/>
          <w:szCs w:val="28"/>
        </w:rPr>
      </w:pPr>
    </w:p>
    <w:tbl>
      <w:tblPr>
        <w:tblW w:w="104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3"/>
        <w:gridCol w:w="1311"/>
        <w:gridCol w:w="996"/>
        <w:gridCol w:w="996"/>
        <w:gridCol w:w="996"/>
        <w:gridCol w:w="996"/>
        <w:gridCol w:w="996"/>
      </w:tblGrid>
      <w:tr w:rsidR="00E31F0C" w:rsidRPr="00F66FC7" w:rsidTr="00387206">
        <w:trPr>
          <w:trHeight w:val="1220"/>
        </w:trPr>
        <w:tc>
          <w:tcPr>
            <w:tcW w:w="4163" w:type="dxa"/>
          </w:tcPr>
          <w:p w:rsidR="00E31F0C" w:rsidRPr="00F66FC7" w:rsidRDefault="00E31F0C" w:rsidP="00F85BBB"/>
        </w:tc>
        <w:tc>
          <w:tcPr>
            <w:tcW w:w="1311" w:type="dxa"/>
            <w:vAlign w:val="center"/>
          </w:tcPr>
          <w:p w:rsidR="00E31F0C" w:rsidRPr="00387206" w:rsidRDefault="00E31F0C" w:rsidP="00387206">
            <w:pPr>
              <w:jc w:val="center"/>
              <w:rPr>
                <w:b/>
              </w:rPr>
            </w:pPr>
            <w:r w:rsidRPr="00387206">
              <w:rPr>
                <w:b/>
              </w:rPr>
              <w:t>Ед.изм.</w:t>
            </w:r>
          </w:p>
        </w:tc>
        <w:tc>
          <w:tcPr>
            <w:tcW w:w="996" w:type="dxa"/>
            <w:vAlign w:val="center"/>
          </w:tcPr>
          <w:p w:rsidR="00E31F0C" w:rsidRPr="00387206" w:rsidRDefault="00E31F0C" w:rsidP="00387206">
            <w:pPr>
              <w:jc w:val="center"/>
              <w:rPr>
                <w:b/>
              </w:rPr>
            </w:pPr>
            <w:r w:rsidRPr="00387206">
              <w:rPr>
                <w:b/>
              </w:rPr>
              <w:t>2019</w:t>
            </w:r>
          </w:p>
        </w:tc>
        <w:tc>
          <w:tcPr>
            <w:tcW w:w="996" w:type="dxa"/>
            <w:vAlign w:val="center"/>
          </w:tcPr>
          <w:p w:rsidR="00E31F0C" w:rsidRPr="00387206" w:rsidRDefault="00E31F0C" w:rsidP="00387206">
            <w:pPr>
              <w:jc w:val="center"/>
              <w:rPr>
                <w:b/>
              </w:rPr>
            </w:pPr>
            <w:r w:rsidRPr="00387206">
              <w:rPr>
                <w:b/>
              </w:rPr>
              <w:t>2020</w:t>
            </w:r>
          </w:p>
        </w:tc>
        <w:tc>
          <w:tcPr>
            <w:tcW w:w="996" w:type="dxa"/>
            <w:vAlign w:val="center"/>
          </w:tcPr>
          <w:p w:rsidR="00E31F0C" w:rsidRPr="00387206" w:rsidRDefault="00E31F0C" w:rsidP="00387206">
            <w:pPr>
              <w:jc w:val="center"/>
              <w:rPr>
                <w:b/>
              </w:rPr>
            </w:pPr>
            <w:r w:rsidRPr="00387206">
              <w:rPr>
                <w:b/>
              </w:rPr>
              <w:t>2021</w:t>
            </w:r>
          </w:p>
        </w:tc>
        <w:tc>
          <w:tcPr>
            <w:tcW w:w="996" w:type="dxa"/>
            <w:vAlign w:val="center"/>
          </w:tcPr>
          <w:p w:rsidR="00E31F0C" w:rsidRPr="00387206" w:rsidRDefault="00E31F0C" w:rsidP="00387206">
            <w:pPr>
              <w:jc w:val="center"/>
              <w:rPr>
                <w:b/>
              </w:rPr>
            </w:pPr>
            <w:r w:rsidRPr="00387206">
              <w:rPr>
                <w:b/>
              </w:rPr>
              <w:t>2022</w:t>
            </w:r>
          </w:p>
        </w:tc>
        <w:tc>
          <w:tcPr>
            <w:tcW w:w="996" w:type="dxa"/>
            <w:vAlign w:val="center"/>
          </w:tcPr>
          <w:p w:rsidR="00E31F0C" w:rsidRPr="00387206" w:rsidRDefault="00E31F0C" w:rsidP="00387206">
            <w:pPr>
              <w:jc w:val="center"/>
              <w:rPr>
                <w:b/>
              </w:rPr>
            </w:pPr>
            <w:r w:rsidRPr="00387206">
              <w:rPr>
                <w:b/>
              </w:rPr>
              <w:t>2023</w:t>
            </w:r>
          </w:p>
        </w:tc>
      </w:tr>
      <w:tr w:rsidR="00F451B1" w:rsidRPr="00F66FC7" w:rsidTr="00387206">
        <w:tc>
          <w:tcPr>
            <w:tcW w:w="4163" w:type="dxa"/>
          </w:tcPr>
          <w:p w:rsidR="00F451B1" w:rsidRPr="00F66FC7" w:rsidRDefault="00F451B1" w:rsidP="00F451B1">
            <w:r>
              <w:t>Объем горячего водоснабжения</w:t>
            </w:r>
          </w:p>
        </w:tc>
        <w:tc>
          <w:tcPr>
            <w:tcW w:w="1311" w:type="dxa"/>
            <w:vAlign w:val="center"/>
          </w:tcPr>
          <w:p w:rsidR="00F451B1" w:rsidRPr="00F66FC7" w:rsidRDefault="00F451B1" w:rsidP="00387206">
            <w:pPr>
              <w:jc w:val="center"/>
            </w:pPr>
            <w:r>
              <w:t>тыс.куб.м</w:t>
            </w:r>
          </w:p>
        </w:tc>
        <w:tc>
          <w:tcPr>
            <w:tcW w:w="996" w:type="dxa"/>
            <w:vAlign w:val="center"/>
          </w:tcPr>
          <w:p w:rsidR="00F451B1" w:rsidRPr="00F66FC7" w:rsidRDefault="00F451B1" w:rsidP="00387206">
            <w:pPr>
              <w:jc w:val="center"/>
            </w:pPr>
            <w:r>
              <w:t>207,780</w:t>
            </w:r>
          </w:p>
        </w:tc>
        <w:tc>
          <w:tcPr>
            <w:tcW w:w="996" w:type="dxa"/>
            <w:vAlign w:val="center"/>
          </w:tcPr>
          <w:p w:rsidR="00F451B1" w:rsidRPr="00F66FC7" w:rsidRDefault="00F451B1" w:rsidP="00F85BBB">
            <w:pPr>
              <w:jc w:val="center"/>
            </w:pPr>
            <w:r>
              <w:t>207,780</w:t>
            </w:r>
          </w:p>
        </w:tc>
        <w:tc>
          <w:tcPr>
            <w:tcW w:w="996" w:type="dxa"/>
            <w:vAlign w:val="center"/>
          </w:tcPr>
          <w:p w:rsidR="00F451B1" w:rsidRPr="00F66FC7" w:rsidRDefault="00F451B1" w:rsidP="00F85BBB">
            <w:pPr>
              <w:jc w:val="center"/>
            </w:pPr>
            <w:r>
              <w:t>207,780</w:t>
            </w:r>
          </w:p>
        </w:tc>
        <w:tc>
          <w:tcPr>
            <w:tcW w:w="996" w:type="dxa"/>
            <w:vAlign w:val="center"/>
          </w:tcPr>
          <w:p w:rsidR="00F451B1" w:rsidRPr="00F66FC7" w:rsidRDefault="00F451B1" w:rsidP="00F85BBB">
            <w:pPr>
              <w:jc w:val="center"/>
            </w:pPr>
            <w:r>
              <w:t>207,780</w:t>
            </w:r>
          </w:p>
        </w:tc>
        <w:tc>
          <w:tcPr>
            <w:tcW w:w="996" w:type="dxa"/>
            <w:vAlign w:val="center"/>
          </w:tcPr>
          <w:p w:rsidR="00F451B1" w:rsidRPr="00F66FC7" w:rsidRDefault="00F451B1" w:rsidP="00F85BBB">
            <w:pPr>
              <w:jc w:val="center"/>
            </w:pPr>
            <w:r>
              <w:t>207,780</w:t>
            </w:r>
          </w:p>
        </w:tc>
      </w:tr>
      <w:tr w:rsidR="00E31F0C" w:rsidRPr="00F66FC7" w:rsidTr="00387206">
        <w:tc>
          <w:tcPr>
            <w:tcW w:w="4163" w:type="dxa"/>
          </w:tcPr>
          <w:p w:rsidR="00E31F0C" w:rsidRPr="00F66FC7" w:rsidRDefault="00387206" w:rsidP="00F85BBB">
            <w:r>
              <w:t>Объем полезного отпуска тепловой энергии (мощности) и (или) теплоносителя</w:t>
            </w:r>
          </w:p>
        </w:tc>
        <w:tc>
          <w:tcPr>
            <w:tcW w:w="1311" w:type="dxa"/>
            <w:vAlign w:val="center"/>
          </w:tcPr>
          <w:p w:rsidR="00E31F0C" w:rsidRPr="00F66FC7" w:rsidRDefault="00387206" w:rsidP="00387206">
            <w:pPr>
              <w:jc w:val="center"/>
            </w:pPr>
            <w:r>
              <w:t xml:space="preserve">тыс. </w:t>
            </w:r>
            <w:r w:rsidR="00E31F0C" w:rsidRPr="00F66FC7">
              <w:t>Гкал</w:t>
            </w:r>
          </w:p>
        </w:tc>
        <w:tc>
          <w:tcPr>
            <w:tcW w:w="996" w:type="dxa"/>
            <w:vAlign w:val="center"/>
          </w:tcPr>
          <w:p w:rsidR="00E31F0C" w:rsidRPr="00F66FC7" w:rsidRDefault="00387206" w:rsidP="00387206">
            <w:pPr>
              <w:jc w:val="center"/>
            </w:pPr>
            <w:r>
              <w:t>83,52</w:t>
            </w:r>
          </w:p>
        </w:tc>
        <w:tc>
          <w:tcPr>
            <w:tcW w:w="996" w:type="dxa"/>
            <w:vAlign w:val="center"/>
          </w:tcPr>
          <w:p w:rsidR="00E31F0C" w:rsidRPr="00F66FC7" w:rsidRDefault="00387206" w:rsidP="00387206">
            <w:pPr>
              <w:jc w:val="center"/>
            </w:pPr>
            <w:r>
              <w:t>83,52</w:t>
            </w:r>
          </w:p>
        </w:tc>
        <w:tc>
          <w:tcPr>
            <w:tcW w:w="996" w:type="dxa"/>
            <w:vAlign w:val="center"/>
          </w:tcPr>
          <w:p w:rsidR="00E31F0C" w:rsidRPr="00F66FC7" w:rsidRDefault="00387206" w:rsidP="00387206">
            <w:pPr>
              <w:jc w:val="center"/>
            </w:pPr>
            <w:r>
              <w:t>83,52</w:t>
            </w:r>
          </w:p>
        </w:tc>
        <w:tc>
          <w:tcPr>
            <w:tcW w:w="996" w:type="dxa"/>
            <w:vAlign w:val="center"/>
          </w:tcPr>
          <w:p w:rsidR="00E31F0C" w:rsidRPr="00F66FC7" w:rsidRDefault="00387206" w:rsidP="00387206">
            <w:pPr>
              <w:jc w:val="center"/>
            </w:pPr>
            <w:r>
              <w:t>83,52</w:t>
            </w:r>
          </w:p>
        </w:tc>
        <w:tc>
          <w:tcPr>
            <w:tcW w:w="996" w:type="dxa"/>
            <w:vAlign w:val="center"/>
          </w:tcPr>
          <w:p w:rsidR="00E31F0C" w:rsidRPr="00F66FC7" w:rsidRDefault="00387206" w:rsidP="00387206">
            <w:pPr>
              <w:jc w:val="center"/>
            </w:pPr>
            <w:r>
              <w:t>83</w:t>
            </w:r>
            <w:r w:rsidR="00260C92">
              <w:t>,</w:t>
            </w:r>
            <w:r>
              <w:t>52</w:t>
            </w:r>
          </w:p>
        </w:tc>
      </w:tr>
    </w:tbl>
    <w:p w:rsidR="00E31F0C" w:rsidRPr="00E31F0C" w:rsidRDefault="00E31F0C" w:rsidP="00E31F0C">
      <w:pPr>
        <w:autoSpaceDE w:val="0"/>
        <w:autoSpaceDN w:val="0"/>
        <w:adjustRightInd w:val="0"/>
        <w:jc w:val="center"/>
        <w:rPr>
          <w:b/>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F451B1" w:rsidP="00E31F0C">
      <w:pPr>
        <w:autoSpaceDE w:val="0"/>
        <w:autoSpaceDN w:val="0"/>
        <w:adjustRightInd w:val="0"/>
        <w:jc w:val="both"/>
        <w:rPr>
          <w:bCs/>
          <w:color w:val="000000"/>
          <w:sz w:val="28"/>
          <w:szCs w:val="28"/>
        </w:rPr>
      </w:pPr>
      <w:r>
        <w:rPr>
          <w:bCs/>
          <w:color w:val="000000"/>
          <w:sz w:val="28"/>
          <w:szCs w:val="28"/>
        </w:rPr>
        <w:t>Примечание: Объем отпуска горячей воды в сеть на 2019-2023 годы указан в годовом выражении и подлежит корректировке на момент заключения соглашения.</w:t>
      </w: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E31F0C" w:rsidRDefault="00E31F0C"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711E85" w:rsidRPr="00711E85" w:rsidRDefault="00711E85" w:rsidP="00711E85">
      <w:pPr>
        <w:ind w:left="5103"/>
        <w:jc w:val="both"/>
        <w:rPr>
          <w:sz w:val="20"/>
        </w:rPr>
      </w:pPr>
      <w:r w:rsidRPr="00711E85">
        <w:rPr>
          <w:sz w:val="20"/>
        </w:rPr>
        <w:lastRenderedPageBreak/>
        <w:t xml:space="preserve">Приложение № </w:t>
      </w:r>
      <w:r>
        <w:rPr>
          <w:sz w:val="20"/>
        </w:rPr>
        <w:t>1</w:t>
      </w:r>
      <w:r w:rsidRPr="00711E85">
        <w:rPr>
          <w:sz w:val="20"/>
        </w:rPr>
        <w:t xml:space="preserve">2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F451B1" w:rsidRDefault="00F451B1"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F451B1" w:rsidRDefault="00F451B1" w:rsidP="00E31F0C">
      <w:pPr>
        <w:autoSpaceDE w:val="0"/>
        <w:autoSpaceDN w:val="0"/>
        <w:adjustRightInd w:val="0"/>
        <w:jc w:val="both"/>
        <w:rPr>
          <w:bCs/>
          <w:color w:val="000000"/>
          <w:sz w:val="28"/>
          <w:szCs w:val="28"/>
        </w:rPr>
      </w:pPr>
    </w:p>
    <w:p w:rsidR="00E929C4" w:rsidRDefault="00E929C4" w:rsidP="00F451B1">
      <w:pPr>
        <w:autoSpaceDE w:val="0"/>
        <w:autoSpaceDN w:val="0"/>
        <w:adjustRightInd w:val="0"/>
        <w:jc w:val="center"/>
        <w:rPr>
          <w:b/>
          <w:bCs/>
          <w:color w:val="000000"/>
          <w:sz w:val="28"/>
          <w:szCs w:val="28"/>
        </w:rPr>
      </w:pPr>
      <w:r w:rsidRPr="00F451B1">
        <w:rPr>
          <w:b/>
          <w:bCs/>
          <w:color w:val="000000"/>
          <w:sz w:val="28"/>
          <w:szCs w:val="28"/>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sidR="00F451B1">
        <w:rPr>
          <w:b/>
          <w:bCs/>
          <w:color w:val="000000"/>
          <w:sz w:val="28"/>
          <w:szCs w:val="28"/>
        </w:rPr>
        <w:t xml:space="preserve"> (без учета НДС)</w:t>
      </w:r>
    </w:p>
    <w:p w:rsidR="00F451B1" w:rsidRDefault="00F451B1" w:rsidP="00F451B1">
      <w:pPr>
        <w:autoSpaceDE w:val="0"/>
        <w:autoSpaceDN w:val="0"/>
        <w:adjustRightInd w:val="0"/>
        <w:jc w:val="center"/>
        <w:rPr>
          <w:b/>
          <w:bCs/>
          <w:color w:val="000000"/>
          <w:sz w:val="28"/>
          <w:szCs w:val="28"/>
        </w:rPr>
      </w:pPr>
    </w:p>
    <w:p w:rsidR="005B64B1" w:rsidRDefault="005B64B1" w:rsidP="00F451B1">
      <w:pPr>
        <w:autoSpaceDE w:val="0"/>
        <w:autoSpaceDN w:val="0"/>
        <w:adjustRightInd w:val="0"/>
        <w:jc w:val="center"/>
        <w:rPr>
          <w:b/>
          <w:bCs/>
          <w:color w:val="000000"/>
          <w:sz w:val="28"/>
          <w:szCs w:val="28"/>
        </w:rPr>
      </w:pPr>
    </w:p>
    <w:tbl>
      <w:tblPr>
        <w:tblStyle w:val="ad"/>
        <w:tblW w:w="10815" w:type="dxa"/>
        <w:tblLook w:val="04A0"/>
      </w:tblPr>
      <w:tblGrid>
        <w:gridCol w:w="617"/>
        <w:gridCol w:w="2200"/>
        <w:gridCol w:w="1276"/>
        <w:gridCol w:w="1416"/>
        <w:gridCol w:w="1416"/>
        <w:gridCol w:w="1416"/>
        <w:gridCol w:w="1237"/>
        <w:gridCol w:w="1237"/>
      </w:tblGrid>
      <w:tr w:rsidR="00F85BBB" w:rsidTr="00260C92">
        <w:tc>
          <w:tcPr>
            <w:tcW w:w="617" w:type="dxa"/>
          </w:tcPr>
          <w:p w:rsidR="00F85BBB" w:rsidRDefault="00F85BBB" w:rsidP="00F451B1">
            <w:pPr>
              <w:autoSpaceDE w:val="0"/>
              <w:autoSpaceDN w:val="0"/>
              <w:adjustRightInd w:val="0"/>
              <w:jc w:val="center"/>
              <w:rPr>
                <w:b/>
                <w:bCs/>
                <w:color w:val="000000"/>
                <w:sz w:val="28"/>
                <w:szCs w:val="28"/>
              </w:rPr>
            </w:pPr>
            <w:r>
              <w:rPr>
                <w:b/>
                <w:bCs/>
                <w:color w:val="000000"/>
                <w:sz w:val="28"/>
                <w:szCs w:val="28"/>
              </w:rPr>
              <w:t>№ п/п</w:t>
            </w:r>
          </w:p>
        </w:tc>
        <w:tc>
          <w:tcPr>
            <w:tcW w:w="2200" w:type="dxa"/>
          </w:tcPr>
          <w:p w:rsidR="00F85BBB" w:rsidRDefault="00F85BBB" w:rsidP="00F451B1">
            <w:pPr>
              <w:autoSpaceDE w:val="0"/>
              <w:autoSpaceDN w:val="0"/>
              <w:adjustRightInd w:val="0"/>
              <w:jc w:val="center"/>
              <w:rPr>
                <w:b/>
                <w:bCs/>
                <w:color w:val="000000"/>
                <w:sz w:val="28"/>
                <w:szCs w:val="28"/>
              </w:rPr>
            </w:pPr>
            <w:r>
              <w:rPr>
                <w:b/>
                <w:bCs/>
                <w:color w:val="000000"/>
                <w:sz w:val="28"/>
                <w:szCs w:val="28"/>
              </w:rPr>
              <w:t>Наименование показателя</w:t>
            </w:r>
          </w:p>
        </w:tc>
        <w:tc>
          <w:tcPr>
            <w:tcW w:w="1276" w:type="dxa"/>
          </w:tcPr>
          <w:p w:rsidR="00F85BBB" w:rsidRDefault="00F85BBB" w:rsidP="00F451B1">
            <w:pPr>
              <w:autoSpaceDE w:val="0"/>
              <w:autoSpaceDN w:val="0"/>
              <w:adjustRightInd w:val="0"/>
              <w:jc w:val="center"/>
              <w:rPr>
                <w:b/>
                <w:bCs/>
                <w:color w:val="000000"/>
                <w:sz w:val="28"/>
                <w:szCs w:val="28"/>
              </w:rPr>
            </w:pPr>
            <w:r>
              <w:rPr>
                <w:b/>
                <w:bCs/>
                <w:color w:val="000000"/>
                <w:sz w:val="28"/>
                <w:szCs w:val="28"/>
              </w:rPr>
              <w:t>Ед.изм.</w:t>
            </w:r>
          </w:p>
        </w:tc>
        <w:tc>
          <w:tcPr>
            <w:tcW w:w="1416" w:type="dxa"/>
          </w:tcPr>
          <w:p w:rsidR="00F85BBB" w:rsidRDefault="00F85BBB" w:rsidP="00F451B1">
            <w:pPr>
              <w:autoSpaceDE w:val="0"/>
              <w:autoSpaceDN w:val="0"/>
              <w:adjustRightInd w:val="0"/>
              <w:jc w:val="center"/>
              <w:rPr>
                <w:b/>
                <w:bCs/>
                <w:color w:val="000000"/>
                <w:sz w:val="28"/>
                <w:szCs w:val="28"/>
              </w:rPr>
            </w:pPr>
            <w:r>
              <w:rPr>
                <w:b/>
                <w:bCs/>
                <w:color w:val="000000"/>
                <w:sz w:val="28"/>
                <w:szCs w:val="28"/>
              </w:rPr>
              <w:t>2019</w:t>
            </w:r>
          </w:p>
        </w:tc>
        <w:tc>
          <w:tcPr>
            <w:tcW w:w="1416" w:type="dxa"/>
          </w:tcPr>
          <w:p w:rsidR="00F85BBB" w:rsidRDefault="00F85BBB" w:rsidP="00F451B1">
            <w:pPr>
              <w:autoSpaceDE w:val="0"/>
              <w:autoSpaceDN w:val="0"/>
              <w:adjustRightInd w:val="0"/>
              <w:jc w:val="center"/>
              <w:rPr>
                <w:b/>
                <w:bCs/>
                <w:color w:val="000000"/>
                <w:sz w:val="28"/>
                <w:szCs w:val="28"/>
              </w:rPr>
            </w:pPr>
            <w:r>
              <w:rPr>
                <w:b/>
                <w:bCs/>
                <w:color w:val="000000"/>
                <w:sz w:val="28"/>
                <w:szCs w:val="28"/>
              </w:rPr>
              <w:t>2020</w:t>
            </w:r>
          </w:p>
        </w:tc>
        <w:tc>
          <w:tcPr>
            <w:tcW w:w="1416" w:type="dxa"/>
          </w:tcPr>
          <w:p w:rsidR="00F85BBB" w:rsidRDefault="00F85BBB" w:rsidP="00F451B1">
            <w:pPr>
              <w:autoSpaceDE w:val="0"/>
              <w:autoSpaceDN w:val="0"/>
              <w:adjustRightInd w:val="0"/>
              <w:jc w:val="center"/>
              <w:rPr>
                <w:b/>
                <w:bCs/>
                <w:color w:val="000000"/>
                <w:sz w:val="28"/>
                <w:szCs w:val="28"/>
              </w:rPr>
            </w:pPr>
            <w:r>
              <w:rPr>
                <w:b/>
                <w:bCs/>
                <w:color w:val="000000"/>
                <w:sz w:val="28"/>
                <w:szCs w:val="28"/>
              </w:rPr>
              <w:t>2021</w:t>
            </w:r>
          </w:p>
        </w:tc>
        <w:tc>
          <w:tcPr>
            <w:tcW w:w="1237" w:type="dxa"/>
          </w:tcPr>
          <w:p w:rsidR="00F85BBB" w:rsidRDefault="00F85BBB" w:rsidP="00F451B1">
            <w:pPr>
              <w:autoSpaceDE w:val="0"/>
              <w:autoSpaceDN w:val="0"/>
              <w:adjustRightInd w:val="0"/>
              <w:jc w:val="center"/>
              <w:rPr>
                <w:b/>
                <w:bCs/>
                <w:color w:val="000000"/>
                <w:sz w:val="28"/>
                <w:szCs w:val="28"/>
              </w:rPr>
            </w:pPr>
            <w:r>
              <w:rPr>
                <w:b/>
                <w:bCs/>
                <w:color w:val="000000"/>
                <w:sz w:val="28"/>
                <w:szCs w:val="28"/>
              </w:rPr>
              <w:t>2022</w:t>
            </w:r>
          </w:p>
        </w:tc>
        <w:tc>
          <w:tcPr>
            <w:tcW w:w="1237" w:type="dxa"/>
          </w:tcPr>
          <w:p w:rsidR="00F85BBB" w:rsidRDefault="00F85BBB" w:rsidP="00F451B1">
            <w:pPr>
              <w:autoSpaceDE w:val="0"/>
              <w:autoSpaceDN w:val="0"/>
              <w:adjustRightInd w:val="0"/>
              <w:jc w:val="center"/>
              <w:rPr>
                <w:b/>
                <w:bCs/>
                <w:color w:val="000000"/>
                <w:sz w:val="28"/>
                <w:szCs w:val="28"/>
              </w:rPr>
            </w:pPr>
            <w:r>
              <w:rPr>
                <w:b/>
                <w:bCs/>
                <w:color w:val="000000"/>
                <w:sz w:val="28"/>
                <w:szCs w:val="28"/>
              </w:rPr>
              <w:t>2023</w:t>
            </w:r>
          </w:p>
        </w:tc>
      </w:tr>
      <w:tr w:rsidR="00D07DF6" w:rsidTr="00260C92">
        <w:tc>
          <w:tcPr>
            <w:tcW w:w="617" w:type="dxa"/>
          </w:tcPr>
          <w:p w:rsidR="00D07DF6" w:rsidRPr="00D07DF6" w:rsidRDefault="00D07DF6" w:rsidP="00D07DF6">
            <w:pPr>
              <w:autoSpaceDE w:val="0"/>
              <w:autoSpaceDN w:val="0"/>
              <w:adjustRightInd w:val="0"/>
              <w:jc w:val="center"/>
              <w:rPr>
                <w:bCs/>
                <w:color w:val="000000"/>
              </w:rPr>
            </w:pPr>
            <w:r w:rsidRPr="00D07DF6">
              <w:rPr>
                <w:bCs/>
                <w:color w:val="000000"/>
              </w:rPr>
              <w:t xml:space="preserve">1. </w:t>
            </w:r>
          </w:p>
        </w:tc>
        <w:tc>
          <w:tcPr>
            <w:tcW w:w="10198" w:type="dxa"/>
            <w:gridSpan w:val="7"/>
          </w:tcPr>
          <w:p w:rsidR="00D07DF6" w:rsidRPr="00D07DF6" w:rsidRDefault="00D07DF6" w:rsidP="00F451B1">
            <w:pPr>
              <w:autoSpaceDE w:val="0"/>
              <w:autoSpaceDN w:val="0"/>
              <w:adjustRightInd w:val="0"/>
              <w:jc w:val="center"/>
              <w:rPr>
                <w:bCs/>
                <w:color w:val="000000"/>
              </w:rPr>
            </w:pPr>
            <w:r w:rsidRPr="00D07DF6">
              <w:rPr>
                <w:bCs/>
                <w:color w:val="000000"/>
              </w:rPr>
              <w:t>Цена на энергетические ресурсы</w:t>
            </w:r>
          </w:p>
        </w:tc>
      </w:tr>
      <w:tr w:rsidR="00D07DF6" w:rsidTr="00260C92">
        <w:tc>
          <w:tcPr>
            <w:tcW w:w="617"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1.1.</w:t>
            </w:r>
          </w:p>
        </w:tc>
        <w:tc>
          <w:tcPr>
            <w:tcW w:w="2200" w:type="dxa"/>
          </w:tcPr>
          <w:p w:rsidR="00F85BBB" w:rsidRPr="00260C92" w:rsidRDefault="00F85BBB" w:rsidP="00F85BBB">
            <w:pPr>
              <w:autoSpaceDE w:val="0"/>
              <w:autoSpaceDN w:val="0"/>
              <w:adjustRightInd w:val="0"/>
              <w:rPr>
                <w:bCs/>
                <w:color w:val="000000"/>
                <w:sz w:val="22"/>
                <w:szCs w:val="22"/>
              </w:rPr>
            </w:pPr>
            <w:r w:rsidRPr="00260C92">
              <w:rPr>
                <w:bCs/>
                <w:color w:val="000000"/>
                <w:sz w:val="22"/>
                <w:szCs w:val="22"/>
              </w:rPr>
              <w:t>Средневзвешенная цена на электрическую энергию</w:t>
            </w:r>
          </w:p>
        </w:tc>
        <w:tc>
          <w:tcPr>
            <w:tcW w:w="1276"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руб./кВтч</w:t>
            </w:r>
          </w:p>
        </w:tc>
        <w:tc>
          <w:tcPr>
            <w:tcW w:w="1416"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4,68</w:t>
            </w:r>
          </w:p>
        </w:tc>
        <w:tc>
          <w:tcPr>
            <w:tcW w:w="1416"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6,72</w:t>
            </w:r>
          </w:p>
        </w:tc>
        <w:tc>
          <w:tcPr>
            <w:tcW w:w="1416"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7,00</w:t>
            </w:r>
          </w:p>
        </w:tc>
        <w:tc>
          <w:tcPr>
            <w:tcW w:w="1237"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7,28</w:t>
            </w:r>
          </w:p>
        </w:tc>
        <w:tc>
          <w:tcPr>
            <w:tcW w:w="1237"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7,57</w:t>
            </w:r>
          </w:p>
        </w:tc>
      </w:tr>
      <w:tr w:rsidR="00D07DF6" w:rsidTr="00260C92">
        <w:tc>
          <w:tcPr>
            <w:tcW w:w="617"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1.2.</w:t>
            </w:r>
          </w:p>
        </w:tc>
        <w:tc>
          <w:tcPr>
            <w:tcW w:w="2200" w:type="dxa"/>
          </w:tcPr>
          <w:p w:rsidR="00F85BBB" w:rsidRPr="00260C92" w:rsidRDefault="00F85BBB" w:rsidP="00F85BBB">
            <w:pPr>
              <w:autoSpaceDE w:val="0"/>
              <w:autoSpaceDN w:val="0"/>
              <w:adjustRightInd w:val="0"/>
              <w:rPr>
                <w:bCs/>
                <w:color w:val="000000"/>
                <w:sz w:val="22"/>
                <w:szCs w:val="22"/>
              </w:rPr>
            </w:pPr>
            <w:r w:rsidRPr="00260C92">
              <w:rPr>
                <w:bCs/>
                <w:color w:val="000000"/>
                <w:sz w:val="22"/>
                <w:szCs w:val="22"/>
              </w:rPr>
              <w:t>Средневзвешенная цена на топливо с учетом транспортных расходов (уголь)</w:t>
            </w:r>
          </w:p>
        </w:tc>
        <w:tc>
          <w:tcPr>
            <w:tcW w:w="1276"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руб./т</w:t>
            </w:r>
          </w:p>
        </w:tc>
        <w:tc>
          <w:tcPr>
            <w:tcW w:w="1416"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5835,53</w:t>
            </w:r>
          </w:p>
        </w:tc>
        <w:tc>
          <w:tcPr>
            <w:tcW w:w="1416"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6080,63</w:t>
            </w:r>
          </w:p>
        </w:tc>
        <w:tc>
          <w:tcPr>
            <w:tcW w:w="1416"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6342,09</w:t>
            </w:r>
          </w:p>
        </w:tc>
        <w:tc>
          <w:tcPr>
            <w:tcW w:w="1237"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6608,46</w:t>
            </w:r>
          </w:p>
        </w:tc>
        <w:tc>
          <w:tcPr>
            <w:tcW w:w="1237"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6892,62</w:t>
            </w:r>
          </w:p>
        </w:tc>
      </w:tr>
      <w:tr w:rsidR="00D07DF6" w:rsidTr="00260C92">
        <w:tc>
          <w:tcPr>
            <w:tcW w:w="617"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1.3.</w:t>
            </w:r>
          </w:p>
        </w:tc>
        <w:tc>
          <w:tcPr>
            <w:tcW w:w="2200" w:type="dxa"/>
          </w:tcPr>
          <w:p w:rsidR="00F85BBB" w:rsidRPr="00260C92" w:rsidRDefault="00F85BBB" w:rsidP="00F85BBB">
            <w:pPr>
              <w:autoSpaceDE w:val="0"/>
              <w:autoSpaceDN w:val="0"/>
              <w:adjustRightInd w:val="0"/>
              <w:rPr>
                <w:bCs/>
                <w:color w:val="000000"/>
                <w:sz w:val="22"/>
                <w:szCs w:val="22"/>
              </w:rPr>
            </w:pPr>
            <w:r w:rsidRPr="00260C92">
              <w:rPr>
                <w:bCs/>
                <w:color w:val="000000"/>
                <w:sz w:val="22"/>
                <w:szCs w:val="22"/>
              </w:rPr>
              <w:t>Средневзвешенная цена на воду на технологические нужды (теплоноситель)</w:t>
            </w:r>
          </w:p>
        </w:tc>
        <w:tc>
          <w:tcPr>
            <w:tcW w:w="1276" w:type="dxa"/>
            <w:vAlign w:val="center"/>
          </w:tcPr>
          <w:p w:rsidR="00F85BBB" w:rsidRPr="00260C92" w:rsidRDefault="00F85BBB" w:rsidP="00D07DF6">
            <w:pPr>
              <w:autoSpaceDE w:val="0"/>
              <w:autoSpaceDN w:val="0"/>
              <w:adjustRightInd w:val="0"/>
              <w:jc w:val="center"/>
              <w:rPr>
                <w:bCs/>
                <w:color w:val="000000"/>
                <w:sz w:val="22"/>
                <w:szCs w:val="22"/>
              </w:rPr>
            </w:pPr>
            <w:r w:rsidRPr="00260C92">
              <w:rPr>
                <w:bCs/>
                <w:color w:val="000000"/>
                <w:sz w:val="22"/>
                <w:szCs w:val="22"/>
              </w:rPr>
              <w:t>руб./куб.м</w:t>
            </w:r>
          </w:p>
        </w:tc>
        <w:tc>
          <w:tcPr>
            <w:tcW w:w="1416" w:type="dxa"/>
            <w:vAlign w:val="center"/>
          </w:tcPr>
          <w:p w:rsidR="00F85BBB" w:rsidRPr="00260C92" w:rsidRDefault="00D07DF6" w:rsidP="00D07DF6">
            <w:pPr>
              <w:autoSpaceDE w:val="0"/>
              <w:autoSpaceDN w:val="0"/>
              <w:adjustRightInd w:val="0"/>
              <w:jc w:val="center"/>
              <w:rPr>
                <w:bCs/>
                <w:color w:val="000000"/>
                <w:sz w:val="22"/>
                <w:szCs w:val="22"/>
              </w:rPr>
            </w:pPr>
            <w:r w:rsidRPr="00260C92">
              <w:rPr>
                <w:bCs/>
                <w:color w:val="000000"/>
                <w:sz w:val="22"/>
                <w:szCs w:val="22"/>
              </w:rPr>
              <w:t>59,98</w:t>
            </w:r>
          </w:p>
        </w:tc>
        <w:tc>
          <w:tcPr>
            <w:tcW w:w="1416" w:type="dxa"/>
            <w:vAlign w:val="center"/>
          </w:tcPr>
          <w:p w:rsidR="00F85BBB" w:rsidRPr="00260C92" w:rsidRDefault="00D07DF6" w:rsidP="00D07DF6">
            <w:pPr>
              <w:autoSpaceDE w:val="0"/>
              <w:autoSpaceDN w:val="0"/>
              <w:adjustRightInd w:val="0"/>
              <w:jc w:val="center"/>
              <w:rPr>
                <w:bCs/>
                <w:color w:val="000000"/>
                <w:sz w:val="22"/>
                <w:szCs w:val="22"/>
              </w:rPr>
            </w:pPr>
            <w:r w:rsidRPr="00260C92">
              <w:rPr>
                <w:bCs/>
                <w:color w:val="000000"/>
                <w:sz w:val="22"/>
                <w:szCs w:val="22"/>
              </w:rPr>
              <w:t>62,44</w:t>
            </w:r>
          </w:p>
        </w:tc>
        <w:tc>
          <w:tcPr>
            <w:tcW w:w="1416" w:type="dxa"/>
            <w:vAlign w:val="center"/>
          </w:tcPr>
          <w:p w:rsidR="00F85BBB" w:rsidRPr="00260C92" w:rsidRDefault="00260C92" w:rsidP="00D07DF6">
            <w:pPr>
              <w:autoSpaceDE w:val="0"/>
              <w:autoSpaceDN w:val="0"/>
              <w:adjustRightInd w:val="0"/>
              <w:jc w:val="center"/>
              <w:rPr>
                <w:bCs/>
                <w:color w:val="000000"/>
                <w:sz w:val="22"/>
                <w:szCs w:val="22"/>
              </w:rPr>
            </w:pPr>
            <w:r w:rsidRPr="00260C92">
              <w:rPr>
                <w:bCs/>
                <w:color w:val="000000"/>
                <w:sz w:val="22"/>
                <w:szCs w:val="22"/>
              </w:rPr>
              <w:t>6</w:t>
            </w:r>
            <w:r w:rsidR="00D07DF6" w:rsidRPr="00260C92">
              <w:rPr>
                <w:bCs/>
                <w:color w:val="000000"/>
                <w:sz w:val="22"/>
                <w:szCs w:val="22"/>
              </w:rPr>
              <w:t>4,94</w:t>
            </w:r>
          </w:p>
        </w:tc>
        <w:tc>
          <w:tcPr>
            <w:tcW w:w="1237" w:type="dxa"/>
            <w:vAlign w:val="center"/>
          </w:tcPr>
          <w:p w:rsidR="00F85BBB" w:rsidRPr="00260C92" w:rsidRDefault="00D07DF6" w:rsidP="00D07DF6">
            <w:pPr>
              <w:autoSpaceDE w:val="0"/>
              <w:autoSpaceDN w:val="0"/>
              <w:adjustRightInd w:val="0"/>
              <w:jc w:val="center"/>
              <w:rPr>
                <w:bCs/>
                <w:color w:val="000000"/>
                <w:sz w:val="22"/>
                <w:szCs w:val="22"/>
              </w:rPr>
            </w:pPr>
            <w:r w:rsidRPr="00260C92">
              <w:rPr>
                <w:bCs/>
                <w:color w:val="000000"/>
                <w:sz w:val="22"/>
                <w:szCs w:val="22"/>
              </w:rPr>
              <w:t>67,54</w:t>
            </w:r>
          </w:p>
        </w:tc>
        <w:tc>
          <w:tcPr>
            <w:tcW w:w="1237" w:type="dxa"/>
            <w:vAlign w:val="center"/>
          </w:tcPr>
          <w:p w:rsidR="00F85BBB" w:rsidRPr="00260C92" w:rsidRDefault="00D07DF6" w:rsidP="00D07DF6">
            <w:pPr>
              <w:autoSpaceDE w:val="0"/>
              <w:autoSpaceDN w:val="0"/>
              <w:adjustRightInd w:val="0"/>
              <w:jc w:val="center"/>
              <w:rPr>
                <w:bCs/>
                <w:color w:val="000000"/>
                <w:sz w:val="22"/>
                <w:szCs w:val="22"/>
              </w:rPr>
            </w:pPr>
            <w:r w:rsidRPr="00260C92">
              <w:rPr>
                <w:bCs/>
                <w:color w:val="000000"/>
                <w:sz w:val="22"/>
                <w:szCs w:val="22"/>
              </w:rPr>
              <w:t>70,24</w:t>
            </w:r>
          </w:p>
        </w:tc>
      </w:tr>
      <w:tr w:rsidR="00D07DF6" w:rsidTr="00260C92">
        <w:tc>
          <w:tcPr>
            <w:tcW w:w="617" w:type="dxa"/>
            <w:vAlign w:val="center"/>
          </w:tcPr>
          <w:p w:rsidR="00F85BBB" w:rsidRPr="00260C92" w:rsidRDefault="00D07DF6" w:rsidP="00D07DF6">
            <w:pPr>
              <w:autoSpaceDE w:val="0"/>
              <w:autoSpaceDN w:val="0"/>
              <w:adjustRightInd w:val="0"/>
              <w:jc w:val="center"/>
              <w:rPr>
                <w:bCs/>
                <w:color w:val="000000"/>
                <w:sz w:val="22"/>
                <w:szCs w:val="22"/>
              </w:rPr>
            </w:pPr>
            <w:r w:rsidRPr="00260C92">
              <w:rPr>
                <w:bCs/>
                <w:color w:val="000000"/>
                <w:sz w:val="22"/>
                <w:szCs w:val="22"/>
              </w:rPr>
              <w:t>2.</w:t>
            </w:r>
          </w:p>
        </w:tc>
        <w:tc>
          <w:tcPr>
            <w:tcW w:w="2200" w:type="dxa"/>
          </w:tcPr>
          <w:p w:rsidR="00F85BBB" w:rsidRPr="00260C92" w:rsidRDefault="00D07DF6" w:rsidP="00D07DF6">
            <w:pPr>
              <w:autoSpaceDE w:val="0"/>
              <w:autoSpaceDN w:val="0"/>
              <w:adjustRightInd w:val="0"/>
              <w:rPr>
                <w:bCs/>
                <w:color w:val="000000"/>
                <w:sz w:val="22"/>
                <w:szCs w:val="22"/>
              </w:rPr>
            </w:pPr>
            <w:r w:rsidRPr="00260C92">
              <w:rPr>
                <w:bCs/>
                <w:color w:val="000000"/>
                <w:sz w:val="22"/>
                <w:szCs w:val="22"/>
              </w:rPr>
              <w:t>Итого стоимость ресурсов:</w:t>
            </w:r>
          </w:p>
        </w:tc>
        <w:tc>
          <w:tcPr>
            <w:tcW w:w="1276" w:type="dxa"/>
            <w:vAlign w:val="center"/>
          </w:tcPr>
          <w:p w:rsidR="00F85BBB" w:rsidRPr="00260C92" w:rsidRDefault="00D07DF6" w:rsidP="00D07DF6">
            <w:pPr>
              <w:autoSpaceDE w:val="0"/>
              <w:autoSpaceDN w:val="0"/>
              <w:adjustRightInd w:val="0"/>
              <w:jc w:val="center"/>
              <w:rPr>
                <w:bCs/>
                <w:color w:val="000000"/>
                <w:sz w:val="22"/>
                <w:szCs w:val="22"/>
              </w:rPr>
            </w:pPr>
            <w:r w:rsidRPr="00260C92">
              <w:rPr>
                <w:bCs/>
                <w:color w:val="000000"/>
                <w:sz w:val="22"/>
                <w:szCs w:val="22"/>
              </w:rPr>
              <w:t>тыс. руб.</w:t>
            </w:r>
          </w:p>
        </w:tc>
        <w:tc>
          <w:tcPr>
            <w:tcW w:w="1416" w:type="dxa"/>
            <w:vAlign w:val="center"/>
          </w:tcPr>
          <w:p w:rsidR="00F85BBB" w:rsidRPr="00260C92" w:rsidRDefault="00D07DF6" w:rsidP="00D07DF6">
            <w:pPr>
              <w:autoSpaceDE w:val="0"/>
              <w:autoSpaceDN w:val="0"/>
              <w:adjustRightInd w:val="0"/>
              <w:jc w:val="center"/>
              <w:rPr>
                <w:bCs/>
                <w:color w:val="000000"/>
                <w:sz w:val="22"/>
                <w:szCs w:val="22"/>
              </w:rPr>
            </w:pPr>
            <w:r w:rsidRPr="00260C92">
              <w:rPr>
                <w:bCs/>
                <w:color w:val="000000"/>
                <w:sz w:val="22"/>
                <w:szCs w:val="22"/>
              </w:rPr>
              <w:t>305</w:t>
            </w:r>
            <w:r w:rsidR="00260C92" w:rsidRPr="00260C92">
              <w:rPr>
                <w:bCs/>
                <w:color w:val="000000"/>
                <w:sz w:val="22"/>
                <w:szCs w:val="22"/>
              </w:rPr>
              <w:t xml:space="preserve"> </w:t>
            </w:r>
            <w:r w:rsidRPr="00260C92">
              <w:rPr>
                <w:bCs/>
                <w:color w:val="000000"/>
                <w:sz w:val="22"/>
                <w:szCs w:val="22"/>
              </w:rPr>
              <w:t>163,46</w:t>
            </w:r>
          </w:p>
        </w:tc>
        <w:tc>
          <w:tcPr>
            <w:tcW w:w="1416" w:type="dxa"/>
            <w:vAlign w:val="center"/>
          </w:tcPr>
          <w:p w:rsidR="00F85BBB" w:rsidRPr="00260C92" w:rsidRDefault="00D07DF6" w:rsidP="00D07DF6">
            <w:pPr>
              <w:autoSpaceDE w:val="0"/>
              <w:autoSpaceDN w:val="0"/>
              <w:adjustRightInd w:val="0"/>
              <w:jc w:val="center"/>
              <w:rPr>
                <w:bCs/>
                <w:color w:val="000000"/>
                <w:sz w:val="22"/>
                <w:szCs w:val="22"/>
              </w:rPr>
            </w:pPr>
            <w:r w:rsidRPr="00260C92">
              <w:rPr>
                <w:bCs/>
                <w:color w:val="000000"/>
                <w:sz w:val="22"/>
                <w:szCs w:val="22"/>
              </w:rPr>
              <w:t>378</w:t>
            </w:r>
            <w:r w:rsidR="00260C92" w:rsidRPr="00260C92">
              <w:rPr>
                <w:bCs/>
                <w:color w:val="000000"/>
                <w:sz w:val="22"/>
                <w:szCs w:val="22"/>
              </w:rPr>
              <w:t xml:space="preserve"> </w:t>
            </w:r>
            <w:r w:rsidRPr="00260C92">
              <w:rPr>
                <w:bCs/>
                <w:color w:val="000000"/>
                <w:sz w:val="22"/>
                <w:szCs w:val="22"/>
              </w:rPr>
              <w:t>398,02</w:t>
            </w:r>
          </w:p>
        </w:tc>
        <w:tc>
          <w:tcPr>
            <w:tcW w:w="1416" w:type="dxa"/>
            <w:vAlign w:val="center"/>
          </w:tcPr>
          <w:p w:rsidR="00F85BBB" w:rsidRPr="00260C92" w:rsidRDefault="00D07DF6" w:rsidP="00D07DF6">
            <w:pPr>
              <w:autoSpaceDE w:val="0"/>
              <w:autoSpaceDN w:val="0"/>
              <w:adjustRightInd w:val="0"/>
              <w:jc w:val="center"/>
              <w:rPr>
                <w:bCs/>
                <w:color w:val="000000"/>
                <w:sz w:val="22"/>
                <w:szCs w:val="22"/>
              </w:rPr>
            </w:pPr>
            <w:r w:rsidRPr="00260C92">
              <w:rPr>
                <w:bCs/>
                <w:color w:val="000000"/>
                <w:sz w:val="22"/>
                <w:szCs w:val="22"/>
              </w:rPr>
              <w:t>394</w:t>
            </w:r>
            <w:r w:rsidR="00260C92" w:rsidRPr="00260C92">
              <w:rPr>
                <w:bCs/>
                <w:color w:val="000000"/>
                <w:sz w:val="22"/>
                <w:szCs w:val="22"/>
              </w:rPr>
              <w:t xml:space="preserve"> </w:t>
            </w:r>
            <w:r w:rsidRPr="00260C92">
              <w:rPr>
                <w:bCs/>
                <w:color w:val="000000"/>
                <w:sz w:val="22"/>
                <w:szCs w:val="22"/>
              </w:rPr>
              <w:t>225,79</w:t>
            </w:r>
          </w:p>
        </w:tc>
        <w:tc>
          <w:tcPr>
            <w:tcW w:w="1237" w:type="dxa"/>
            <w:vAlign w:val="center"/>
          </w:tcPr>
          <w:p w:rsidR="00F85BBB" w:rsidRPr="00260C92" w:rsidRDefault="00D07DF6" w:rsidP="00D07DF6">
            <w:pPr>
              <w:autoSpaceDE w:val="0"/>
              <w:autoSpaceDN w:val="0"/>
              <w:adjustRightInd w:val="0"/>
              <w:jc w:val="center"/>
              <w:rPr>
                <w:bCs/>
                <w:color w:val="000000"/>
                <w:sz w:val="22"/>
                <w:szCs w:val="22"/>
              </w:rPr>
            </w:pPr>
            <w:r w:rsidRPr="00260C92">
              <w:rPr>
                <w:bCs/>
                <w:color w:val="000000"/>
                <w:sz w:val="22"/>
                <w:szCs w:val="22"/>
              </w:rPr>
              <w:t>410</w:t>
            </w:r>
            <w:r w:rsidR="00260C92">
              <w:rPr>
                <w:bCs/>
                <w:color w:val="000000"/>
                <w:sz w:val="22"/>
                <w:szCs w:val="22"/>
              </w:rPr>
              <w:t xml:space="preserve"> </w:t>
            </w:r>
            <w:r w:rsidRPr="00260C92">
              <w:rPr>
                <w:bCs/>
                <w:color w:val="000000"/>
                <w:sz w:val="22"/>
                <w:szCs w:val="22"/>
              </w:rPr>
              <w:t>322,75</w:t>
            </w:r>
          </w:p>
        </w:tc>
        <w:tc>
          <w:tcPr>
            <w:tcW w:w="1237" w:type="dxa"/>
            <w:vAlign w:val="center"/>
          </w:tcPr>
          <w:p w:rsidR="00F85BBB" w:rsidRPr="00260C92" w:rsidRDefault="00D07DF6" w:rsidP="00D07DF6">
            <w:pPr>
              <w:autoSpaceDE w:val="0"/>
              <w:autoSpaceDN w:val="0"/>
              <w:adjustRightInd w:val="0"/>
              <w:jc w:val="center"/>
              <w:rPr>
                <w:bCs/>
                <w:color w:val="000000"/>
                <w:sz w:val="22"/>
                <w:szCs w:val="22"/>
              </w:rPr>
            </w:pPr>
            <w:r w:rsidRPr="00260C92">
              <w:rPr>
                <w:bCs/>
                <w:color w:val="000000"/>
                <w:sz w:val="22"/>
                <w:szCs w:val="22"/>
              </w:rPr>
              <w:t>427</w:t>
            </w:r>
            <w:r w:rsidR="00260C92">
              <w:rPr>
                <w:bCs/>
                <w:color w:val="000000"/>
                <w:sz w:val="22"/>
                <w:szCs w:val="22"/>
              </w:rPr>
              <w:t xml:space="preserve"> </w:t>
            </w:r>
            <w:r w:rsidRPr="00260C92">
              <w:rPr>
                <w:bCs/>
                <w:color w:val="000000"/>
                <w:sz w:val="22"/>
                <w:szCs w:val="22"/>
              </w:rPr>
              <w:t>248,20</w:t>
            </w:r>
          </w:p>
        </w:tc>
      </w:tr>
      <w:tr w:rsidR="00D07DF6" w:rsidTr="00260C92">
        <w:tc>
          <w:tcPr>
            <w:tcW w:w="617"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2.1.</w:t>
            </w:r>
          </w:p>
        </w:tc>
        <w:tc>
          <w:tcPr>
            <w:tcW w:w="2200" w:type="dxa"/>
          </w:tcPr>
          <w:p w:rsidR="00D07DF6" w:rsidRPr="00260C92" w:rsidRDefault="00D07DF6" w:rsidP="00D07DF6">
            <w:pPr>
              <w:autoSpaceDE w:val="0"/>
              <w:autoSpaceDN w:val="0"/>
              <w:adjustRightInd w:val="0"/>
              <w:rPr>
                <w:bCs/>
                <w:color w:val="000000"/>
                <w:sz w:val="22"/>
                <w:szCs w:val="22"/>
              </w:rPr>
            </w:pPr>
            <w:r w:rsidRPr="00260C92">
              <w:rPr>
                <w:bCs/>
                <w:color w:val="000000"/>
                <w:sz w:val="22"/>
                <w:szCs w:val="22"/>
              </w:rPr>
              <w:t>Стоимость воды</w:t>
            </w:r>
          </w:p>
        </w:tc>
        <w:tc>
          <w:tcPr>
            <w:tcW w:w="127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тыс. руб.</w:t>
            </w:r>
          </w:p>
        </w:tc>
        <w:tc>
          <w:tcPr>
            <w:tcW w:w="141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911,41</w:t>
            </w:r>
          </w:p>
        </w:tc>
        <w:tc>
          <w:tcPr>
            <w:tcW w:w="141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948,78</w:t>
            </w:r>
          </w:p>
        </w:tc>
        <w:tc>
          <w:tcPr>
            <w:tcW w:w="141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986,73</w:t>
            </w:r>
          </w:p>
        </w:tc>
        <w:tc>
          <w:tcPr>
            <w:tcW w:w="1237"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1026,20</w:t>
            </w:r>
          </w:p>
        </w:tc>
        <w:tc>
          <w:tcPr>
            <w:tcW w:w="1237"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1067,24</w:t>
            </w:r>
          </w:p>
        </w:tc>
      </w:tr>
      <w:tr w:rsidR="00D07DF6" w:rsidTr="00260C92">
        <w:tc>
          <w:tcPr>
            <w:tcW w:w="617"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2.2.</w:t>
            </w:r>
          </w:p>
        </w:tc>
        <w:tc>
          <w:tcPr>
            <w:tcW w:w="2200" w:type="dxa"/>
          </w:tcPr>
          <w:p w:rsidR="00D07DF6" w:rsidRPr="00260C92" w:rsidRDefault="00D07DF6" w:rsidP="00D07DF6">
            <w:pPr>
              <w:autoSpaceDE w:val="0"/>
              <w:autoSpaceDN w:val="0"/>
              <w:adjustRightInd w:val="0"/>
              <w:rPr>
                <w:bCs/>
                <w:color w:val="000000"/>
                <w:sz w:val="22"/>
                <w:szCs w:val="22"/>
              </w:rPr>
            </w:pPr>
            <w:r w:rsidRPr="00260C92">
              <w:rPr>
                <w:bCs/>
                <w:color w:val="000000"/>
                <w:sz w:val="22"/>
                <w:szCs w:val="22"/>
              </w:rPr>
              <w:t>Стоимость электроэнергии</w:t>
            </w:r>
          </w:p>
        </w:tc>
        <w:tc>
          <w:tcPr>
            <w:tcW w:w="127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тыс. руб.</w:t>
            </w:r>
          </w:p>
        </w:tc>
        <w:tc>
          <w:tcPr>
            <w:tcW w:w="141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153</w:t>
            </w:r>
            <w:r w:rsidR="00260C92">
              <w:rPr>
                <w:bCs/>
                <w:color w:val="000000"/>
                <w:sz w:val="22"/>
                <w:szCs w:val="22"/>
              </w:rPr>
              <w:t xml:space="preserve"> </w:t>
            </w:r>
            <w:r w:rsidRPr="00260C92">
              <w:rPr>
                <w:bCs/>
                <w:color w:val="000000"/>
                <w:sz w:val="22"/>
                <w:szCs w:val="22"/>
              </w:rPr>
              <w:t>386,64</w:t>
            </w:r>
          </w:p>
        </w:tc>
        <w:tc>
          <w:tcPr>
            <w:tcW w:w="141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220</w:t>
            </w:r>
            <w:r w:rsidR="00260C92">
              <w:rPr>
                <w:bCs/>
                <w:color w:val="000000"/>
                <w:sz w:val="22"/>
                <w:szCs w:val="22"/>
              </w:rPr>
              <w:t xml:space="preserve"> </w:t>
            </w:r>
            <w:r w:rsidRPr="00260C92">
              <w:rPr>
                <w:bCs/>
                <w:color w:val="000000"/>
                <w:sz w:val="22"/>
                <w:szCs w:val="22"/>
              </w:rPr>
              <w:t>247,49</w:t>
            </w:r>
          </w:p>
        </w:tc>
        <w:tc>
          <w:tcPr>
            <w:tcW w:w="141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229</w:t>
            </w:r>
            <w:r w:rsidR="00260C92">
              <w:rPr>
                <w:bCs/>
                <w:color w:val="000000"/>
                <w:sz w:val="22"/>
                <w:szCs w:val="22"/>
              </w:rPr>
              <w:t xml:space="preserve"> </w:t>
            </w:r>
            <w:r w:rsidRPr="00260C92">
              <w:rPr>
                <w:bCs/>
                <w:color w:val="000000"/>
                <w:sz w:val="22"/>
                <w:szCs w:val="22"/>
              </w:rPr>
              <w:t>277,63</w:t>
            </w:r>
          </w:p>
        </w:tc>
        <w:tc>
          <w:tcPr>
            <w:tcW w:w="1237"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238</w:t>
            </w:r>
            <w:r w:rsidR="00260C92">
              <w:rPr>
                <w:bCs/>
                <w:color w:val="000000"/>
                <w:sz w:val="22"/>
                <w:szCs w:val="22"/>
              </w:rPr>
              <w:t xml:space="preserve"> </w:t>
            </w:r>
            <w:r w:rsidRPr="00260C92">
              <w:rPr>
                <w:bCs/>
                <w:color w:val="000000"/>
                <w:sz w:val="22"/>
                <w:szCs w:val="22"/>
              </w:rPr>
              <w:t>448,74</w:t>
            </w:r>
          </w:p>
        </w:tc>
        <w:tc>
          <w:tcPr>
            <w:tcW w:w="1237"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247</w:t>
            </w:r>
            <w:r w:rsidR="00260C92">
              <w:rPr>
                <w:bCs/>
                <w:color w:val="000000"/>
                <w:sz w:val="22"/>
                <w:szCs w:val="22"/>
              </w:rPr>
              <w:t xml:space="preserve"> </w:t>
            </w:r>
            <w:r w:rsidRPr="00260C92">
              <w:rPr>
                <w:bCs/>
                <w:color w:val="000000"/>
                <w:sz w:val="22"/>
                <w:szCs w:val="22"/>
              </w:rPr>
              <w:t>986,69</w:t>
            </w:r>
          </w:p>
        </w:tc>
      </w:tr>
      <w:tr w:rsidR="00D07DF6" w:rsidTr="00260C92">
        <w:tc>
          <w:tcPr>
            <w:tcW w:w="617"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2.3.</w:t>
            </w:r>
          </w:p>
        </w:tc>
        <w:tc>
          <w:tcPr>
            <w:tcW w:w="2200" w:type="dxa"/>
          </w:tcPr>
          <w:p w:rsidR="00D07DF6" w:rsidRPr="00260C92" w:rsidRDefault="00D07DF6" w:rsidP="00D07DF6">
            <w:pPr>
              <w:autoSpaceDE w:val="0"/>
              <w:autoSpaceDN w:val="0"/>
              <w:adjustRightInd w:val="0"/>
              <w:rPr>
                <w:bCs/>
                <w:color w:val="000000"/>
                <w:sz w:val="22"/>
                <w:szCs w:val="22"/>
              </w:rPr>
            </w:pPr>
            <w:r w:rsidRPr="00260C92">
              <w:rPr>
                <w:bCs/>
                <w:color w:val="000000"/>
                <w:sz w:val="22"/>
                <w:szCs w:val="22"/>
              </w:rPr>
              <w:t>Стоимость топлива (уголь)</w:t>
            </w:r>
          </w:p>
        </w:tc>
        <w:tc>
          <w:tcPr>
            <w:tcW w:w="127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тыс. руб.</w:t>
            </w:r>
          </w:p>
        </w:tc>
        <w:tc>
          <w:tcPr>
            <w:tcW w:w="141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150</w:t>
            </w:r>
            <w:r w:rsidR="00260C92">
              <w:rPr>
                <w:bCs/>
                <w:color w:val="000000"/>
                <w:sz w:val="22"/>
                <w:szCs w:val="22"/>
              </w:rPr>
              <w:t xml:space="preserve"> </w:t>
            </w:r>
            <w:r w:rsidRPr="00260C92">
              <w:rPr>
                <w:bCs/>
                <w:color w:val="000000"/>
                <w:sz w:val="22"/>
                <w:szCs w:val="22"/>
              </w:rPr>
              <w:t>865,41</w:t>
            </w:r>
          </w:p>
        </w:tc>
        <w:tc>
          <w:tcPr>
            <w:tcW w:w="141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157</w:t>
            </w:r>
            <w:r w:rsidR="00260C92">
              <w:rPr>
                <w:bCs/>
                <w:color w:val="000000"/>
                <w:sz w:val="22"/>
                <w:szCs w:val="22"/>
              </w:rPr>
              <w:t xml:space="preserve"> </w:t>
            </w:r>
            <w:r w:rsidRPr="00260C92">
              <w:rPr>
                <w:bCs/>
                <w:color w:val="000000"/>
                <w:sz w:val="22"/>
                <w:szCs w:val="22"/>
              </w:rPr>
              <w:t>201,76</w:t>
            </w:r>
          </w:p>
        </w:tc>
        <w:tc>
          <w:tcPr>
            <w:tcW w:w="1416"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163</w:t>
            </w:r>
            <w:r w:rsidR="00260C92">
              <w:rPr>
                <w:bCs/>
                <w:color w:val="000000"/>
                <w:sz w:val="22"/>
                <w:szCs w:val="22"/>
              </w:rPr>
              <w:t xml:space="preserve"> </w:t>
            </w:r>
            <w:r w:rsidRPr="00260C92">
              <w:rPr>
                <w:bCs/>
                <w:color w:val="000000"/>
                <w:sz w:val="22"/>
                <w:szCs w:val="22"/>
              </w:rPr>
              <w:t>961,43</w:t>
            </w:r>
          </w:p>
        </w:tc>
        <w:tc>
          <w:tcPr>
            <w:tcW w:w="1237"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170</w:t>
            </w:r>
            <w:r w:rsidR="00260C92">
              <w:rPr>
                <w:bCs/>
                <w:color w:val="000000"/>
                <w:sz w:val="22"/>
                <w:szCs w:val="22"/>
              </w:rPr>
              <w:t xml:space="preserve"> </w:t>
            </w:r>
            <w:r w:rsidRPr="00260C92">
              <w:rPr>
                <w:bCs/>
                <w:color w:val="000000"/>
                <w:sz w:val="22"/>
                <w:szCs w:val="22"/>
              </w:rPr>
              <w:t>847,81</w:t>
            </w:r>
          </w:p>
        </w:tc>
        <w:tc>
          <w:tcPr>
            <w:tcW w:w="1237" w:type="dxa"/>
            <w:vAlign w:val="center"/>
          </w:tcPr>
          <w:p w:rsidR="00D07DF6" w:rsidRPr="00260C92" w:rsidRDefault="00D07DF6" w:rsidP="00D07DF6">
            <w:pPr>
              <w:autoSpaceDE w:val="0"/>
              <w:autoSpaceDN w:val="0"/>
              <w:adjustRightInd w:val="0"/>
              <w:jc w:val="center"/>
              <w:rPr>
                <w:bCs/>
                <w:color w:val="000000"/>
                <w:sz w:val="22"/>
                <w:szCs w:val="22"/>
              </w:rPr>
            </w:pPr>
            <w:r w:rsidRPr="00260C92">
              <w:rPr>
                <w:bCs/>
                <w:color w:val="000000"/>
                <w:sz w:val="22"/>
                <w:szCs w:val="22"/>
              </w:rPr>
              <w:t>178</w:t>
            </w:r>
            <w:r w:rsidR="00260C92">
              <w:rPr>
                <w:bCs/>
                <w:color w:val="000000"/>
                <w:sz w:val="22"/>
                <w:szCs w:val="22"/>
              </w:rPr>
              <w:t xml:space="preserve"> </w:t>
            </w:r>
            <w:r w:rsidRPr="00260C92">
              <w:rPr>
                <w:bCs/>
                <w:color w:val="000000"/>
                <w:sz w:val="22"/>
                <w:szCs w:val="22"/>
              </w:rPr>
              <w:t>194,27</w:t>
            </w:r>
          </w:p>
        </w:tc>
      </w:tr>
    </w:tbl>
    <w:p w:rsidR="005B64B1" w:rsidRDefault="005B64B1" w:rsidP="00F451B1">
      <w:pPr>
        <w:autoSpaceDE w:val="0"/>
        <w:autoSpaceDN w:val="0"/>
        <w:adjustRightInd w:val="0"/>
        <w:jc w:val="center"/>
        <w:rPr>
          <w:b/>
          <w:bCs/>
          <w:color w:val="000000"/>
          <w:sz w:val="28"/>
          <w:szCs w:val="28"/>
        </w:rPr>
      </w:pPr>
    </w:p>
    <w:p w:rsidR="00F451B1" w:rsidRDefault="00F451B1" w:rsidP="00F451B1">
      <w:pPr>
        <w:autoSpaceDE w:val="0"/>
        <w:autoSpaceDN w:val="0"/>
        <w:adjustRightInd w:val="0"/>
        <w:jc w:val="center"/>
        <w:rPr>
          <w:b/>
          <w:bCs/>
          <w:color w:val="000000"/>
          <w:sz w:val="28"/>
          <w:szCs w:val="28"/>
        </w:rPr>
      </w:pPr>
    </w:p>
    <w:p w:rsidR="00F451B1" w:rsidRPr="00F451B1" w:rsidRDefault="00F451B1" w:rsidP="00F451B1">
      <w:pPr>
        <w:autoSpaceDE w:val="0"/>
        <w:autoSpaceDN w:val="0"/>
        <w:adjustRightInd w:val="0"/>
        <w:jc w:val="center"/>
        <w:rPr>
          <w:b/>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D07DF6" w:rsidRDefault="00D07DF6" w:rsidP="00D07DF6">
      <w:pPr>
        <w:ind w:left="5664" w:firstLine="708"/>
        <w:jc w:val="both"/>
      </w:pPr>
    </w:p>
    <w:p w:rsidR="00260C92" w:rsidRDefault="00260C92" w:rsidP="00D07DF6">
      <w:pPr>
        <w:ind w:left="5664" w:firstLine="708"/>
        <w:jc w:val="both"/>
      </w:pPr>
    </w:p>
    <w:p w:rsidR="00711E85" w:rsidRPr="00711E85" w:rsidRDefault="00711E85" w:rsidP="00711E85">
      <w:pPr>
        <w:ind w:left="5103"/>
        <w:jc w:val="both"/>
        <w:rPr>
          <w:sz w:val="20"/>
        </w:rPr>
      </w:pPr>
      <w:r w:rsidRPr="00711E85">
        <w:rPr>
          <w:sz w:val="20"/>
        </w:rPr>
        <w:lastRenderedPageBreak/>
        <w:t xml:space="preserve">Приложение № </w:t>
      </w:r>
      <w:r>
        <w:rPr>
          <w:sz w:val="20"/>
        </w:rPr>
        <w:t>13</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F451B1" w:rsidRDefault="00F451B1" w:rsidP="00F451B1">
      <w:pPr>
        <w:autoSpaceDE w:val="0"/>
        <w:autoSpaceDN w:val="0"/>
        <w:adjustRightInd w:val="0"/>
        <w:jc w:val="both"/>
        <w:rPr>
          <w:bCs/>
          <w:color w:val="000000"/>
          <w:sz w:val="28"/>
          <w:szCs w:val="28"/>
        </w:rPr>
      </w:pPr>
    </w:p>
    <w:p w:rsidR="00F451B1" w:rsidRDefault="00F451B1" w:rsidP="00F451B1">
      <w:pPr>
        <w:autoSpaceDE w:val="0"/>
        <w:autoSpaceDN w:val="0"/>
        <w:adjustRightInd w:val="0"/>
        <w:jc w:val="both"/>
        <w:rPr>
          <w:bCs/>
          <w:color w:val="000000"/>
          <w:sz w:val="28"/>
          <w:szCs w:val="28"/>
        </w:rPr>
      </w:pPr>
    </w:p>
    <w:p w:rsidR="00E929C4" w:rsidRPr="00004BA2" w:rsidRDefault="00E929C4" w:rsidP="00004BA2">
      <w:pPr>
        <w:autoSpaceDE w:val="0"/>
        <w:autoSpaceDN w:val="0"/>
        <w:adjustRightInd w:val="0"/>
        <w:jc w:val="center"/>
        <w:rPr>
          <w:b/>
          <w:bCs/>
          <w:color w:val="000000"/>
          <w:sz w:val="28"/>
          <w:szCs w:val="28"/>
        </w:rPr>
      </w:pPr>
      <w:r w:rsidRPr="00004BA2">
        <w:rPr>
          <w:b/>
          <w:bCs/>
          <w:color w:val="000000"/>
          <w:sz w:val="28"/>
          <w:szCs w:val="28"/>
        </w:rPr>
        <w:t>Потери и удельное потребление энергетических ресурсов на единицу объема полезного отпуска тепловой энергии (мощности), и (или) теплоносителя,  и отпуска горячей воды,</w:t>
      </w:r>
      <w:r w:rsidRPr="00004BA2">
        <w:rPr>
          <w:b/>
          <w:bCs/>
          <w:i/>
          <w:color w:val="000000"/>
          <w:sz w:val="28"/>
          <w:szCs w:val="28"/>
        </w:rPr>
        <w:t xml:space="preserve"> </w:t>
      </w:r>
      <w:r w:rsidRPr="00004BA2">
        <w:rPr>
          <w:b/>
          <w:bCs/>
          <w:color w:val="000000"/>
          <w:sz w:val="28"/>
          <w:szCs w:val="28"/>
        </w:rPr>
        <w:t>в году, предше</w:t>
      </w:r>
      <w:r w:rsidR="00004BA2" w:rsidRPr="00004BA2">
        <w:rPr>
          <w:b/>
          <w:bCs/>
          <w:color w:val="000000"/>
          <w:sz w:val="28"/>
          <w:szCs w:val="28"/>
        </w:rPr>
        <w:t>ствующем первому году действия К</w:t>
      </w:r>
      <w:r w:rsidRPr="00004BA2">
        <w:rPr>
          <w:b/>
          <w:bCs/>
          <w:color w:val="000000"/>
          <w:sz w:val="28"/>
          <w:szCs w:val="28"/>
        </w:rPr>
        <w:t>онцессионного соглашения</w:t>
      </w: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004BA2" w:rsidRDefault="00004BA2" w:rsidP="00D07DF6">
      <w:pPr>
        <w:autoSpaceDE w:val="0"/>
        <w:autoSpaceDN w:val="0"/>
        <w:adjustRightInd w:val="0"/>
        <w:jc w:val="both"/>
        <w:rPr>
          <w:bCs/>
          <w:color w:val="000000"/>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1843"/>
        <w:gridCol w:w="1559"/>
      </w:tblGrid>
      <w:tr w:rsidR="00400818" w:rsidRPr="00E31F0C" w:rsidTr="00E735C1">
        <w:tc>
          <w:tcPr>
            <w:tcW w:w="7230" w:type="dxa"/>
          </w:tcPr>
          <w:p w:rsidR="00400818" w:rsidRPr="00E31F0C" w:rsidRDefault="00400818" w:rsidP="00E735C1">
            <w:pPr>
              <w:rPr>
                <w:sz w:val="28"/>
                <w:szCs w:val="28"/>
              </w:rPr>
            </w:pPr>
            <w:r w:rsidRPr="00E31F0C">
              <w:rPr>
                <w:sz w:val="28"/>
                <w:szCs w:val="28"/>
              </w:rPr>
              <w:t>Потери</w:t>
            </w:r>
          </w:p>
        </w:tc>
        <w:tc>
          <w:tcPr>
            <w:tcW w:w="1843" w:type="dxa"/>
            <w:vAlign w:val="center"/>
          </w:tcPr>
          <w:p w:rsidR="00400818" w:rsidRPr="00E31F0C" w:rsidRDefault="00400818" w:rsidP="00E735C1">
            <w:pPr>
              <w:jc w:val="center"/>
              <w:rPr>
                <w:sz w:val="28"/>
                <w:szCs w:val="28"/>
              </w:rPr>
            </w:pPr>
            <w:r w:rsidRPr="00E31F0C">
              <w:rPr>
                <w:sz w:val="28"/>
                <w:szCs w:val="28"/>
              </w:rPr>
              <w:t>тыс. Гкал</w:t>
            </w:r>
          </w:p>
        </w:tc>
        <w:tc>
          <w:tcPr>
            <w:tcW w:w="1559" w:type="dxa"/>
            <w:vAlign w:val="center"/>
          </w:tcPr>
          <w:p w:rsidR="00400818" w:rsidRPr="00E31F0C" w:rsidRDefault="00400818" w:rsidP="00E735C1">
            <w:pPr>
              <w:jc w:val="center"/>
              <w:rPr>
                <w:sz w:val="28"/>
                <w:szCs w:val="28"/>
              </w:rPr>
            </w:pPr>
            <w:r w:rsidRPr="00E31F0C">
              <w:rPr>
                <w:sz w:val="28"/>
                <w:szCs w:val="28"/>
              </w:rPr>
              <w:t>15,09</w:t>
            </w:r>
          </w:p>
        </w:tc>
      </w:tr>
      <w:tr w:rsidR="00400818" w:rsidRPr="00E31F0C" w:rsidTr="00E735C1">
        <w:tc>
          <w:tcPr>
            <w:tcW w:w="7230" w:type="dxa"/>
          </w:tcPr>
          <w:p w:rsidR="00400818" w:rsidRPr="00E31F0C" w:rsidRDefault="00400818" w:rsidP="00E735C1">
            <w:pPr>
              <w:rPr>
                <w:sz w:val="28"/>
                <w:szCs w:val="28"/>
              </w:rPr>
            </w:pPr>
            <w:r w:rsidRPr="00E31F0C">
              <w:rPr>
                <w:sz w:val="28"/>
                <w:szCs w:val="28"/>
              </w:rPr>
              <w:t>Удельный расход топлива на производство единицы тепловой энергии, отпускаемой в сеть</w:t>
            </w:r>
          </w:p>
        </w:tc>
        <w:tc>
          <w:tcPr>
            <w:tcW w:w="1843" w:type="dxa"/>
            <w:vAlign w:val="center"/>
          </w:tcPr>
          <w:p w:rsidR="00400818" w:rsidRPr="00E31F0C" w:rsidRDefault="00400818" w:rsidP="00E735C1">
            <w:pPr>
              <w:jc w:val="center"/>
              <w:rPr>
                <w:sz w:val="28"/>
                <w:szCs w:val="28"/>
              </w:rPr>
            </w:pPr>
            <w:r w:rsidRPr="00E31F0C">
              <w:rPr>
                <w:sz w:val="28"/>
                <w:szCs w:val="28"/>
              </w:rPr>
              <w:t>кг.у.т./Гкал</w:t>
            </w:r>
          </w:p>
        </w:tc>
        <w:tc>
          <w:tcPr>
            <w:tcW w:w="1559" w:type="dxa"/>
            <w:vAlign w:val="center"/>
          </w:tcPr>
          <w:p w:rsidR="00400818" w:rsidRPr="00E31F0C" w:rsidRDefault="00400818" w:rsidP="00E735C1">
            <w:pPr>
              <w:jc w:val="center"/>
              <w:rPr>
                <w:sz w:val="28"/>
                <w:szCs w:val="28"/>
              </w:rPr>
            </w:pPr>
            <w:r w:rsidRPr="00E31F0C">
              <w:rPr>
                <w:sz w:val="28"/>
                <w:szCs w:val="28"/>
              </w:rPr>
              <w:t>309,55</w:t>
            </w:r>
          </w:p>
        </w:tc>
      </w:tr>
      <w:tr w:rsidR="00400818" w:rsidRPr="00E31F0C" w:rsidTr="00E735C1">
        <w:tc>
          <w:tcPr>
            <w:tcW w:w="7230" w:type="dxa"/>
          </w:tcPr>
          <w:p w:rsidR="00400818" w:rsidRPr="00E31F0C" w:rsidRDefault="00400818" w:rsidP="00E735C1">
            <w:pPr>
              <w:rPr>
                <w:sz w:val="28"/>
                <w:szCs w:val="28"/>
              </w:rPr>
            </w:pPr>
            <w:r w:rsidRPr="00E31F0C">
              <w:rPr>
                <w:sz w:val="28"/>
                <w:szCs w:val="28"/>
              </w:rPr>
              <w:t>Удельный расход электрической энергии на производство единицы тепловой энергии, отпускаемой в сеть</w:t>
            </w:r>
          </w:p>
        </w:tc>
        <w:tc>
          <w:tcPr>
            <w:tcW w:w="1843" w:type="dxa"/>
            <w:vAlign w:val="center"/>
          </w:tcPr>
          <w:p w:rsidR="00400818" w:rsidRPr="00E31F0C" w:rsidRDefault="00400818" w:rsidP="00E735C1">
            <w:pPr>
              <w:jc w:val="center"/>
              <w:rPr>
                <w:sz w:val="28"/>
                <w:szCs w:val="28"/>
              </w:rPr>
            </w:pPr>
            <w:r w:rsidRPr="00E31F0C">
              <w:rPr>
                <w:sz w:val="28"/>
                <w:szCs w:val="28"/>
              </w:rPr>
              <w:t>кВт.ч/Гкал</w:t>
            </w:r>
          </w:p>
        </w:tc>
        <w:tc>
          <w:tcPr>
            <w:tcW w:w="1559" w:type="dxa"/>
            <w:vAlign w:val="center"/>
          </w:tcPr>
          <w:p w:rsidR="00400818" w:rsidRPr="00E31F0C" w:rsidRDefault="00400818" w:rsidP="00E735C1">
            <w:pPr>
              <w:jc w:val="center"/>
              <w:rPr>
                <w:sz w:val="28"/>
                <w:szCs w:val="28"/>
              </w:rPr>
            </w:pPr>
            <w:r w:rsidRPr="00E31F0C">
              <w:rPr>
                <w:sz w:val="28"/>
                <w:szCs w:val="28"/>
              </w:rPr>
              <w:t>392,43</w:t>
            </w:r>
          </w:p>
        </w:tc>
      </w:tr>
      <w:tr w:rsidR="00400818" w:rsidRPr="00E31F0C" w:rsidTr="00E735C1">
        <w:tc>
          <w:tcPr>
            <w:tcW w:w="7230" w:type="dxa"/>
          </w:tcPr>
          <w:p w:rsidR="00400818" w:rsidRPr="00E31F0C" w:rsidRDefault="00400818" w:rsidP="00E735C1">
            <w:pPr>
              <w:rPr>
                <w:sz w:val="28"/>
                <w:szCs w:val="28"/>
              </w:rPr>
            </w:pPr>
            <w:r w:rsidRPr="00E31F0C">
              <w:rPr>
                <w:sz w:val="28"/>
                <w:szCs w:val="28"/>
              </w:rPr>
              <w:t>Удельный расход холодной воды на производство единицы тепловой энергии</w:t>
            </w:r>
          </w:p>
        </w:tc>
        <w:tc>
          <w:tcPr>
            <w:tcW w:w="1843" w:type="dxa"/>
            <w:vAlign w:val="center"/>
          </w:tcPr>
          <w:p w:rsidR="00400818" w:rsidRPr="00E31F0C" w:rsidRDefault="00400818" w:rsidP="00E735C1">
            <w:pPr>
              <w:jc w:val="center"/>
              <w:rPr>
                <w:sz w:val="28"/>
                <w:szCs w:val="28"/>
              </w:rPr>
            </w:pPr>
            <w:r w:rsidRPr="00E31F0C">
              <w:rPr>
                <w:sz w:val="28"/>
                <w:szCs w:val="28"/>
              </w:rPr>
              <w:t>куб.м/Гкал</w:t>
            </w:r>
          </w:p>
        </w:tc>
        <w:tc>
          <w:tcPr>
            <w:tcW w:w="1559" w:type="dxa"/>
            <w:vAlign w:val="center"/>
          </w:tcPr>
          <w:p w:rsidR="00400818" w:rsidRPr="00E31F0C" w:rsidRDefault="00400818" w:rsidP="00E735C1">
            <w:pPr>
              <w:jc w:val="center"/>
              <w:rPr>
                <w:sz w:val="28"/>
                <w:szCs w:val="28"/>
              </w:rPr>
            </w:pPr>
            <w:r w:rsidRPr="00E31F0C">
              <w:rPr>
                <w:sz w:val="28"/>
                <w:szCs w:val="28"/>
              </w:rPr>
              <w:t>0,182</w:t>
            </w:r>
          </w:p>
        </w:tc>
      </w:tr>
      <w:tr w:rsidR="00400818" w:rsidRPr="00E31F0C" w:rsidTr="00E735C1">
        <w:tc>
          <w:tcPr>
            <w:tcW w:w="7230" w:type="dxa"/>
          </w:tcPr>
          <w:p w:rsidR="00400818" w:rsidRPr="00E31F0C" w:rsidRDefault="00400818" w:rsidP="00E735C1">
            <w:pPr>
              <w:rPr>
                <w:sz w:val="28"/>
                <w:szCs w:val="28"/>
              </w:rPr>
            </w:pPr>
            <w:r>
              <w:rPr>
                <w:sz w:val="28"/>
                <w:szCs w:val="28"/>
              </w:rPr>
              <w:t>Удельное количество тепловой энергии, расходуемое на подогрев горячей воды</w:t>
            </w:r>
          </w:p>
        </w:tc>
        <w:tc>
          <w:tcPr>
            <w:tcW w:w="1843" w:type="dxa"/>
            <w:vAlign w:val="center"/>
          </w:tcPr>
          <w:p w:rsidR="00400818" w:rsidRPr="00E31F0C" w:rsidRDefault="00400818" w:rsidP="00E735C1">
            <w:pPr>
              <w:jc w:val="center"/>
              <w:rPr>
                <w:sz w:val="28"/>
                <w:szCs w:val="28"/>
              </w:rPr>
            </w:pPr>
            <w:r>
              <w:rPr>
                <w:sz w:val="28"/>
                <w:szCs w:val="28"/>
              </w:rPr>
              <w:t>Гкал/куб.м</w:t>
            </w:r>
          </w:p>
        </w:tc>
        <w:tc>
          <w:tcPr>
            <w:tcW w:w="1559" w:type="dxa"/>
            <w:vAlign w:val="center"/>
          </w:tcPr>
          <w:p w:rsidR="00400818" w:rsidRPr="00E31F0C" w:rsidRDefault="00400818" w:rsidP="00E735C1">
            <w:pPr>
              <w:jc w:val="center"/>
              <w:rPr>
                <w:sz w:val="28"/>
                <w:szCs w:val="28"/>
              </w:rPr>
            </w:pPr>
            <w:r>
              <w:rPr>
                <w:sz w:val="28"/>
                <w:szCs w:val="28"/>
              </w:rPr>
              <w:t>0,05625</w:t>
            </w:r>
          </w:p>
        </w:tc>
      </w:tr>
      <w:tr w:rsidR="00400818" w:rsidRPr="00E31F0C" w:rsidTr="00E735C1">
        <w:tc>
          <w:tcPr>
            <w:tcW w:w="7230" w:type="dxa"/>
          </w:tcPr>
          <w:p w:rsidR="00400818" w:rsidRDefault="00400818" w:rsidP="00E735C1">
            <w:pPr>
              <w:rPr>
                <w:sz w:val="28"/>
                <w:szCs w:val="28"/>
              </w:rPr>
            </w:pPr>
            <w:r>
              <w:rPr>
                <w:sz w:val="28"/>
                <w:szCs w:val="28"/>
              </w:rPr>
              <w:t>Объем потерь воды</w:t>
            </w:r>
          </w:p>
        </w:tc>
        <w:tc>
          <w:tcPr>
            <w:tcW w:w="1843" w:type="dxa"/>
            <w:vAlign w:val="center"/>
          </w:tcPr>
          <w:p w:rsidR="00400818" w:rsidRDefault="00400818" w:rsidP="00E735C1">
            <w:pPr>
              <w:jc w:val="center"/>
              <w:rPr>
                <w:sz w:val="28"/>
                <w:szCs w:val="28"/>
              </w:rPr>
            </w:pPr>
            <w:r>
              <w:rPr>
                <w:sz w:val="28"/>
                <w:szCs w:val="28"/>
              </w:rPr>
              <w:t>тыс.куб.м</w:t>
            </w:r>
          </w:p>
        </w:tc>
        <w:tc>
          <w:tcPr>
            <w:tcW w:w="1559" w:type="dxa"/>
            <w:vAlign w:val="center"/>
          </w:tcPr>
          <w:p w:rsidR="00400818" w:rsidRDefault="00400818" w:rsidP="00E735C1">
            <w:pPr>
              <w:jc w:val="center"/>
              <w:rPr>
                <w:sz w:val="28"/>
                <w:szCs w:val="28"/>
              </w:rPr>
            </w:pPr>
            <w:r>
              <w:rPr>
                <w:sz w:val="28"/>
                <w:szCs w:val="28"/>
              </w:rPr>
              <w:t>-</w:t>
            </w:r>
          </w:p>
        </w:tc>
      </w:tr>
    </w:tbl>
    <w:p w:rsidR="00004BA2" w:rsidRDefault="00004BA2" w:rsidP="00D07DF6">
      <w:pPr>
        <w:autoSpaceDE w:val="0"/>
        <w:autoSpaceDN w:val="0"/>
        <w:adjustRightInd w:val="0"/>
        <w:jc w:val="both"/>
        <w:rPr>
          <w:bCs/>
          <w:color w:val="000000"/>
          <w:sz w:val="28"/>
          <w:szCs w:val="28"/>
        </w:rPr>
      </w:pPr>
    </w:p>
    <w:p w:rsidR="00004BA2" w:rsidRDefault="00004BA2" w:rsidP="00D07DF6">
      <w:pPr>
        <w:autoSpaceDE w:val="0"/>
        <w:autoSpaceDN w:val="0"/>
        <w:adjustRightInd w:val="0"/>
        <w:jc w:val="both"/>
        <w:rPr>
          <w:bCs/>
          <w:color w:val="000000"/>
          <w:sz w:val="28"/>
          <w:szCs w:val="28"/>
        </w:rPr>
      </w:pPr>
    </w:p>
    <w:p w:rsidR="00004BA2" w:rsidRDefault="00004BA2" w:rsidP="00D07DF6">
      <w:pPr>
        <w:autoSpaceDE w:val="0"/>
        <w:autoSpaceDN w:val="0"/>
        <w:adjustRightInd w:val="0"/>
        <w:jc w:val="both"/>
        <w:rPr>
          <w:bCs/>
          <w:color w:val="000000"/>
          <w:sz w:val="28"/>
          <w:szCs w:val="28"/>
        </w:rPr>
      </w:pPr>
    </w:p>
    <w:p w:rsidR="00004BA2" w:rsidRDefault="00004BA2" w:rsidP="00D07DF6">
      <w:pPr>
        <w:autoSpaceDE w:val="0"/>
        <w:autoSpaceDN w:val="0"/>
        <w:adjustRightInd w:val="0"/>
        <w:jc w:val="both"/>
        <w:rPr>
          <w:bCs/>
          <w:color w:val="000000"/>
          <w:sz w:val="28"/>
          <w:szCs w:val="28"/>
        </w:rPr>
      </w:pPr>
    </w:p>
    <w:p w:rsidR="00004BA2" w:rsidRDefault="00004BA2"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400818" w:rsidRDefault="00400818"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D07DF6" w:rsidRDefault="00D07DF6" w:rsidP="00D07DF6">
      <w:pPr>
        <w:autoSpaceDE w:val="0"/>
        <w:autoSpaceDN w:val="0"/>
        <w:adjustRightInd w:val="0"/>
        <w:jc w:val="both"/>
        <w:rPr>
          <w:bCs/>
          <w:color w:val="000000"/>
          <w:sz w:val="28"/>
          <w:szCs w:val="28"/>
        </w:rPr>
      </w:pPr>
    </w:p>
    <w:p w:rsidR="00400818" w:rsidRDefault="00400818" w:rsidP="00400818">
      <w:pPr>
        <w:autoSpaceDE w:val="0"/>
        <w:autoSpaceDN w:val="0"/>
        <w:adjustRightInd w:val="0"/>
        <w:ind w:left="709"/>
        <w:jc w:val="both"/>
        <w:rPr>
          <w:bCs/>
          <w:color w:val="000000"/>
          <w:sz w:val="28"/>
          <w:szCs w:val="28"/>
        </w:rPr>
      </w:pPr>
    </w:p>
    <w:p w:rsidR="00711E85" w:rsidRPr="00711E85" w:rsidRDefault="00711E85" w:rsidP="00711E85">
      <w:pPr>
        <w:ind w:left="5103"/>
        <w:jc w:val="both"/>
        <w:rPr>
          <w:sz w:val="20"/>
        </w:rPr>
      </w:pPr>
      <w:r w:rsidRPr="00711E85">
        <w:rPr>
          <w:sz w:val="20"/>
        </w:rPr>
        <w:lastRenderedPageBreak/>
        <w:t xml:space="preserve">Приложение № </w:t>
      </w:r>
      <w:r>
        <w:rPr>
          <w:sz w:val="20"/>
        </w:rPr>
        <w:t>14</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E929C4" w:rsidRPr="00400818" w:rsidRDefault="00E929C4" w:rsidP="00400818">
      <w:pPr>
        <w:autoSpaceDE w:val="0"/>
        <w:autoSpaceDN w:val="0"/>
        <w:adjustRightInd w:val="0"/>
        <w:jc w:val="center"/>
        <w:rPr>
          <w:b/>
          <w:bCs/>
          <w:color w:val="000000"/>
          <w:sz w:val="28"/>
          <w:szCs w:val="28"/>
        </w:rPr>
      </w:pPr>
      <w:r w:rsidRPr="00400818">
        <w:rPr>
          <w:b/>
          <w:bCs/>
          <w:color w:val="000000"/>
          <w:sz w:val="28"/>
          <w:szCs w:val="28"/>
        </w:rPr>
        <w:t>Величина неподконтрольных расходов, определяемая в соответствии с нормативными правовыми актами Российской Федерации в сфере водоснабжения, водоотведения и теплоснабжения</w:t>
      </w: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tbl>
      <w:tblPr>
        <w:tblStyle w:val="ad"/>
        <w:tblW w:w="0" w:type="auto"/>
        <w:tblLook w:val="04A0"/>
      </w:tblPr>
      <w:tblGrid>
        <w:gridCol w:w="618"/>
        <w:gridCol w:w="2871"/>
        <w:gridCol w:w="1209"/>
        <w:gridCol w:w="1116"/>
        <w:gridCol w:w="1116"/>
        <w:gridCol w:w="1116"/>
        <w:gridCol w:w="1116"/>
        <w:gridCol w:w="1116"/>
      </w:tblGrid>
      <w:tr w:rsidR="00E735C1" w:rsidTr="00E735C1">
        <w:tc>
          <w:tcPr>
            <w:tcW w:w="618" w:type="dxa"/>
            <w:vAlign w:val="center"/>
          </w:tcPr>
          <w:p w:rsidR="00400818" w:rsidRPr="00400818" w:rsidRDefault="00400818" w:rsidP="00400818">
            <w:pPr>
              <w:autoSpaceDE w:val="0"/>
              <w:autoSpaceDN w:val="0"/>
              <w:adjustRightInd w:val="0"/>
              <w:jc w:val="center"/>
              <w:rPr>
                <w:b/>
                <w:bCs/>
                <w:color w:val="000000"/>
                <w:sz w:val="28"/>
                <w:szCs w:val="28"/>
              </w:rPr>
            </w:pPr>
            <w:r w:rsidRPr="00400818">
              <w:rPr>
                <w:b/>
                <w:bCs/>
                <w:color w:val="000000"/>
                <w:sz w:val="28"/>
                <w:szCs w:val="28"/>
              </w:rPr>
              <w:t>№ п/п</w:t>
            </w:r>
          </w:p>
        </w:tc>
        <w:tc>
          <w:tcPr>
            <w:tcW w:w="2871" w:type="dxa"/>
            <w:vAlign w:val="center"/>
          </w:tcPr>
          <w:p w:rsidR="00400818" w:rsidRPr="00400818" w:rsidRDefault="00400818" w:rsidP="00400818">
            <w:pPr>
              <w:autoSpaceDE w:val="0"/>
              <w:autoSpaceDN w:val="0"/>
              <w:adjustRightInd w:val="0"/>
              <w:jc w:val="center"/>
              <w:rPr>
                <w:b/>
                <w:bCs/>
                <w:color w:val="000000"/>
                <w:sz w:val="28"/>
                <w:szCs w:val="28"/>
              </w:rPr>
            </w:pPr>
            <w:r w:rsidRPr="00400818">
              <w:rPr>
                <w:b/>
                <w:bCs/>
                <w:color w:val="000000"/>
                <w:sz w:val="28"/>
                <w:szCs w:val="28"/>
              </w:rPr>
              <w:t>Наименование показателя</w:t>
            </w:r>
          </w:p>
        </w:tc>
        <w:tc>
          <w:tcPr>
            <w:tcW w:w="1209" w:type="dxa"/>
            <w:vAlign w:val="center"/>
          </w:tcPr>
          <w:p w:rsidR="00400818" w:rsidRPr="00400818" w:rsidRDefault="00400818" w:rsidP="00400818">
            <w:pPr>
              <w:autoSpaceDE w:val="0"/>
              <w:autoSpaceDN w:val="0"/>
              <w:adjustRightInd w:val="0"/>
              <w:jc w:val="center"/>
              <w:rPr>
                <w:b/>
                <w:bCs/>
                <w:color w:val="000000"/>
                <w:sz w:val="28"/>
                <w:szCs w:val="28"/>
              </w:rPr>
            </w:pPr>
            <w:r w:rsidRPr="00400818">
              <w:rPr>
                <w:b/>
                <w:bCs/>
                <w:color w:val="000000"/>
                <w:sz w:val="28"/>
                <w:szCs w:val="28"/>
              </w:rPr>
              <w:t>Ед.изм.</w:t>
            </w:r>
          </w:p>
        </w:tc>
        <w:tc>
          <w:tcPr>
            <w:tcW w:w="1116" w:type="dxa"/>
            <w:vAlign w:val="center"/>
          </w:tcPr>
          <w:p w:rsidR="00400818" w:rsidRPr="00400818" w:rsidRDefault="00400818" w:rsidP="00400818">
            <w:pPr>
              <w:autoSpaceDE w:val="0"/>
              <w:autoSpaceDN w:val="0"/>
              <w:adjustRightInd w:val="0"/>
              <w:jc w:val="center"/>
              <w:rPr>
                <w:b/>
                <w:bCs/>
                <w:color w:val="000000"/>
                <w:sz w:val="28"/>
                <w:szCs w:val="28"/>
              </w:rPr>
            </w:pPr>
            <w:r w:rsidRPr="00400818">
              <w:rPr>
                <w:b/>
                <w:bCs/>
                <w:color w:val="000000"/>
                <w:sz w:val="28"/>
                <w:szCs w:val="28"/>
              </w:rPr>
              <w:t>2019</w:t>
            </w:r>
          </w:p>
        </w:tc>
        <w:tc>
          <w:tcPr>
            <w:tcW w:w="1116" w:type="dxa"/>
            <w:vAlign w:val="center"/>
          </w:tcPr>
          <w:p w:rsidR="00400818" w:rsidRPr="00400818" w:rsidRDefault="00400818" w:rsidP="00400818">
            <w:pPr>
              <w:autoSpaceDE w:val="0"/>
              <w:autoSpaceDN w:val="0"/>
              <w:adjustRightInd w:val="0"/>
              <w:jc w:val="center"/>
              <w:rPr>
                <w:b/>
                <w:bCs/>
                <w:color w:val="000000"/>
                <w:sz w:val="28"/>
                <w:szCs w:val="28"/>
              </w:rPr>
            </w:pPr>
            <w:r w:rsidRPr="00400818">
              <w:rPr>
                <w:b/>
                <w:bCs/>
                <w:color w:val="000000"/>
                <w:sz w:val="28"/>
                <w:szCs w:val="28"/>
              </w:rPr>
              <w:t>2020</w:t>
            </w:r>
          </w:p>
        </w:tc>
        <w:tc>
          <w:tcPr>
            <w:tcW w:w="1116" w:type="dxa"/>
            <w:vAlign w:val="center"/>
          </w:tcPr>
          <w:p w:rsidR="00400818" w:rsidRPr="00400818" w:rsidRDefault="00400818" w:rsidP="00400818">
            <w:pPr>
              <w:autoSpaceDE w:val="0"/>
              <w:autoSpaceDN w:val="0"/>
              <w:adjustRightInd w:val="0"/>
              <w:jc w:val="center"/>
              <w:rPr>
                <w:b/>
                <w:bCs/>
                <w:color w:val="000000"/>
                <w:sz w:val="28"/>
                <w:szCs w:val="28"/>
              </w:rPr>
            </w:pPr>
            <w:r w:rsidRPr="00400818">
              <w:rPr>
                <w:b/>
                <w:bCs/>
                <w:color w:val="000000"/>
                <w:sz w:val="28"/>
                <w:szCs w:val="28"/>
              </w:rPr>
              <w:t>2021</w:t>
            </w:r>
          </w:p>
        </w:tc>
        <w:tc>
          <w:tcPr>
            <w:tcW w:w="1116" w:type="dxa"/>
            <w:vAlign w:val="center"/>
          </w:tcPr>
          <w:p w:rsidR="00400818" w:rsidRPr="00400818" w:rsidRDefault="00400818" w:rsidP="00400818">
            <w:pPr>
              <w:autoSpaceDE w:val="0"/>
              <w:autoSpaceDN w:val="0"/>
              <w:adjustRightInd w:val="0"/>
              <w:jc w:val="center"/>
              <w:rPr>
                <w:b/>
                <w:bCs/>
                <w:color w:val="000000"/>
                <w:sz w:val="28"/>
                <w:szCs w:val="28"/>
              </w:rPr>
            </w:pPr>
            <w:r w:rsidRPr="00400818">
              <w:rPr>
                <w:b/>
                <w:bCs/>
                <w:color w:val="000000"/>
                <w:sz w:val="28"/>
                <w:szCs w:val="28"/>
              </w:rPr>
              <w:t>2022</w:t>
            </w:r>
          </w:p>
        </w:tc>
        <w:tc>
          <w:tcPr>
            <w:tcW w:w="1116" w:type="dxa"/>
            <w:vAlign w:val="center"/>
          </w:tcPr>
          <w:p w:rsidR="00400818" w:rsidRPr="00400818" w:rsidRDefault="00400818" w:rsidP="00400818">
            <w:pPr>
              <w:autoSpaceDE w:val="0"/>
              <w:autoSpaceDN w:val="0"/>
              <w:adjustRightInd w:val="0"/>
              <w:jc w:val="center"/>
              <w:rPr>
                <w:b/>
                <w:bCs/>
                <w:color w:val="000000"/>
                <w:sz w:val="28"/>
                <w:szCs w:val="28"/>
              </w:rPr>
            </w:pPr>
            <w:r w:rsidRPr="00400818">
              <w:rPr>
                <w:b/>
                <w:bCs/>
                <w:color w:val="000000"/>
                <w:sz w:val="28"/>
                <w:szCs w:val="28"/>
              </w:rPr>
              <w:t>2023</w:t>
            </w:r>
          </w:p>
        </w:tc>
      </w:tr>
      <w:tr w:rsidR="00E735C1" w:rsidTr="00E735C1">
        <w:tc>
          <w:tcPr>
            <w:tcW w:w="618" w:type="dxa"/>
            <w:vAlign w:val="center"/>
          </w:tcPr>
          <w:p w:rsidR="00400818" w:rsidRPr="00E735C1" w:rsidRDefault="00400818" w:rsidP="00400818">
            <w:pPr>
              <w:autoSpaceDE w:val="0"/>
              <w:autoSpaceDN w:val="0"/>
              <w:adjustRightInd w:val="0"/>
              <w:jc w:val="center"/>
              <w:rPr>
                <w:bCs/>
                <w:color w:val="000000"/>
              </w:rPr>
            </w:pPr>
            <w:r w:rsidRPr="00E735C1">
              <w:rPr>
                <w:bCs/>
                <w:color w:val="000000"/>
              </w:rPr>
              <w:t>1</w:t>
            </w:r>
          </w:p>
        </w:tc>
        <w:tc>
          <w:tcPr>
            <w:tcW w:w="2871" w:type="dxa"/>
          </w:tcPr>
          <w:p w:rsidR="00400818" w:rsidRPr="00E735C1" w:rsidRDefault="00400818" w:rsidP="00400818">
            <w:pPr>
              <w:autoSpaceDE w:val="0"/>
              <w:autoSpaceDN w:val="0"/>
              <w:adjustRightInd w:val="0"/>
              <w:jc w:val="both"/>
              <w:rPr>
                <w:bCs/>
                <w:color w:val="000000"/>
              </w:rPr>
            </w:pPr>
            <w:r w:rsidRPr="00E735C1">
              <w:rPr>
                <w:bCs/>
                <w:color w:val="000000"/>
              </w:rPr>
              <w:t>Величина неподконтрольных расходов, определенная в соответствии с основами ценообразования в сфере водоснабжения и водоотведения, утвержденными Правительством РФ, за исключением расходов на энергетические ресурсы, арендной платы и налога на прибыль организаций</w:t>
            </w:r>
            <w:r w:rsidR="00E735C1" w:rsidRPr="00E735C1">
              <w:rPr>
                <w:bCs/>
                <w:color w:val="000000"/>
              </w:rPr>
              <w:t>, налога на имущество организаций</w:t>
            </w:r>
          </w:p>
        </w:tc>
        <w:tc>
          <w:tcPr>
            <w:tcW w:w="1209" w:type="dxa"/>
            <w:vAlign w:val="center"/>
          </w:tcPr>
          <w:p w:rsidR="00400818" w:rsidRPr="00E735C1" w:rsidRDefault="00400818" w:rsidP="00400818">
            <w:pPr>
              <w:autoSpaceDE w:val="0"/>
              <w:autoSpaceDN w:val="0"/>
              <w:adjustRightInd w:val="0"/>
              <w:jc w:val="center"/>
              <w:rPr>
                <w:bCs/>
                <w:color w:val="000000"/>
              </w:rPr>
            </w:pPr>
            <w:r w:rsidRPr="00E735C1">
              <w:rPr>
                <w:bCs/>
                <w:color w:val="000000"/>
              </w:rPr>
              <w:t>тыс.руб.</w:t>
            </w:r>
          </w:p>
        </w:tc>
        <w:tc>
          <w:tcPr>
            <w:tcW w:w="1116" w:type="dxa"/>
            <w:vAlign w:val="center"/>
          </w:tcPr>
          <w:p w:rsidR="00400818" w:rsidRPr="00E735C1" w:rsidRDefault="00400818" w:rsidP="00400818">
            <w:pPr>
              <w:autoSpaceDE w:val="0"/>
              <w:autoSpaceDN w:val="0"/>
              <w:adjustRightInd w:val="0"/>
              <w:jc w:val="center"/>
              <w:rPr>
                <w:bCs/>
                <w:color w:val="000000"/>
              </w:rPr>
            </w:pPr>
            <w:r w:rsidRPr="00E735C1">
              <w:rPr>
                <w:bCs/>
                <w:color w:val="000000"/>
              </w:rPr>
              <w:t>-</w:t>
            </w:r>
          </w:p>
        </w:tc>
        <w:tc>
          <w:tcPr>
            <w:tcW w:w="1116" w:type="dxa"/>
            <w:vAlign w:val="center"/>
          </w:tcPr>
          <w:p w:rsidR="00400818" w:rsidRPr="00E735C1" w:rsidRDefault="00400818" w:rsidP="00400818">
            <w:pPr>
              <w:autoSpaceDE w:val="0"/>
              <w:autoSpaceDN w:val="0"/>
              <w:adjustRightInd w:val="0"/>
              <w:jc w:val="center"/>
              <w:rPr>
                <w:bCs/>
                <w:color w:val="000000"/>
              </w:rPr>
            </w:pPr>
            <w:r w:rsidRPr="00E735C1">
              <w:rPr>
                <w:bCs/>
                <w:color w:val="000000"/>
              </w:rPr>
              <w:t>-</w:t>
            </w:r>
          </w:p>
        </w:tc>
        <w:tc>
          <w:tcPr>
            <w:tcW w:w="1116" w:type="dxa"/>
            <w:vAlign w:val="center"/>
          </w:tcPr>
          <w:p w:rsidR="00400818" w:rsidRPr="00E735C1" w:rsidRDefault="00400818" w:rsidP="00400818">
            <w:pPr>
              <w:autoSpaceDE w:val="0"/>
              <w:autoSpaceDN w:val="0"/>
              <w:adjustRightInd w:val="0"/>
              <w:jc w:val="center"/>
              <w:rPr>
                <w:bCs/>
                <w:color w:val="000000"/>
              </w:rPr>
            </w:pPr>
            <w:r w:rsidRPr="00E735C1">
              <w:rPr>
                <w:bCs/>
                <w:color w:val="000000"/>
              </w:rPr>
              <w:t>-</w:t>
            </w:r>
          </w:p>
        </w:tc>
        <w:tc>
          <w:tcPr>
            <w:tcW w:w="1116" w:type="dxa"/>
            <w:vAlign w:val="center"/>
          </w:tcPr>
          <w:p w:rsidR="00400818" w:rsidRPr="00E735C1" w:rsidRDefault="00400818" w:rsidP="00400818">
            <w:pPr>
              <w:autoSpaceDE w:val="0"/>
              <w:autoSpaceDN w:val="0"/>
              <w:adjustRightInd w:val="0"/>
              <w:jc w:val="center"/>
              <w:rPr>
                <w:bCs/>
                <w:color w:val="000000"/>
              </w:rPr>
            </w:pPr>
            <w:r w:rsidRPr="00E735C1">
              <w:rPr>
                <w:bCs/>
                <w:color w:val="000000"/>
              </w:rPr>
              <w:t>-</w:t>
            </w:r>
          </w:p>
        </w:tc>
        <w:tc>
          <w:tcPr>
            <w:tcW w:w="1116" w:type="dxa"/>
            <w:vAlign w:val="center"/>
          </w:tcPr>
          <w:p w:rsidR="00400818" w:rsidRPr="00E735C1" w:rsidRDefault="00400818" w:rsidP="00400818">
            <w:pPr>
              <w:autoSpaceDE w:val="0"/>
              <w:autoSpaceDN w:val="0"/>
              <w:adjustRightInd w:val="0"/>
              <w:jc w:val="center"/>
              <w:rPr>
                <w:bCs/>
                <w:color w:val="000000"/>
              </w:rPr>
            </w:pPr>
            <w:r w:rsidRPr="00E735C1">
              <w:rPr>
                <w:bCs/>
                <w:color w:val="000000"/>
              </w:rPr>
              <w:t>-</w:t>
            </w:r>
          </w:p>
        </w:tc>
      </w:tr>
      <w:tr w:rsidR="00E735C1" w:rsidTr="00E735C1">
        <w:tc>
          <w:tcPr>
            <w:tcW w:w="618" w:type="dxa"/>
            <w:vAlign w:val="center"/>
          </w:tcPr>
          <w:p w:rsidR="00E735C1" w:rsidRPr="00E735C1" w:rsidRDefault="00E735C1" w:rsidP="00E735C1">
            <w:pPr>
              <w:autoSpaceDE w:val="0"/>
              <w:autoSpaceDN w:val="0"/>
              <w:adjustRightInd w:val="0"/>
              <w:jc w:val="center"/>
              <w:rPr>
                <w:bCs/>
                <w:color w:val="000000"/>
              </w:rPr>
            </w:pPr>
            <w:r w:rsidRPr="00E735C1">
              <w:rPr>
                <w:bCs/>
                <w:color w:val="000000"/>
              </w:rPr>
              <w:t>2</w:t>
            </w:r>
          </w:p>
        </w:tc>
        <w:tc>
          <w:tcPr>
            <w:tcW w:w="2871" w:type="dxa"/>
          </w:tcPr>
          <w:p w:rsidR="00E735C1" w:rsidRPr="00E735C1" w:rsidRDefault="00E735C1" w:rsidP="00E735C1">
            <w:pPr>
              <w:autoSpaceDE w:val="0"/>
              <w:autoSpaceDN w:val="0"/>
              <w:adjustRightInd w:val="0"/>
              <w:jc w:val="both"/>
              <w:rPr>
                <w:bCs/>
                <w:color w:val="000000"/>
              </w:rPr>
            </w:pPr>
            <w:r w:rsidRPr="00E735C1">
              <w:rPr>
                <w:bCs/>
                <w:color w:val="000000"/>
              </w:rPr>
              <w:t>Величина неподконтрольных расходов, определенная в соответствии с основами ценообразования в сфере теплоснабжения, утвержденными Правительством РФ, за исключением расходов на энергетические ресурсы, арендной платы и налога на прибыль организаций, налога на имущество организаций</w:t>
            </w:r>
          </w:p>
        </w:tc>
        <w:tc>
          <w:tcPr>
            <w:tcW w:w="1209" w:type="dxa"/>
            <w:vAlign w:val="center"/>
          </w:tcPr>
          <w:p w:rsidR="00E735C1" w:rsidRPr="00E735C1" w:rsidRDefault="00E735C1" w:rsidP="00E735C1">
            <w:pPr>
              <w:autoSpaceDE w:val="0"/>
              <w:autoSpaceDN w:val="0"/>
              <w:adjustRightInd w:val="0"/>
              <w:jc w:val="center"/>
              <w:rPr>
                <w:bCs/>
                <w:color w:val="000000"/>
              </w:rPr>
            </w:pPr>
            <w:r w:rsidRPr="00E735C1">
              <w:rPr>
                <w:bCs/>
                <w:color w:val="000000"/>
              </w:rPr>
              <w:t>тыс.руб.</w:t>
            </w:r>
          </w:p>
        </w:tc>
        <w:tc>
          <w:tcPr>
            <w:tcW w:w="1116" w:type="dxa"/>
            <w:vAlign w:val="center"/>
          </w:tcPr>
          <w:p w:rsidR="00E735C1" w:rsidRPr="00E735C1" w:rsidRDefault="00E735C1" w:rsidP="00E735C1">
            <w:pPr>
              <w:autoSpaceDE w:val="0"/>
              <w:autoSpaceDN w:val="0"/>
              <w:adjustRightInd w:val="0"/>
              <w:jc w:val="center"/>
              <w:rPr>
                <w:bCs/>
                <w:color w:val="000000"/>
              </w:rPr>
            </w:pPr>
            <w:r w:rsidRPr="00E735C1">
              <w:rPr>
                <w:bCs/>
                <w:color w:val="000000"/>
              </w:rPr>
              <w:t>32095,94</w:t>
            </w:r>
          </w:p>
        </w:tc>
        <w:tc>
          <w:tcPr>
            <w:tcW w:w="1116" w:type="dxa"/>
            <w:vAlign w:val="center"/>
          </w:tcPr>
          <w:p w:rsidR="00E735C1" w:rsidRPr="00E735C1" w:rsidRDefault="00E735C1" w:rsidP="00E735C1">
            <w:pPr>
              <w:autoSpaceDE w:val="0"/>
              <w:autoSpaceDN w:val="0"/>
              <w:adjustRightInd w:val="0"/>
              <w:jc w:val="center"/>
              <w:rPr>
                <w:bCs/>
                <w:color w:val="000000"/>
              </w:rPr>
            </w:pPr>
            <w:r w:rsidRPr="00E735C1">
              <w:rPr>
                <w:bCs/>
                <w:color w:val="000000"/>
              </w:rPr>
              <w:t>33058,82</w:t>
            </w:r>
          </w:p>
        </w:tc>
        <w:tc>
          <w:tcPr>
            <w:tcW w:w="1116" w:type="dxa"/>
            <w:vAlign w:val="center"/>
          </w:tcPr>
          <w:p w:rsidR="00E735C1" w:rsidRPr="00E735C1" w:rsidRDefault="00E735C1" w:rsidP="00E735C1">
            <w:pPr>
              <w:autoSpaceDE w:val="0"/>
              <w:autoSpaceDN w:val="0"/>
              <w:adjustRightInd w:val="0"/>
              <w:jc w:val="center"/>
              <w:rPr>
                <w:bCs/>
                <w:color w:val="000000"/>
              </w:rPr>
            </w:pPr>
            <w:r w:rsidRPr="00E735C1">
              <w:rPr>
                <w:bCs/>
                <w:color w:val="000000"/>
              </w:rPr>
              <w:t>34281,99</w:t>
            </w:r>
          </w:p>
        </w:tc>
        <w:tc>
          <w:tcPr>
            <w:tcW w:w="1116" w:type="dxa"/>
            <w:vAlign w:val="center"/>
          </w:tcPr>
          <w:p w:rsidR="00E735C1" w:rsidRPr="00E735C1" w:rsidRDefault="00E735C1" w:rsidP="00E735C1">
            <w:pPr>
              <w:autoSpaceDE w:val="0"/>
              <w:autoSpaceDN w:val="0"/>
              <w:adjustRightInd w:val="0"/>
              <w:jc w:val="center"/>
              <w:rPr>
                <w:bCs/>
                <w:color w:val="000000"/>
              </w:rPr>
            </w:pPr>
            <w:r w:rsidRPr="00E735C1">
              <w:rPr>
                <w:bCs/>
                <w:color w:val="000000"/>
              </w:rPr>
              <w:t>35653,27</w:t>
            </w:r>
          </w:p>
        </w:tc>
        <w:tc>
          <w:tcPr>
            <w:tcW w:w="1116" w:type="dxa"/>
            <w:vAlign w:val="center"/>
          </w:tcPr>
          <w:p w:rsidR="00E735C1" w:rsidRPr="00E735C1" w:rsidRDefault="00E735C1" w:rsidP="00E735C1">
            <w:pPr>
              <w:autoSpaceDE w:val="0"/>
              <w:autoSpaceDN w:val="0"/>
              <w:adjustRightInd w:val="0"/>
              <w:jc w:val="center"/>
              <w:rPr>
                <w:bCs/>
                <w:color w:val="000000"/>
              </w:rPr>
            </w:pPr>
            <w:r w:rsidRPr="00E735C1">
              <w:rPr>
                <w:bCs/>
                <w:color w:val="000000"/>
              </w:rPr>
              <w:t>37079,40</w:t>
            </w:r>
          </w:p>
        </w:tc>
      </w:tr>
    </w:tbl>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711E85" w:rsidRPr="00711E85" w:rsidRDefault="00711E85" w:rsidP="00711E85">
      <w:pPr>
        <w:ind w:left="5103"/>
        <w:jc w:val="both"/>
        <w:rPr>
          <w:sz w:val="20"/>
        </w:rPr>
      </w:pPr>
      <w:r w:rsidRPr="00711E85">
        <w:rPr>
          <w:sz w:val="20"/>
        </w:rPr>
        <w:t xml:space="preserve">Приложение № </w:t>
      </w:r>
      <w:r>
        <w:rPr>
          <w:sz w:val="20"/>
        </w:rPr>
        <w:t>15</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400818" w:rsidRDefault="00400818" w:rsidP="00400818">
      <w:pPr>
        <w:autoSpaceDE w:val="0"/>
        <w:autoSpaceDN w:val="0"/>
        <w:adjustRightInd w:val="0"/>
        <w:jc w:val="both"/>
        <w:rPr>
          <w:bCs/>
          <w:color w:val="000000"/>
          <w:sz w:val="28"/>
          <w:szCs w:val="28"/>
        </w:rPr>
      </w:pPr>
    </w:p>
    <w:p w:rsidR="00400818" w:rsidRDefault="00400818" w:rsidP="00400818">
      <w:pPr>
        <w:autoSpaceDE w:val="0"/>
        <w:autoSpaceDN w:val="0"/>
        <w:adjustRightInd w:val="0"/>
        <w:jc w:val="both"/>
        <w:rPr>
          <w:bCs/>
          <w:color w:val="000000"/>
          <w:sz w:val="28"/>
          <w:szCs w:val="28"/>
        </w:rPr>
      </w:pPr>
    </w:p>
    <w:p w:rsidR="00E929C4" w:rsidRDefault="00E929C4" w:rsidP="00E735C1">
      <w:pPr>
        <w:autoSpaceDE w:val="0"/>
        <w:autoSpaceDN w:val="0"/>
        <w:adjustRightInd w:val="0"/>
        <w:jc w:val="center"/>
        <w:rPr>
          <w:b/>
          <w:bCs/>
          <w:color w:val="000000"/>
          <w:sz w:val="28"/>
          <w:szCs w:val="28"/>
        </w:rPr>
      </w:pPr>
      <w:r w:rsidRPr="00E735C1">
        <w:rPr>
          <w:b/>
          <w:bCs/>
          <w:color w:val="000000"/>
          <w:sz w:val="28"/>
          <w:szCs w:val="28"/>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 водоснабжения и (или) водоотведения, по отношению к каждому предыдущему году.</w:t>
      </w:r>
    </w:p>
    <w:p w:rsidR="00E735C1" w:rsidRDefault="00E735C1" w:rsidP="00E735C1">
      <w:pPr>
        <w:autoSpaceDE w:val="0"/>
        <w:autoSpaceDN w:val="0"/>
        <w:adjustRightInd w:val="0"/>
        <w:jc w:val="center"/>
        <w:rPr>
          <w:b/>
          <w:bCs/>
          <w:color w:val="000000"/>
          <w:sz w:val="28"/>
          <w:szCs w:val="28"/>
        </w:rPr>
      </w:pPr>
    </w:p>
    <w:p w:rsidR="00E735C1" w:rsidRDefault="00E735C1" w:rsidP="00E735C1">
      <w:pPr>
        <w:autoSpaceDE w:val="0"/>
        <w:autoSpaceDN w:val="0"/>
        <w:adjustRightInd w:val="0"/>
        <w:jc w:val="center"/>
        <w:rPr>
          <w:b/>
          <w:bCs/>
          <w:color w:val="000000"/>
          <w:sz w:val="28"/>
          <w:szCs w:val="28"/>
        </w:rPr>
      </w:pPr>
    </w:p>
    <w:tbl>
      <w:tblPr>
        <w:tblStyle w:val="ad"/>
        <w:tblW w:w="0" w:type="auto"/>
        <w:tblLook w:val="04A0"/>
      </w:tblPr>
      <w:tblGrid>
        <w:gridCol w:w="618"/>
        <w:gridCol w:w="2871"/>
        <w:gridCol w:w="1209"/>
        <w:gridCol w:w="1116"/>
        <w:gridCol w:w="1116"/>
        <w:gridCol w:w="1116"/>
        <w:gridCol w:w="1116"/>
        <w:gridCol w:w="1116"/>
      </w:tblGrid>
      <w:tr w:rsidR="00E735C1" w:rsidTr="00E735C1">
        <w:tc>
          <w:tcPr>
            <w:tcW w:w="618" w:type="dxa"/>
            <w:vAlign w:val="center"/>
          </w:tcPr>
          <w:p w:rsidR="00E735C1" w:rsidRPr="00400818" w:rsidRDefault="00E735C1" w:rsidP="00E735C1">
            <w:pPr>
              <w:autoSpaceDE w:val="0"/>
              <w:autoSpaceDN w:val="0"/>
              <w:adjustRightInd w:val="0"/>
              <w:jc w:val="center"/>
              <w:rPr>
                <w:b/>
                <w:bCs/>
                <w:color w:val="000000"/>
                <w:sz w:val="28"/>
                <w:szCs w:val="28"/>
              </w:rPr>
            </w:pPr>
            <w:r w:rsidRPr="00400818">
              <w:rPr>
                <w:b/>
                <w:bCs/>
                <w:color w:val="000000"/>
                <w:sz w:val="28"/>
                <w:szCs w:val="28"/>
              </w:rPr>
              <w:t>№ п/п</w:t>
            </w:r>
          </w:p>
        </w:tc>
        <w:tc>
          <w:tcPr>
            <w:tcW w:w="2871" w:type="dxa"/>
            <w:vAlign w:val="center"/>
          </w:tcPr>
          <w:p w:rsidR="00E735C1" w:rsidRPr="00400818" w:rsidRDefault="00E735C1" w:rsidP="00E735C1">
            <w:pPr>
              <w:autoSpaceDE w:val="0"/>
              <w:autoSpaceDN w:val="0"/>
              <w:adjustRightInd w:val="0"/>
              <w:jc w:val="center"/>
              <w:rPr>
                <w:b/>
                <w:bCs/>
                <w:color w:val="000000"/>
                <w:sz w:val="28"/>
                <w:szCs w:val="28"/>
              </w:rPr>
            </w:pPr>
            <w:r w:rsidRPr="00400818">
              <w:rPr>
                <w:b/>
                <w:bCs/>
                <w:color w:val="000000"/>
                <w:sz w:val="28"/>
                <w:szCs w:val="28"/>
              </w:rPr>
              <w:t>Наименование показателя</w:t>
            </w:r>
          </w:p>
        </w:tc>
        <w:tc>
          <w:tcPr>
            <w:tcW w:w="1209" w:type="dxa"/>
            <w:vAlign w:val="center"/>
          </w:tcPr>
          <w:p w:rsidR="00E735C1" w:rsidRPr="00400818" w:rsidRDefault="00E735C1" w:rsidP="00E735C1">
            <w:pPr>
              <w:autoSpaceDE w:val="0"/>
              <w:autoSpaceDN w:val="0"/>
              <w:adjustRightInd w:val="0"/>
              <w:jc w:val="center"/>
              <w:rPr>
                <w:b/>
                <w:bCs/>
                <w:color w:val="000000"/>
                <w:sz w:val="28"/>
                <w:szCs w:val="28"/>
              </w:rPr>
            </w:pPr>
            <w:r w:rsidRPr="00400818">
              <w:rPr>
                <w:b/>
                <w:bCs/>
                <w:color w:val="000000"/>
                <w:sz w:val="28"/>
                <w:szCs w:val="28"/>
              </w:rPr>
              <w:t>Ед.изм.</w:t>
            </w:r>
          </w:p>
        </w:tc>
        <w:tc>
          <w:tcPr>
            <w:tcW w:w="1116" w:type="dxa"/>
            <w:vAlign w:val="center"/>
          </w:tcPr>
          <w:p w:rsidR="00E735C1" w:rsidRPr="00400818" w:rsidRDefault="00E735C1" w:rsidP="00E735C1">
            <w:pPr>
              <w:autoSpaceDE w:val="0"/>
              <w:autoSpaceDN w:val="0"/>
              <w:adjustRightInd w:val="0"/>
              <w:jc w:val="center"/>
              <w:rPr>
                <w:b/>
                <w:bCs/>
                <w:color w:val="000000"/>
                <w:sz w:val="28"/>
                <w:szCs w:val="28"/>
              </w:rPr>
            </w:pPr>
            <w:r w:rsidRPr="00400818">
              <w:rPr>
                <w:b/>
                <w:bCs/>
                <w:color w:val="000000"/>
                <w:sz w:val="28"/>
                <w:szCs w:val="28"/>
              </w:rPr>
              <w:t>2019</w:t>
            </w:r>
          </w:p>
        </w:tc>
        <w:tc>
          <w:tcPr>
            <w:tcW w:w="1116" w:type="dxa"/>
            <w:vAlign w:val="center"/>
          </w:tcPr>
          <w:p w:rsidR="00E735C1" w:rsidRPr="00400818" w:rsidRDefault="00E735C1" w:rsidP="00E735C1">
            <w:pPr>
              <w:autoSpaceDE w:val="0"/>
              <w:autoSpaceDN w:val="0"/>
              <w:adjustRightInd w:val="0"/>
              <w:jc w:val="center"/>
              <w:rPr>
                <w:b/>
                <w:bCs/>
                <w:color w:val="000000"/>
                <w:sz w:val="28"/>
                <w:szCs w:val="28"/>
              </w:rPr>
            </w:pPr>
            <w:r w:rsidRPr="00400818">
              <w:rPr>
                <w:b/>
                <w:bCs/>
                <w:color w:val="000000"/>
                <w:sz w:val="28"/>
                <w:szCs w:val="28"/>
              </w:rPr>
              <w:t>2020</w:t>
            </w:r>
          </w:p>
        </w:tc>
        <w:tc>
          <w:tcPr>
            <w:tcW w:w="1116" w:type="dxa"/>
            <w:vAlign w:val="center"/>
          </w:tcPr>
          <w:p w:rsidR="00E735C1" w:rsidRPr="00400818" w:rsidRDefault="00E735C1" w:rsidP="00E735C1">
            <w:pPr>
              <w:autoSpaceDE w:val="0"/>
              <w:autoSpaceDN w:val="0"/>
              <w:adjustRightInd w:val="0"/>
              <w:jc w:val="center"/>
              <w:rPr>
                <w:b/>
                <w:bCs/>
                <w:color w:val="000000"/>
                <w:sz w:val="28"/>
                <w:szCs w:val="28"/>
              </w:rPr>
            </w:pPr>
            <w:r w:rsidRPr="00400818">
              <w:rPr>
                <w:b/>
                <w:bCs/>
                <w:color w:val="000000"/>
                <w:sz w:val="28"/>
                <w:szCs w:val="28"/>
              </w:rPr>
              <w:t>2021</w:t>
            </w:r>
          </w:p>
        </w:tc>
        <w:tc>
          <w:tcPr>
            <w:tcW w:w="1116" w:type="dxa"/>
            <w:vAlign w:val="center"/>
          </w:tcPr>
          <w:p w:rsidR="00E735C1" w:rsidRPr="00400818" w:rsidRDefault="00E735C1" w:rsidP="00E735C1">
            <w:pPr>
              <w:autoSpaceDE w:val="0"/>
              <w:autoSpaceDN w:val="0"/>
              <w:adjustRightInd w:val="0"/>
              <w:jc w:val="center"/>
              <w:rPr>
                <w:b/>
                <w:bCs/>
                <w:color w:val="000000"/>
                <w:sz w:val="28"/>
                <w:szCs w:val="28"/>
              </w:rPr>
            </w:pPr>
            <w:r w:rsidRPr="00400818">
              <w:rPr>
                <w:b/>
                <w:bCs/>
                <w:color w:val="000000"/>
                <w:sz w:val="28"/>
                <w:szCs w:val="28"/>
              </w:rPr>
              <w:t>2022</w:t>
            </w:r>
          </w:p>
        </w:tc>
        <w:tc>
          <w:tcPr>
            <w:tcW w:w="1116" w:type="dxa"/>
            <w:vAlign w:val="center"/>
          </w:tcPr>
          <w:p w:rsidR="00E735C1" w:rsidRPr="00400818" w:rsidRDefault="00E735C1" w:rsidP="00E735C1">
            <w:pPr>
              <w:autoSpaceDE w:val="0"/>
              <w:autoSpaceDN w:val="0"/>
              <w:adjustRightInd w:val="0"/>
              <w:jc w:val="center"/>
              <w:rPr>
                <w:b/>
                <w:bCs/>
                <w:color w:val="000000"/>
                <w:sz w:val="28"/>
                <w:szCs w:val="28"/>
              </w:rPr>
            </w:pPr>
            <w:r w:rsidRPr="00400818">
              <w:rPr>
                <w:b/>
                <w:bCs/>
                <w:color w:val="000000"/>
                <w:sz w:val="28"/>
                <w:szCs w:val="28"/>
              </w:rPr>
              <w:t>2023</w:t>
            </w:r>
          </w:p>
        </w:tc>
      </w:tr>
      <w:tr w:rsidR="00E735C1" w:rsidTr="00E735C1">
        <w:tc>
          <w:tcPr>
            <w:tcW w:w="618" w:type="dxa"/>
            <w:vAlign w:val="center"/>
          </w:tcPr>
          <w:p w:rsidR="00E735C1" w:rsidRPr="00E735C1" w:rsidRDefault="00E735C1" w:rsidP="00E735C1">
            <w:pPr>
              <w:autoSpaceDE w:val="0"/>
              <w:autoSpaceDN w:val="0"/>
              <w:adjustRightInd w:val="0"/>
              <w:jc w:val="center"/>
              <w:rPr>
                <w:bCs/>
                <w:color w:val="000000"/>
              </w:rPr>
            </w:pPr>
            <w:r w:rsidRPr="00E735C1">
              <w:rPr>
                <w:bCs/>
                <w:color w:val="000000"/>
              </w:rPr>
              <w:t>1</w:t>
            </w:r>
          </w:p>
        </w:tc>
        <w:tc>
          <w:tcPr>
            <w:tcW w:w="2871" w:type="dxa"/>
          </w:tcPr>
          <w:p w:rsidR="00E735C1" w:rsidRPr="00E735C1" w:rsidRDefault="00E735C1" w:rsidP="00E735C1">
            <w:pPr>
              <w:autoSpaceDE w:val="0"/>
              <w:autoSpaceDN w:val="0"/>
              <w:adjustRightInd w:val="0"/>
              <w:rPr>
                <w:bCs/>
                <w:color w:val="000000"/>
              </w:rPr>
            </w:pPr>
            <w:r w:rsidRPr="00E735C1">
              <w:rPr>
                <w:bCs/>
                <w:color w:val="000000"/>
              </w:rPr>
              <w:t>Предельный (максимальный) рост необходимой валовой выручки от осуществления регулируемых видов деятельности в сфере водоснабжения и (или) водоотведения, по отношению к каждому предыдущему году.</w:t>
            </w:r>
          </w:p>
          <w:p w:rsidR="00E735C1" w:rsidRPr="00E735C1" w:rsidRDefault="00E735C1" w:rsidP="00E735C1">
            <w:pPr>
              <w:autoSpaceDE w:val="0"/>
              <w:autoSpaceDN w:val="0"/>
              <w:adjustRightInd w:val="0"/>
              <w:jc w:val="both"/>
              <w:rPr>
                <w:bCs/>
                <w:color w:val="000000"/>
              </w:rPr>
            </w:pPr>
          </w:p>
        </w:tc>
        <w:tc>
          <w:tcPr>
            <w:tcW w:w="1209" w:type="dxa"/>
            <w:vAlign w:val="center"/>
          </w:tcPr>
          <w:p w:rsidR="00E735C1" w:rsidRPr="00E735C1" w:rsidRDefault="007368A8" w:rsidP="00E735C1">
            <w:pPr>
              <w:autoSpaceDE w:val="0"/>
              <w:autoSpaceDN w:val="0"/>
              <w:adjustRightInd w:val="0"/>
              <w:jc w:val="center"/>
              <w:rPr>
                <w:bCs/>
                <w:color w:val="000000"/>
              </w:rPr>
            </w:pPr>
            <w:r>
              <w:rPr>
                <w:bCs/>
                <w:color w:val="000000"/>
              </w:rPr>
              <w:t>%</w:t>
            </w:r>
          </w:p>
        </w:tc>
        <w:tc>
          <w:tcPr>
            <w:tcW w:w="1116" w:type="dxa"/>
            <w:vAlign w:val="center"/>
          </w:tcPr>
          <w:p w:rsidR="00E735C1" w:rsidRPr="00E735C1" w:rsidRDefault="00E735C1" w:rsidP="00E735C1">
            <w:pPr>
              <w:autoSpaceDE w:val="0"/>
              <w:autoSpaceDN w:val="0"/>
              <w:adjustRightInd w:val="0"/>
              <w:jc w:val="center"/>
              <w:rPr>
                <w:bCs/>
                <w:color w:val="000000"/>
              </w:rPr>
            </w:pPr>
            <w:r w:rsidRPr="00E735C1">
              <w:rPr>
                <w:bCs/>
                <w:color w:val="000000"/>
              </w:rPr>
              <w:t>-</w:t>
            </w:r>
          </w:p>
        </w:tc>
        <w:tc>
          <w:tcPr>
            <w:tcW w:w="1116" w:type="dxa"/>
            <w:vAlign w:val="center"/>
          </w:tcPr>
          <w:p w:rsidR="00E735C1" w:rsidRPr="00E735C1" w:rsidRDefault="007368A8" w:rsidP="00E735C1">
            <w:pPr>
              <w:autoSpaceDE w:val="0"/>
              <w:autoSpaceDN w:val="0"/>
              <w:adjustRightInd w:val="0"/>
              <w:jc w:val="center"/>
              <w:rPr>
                <w:bCs/>
                <w:color w:val="000000"/>
              </w:rPr>
            </w:pPr>
            <w:r>
              <w:rPr>
                <w:bCs/>
                <w:color w:val="000000"/>
              </w:rPr>
              <w:t>103,0</w:t>
            </w:r>
          </w:p>
        </w:tc>
        <w:tc>
          <w:tcPr>
            <w:tcW w:w="1116" w:type="dxa"/>
            <w:vAlign w:val="center"/>
          </w:tcPr>
          <w:p w:rsidR="00E735C1" w:rsidRPr="00E735C1" w:rsidRDefault="007368A8" w:rsidP="00E735C1">
            <w:pPr>
              <w:autoSpaceDE w:val="0"/>
              <w:autoSpaceDN w:val="0"/>
              <w:adjustRightInd w:val="0"/>
              <w:jc w:val="center"/>
              <w:rPr>
                <w:bCs/>
                <w:color w:val="000000"/>
              </w:rPr>
            </w:pPr>
            <w:r>
              <w:rPr>
                <w:bCs/>
                <w:color w:val="000000"/>
              </w:rPr>
              <w:t>103,7</w:t>
            </w:r>
          </w:p>
        </w:tc>
        <w:tc>
          <w:tcPr>
            <w:tcW w:w="1116" w:type="dxa"/>
            <w:vAlign w:val="center"/>
          </w:tcPr>
          <w:p w:rsidR="00E735C1" w:rsidRPr="00E735C1" w:rsidRDefault="007368A8" w:rsidP="00E735C1">
            <w:pPr>
              <w:autoSpaceDE w:val="0"/>
              <w:autoSpaceDN w:val="0"/>
              <w:adjustRightInd w:val="0"/>
              <w:jc w:val="center"/>
              <w:rPr>
                <w:bCs/>
                <w:color w:val="000000"/>
              </w:rPr>
            </w:pPr>
            <w:r>
              <w:rPr>
                <w:bCs/>
                <w:color w:val="000000"/>
              </w:rPr>
              <w:t>104,0</w:t>
            </w:r>
          </w:p>
        </w:tc>
        <w:tc>
          <w:tcPr>
            <w:tcW w:w="1116" w:type="dxa"/>
            <w:vAlign w:val="center"/>
          </w:tcPr>
          <w:p w:rsidR="00E735C1" w:rsidRPr="00E735C1" w:rsidRDefault="007368A8" w:rsidP="00E735C1">
            <w:pPr>
              <w:autoSpaceDE w:val="0"/>
              <w:autoSpaceDN w:val="0"/>
              <w:adjustRightInd w:val="0"/>
              <w:jc w:val="center"/>
              <w:rPr>
                <w:bCs/>
                <w:color w:val="000000"/>
              </w:rPr>
            </w:pPr>
            <w:r>
              <w:rPr>
                <w:bCs/>
                <w:color w:val="000000"/>
              </w:rPr>
              <w:t>104,0</w:t>
            </w:r>
          </w:p>
        </w:tc>
      </w:tr>
      <w:tr w:rsidR="007368A8" w:rsidTr="00E735C1">
        <w:tc>
          <w:tcPr>
            <w:tcW w:w="618" w:type="dxa"/>
            <w:vAlign w:val="center"/>
          </w:tcPr>
          <w:p w:rsidR="007368A8" w:rsidRPr="00E735C1" w:rsidRDefault="007368A8" w:rsidP="00E735C1">
            <w:pPr>
              <w:autoSpaceDE w:val="0"/>
              <w:autoSpaceDN w:val="0"/>
              <w:adjustRightInd w:val="0"/>
              <w:jc w:val="center"/>
              <w:rPr>
                <w:bCs/>
                <w:color w:val="000000"/>
              </w:rPr>
            </w:pPr>
            <w:r w:rsidRPr="00E735C1">
              <w:rPr>
                <w:bCs/>
                <w:color w:val="000000"/>
              </w:rPr>
              <w:t>2</w:t>
            </w:r>
          </w:p>
        </w:tc>
        <w:tc>
          <w:tcPr>
            <w:tcW w:w="2871" w:type="dxa"/>
          </w:tcPr>
          <w:p w:rsidR="007368A8" w:rsidRPr="00E735C1" w:rsidRDefault="007368A8" w:rsidP="007368A8">
            <w:pPr>
              <w:autoSpaceDE w:val="0"/>
              <w:autoSpaceDN w:val="0"/>
              <w:adjustRightInd w:val="0"/>
              <w:rPr>
                <w:bCs/>
                <w:color w:val="000000"/>
              </w:rPr>
            </w:pPr>
            <w:r w:rsidRPr="00E735C1">
              <w:rPr>
                <w:bCs/>
                <w:color w:val="000000"/>
              </w:rPr>
              <w:t xml:space="preserve">Предельный (максимальный) рост необходимой валовой выручки от осуществления регулируемых видов деятельности в сфере </w:t>
            </w:r>
            <w:r>
              <w:rPr>
                <w:bCs/>
                <w:color w:val="000000"/>
              </w:rPr>
              <w:t>теплоснабжения</w:t>
            </w:r>
            <w:r w:rsidRPr="00E735C1">
              <w:rPr>
                <w:bCs/>
                <w:color w:val="000000"/>
              </w:rPr>
              <w:t>, по отношению к каждому предыдущему году.</w:t>
            </w:r>
          </w:p>
          <w:p w:rsidR="007368A8" w:rsidRPr="00E735C1" w:rsidRDefault="007368A8" w:rsidP="00E735C1">
            <w:pPr>
              <w:autoSpaceDE w:val="0"/>
              <w:autoSpaceDN w:val="0"/>
              <w:adjustRightInd w:val="0"/>
              <w:jc w:val="both"/>
              <w:rPr>
                <w:bCs/>
                <w:color w:val="000000"/>
              </w:rPr>
            </w:pPr>
          </w:p>
        </w:tc>
        <w:tc>
          <w:tcPr>
            <w:tcW w:w="1209" w:type="dxa"/>
            <w:vAlign w:val="center"/>
          </w:tcPr>
          <w:p w:rsidR="007368A8" w:rsidRPr="00E735C1" w:rsidRDefault="007368A8" w:rsidP="00E735C1">
            <w:pPr>
              <w:autoSpaceDE w:val="0"/>
              <w:autoSpaceDN w:val="0"/>
              <w:adjustRightInd w:val="0"/>
              <w:jc w:val="center"/>
              <w:rPr>
                <w:bCs/>
                <w:color w:val="000000"/>
              </w:rPr>
            </w:pPr>
            <w:r>
              <w:rPr>
                <w:bCs/>
                <w:color w:val="000000"/>
              </w:rPr>
              <w:t>%</w:t>
            </w:r>
          </w:p>
        </w:tc>
        <w:tc>
          <w:tcPr>
            <w:tcW w:w="1116" w:type="dxa"/>
            <w:vAlign w:val="center"/>
          </w:tcPr>
          <w:p w:rsidR="007368A8" w:rsidRPr="00E735C1" w:rsidRDefault="007368A8" w:rsidP="00E735C1">
            <w:pPr>
              <w:autoSpaceDE w:val="0"/>
              <w:autoSpaceDN w:val="0"/>
              <w:adjustRightInd w:val="0"/>
              <w:jc w:val="center"/>
              <w:rPr>
                <w:bCs/>
                <w:color w:val="000000"/>
              </w:rPr>
            </w:pPr>
            <w:r>
              <w:rPr>
                <w:bCs/>
                <w:color w:val="000000"/>
              </w:rPr>
              <w:t>104,9</w:t>
            </w:r>
          </w:p>
        </w:tc>
        <w:tc>
          <w:tcPr>
            <w:tcW w:w="1116" w:type="dxa"/>
            <w:vAlign w:val="center"/>
          </w:tcPr>
          <w:p w:rsidR="007368A8" w:rsidRPr="00E735C1" w:rsidRDefault="007368A8" w:rsidP="00F02E21">
            <w:pPr>
              <w:autoSpaceDE w:val="0"/>
              <w:autoSpaceDN w:val="0"/>
              <w:adjustRightInd w:val="0"/>
              <w:jc w:val="center"/>
              <w:rPr>
                <w:bCs/>
                <w:color w:val="000000"/>
              </w:rPr>
            </w:pPr>
            <w:r>
              <w:rPr>
                <w:bCs/>
                <w:color w:val="000000"/>
              </w:rPr>
              <w:t>103,0</w:t>
            </w:r>
          </w:p>
        </w:tc>
        <w:tc>
          <w:tcPr>
            <w:tcW w:w="1116" w:type="dxa"/>
            <w:vAlign w:val="center"/>
          </w:tcPr>
          <w:p w:rsidR="007368A8" w:rsidRPr="00E735C1" w:rsidRDefault="007368A8" w:rsidP="00F02E21">
            <w:pPr>
              <w:autoSpaceDE w:val="0"/>
              <w:autoSpaceDN w:val="0"/>
              <w:adjustRightInd w:val="0"/>
              <w:jc w:val="center"/>
              <w:rPr>
                <w:bCs/>
                <w:color w:val="000000"/>
              </w:rPr>
            </w:pPr>
            <w:r>
              <w:rPr>
                <w:bCs/>
                <w:color w:val="000000"/>
              </w:rPr>
              <w:t>103,7</w:t>
            </w:r>
          </w:p>
        </w:tc>
        <w:tc>
          <w:tcPr>
            <w:tcW w:w="1116" w:type="dxa"/>
            <w:vAlign w:val="center"/>
          </w:tcPr>
          <w:p w:rsidR="007368A8" w:rsidRPr="00E735C1" w:rsidRDefault="007368A8" w:rsidP="00F02E21">
            <w:pPr>
              <w:autoSpaceDE w:val="0"/>
              <w:autoSpaceDN w:val="0"/>
              <w:adjustRightInd w:val="0"/>
              <w:jc w:val="center"/>
              <w:rPr>
                <w:bCs/>
                <w:color w:val="000000"/>
              </w:rPr>
            </w:pPr>
            <w:r>
              <w:rPr>
                <w:bCs/>
                <w:color w:val="000000"/>
              </w:rPr>
              <w:t>104,0</w:t>
            </w:r>
          </w:p>
        </w:tc>
        <w:tc>
          <w:tcPr>
            <w:tcW w:w="1116" w:type="dxa"/>
            <w:vAlign w:val="center"/>
          </w:tcPr>
          <w:p w:rsidR="007368A8" w:rsidRPr="00E735C1" w:rsidRDefault="007368A8" w:rsidP="00F02E21">
            <w:pPr>
              <w:autoSpaceDE w:val="0"/>
              <w:autoSpaceDN w:val="0"/>
              <w:adjustRightInd w:val="0"/>
              <w:jc w:val="center"/>
              <w:rPr>
                <w:bCs/>
                <w:color w:val="000000"/>
              </w:rPr>
            </w:pPr>
            <w:r>
              <w:rPr>
                <w:bCs/>
                <w:color w:val="000000"/>
              </w:rPr>
              <w:t>104,0</w:t>
            </w:r>
          </w:p>
        </w:tc>
      </w:tr>
      <w:tr w:rsidR="007368A8" w:rsidTr="00E735C1">
        <w:tc>
          <w:tcPr>
            <w:tcW w:w="618" w:type="dxa"/>
            <w:vAlign w:val="center"/>
          </w:tcPr>
          <w:p w:rsidR="007368A8" w:rsidRPr="00E735C1" w:rsidRDefault="007368A8" w:rsidP="00E735C1">
            <w:pPr>
              <w:autoSpaceDE w:val="0"/>
              <w:autoSpaceDN w:val="0"/>
              <w:adjustRightInd w:val="0"/>
              <w:jc w:val="center"/>
              <w:rPr>
                <w:bCs/>
                <w:color w:val="000000"/>
              </w:rPr>
            </w:pPr>
            <w:r>
              <w:rPr>
                <w:bCs/>
                <w:color w:val="000000"/>
              </w:rPr>
              <w:t>3</w:t>
            </w:r>
          </w:p>
        </w:tc>
        <w:tc>
          <w:tcPr>
            <w:tcW w:w="2871" w:type="dxa"/>
          </w:tcPr>
          <w:p w:rsidR="007368A8" w:rsidRPr="00E735C1" w:rsidRDefault="007368A8" w:rsidP="007368A8">
            <w:pPr>
              <w:autoSpaceDE w:val="0"/>
              <w:autoSpaceDN w:val="0"/>
              <w:adjustRightInd w:val="0"/>
              <w:rPr>
                <w:bCs/>
                <w:color w:val="000000"/>
              </w:rPr>
            </w:pPr>
            <w:r>
              <w:rPr>
                <w:bCs/>
                <w:color w:val="000000"/>
              </w:rPr>
              <w:t>Индекс потребительских цен, в соответствии с прогнозом Минэкономразвития России от 22.04.2019 о социально-экономическом развитии Российской Федерации на 2020 год и на плановый период 2021 и 2022 годов</w:t>
            </w:r>
          </w:p>
        </w:tc>
        <w:tc>
          <w:tcPr>
            <w:tcW w:w="1209" w:type="dxa"/>
            <w:vAlign w:val="center"/>
          </w:tcPr>
          <w:p w:rsidR="007368A8" w:rsidRPr="00E735C1" w:rsidRDefault="007368A8" w:rsidP="00F02E21">
            <w:pPr>
              <w:autoSpaceDE w:val="0"/>
              <w:autoSpaceDN w:val="0"/>
              <w:adjustRightInd w:val="0"/>
              <w:jc w:val="center"/>
              <w:rPr>
                <w:bCs/>
                <w:color w:val="000000"/>
              </w:rPr>
            </w:pPr>
            <w:r>
              <w:rPr>
                <w:bCs/>
                <w:color w:val="000000"/>
              </w:rPr>
              <w:t>%</w:t>
            </w:r>
          </w:p>
        </w:tc>
        <w:tc>
          <w:tcPr>
            <w:tcW w:w="1116" w:type="dxa"/>
            <w:vAlign w:val="center"/>
          </w:tcPr>
          <w:p w:rsidR="007368A8" w:rsidRPr="00E735C1" w:rsidRDefault="007368A8" w:rsidP="007368A8">
            <w:pPr>
              <w:autoSpaceDE w:val="0"/>
              <w:autoSpaceDN w:val="0"/>
              <w:adjustRightInd w:val="0"/>
              <w:jc w:val="center"/>
              <w:rPr>
                <w:bCs/>
                <w:color w:val="000000"/>
              </w:rPr>
            </w:pPr>
            <w:r>
              <w:rPr>
                <w:bCs/>
                <w:color w:val="000000"/>
              </w:rPr>
              <w:t>104,7</w:t>
            </w:r>
          </w:p>
        </w:tc>
        <w:tc>
          <w:tcPr>
            <w:tcW w:w="1116" w:type="dxa"/>
            <w:vAlign w:val="center"/>
          </w:tcPr>
          <w:p w:rsidR="007368A8" w:rsidRPr="00E735C1" w:rsidRDefault="007368A8" w:rsidP="00F02E21">
            <w:pPr>
              <w:autoSpaceDE w:val="0"/>
              <w:autoSpaceDN w:val="0"/>
              <w:adjustRightInd w:val="0"/>
              <w:jc w:val="center"/>
              <w:rPr>
                <w:bCs/>
                <w:color w:val="000000"/>
              </w:rPr>
            </w:pPr>
            <w:r>
              <w:rPr>
                <w:bCs/>
                <w:color w:val="000000"/>
              </w:rPr>
              <w:t>103,0</w:t>
            </w:r>
          </w:p>
        </w:tc>
        <w:tc>
          <w:tcPr>
            <w:tcW w:w="1116" w:type="dxa"/>
            <w:vAlign w:val="center"/>
          </w:tcPr>
          <w:p w:rsidR="007368A8" w:rsidRPr="00E735C1" w:rsidRDefault="007368A8" w:rsidP="00F02E21">
            <w:pPr>
              <w:autoSpaceDE w:val="0"/>
              <w:autoSpaceDN w:val="0"/>
              <w:adjustRightInd w:val="0"/>
              <w:jc w:val="center"/>
              <w:rPr>
                <w:bCs/>
                <w:color w:val="000000"/>
              </w:rPr>
            </w:pPr>
            <w:r>
              <w:rPr>
                <w:bCs/>
                <w:color w:val="000000"/>
              </w:rPr>
              <w:t>103,7</w:t>
            </w:r>
          </w:p>
        </w:tc>
        <w:tc>
          <w:tcPr>
            <w:tcW w:w="1116" w:type="dxa"/>
            <w:vAlign w:val="center"/>
          </w:tcPr>
          <w:p w:rsidR="007368A8" w:rsidRPr="00E735C1" w:rsidRDefault="007368A8" w:rsidP="00F02E21">
            <w:pPr>
              <w:autoSpaceDE w:val="0"/>
              <w:autoSpaceDN w:val="0"/>
              <w:adjustRightInd w:val="0"/>
              <w:jc w:val="center"/>
              <w:rPr>
                <w:bCs/>
                <w:color w:val="000000"/>
              </w:rPr>
            </w:pPr>
            <w:r>
              <w:rPr>
                <w:bCs/>
                <w:color w:val="000000"/>
              </w:rPr>
              <w:t>104,0</w:t>
            </w:r>
          </w:p>
        </w:tc>
        <w:tc>
          <w:tcPr>
            <w:tcW w:w="1116" w:type="dxa"/>
            <w:vAlign w:val="center"/>
          </w:tcPr>
          <w:p w:rsidR="007368A8" w:rsidRPr="00E735C1" w:rsidRDefault="007368A8" w:rsidP="00F02E21">
            <w:pPr>
              <w:autoSpaceDE w:val="0"/>
              <w:autoSpaceDN w:val="0"/>
              <w:adjustRightInd w:val="0"/>
              <w:jc w:val="center"/>
              <w:rPr>
                <w:bCs/>
                <w:color w:val="000000"/>
              </w:rPr>
            </w:pPr>
            <w:r>
              <w:rPr>
                <w:bCs/>
                <w:color w:val="000000"/>
              </w:rPr>
              <w:t>104,0</w:t>
            </w:r>
          </w:p>
        </w:tc>
      </w:tr>
    </w:tbl>
    <w:p w:rsidR="001B49D9" w:rsidRDefault="001B49D9" w:rsidP="00A5597F">
      <w:pPr>
        <w:pStyle w:val="Standard"/>
        <w:autoSpaceDE w:val="0"/>
        <w:ind w:firstLine="709"/>
        <w:jc w:val="center"/>
        <w:rPr>
          <w:rFonts w:eastAsia="Times New Roman" w:cs="Times New Roman"/>
          <w:b/>
          <w:color w:val="000000"/>
          <w:sz w:val="28"/>
          <w:szCs w:val="28"/>
          <w:lang w:val="ru-RU"/>
        </w:rPr>
      </w:pPr>
    </w:p>
    <w:p w:rsidR="001B49D9" w:rsidRPr="001B49D9" w:rsidRDefault="001B49D9" w:rsidP="001B49D9">
      <w:pPr>
        <w:rPr>
          <w:b/>
          <w:color w:val="000000"/>
          <w:kern w:val="3"/>
          <w:sz w:val="28"/>
          <w:szCs w:val="28"/>
          <w:lang w:eastAsia="ja-JP" w:bidi="fa-IR"/>
        </w:rPr>
      </w:pPr>
      <w:r>
        <w:rPr>
          <w:b/>
          <w:color w:val="000000"/>
          <w:sz w:val="28"/>
          <w:szCs w:val="28"/>
        </w:rPr>
        <w:br w:type="page"/>
      </w:r>
    </w:p>
    <w:p w:rsidR="00711E85" w:rsidRPr="00711E85" w:rsidRDefault="00711E85" w:rsidP="00711E85">
      <w:pPr>
        <w:ind w:left="5103"/>
        <w:jc w:val="both"/>
        <w:rPr>
          <w:sz w:val="20"/>
        </w:rPr>
      </w:pPr>
      <w:r w:rsidRPr="00711E85">
        <w:rPr>
          <w:sz w:val="20"/>
        </w:rPr>
        <w:lastRenderedPageBreak/>
        <w:t xml:space="preserve">Приложение № </w:t>
      </w:r>
      <w:r>
        <w:rPr>
          <w:sz w:val="20"/>
        </w:rPr>
        <w:t>18</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1B49D9" w:rsidRDefault="001B49D9" w:rsidP="001B49D9">
      <w:pPr>
        <w:autoSpaceDE w:val="0"/>
        <w:autoSpaceDN w:val="0"/>
        <w:adjustRightInd w:val="0"/>
        <w:ind w:left="709"/>
        <w:jc w:val="both"/>
        <w:rPr>
          <w:bCs/>
          <w:color w:val="000000"/>
          <w:sz w:val="28"/>
          <w:szCs w:val="28"/>
          <w:highlight w:val="yellow"/>
        </w:rPr>
      </w:pPr>
    </w:p>
    <w:p w:rsidR="001B49D9" w:rsidRPr="001B49D9" w:rsidRDefault="001B49D9" w:rsidP="001B49D9">
      <w:pPr>
        <w:autoSpaceDE w:val="0"/>
        <w:autoSpaceDN w:val="0"/>
        <w:adjustRightInd w:val="0"/>
        <w:jc w:val="center"/>
        <w:rPr>
          <w:b/>
          <w:color w:val="000000"/>
          <w:sz w:val="28"/>
          <w:szCs w:val="28"/>
        </w:rPr>
      </w:pPr>
      <w:r w:rsidRPr="001B49D9">
        <w:rPr>
          <w:b/>
          <w:color w:val="000000"/>
          <w:sz w:val="28"/>
          <w:szCs w:val="28"/>
        </w:rPr>
        <w:t>Задание и техническое описание Объекта Соглашения</w:t>
      </w:r>
    </w:p>
    <w:p w:rsidR="001B49D9" w:rsidRDefault="001B49D9" w:rsidP="001B49D9">
      <w:pPr>
        <w:autoSpaceDE w:val="0"/>
        <w:autoSpaceDN w:val="0"/>
        <w:adjustRightInd w:val="0"/>
        <w:jc w:val="center"/>
        <w:rPr>
          <w:color w:val="000000"/>
          <w:sz w:val="28"/>
          <w:szCs w:val="28"/>
        </w:rPr>
      </w:pPr>
    </w:p>
    <w:p w:rsidR="001B49D9" w:rsidRPr="001B49D9" w:rsidRDefault="001B49D9" w:rsidP="001B49D9">
      <w:pPr>
        <w:widowControl w:val="0"/>
        <w:autoSpaceDE w:val="0"/>
        <w:ind w:firstLine="709"/>
        <w:jc w:val="both"/>
        <w:rPr>
          <w:b/>
          <w:sz w:val="28"/>
          <w:szCs w:val="28"/>
        </w:rPr>
      </w:pPr>
      <w:r w:rsidRPr="001B49D9">
        <w:rPr>
          <w:b/>
          <w:sz w:val="28"/>
          <w:szCs w:val="28"/>
        </w:rPr>
        <w:t xml:space="preserve">Задание </w:t>
      </w:r>
    </w:p>
    <w:p w:rsidR="001B49D9" w:rsidRPr="001B49D9" w:rsidRDefault="001B49D9" w:rsidP="001B49D9">
      <w:pPr>
        <w:widowControl w:val="0"/>
        <w:autoSpaceDE w:val="0"/>
        <w:ind w:firstLine="709"/>
        <w:jc w:val="both"/>
        <w:rPr>
          <w:b/>
          <w:sz w:val="28"/>
          <w:szCs w:val="28"/>
        </w:rPr>
      </w:pPr>
    </w:p>
    <w:p w:rsidR="001B49D9" w:rsidRPr="001B49D9" w:rsidRDefault="001B49D9" w:rsidP="001B49D9">
      <w:pPr>
        <w:ind w:firstLine="709"/>
        <w:jc w:val="both"/>
      </w:pPr>
      <w:r w:rsidRPr="001B49D9">
        <w:t>Основными мероприятиями по развитию теплоснабжения и горячего водоснабжения Омсукчанского городского округа Магаданской области   являются:</w:t>
      </w:r>
    </w:p>
    <w:p w:rsidR="001B49D9" w:rsidRPr="001B49D9" w:rsidRDefault="001B49D9" w:rsidP="001B49D9">
      <w:pPr>
        <w:ind w:firstLine="709"/>
        <w:jc w:val="both"/>
      </w:pPr>
      <w:r w:rsidRPr="001B49D9">
        <w:t>- повышение эффективности теплоэнергетики при минимизации затрат на ее развитие и функционирование;</w:t>
      </w:r>
    </w:p>
    <w:p w:rsidR="001B49D9" w:rsidRPr="001B49D9" w:rsidRDefault="001B49D9" w:rsidP="001B49D9">
      <w:pPr>
        <w:ind w:firstLine="709"/>
        <w:jc w:val="both"/>
      </w:pPr>
      <w:r w:rsidRPr="001B49D9">
        <w:t xml:space="preserve">- модернизация существующих источников теплогенерации с использованием современного оборудования; </w:t>
      </w:r>
    </w:p>
    <w:p w:rsidR="001B49D9" w:rsidRPr="001B49D9" w:rsidRDefault="001B49D9" w:rsidP="001B49D9">
      <w:pPr>
        <w:ind w:firstLine="709"/>
        <w:jc w:val="both"/>
      </w:pPr>
      <w:r w:rsidRPr="001B49D9">
        <w:t>- реконструкция тепловых сетей с применением новых изоляционных материалов;</w:t>
      </w:r>
    </w:p>
    <w:p w:rsidR="001B49D9" w:rsidRPr="001B49D9" w:rsidRDefault="001B49D9" w:rsidP="001B49D9">
      <w:pPr>
        <w:ind w:firstLine="709"/>
        <w:jc w:val="both"/>
      </w:pPr>
      <w:r w:rsidRPr="001B49D9">
        <w:t>- внедрение энергосберегающих технологий (приборы коммерческого учета тепловой энергии и др.);</w:t>
      </w:r>
    </w:p>
    <w:p w:rsidR="001B49D9" w:rsidRPr="001B49D9" w:rsidRDefault="001B49D9" w:rsidP="001B49D9">
      <w:pPr>
        <w:widowControl w:val="0"/>
        <w:autoSpaceDE w:val="0"/>
        <w:autoSpaceDN w:val="0"/>
        <w:adjustRightInd w:val="0"/>
        <w:ind w:firstLine="709"/>
        <w:jc w:val="both"/>
      </w:pPr>
      <w:r w:rsidRPr="001B49D9">
        <w:t>Первостепенными мероприятиями являются:</w:t>
      </w:r>
    </w:p>
    <w:p w:rsidR="001B49D9" w:rsidRPr="001B49D9" w:rsidRDefault="001B49D9" w:rsidP="001B49D9">
      <w:pPr>
        <w:ind w:firstLine="709"/>
        <w:jc w:val="both"/>
      </w:pPr>
      <w:r w:rsidRPr="001B49D9">
        <w:t>- проведение энергосберегающих мероприятий в жилищно-коммунальном секторе.</w:t>
      </w:r>
    </w:p>
    <w:p w:rsidR="001B49D9" w:rsidRPr="001B49D9" w:rsidRDefault="001B49D9" w:rsidP="001B49D9">
      <w:pPr>
        <w:ind w:firstLine="709"/>
        <w:jc w:val="both"/>
      </w:pPr>
      <w:r w:rsidRPr="001B49D9">
        <w:t>Мероприятия по реконструкции и модернизации тепловых источников и тепловых сетей</w:t>
      </w:r>
    </w:p>
    <w:p w:rsidR="001B49D9" w:rsidRPr="001B49D9" w:rsidRDefault="001B49D9" w:rsidP="001B49D9">
      <w:pPr>
        <w:ind w:firstLine="709"/>
        <w:jc w:val="both"/>
      </w:pPr>
      <w:r w:rsidRPr="001B49D9">
        <w:t>Основной целью реализации мероприятий направления является:</w:t>
      </w:r>
    </w:p>
    <w:p w:rsidR="001B49D9" w:rsidRPr="001B49D9" w:rsidRDefault="001B49D9" w:rsidP="001B49D9">
      <w:pPr>
        <w:ind w:firstLine="709"/>
        <w:jc w:val="both"/>
      </w:pPr>
      <w:r w:rsidRPr="001B49D9">
        <w:t>- надежное обеспечение тепловой энергией населения, социальной сферы и коммерческих потребителей в необходимом количестве для планируемых темпов развития жилой застройки и сферы производства, торговли и сферы услуг при минимальных затратах.</w:t>
      </w:r>
    </w:p>
    <w:p w:rsidR="001B49D9" w:rsidRPr="001B49D9" w:rsidRDefault="001B49D9" w:rsidP="001B49D9">
      <w:pPr>
        <w:ind w:firstLine="709"/>
        <w:jc w:val="both"/>
      </w:pPr>
      <w:r w:rsidRPr="001B49D9">
        <w:t>Для достижения цели данного направления предполагается решение следующих основных задач:</w:t>
      </w:r>
    </w:p>
    <w:p w:rsidR="001B49D9" w:rsidRPr="001B49D9" w:rsidRDefault="001B49D9" w:rsidP="001B49D9">
      <w:pPr>
        <w:ind w:firstLine="709"/>
        <w:jc w:val="both"/>
      </w:pPr>
      <w:r w:rsidRPr="001B49D9">
        <w:t>- обеспечение надежности системы теплоснабжения  и повышение экономической эффективности;</w:t>
      </w:r>
    </w:p>
    <w:p w:rsidR="001B49D9" w:rsidRPr="001B49D9" w:rsidRDefault="001B49D9" w:rsidP="001B49D9">
      <w:pPr>
        <w:ind w:firstLine="709"/>
        <w:jc w:val="both"/>
      </w:pPr>
      <w:r w:rsidRPr="001B49D9">
        <w:t>- модернизация существующих объектов системы теплоснабжения;</w:t>
      </w:r>
    </w:p>
    <w:p w:rsidR="001B49D9" w:rsidRPr="001B49D9" w:rsidRDefault="001B49D9" w:rsidP="001B49D9">
      <w:pPr>
        <w:ind w:firstLine="709"/>
        <w:jc w:val="both"/>
      </w:pPr>
      <w:r w:rsidRPr="001B49D9">
        <w:t>- внедрение новых технологий, обеспечивающих максимальный эффект энергосбережения и снижения экологической нагрузки на окружающую среду;</w:t>
      </w:r>
    </w:p>
    <w:p w:rsidR="001B49D9" w:rsidRPr="001B49D9" w:rsidRDefault="001B49D9" w:rsidP="001B49D9">
      <w:pPr>
        <w:ind w:firstLine="709"/>
        <w:jc w:val="both"/>
      </w:pPr>
      <w:r w:rsidRPr="001B49D9">
        <w:t>Реализация мероприятий по модернизации и развитию системы теплоснабжения позволит:</w:t>
      </w:r>
    </w:p>
    <w:p w:rsidR="001B49D9" w:rsidRPr="001B49D9" w:rsidRDefault="001B49D9" w:rsidP="001B49D9">
      <w:pPr>
        <w:ind w:firstLine="709"/>
        <w:jc w:val="both"/>
      </w:pPr>
      <w:r w:rsidRPr="001B49D9">
        <w:t>- обеспечить достаточный уровень тепловой энергии с определенными характеристиками;</w:t>
      </w:r>
    </w:p>
    <w:p w:rsidR="001B49D9" w:rsidRPr="001B49D9" w:rsidRDefault="001B49D9" w:rsidP="001B49D9">
      <w:pPr>
        <w:ind w:firstLine="709"/>
        <w:jc w:val="both"/>
      </w:pPr>
      <w:r w:rsidRPr="001B49D9">
        <w:t>- обеспечить непрерывность подачи тепловой энергии;</w:t>
      </w:r>
    </w:p>
    <w:p w:rsidR="001B49D9" w:rsidRPr="001B49D9" w:rsidRDefault="001B49D9" w:rsidP="001B49D9">
      <w:pPr>
        <w:ind w:firstLine="709"/>
        <w:jc w:val="both"/>
      </w:pPr>
      <w:r w:rsidRPr="001B49D9">
        <w:t>- улучшить экологическое состояние за счет модернизации и замены изношенного оборудования (применение новых технологий, сокращающих выбросы загрязняющих веществ);</w:t>
      </w:r>
    </w:p>
    <w:p w:rsidR="001B49D9" w:rsidRPr="001B49D9" w:rsidRDefault="001B49D9" w:rsidP="001B49D9">
      <w:pPr>
        <w:ind w:firstLine="709"/>
        <w:jc w:val="both"/>
      </w:pPr>
      <w:r w:rsidRPr="001B49D9">
        <w:t>- сократить затраты на проведение ремонтных работ на тепловых сетях.</w:t>
      </w:r>
    </w:p>
    <w:p w:rsidR="001B49D9" w:rsidRPr="001B49D9" w:rsidRDefault="001B49D9" w:rsidP="001B49D9">
      <w:pPr>
        <w:shd w:val="clear" w:color="auto" w:fill="FFFFFF"/>
        <w:spacing w:before="100" w:beforeAutospacing="1" w:after="202"/>
        <w:ind w:firstLine="709"/>
        <w:jc w:val="both"/>
      </w:pPr>
      <w:r w:rsidRPr="001B49D9">
        <w:t>В рамках обязательств по концессионному соглашению концессионер обязуется выполнить работы по реконструкции и модернизации объектов концессионного соглашения: техническое перевооружение объектов, проведение текущих ремонтных работ на объектах; обеспечение эксплуатации объектов концессионного соглашения в целях и в порядке, которые установлены концессионным соглашением, соответствующих минимально допустимым плановым значениям показателей деятельности Концессионера.</w:t>
      </w:r>
    </w:p>
    <w:p w:rsidR="001B49D9" w:rsidRDefault="001B49D9" w:rsidP="001B49D9">
      <w:pPr>
        <w:ind w:left="709"/>
        <w:jc w:val="center"/>
        <w:rPr>
          <w:b/>
          <w:color w:val="000000"/>
        </w:rP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Default="001B49D9" w:rsidP="001B49D9">
      <w:pPr>
        <w:widowControl w:val="0"/>
        <w:autoSpaceDE w:val="0"/>
        <w:autoSpaceDN w:val="0"/>
        <w:adjustRightInd w:val="0"/>
        <w:jc w:val="center"/>
      </w:pPr>
    </w:p>
    <w:p w:rsidR="001B49D9" w:rsidRPr="001B49D9" w:rsidRDefault="001B49D9" w:rsidP="001B49D9">
      <w:pPr>
        <w:widowControl w:val="0"/>
        <w:autoSpaceDE w:val="0"/>
        <w:autoSpaceDN w:val="0"/>
        <w:adjustRightInd w:val="0"/>
        <w:jc w:val="center"/>
        <w:rPr>
          <w:b/>
        </w:rPr>
      </w:pPr>
      <w:r w:rsidRPr="001B49D9">
        <w:rPr>
          <w:b/>
        </w:rPr>
        <w:t>ТЕХНИЧЕСКОЕ ОПИСАНИЕ</w:t>
      </w:r>
    </w:p>
    <w:p w:rsidR="001B49D9" w:rsidRPr="001B49D9" w:rsidRDefault="001B49D9" w:rsidP="001B49D9">
      <w:pPr>
        <w:widowControl w:val="0"/>
        <w:autoSpaceDE w:val="0"/>
        <w:autoSpaceDN w:val="0"/>
        <w:adjustRightInd w:val="0"/>
        <w:jc w:val="center"/>
        <w:rPr>
          <w:b/>
        </w:rPr>
      </w:pPr>
      <w:r w:rsidRPr="001B49D9">
        <w:rPr>
          <w:b/>
        </w:rPr>
        <w:t>объектов концессионного соглашения</w:t>
      </w:r>
    </w:p>
    <w:p w:rsidR="001B49D9" w:rsidRPr="00F66FC7" w:rsidRDefault="001B49D9" w:rsidP="001B49D9"/>
    <w:p w:rsidR="001B49D9" w:rsidRPr="006B549B" w:rsidRDefault="001B49D9" w:rsidP="001B49D9">
      <w:pPr>
        <w:spacing w:line="240" w:lineRule="atLeast"/>
        <w:jc w:val="both"/>
        <w:rPr>
          <w:b/>
        </w:rPr>
      </w:pPr>
      <w:r w:rsidRPr="006B549B">
        <w:rPr>
          <w:b/>
        </w:rPr>
        <w:t xml:space="preserve">1. Котельная </w:t>
      </w:r>
      <w:r w:rsidRPr="006B549B">
        <w:rPr>
          <w:b/>
          <w:lang w:val="en-US"/>
        </w:rPr>
        <w:t>S</w:t>
      </w:r>
      <w:r w:rsidRPr="006B549B">
        <w:rPr>
          <w:b/>
        </w:rPr>
        <w:t>=1310,3 кв.м., Магаданская область, Омсукчанский район, п. Омсукчан, ул. Школьная, 42</w:t>
      </w:r>
    </w:p>
    <w:p w:rsidR="001B49D9" w:rsidRPr="006B549B" w:rsidRDefault="001B49D9" w:rsidP="001B49D9">
      <w:pPr>
        <w:spacing w:line="240" w:lineRule="atLeast"/>
        <w:jc w:val="both"/>
        <w:rPr>
          <w:b/>
        </w:rPr>
      </w:pPr>
    </w:p>
    <w:p w:rsidR="001B49D9" w:rsidRDefault="001B49D9" w:rsidP="001B49D9">
      <w:pPr>
        <w:spacing w:line="240" w:lineRule="atLeast"/>
        <w:jc w:val="both"/>
        <w:rPr>
          <w:b/>
        </w:rPr>
      </w:pPr>
      <w:r w:rsidRPr="00F66FC7">
        <w:t xml:space="preserve">        </w:t>
      </w:r>
      <w:r w:rsidRPr="00F66FC7">
        <w:rPr>
          <w:b/>
        </w:rPr>
        <w:t xml:space="preserve">Общие сведения. </w:t>
      </w:r>
      <w:r w:rsidRPr="00F66FC7">
        <w:t xml:space="preserve">Котельная построена  и введена в эксплуатацию в 1975 году и предназначена для теплоснабжения жилых зданий, социальных объектов и </w:t>
      </w:r>
      <w:r w:rsidRPr="00F66FC7">
        <w:rPr>
          <w:b/>
        </w:rPr>
        <w:t xml:space="preserve"> </w:t>
      </w:r>
      <w:r w:rsidRPr="00F66FC7">
        <w:t>юридических лиц</w:t>
      </w:r>
      <w:r w:rsidRPr="00F66FC7">
        <w:rPr>
          <w:b/>
        </w:rPr>
        <w:t xml:space="preserve">.  </w:t>
      </w:r>
    </w:p>
    <w:p w:rsidR="001B49D9" w:rsidRPr="001B49D9" w:rsidRDefault="001B49D9" w:rsidP="001B49D9">
      <w:pPr>
        <w:spacing w:line="240" w:lineRule="atLeast"/>
        <w:jc w:val="both"/>
      </w:pPr>
      <w:r w:rsidRPr="001B49D9">
        <w:t>Здание котельной шлакоблочное, с железобетонными плитами перекрытия - 3 этажное.</w:t>
      </w:r>
    </w:p>
    <w:p w:rsidR="001B49D9" w:rsidRPr="0010778D" w:rsidRDefault="001B49D9" w:rsidP="001B49D9">
      <w:pPr>
        <w:spacing w:line="240" w:lineRule="atLeast"/>
        <w:jc w:val="both"/>
      </w:pPr>
      <w:r w:rsidRPr="001B49D9">
        <w:t>Кол-во независимых выходов: 3 шт.</w:t>
      </w:r>
    </w:p>
    <w:p w:rsidR="001B49D9" w:rsidRPr="002E7F08" w:rsidRDefault="001B49D9" w:rsidP="001B49D9">
      <w:pPr>
        <w:jc w:val="both"/>
      </w:pPr>
      <w:r>
        <w:t>Используемое т</w:t>
      </w:r>
      <w:r w:rsidRPr="002E7F08">
        <w:t>опливо: уголь.</w:t>
      </w:r>
    </w:p>
    <w:p w:rsidR="001B49D9" w:rsidRPr="0010778D" w:rsidRDefault="001B49D9" w:rsidP="001B49D9">
      <w:pPr>
        <w:spacing w:line="240" w:lineRule="atLeast"/>
        <w:jc w:val="both"/>
      </w:pPr>
      <w:r w:rsidRPr="001B49D9">
        <w:t>Установленная мощность 15 Гкал</w:t>
      </w:r>
    </w:p>
    <w:p w:rsidR="001B49D9" w:rsidRPr="0010778D" w:rsidRDefault="001B49D9" w:rsidP="001B49D9">
      <w:pPr>
        <w:spacing w:line="240" w:lineRule="atLeast"/>
        <w:jc w:val="both"/>
      </w:pPr>
      <w:r w:rsidRPr="0010778D">
        <w:t>Основное оборудование котельной:</w:t>
      </w:r>
    </w:p>
    <w:tbl>
      <w:tblPr>
        <w:tblW w:w="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125"/>
      </w:tblGrid>
      <w:tr w:rsidR="001B49D9" w:rsidRPr="0010778D" w:rsidTr="00AE1052">
        <w:tc>
          <w:tcPr>
            <w:tcW w:w="3652" w:type="dxa"/>
            <w:shd w:val="clear" w:color="auto" w:fill="auto"/>
            <w:vAlign w:val="center"/>
          </w:tcPr>
          <w:p w:rsidR="001B49D9" w:rsidRPr="0010778D" w:rsidRDefault="001B49D9" w:rsidP="00AE1052">
            <w:pPr>
              <w:jc w:val="center"/>
              <w:rPr>
                <w:bCs/>
              </w:rPr>
            </w:pPr>
            <w:r w:rsidRPr="0010778D">
              <w:rPr>
                <w:bCs/>
                <w:sz w:val="22"/>
                <w:szCs w:val="22"/>
              </w:rPr>
              <w:t>Котёл КВ 2,5 (№ 1 кв.кот.)</w:t>
            </w:r>
          </w:p>
        </w:tc>
        <w:tc>
          <w:tcPr>
            <w:tcW w:w="2125" w:type="dxa"/>
            <w:vAlign w:val="center"/>
          </w:tcPr>
          <w:p w:rsidR="001B49D9" w:rsidRPr="002366A0" w:rsidRDefault="001B49D9" w:rsidP="00AE1052">
            <w:pPr>
              <w:jc w:val="center"/>
              <w:rPr>
                <w:bCs/>
                <w:sz w:val="22"/>
                <w:szCs w:val="22"/>
              </w:rPr>
            </w:pPr>
            <w:r w:rsidRPr="002366A0">
              <w:rPr>
                <w:bCs/>
                <w:sz w:val="22"/>
                <w:szCs w:val="22"/>
              </w:rPr>
              <w:t>2015</w:t>
            </w:r>
            <w:r>
              <w:rPr>
                <w:bCs/>
                <w:sz w:val="22"/>
                <w:szCs w:val="22"/>
              </w:rPr>
              <w:t xml:space="preserve"> г.</w:t>
            </w:r>
          </w:p>
        </w:tc>
      </w:tr>
      <w:tr w:rsidR="001B49D9" w:rsidRPr="0010778D" w:rsidTr="00AE1052">
        <w:tc>
          <w:tcPr>
            <w:tcW w:w="3652" w:type="dxa"/>
            <w:shd w:val="clear" w:color="auto" w:fill="auto"/>
            <w:vAlign w:val="center"/>
          </w:tcPr>
          <w:p w:rsidR="001B49D9" w:rsidRPr="0010778D" w:rsidRDefault="001B49D9" w:rsidP="00AE1052">
            <w:pPr>
              <w:jc w:val="center"/>
              <w:rPr>
                <w:bCs/>
              </w:rPr>
            </w:pPr>
            <w:r w:rsidRPr="0010778D">
              <w:rPr>
                <w:bCs/>
                <w:sz w:val="22"/>
                <w:szCs w:val="22"/>
              </w:rPr>
              <w:t>Котёл КВ 2,5 (№ 2 кв.кот.)</w:t>
            </w:r>
          </w:p>
        </w:tc>
        <w:tc>
          <w:tcPr>
            <w:tcW w:w="2125" w:type="dxa"/>
            <w:vAlign w:val="center"/>
          </w:tcPr>
          <w:p w:rsidR="001B49D9" w:rsidRPr="002366A0" w:rsidRDefault="001B49D9" w:rsidP="00AE1052">
            <w:pPr>
              <w:jc w:val="center"/>
              <w:rPr>
                <w:bCs/>
                <w:sz w:val="22"/>
                <w:szCs w:val="22"/>
              </w:rPr>
            </w:pPr>
            <w:r w:rsidRPr="002366A0">
              <w:rPr>
                <w:bCs/>
                <w:sz w:val="22"/>
                <w:szCs w:val="22"/>
              </w:rPr>
              <w:t>2017 г.</w:t>
            </w:r>
          </w:p>
        </w:tc>
      </w:tr>
      <w:tr w:rsidR="001B49D9" w:rsidRPr="001B49D9" w:rsidTr="00E46A0F">
        <w:tc>
          <w:tcPr>
            <w:tcW w:w="3652" w:type="dxa"/>
            <w:shd w:val="clear" w:color="auto" w:fill="auto"/>
            <w:vAlign w:val="center"/>
          </w:tcPr>
          <w:p w:rsidR="001B49D9" w:rsidRPr="001B49D9" w:rsidRDefault="001B49D9" w:rsidP="00E46A0F">
            <w:pPr>
              <w:jc w:val="center"/>
              <w:rPr>
                <w:bCs/>
              </w:rPr>
            </w:pPr>
            <w:r w:rsidRPr="001B49D9">
              <w:rPr>
                <w:bCs/>
                <w:sz w:val="22"/>
                <w:szCs w:val="22"/>
              </w:rPr>
              <w:t>Котёл КВ 2,5 (№ 3 кв.кот.)</w:t>
            </w:r>
          </w:p>
        </w:tc>
        <w:tc>
          <w:tcPr>
            <w:tcW w:w="2125" w:type="dxa"/>
            <w:shd w:val="clear" w:color="auto" w:fill="auto"/>
            <w:vAlign w:val="center"/>
          </w:tcPr>
          <w:p w:rsidR="001B49D9" w:rsidRPr="001B49D9" w:rsidRDefault="001B49D9" w:rsidP="00E46A0F">
            <w:pPr>
              <w:jc w:val="center"/>
              <w:rPr>
                <w:bCs/>
                <w:sz w:val="22"/>
                <w:szCs w:val="22"/>
              </w:rPr>
            </w:pPr>
            <w:r w:rsidRPr="001B49D9">
              <w:rPr>
                <w:bCs/>
                <w:sz w:val="22"/>
                <w:szCs w:val="22"/>
              </w:rPr>
              <w:t>1996 г.</w:t>
            </w:r>
          </w:p>
        </w:tc>
      </w:tr>
      <w:tr w:rsidR="001B49D9" w:rsidRPr="001B49D9" w:rsidTr="00E46A0F">
        <w:tc>
          <w:tcPr>
            <w:tcW w:w="3652" w:type="dxa"/>
            <w:shd w:val="clear" w:color="auto" w:fill="auto"/>
            <w:vAlign w:val="center"/>
          </w:tcPr>
          <w:p w:rsidR="001B49D9" w:rsidRPr="001B49D9" w:rsidRDefault="001B49D9" w:rsidP="00E46A0F">
            <w:pPr>
              <w:jc w:val="center"/>
              <w:rPr>
                <w:bCs/>
              </w:rPr>
            </w:pPr>
            <w:r w:rsidRPr="001B49D9">
              <w:rPr>
                <w:bCs/>
                <w:sz w:val="22"/>
                <w:szCs w:val="22"/>
              </w:rPr>
              <w:t>Котёл КВ 2,5 (№ 4 кв.кот.)</w:t>
            </w:r>
          </w:p>
        </w:tc>
        <w:tc>
          <w:tcPr>
            <w:tcW w:w="2125" w:type="dxa"/>
            <w:shd w:val="clear" w:color="auto" w:fill="auto"/>
            <w:vAlign w:val="center"/>
          </w:tcPr>
          <w:p w:rsidR="001B49D9" w:rsidRPr="001B49D9" w:rsidRDefault="001B49D9" w:rsidP="00E46A0F">
            <w:pPr>
              <w:jc w:val="center"/>
              <w:rPr>
                <w:bCs/>
                <w:sz w:val="22"/>
                <w:szCs w:val="22"/>
              </w:rPr>
            </w:pPr>
            <w:r w:rsidRPr="001B49D9">
              <w:rPr>
                <w:bCs/>
                <w:sz w:val="22"/>
                <w:szCs w:val="22"/>
              </w:rPr>
              <w:t>1996 г.</w:t>
            </w:r>
          </w:p>
        </w:tc>
      </w:tr>
      <w:tr w:rsidR="001B49D9" w:rsidRPr="001B49D9" w:rsidTr="00E46A0F">
        <w:tc>
          <w:tcPr>
            <w:tcW w:w="3652" w:type="dxa"/>
            <w:shd w:val="clear" w:color="auto" w:fill="auto"/>
            <w:vAlign w:val="center"/>
          </w:tcPr>
          <w:p w:rsidR="001B49D9" w:rsidRPr="001B49D9" w:rsidRDefault="001B49D9" w:rsidP="00E46A0F">
            <w:pPr>
              <w:jc w:val="center"/>
              <w:rPr>
                <w:bCs/>
              </w:rPr>
            </w:pPr>
            <w:r w:rsidRPr="001B49D9">
              <w:rPr>
                <w:bCs/>
                <w:sz w:val="22"/>
                <w:szCs w:val="22"/>
              </w:rPr>
              <w:t>Котёл КВ 2,5 (№ 5 кв.кот.)</w:t>
            </w:r>
          </w:p>
        </w:tc>
        <w:tc>
          <w:tcPr>
            <w:tcW w:w="2125" w:type="dxa"/>
            <w:shd w:val="clear" w:color="auto" w:fill="auto"/>
            <w:vAlign w:val="center"/>
          </w:tcPr>
          <w:p w:rsidR="001B49D9" w:rsidRPr="001B49D9" w:rsidRDefault="001B49D9" w:rsidP="00E46A0F">
            <w:pPr>
              <w:jc w:val="center"/>
              <w:rPr>
                <w:bCs/>
                <w:sz w:val="22"/>
                <w:szCs w:val="22"/>
              </w:rPr>
            </w:pPr>
            <w:r w:rsidRPr="001B49D9">
              <w:rPr>
                <w:bCs/>
                <w:sz w:val="22"/>
                <w:szCs w:val="22"/>
              </w:rPr>
              <w:t>2014 г.</w:t>
            </w:r>
          </w:p>
        </w:tc>
      </w:tr>
      <w:tr w:rsidR="001B49D9" w:rsidRPr="001B49D9" w:rsidTr="00E46A0F">
        <w:tc>
          <w:tcPr>
            <w:tcW w:w="3652" w:type="dxa"/>
            <w:shd w:val="clear" w:color="auto" w:fill="auto"/>
            <w:vAlign w:val="center"/>
          </w:tcPr>
          <w:p w:rsidR="001B49D9" w:rsidRPr="001B49D9" w:rsidRDefault="001B49D9" w:rsidP="00E46A0F">
            <w:pPr>
              <w:jc w:val="center"/>
              <w:rPr>
                <w:bCs/>
              </w:rPr>
            </w:pPr>
            <w:r w:rsidRPr="001B49D9">
              <w:rPr>
                <w:bCs/>
                <w:sz w:val="22"/>
                <w:szCs w:val="22"/>
              </w:rPr>
              <w:t>Котёл КВ 4 (№ 7 кв.кот.)</w:t>
            </w:r>
          </w:p>
        </w:tc>
        <w:tc>
          <w:tcPr>
            <w:tcW w:w="2125" w:type="dxa"/>
            <w:shd w:val="clear" w:color="auto" w:fill="auto"/>
            <w:vAlign w:val="center"/>
          </w:tcPr>
          <w:p w:rsidR="001B49D9" w:rsidRPr="001B49D9" w:rsidRDefault="001B49D9" w:rsidP="00E46A0F">
            <w:pPr>
              <w:jc w:val="center"/>
              <w:rPr>
                <w:bCs/>
                <w:sz w:val="22"/>
                <w:szCs w:val="22"/>
              </w:rPr>
            </w:pPr>
            <w:r w:rsidRPr="001B49D9">
              <w:rPr>
                <w:bCs/>
                <w:sz w:val="22"/>
                <w:szCs w:val="22"/>
              </w:rPr>
              <w:t>2019 г.</w:t>
            </w:r>
          </w:p>
        </w:tc>
      </w:tr>
      <w:tr w:rsidR="001B49D9" w:rsidRPr="001B49D9" w:rsidTr="00E46A0F">
        <w:tc>
          <w:tcPr>
            <w:tcW w:w="3652" w:type="dxa"/>
            <w:shd w:val="clear" w:color="auto" w:fill="auto"/>
            <w:vAlign w:val="center"/>
          </w:tcPr>
          <w:p w:rsidR="001B49D9" w:rsidRPr="001B49D9" w:rsidRDefault="001B49D9" w:rsidP="00E46A0F">
            <w:pPr>
              <w:jc w:val="center"/>
              <w:rPr>
                <w:bCs/>
              </w:rPr>
            </w:pPr>
            <w:r w:rsidRPr="001B49D9">
              <w:rPr>
                <w:bCs/>
                <w:sz w:val="22"/>
                <w:szCs w:val="22"/>
              </w:rPr>
              <w:t>Котёл КВ 4 (№ 8 кв.кот.)</w:t>
            </w:r>
          </w:p>
        </w:tc>
        <w:tc>
          <w:tcPr>
            <w:tcW w:w="2125" w:type="dxa"/>
            <w:shd w:val="clear" w:color="auto" w:fill="auto"/>
            <w:vAlign w:val="center"/>
          </w:tcPr>
          <w:p w:rsidR="001B49D9" w:rsidRPr="001B49D9" w:rsidRDefault="001B49D9" w:rsidP="00E46A0F">
            <w:pPr>
              <w:jc w:val="center"/>
              <w:rPr>
                <w:bCs/>
                <w:sz w:val="22"/>
                <w:szCs w:val="22"/>
              </w:rPr>
            </w:pPr>
            <w:r w:rsidRPr="001B49D9">
              <w:rPr>
                <w:bCs/>
                <w:sz w:val="22"/>
                <w:szCs w:val="22"/>
              </w:rPr>
              <w:t>2017 г.</w:t>
            </w:r>
          </w:p>
        </w:tc>
      </w:tr>
      <w:tr w:rsidR="001B49D9" w:rsidRPr="001B49D9" w:rsidTr="00E46A0F">
        <w:tc>
          <w:tcPr>
            <w:tcW w:w="3652" w:type="dxa"/>
            <w:shd w:val="clear" w:color="auto" w:fill="auto"/>
            <w:vAlign w:val="center"/>
          </w:tcPr>
          <w:p w:rsidR="001B49D9" w:rsidRPr="001B49D9" w:rsidRDefault="001B49D9" w:rsidP="00E46A0F">
            <w:pPr>
              <w:jc w:val="center"/>
              <w:rPr>
                <w:bCs/>
              </w:rPr>
            </w:pPr>
            <w:r w:rsidRPr="001B49D9">
              <w:rPr>
                <w:bCs/>
                <w:sz w:val="22"/>
                <w:szCs w:val="22"/>
              </w:rPr>
              <w:t>Котёл КВ 4 (№ 9 кв.кот.)</w:t>
            </w:r>
          </w:p>
        </w:tc>
        <w:tc>
          <w:tcPr>
            <w:tcW w:w="2125" w:type="dxa"/>
            <w:shd w:val="clear" w:color="auto" w:fill="auto"/>
            <w:vAlign w:val="center"/>
          </w:tcPr>
          <w:p w:rsidR="001B49D9" w:rsidRPr="001B49D9" w:rsidRDefault="001B49D9" w:rsidP="00E46A0F">
            <w:pPr>
              <w:jc w:val="center"/>
              <w:rPr>
                <w:bCs/>
                <w:sz w:val="22"/>
                <w:szCs w:val="22"/>
              </w:rPr>
            </w:pPr>
            <w:r w:rsidRPr="001B49D9">
              <w:rPr>
                <w:bCs/>
                <w:sz w:val="22"/>
                <w:szCs w:val="22"/>
              </w:rPr>
              <w:t>2018 г.</w:t>
            </w:r>
          </w:p>
        </w:tc>
      </w:tr>
    </w:tbl>
    <w:p w:rsidR="001B49D9" w:rsidRPr="001B49D9" w:rsidRDefault="001B49D9" w:rsidP="00E46A0F">
      <w:pPr>
        <w:spacing w:line="240" w:lineRule="atLeast"/>
        <w:jc w:val="both"/>
      </w:pPr>
      <w:r w:rsidRPr="001B49D9">
        <w:t xml:space="preserve">Отвод дымовых газов от котла осуществляется через 2 металлические дымовые трубы </w:t>
      </w:r>
      <w:r w:rsidRPr="001B49D9">
        <w:rPr>
          <w:lang w:val="en-US"/>
        </w:rPr>
        <w:t>D</w:t>
      </w:r>
      <w:r w:rsidRPr="001B49D9">
        <w:t xml:space="preserve">=1000мм </w:t>
      </w:r>
      <w:r w:rsidRPr="001B49D9">
        <w:rPr>
          <w:lang w:val="en-US"/>
        </w:rPr>
        <w:t>H</w:t>
      </w:r>
      <w:r w:rsidRPr="001B49D9">
        <w:t>=29,15 м.; D=1000мм H=33,55 м.;</w:t>
      </w:r>
    </w:p>
    <w:p w:rsidR="001B49D9" w:rsidRPr="001B49D9" w:rsidRDefault="001B49D9" w:rsidP="00E46A0F">
      <w:pPr>
        <w:spacing w:line="240" w:lineRule="atLeast"/>
        <w:jc w:val="both"/>
      </w:pPr>
      <w:r w:rsidRPr="001B49D9">
        <w:t>Котельная работает на отопительный график 95-70˚С.</w:t>
      </w:r>
    </w:p>
    <w:p w:rsidR="001B49D9" w:rsidRPr="001B49D9" w:rsidRDefault="001B49D9" w:rsidP="00E46A0F">
      <w:pPr>
        <w:spacing w:line="240" w:lineRule="atLeast"/>
        <w:jc w:val="both"/>
      </w:pPr>
      <w:r w:rsidRPr="001B49D9">
        <w:t xml:space="preserve">Имеется также 4 сетевых насоса (1Д500-6392, 1Д320/30-С-У2,) </w:t>
      </w:r>
    </w:p>
    <w:p w:rsidR="001B49D9" w:rsidRPr="002366A0" w:rsidRDefault="001B49D9" w:rsidP="00E46A0F">
      <w:pPr>
        <w:spacing w:line="240" w:lineRule="atLeast"/>
        <w:jc w:val="both"/>
      </w:pPr>
      <w:r w:rsidRPr="001B49D9">
        <w:t>Электроснабжение котельной осуществляется за счет  фидера№ 1,2,ТП №8 ВЛ 6кВт</w:t>
      </w:r>
    </w:p>
    <w:p w:rsidR="001B49D9" w:rsidRPr="002366A0" w:rsidRDefault="001B49D9" w:rsidP="001B49D9">
      <w:pPr>
        <w:spacing w:line="240" w:lineRule="atLeast"/>
        <w:jc w:val="both"/>
      </w:pPr>
      <w:r w:rsidRPr="002366A0">
        <w:t>Ведется учет потребления угля, электроэнергии, воды для подпитки котельной.</w:t>
      </w:r>
    </w:p>
    <w:p w:rsidR="001B49D9" w:rsidRPr="002366A0" w:rsidRDefault="001B49D9" w:rsidP="001B49D9">
      <w:pPr>
        <w:spacing w:line="240" w:lineRule="atLeast"/>
        <w:jc w:val="both"/>
      </w:pPr>
      <w:r w:rsidRPr="002366A0">
        <w:t>Существующие величины удельного расхода энергоресурсов на отпуск тепла составляют:</w:t>
      </w:r>
    </w:p>
    <w:p w:rsidR="001B49D9" w:rsidRPr="002366A0" w:rsidRDefault="001B49D9" w:rsidP="001B49D9">
      <w:pPr>
        <w:jc w:val="both"/>
      </w:pPr>
      <w:r w:rsidRPr="002366A0">
        <w:t>уголь – 309,55 т. у.т./Гкал;</w:t>
      </w:r>
    </w:p>
    <w:p w:rsidR="001B49D9" w:rsidRPr="002366A0" w:rsidRDefault="001B49D9" w:rsidP="00E46A0F">
      <w:pPr>
        <w:spacing w:line="240" w:lineRule="atLeast"/>
        <w:jc w:val="both"/>
      </w:pPr>
      <w:r w:rsidRPr="002366A0">
        <w:t>Тепловая трасса, протяженностью 16021 п.м.</w:t>
      </w:r>
    </w:p>
    <w:p w:rsidR="001B49D9" w:rsidRPr="002366A0" w:rsidRDefault="001B49D9" w:rsidP="001B49D9">
      <w:pPr>
        <w:spacing w:line="240" w:lineRule="atLeast"/>
        <w:jc w:val="both"/>
      </w:pPr>
      <w:r w:rsidRPr="002366A0">
        <w:rPr>
          <w:b/>
        </w:rPr>
        <w:t xml:space="preserve">Общие сведения: </w:t>
      </w:r>
      <w:r w:rsidRPr="002366A0">
        <w:t>тепловые сети предназначены для передачи тепловой энергии, находятся в рабочем состоянии.</w:t>
      </w:r>
    </w:p>
    <w:p w:rsidR="001B49D9" w:rsidRPr="00F66FC7" w:rsidRDefault="001B49D9" w:rsidP="001B49D9">
      <w:pPr>
        <w:spacing w:line="240" w:lineRule="atLeast"/>
        <w:jc w:val="both"/>
      </w:pPr>
      <w:r w:rsidRPr="002366A0">
        <w:t xml:space="preserve">Материал: стальная труба </w:t>
      </w:r>
      <w:r w:rsidRPr="002366A0">
        <w:rPr>
          <w:lang w:val="en-US"/>
        </w:rPr>
        <w:t>D</w:t>
      </w:r>
      <w:r w:rsidRPr="002366A0">
        <w:t>=от 25 мм до 400 мм.</w:t>
      </w:r>
    </w:p>
    <w:p w:rsidR="001B49D9" w:rsidRPr="00F66FC7" w:rsidRDefault="001B49D9" w:rsidP="00E46A0F">
      <w:pPr>
        <w:spacing w:line="240" w:lineRule="atLeast"/>
        <w:jc w:val="both"/>
      </w:pPr>
    </w:p>
    <w:p w:rsidR="001B49D9" w:rsidRPr="00F66FC7" w:rsidRDefault="001B49D9" w:rsidP="00E46A0F">
      <w:pPr>
        <w:spacing w:line="240" w:lineRule="atLeast"/>
        <w:jc w:val="both"/>
        <w:rPr>
          <w:b/>
        </w:rPr>
      </w:pPr>
      <w:r w:rsidRPr="00F66FC7">
        <w:rPr>
          <w:b/>
        </w:rPr>
        <w:t>Размер расходов на реконструкцию объекта концесс</w:t>
      </w:r>
      <w:r>
        <w:rPr>
          <w:b/>
        </w:rPr>
        <w:t>ионного соглашения на период 2020</w:t>
      </w:r>
      <w:r w:rsidRPr="00F66FC7">
        <w:rPr>
          <w:b/>
        </w:rPr>
        <w:t>-20</w:t>
      </w:r>
      <w:r>
        <w:rPr>
          <w:b/>
        </w:rPr>
        <w:t>23</w:t>
      </w:r>
      <w:r w:rsidRPr="00F66FC7">
        <w:rPr>
          <w:b/>
        </w:rPr>
        <w:t xml:space="preserve">гг, составляет </w:t>
      </w:r>
      <w:r>
        <w:rPr>
          <w:b/>
        </w:rPr>
        <w:t>8218,0</w:t>
      </w:r>
      <w:r w:rsidRPr="00F66FC7">
        <w:rPr>
          <w:b/>
        </w:rPr>
        <w:t xml:space="preserve"> тыс. руб.</w:t>
      </w:r>
    </w:p>
    <w:p w:rsidR="001B49D9" w:rsidRPr="00F66FC7" w:rsidRDefault="001B49D9" w:rsidP="001B49D9">
      <w:pPr>
        <w:rPr>
          <w:b/>
        </w:rPr>
      </w:pPr>
    </w:p>
    <w:p w:rsidR="001B49D9" w:rsidRPr="006B549B" w:rsidRDefault="001B49D9" w:rsidP="001B49D9">
      <w:pPr>
        <w:spacing w:line="240" w:lineRule="atLeast"/>
        <w:jc w:val="both"/>
        <w:rPr>
          <w:b/>
        </w:rPr>
      </w:pPr>
      <w:r w:rsidRPr="006B549B">
        <w:rPr>
          <w:b/>
        </w:rPr>
        <w:t xml:space="preserve">2. Котельная «Энергетик» </w:t>
      </w:r>
      <w:r w:rsidRPr="006B549B">
        <w:rPr>
          <w:b/>
          <w:lang w:val="en-US"/>
        </w:rPr>
        <w:t>S</w:t>
      </w:r>
      <w:r w:rsidRPr="006B549B">
        <w:rPr>
          <w:b/>
        </w:rPr>
        <w:t>=238,1 кв.м., Магаданская область, Омсукчанский район, п. Омсукчан, ул. Ленина, 37</w:t>
      </w:r>
    </w:p>
    <w:p w:rsidR="00E46A0F" w:rsidRDefault="001B49D9" w:rsidP="00E46A0F">
      <w:pPr>
        <w:jc w:val="both"/>
        <w:rPr>
          <w:b/>
        </w:rPr>
      </w:pPr>
      <w:r w:rsidRPr="00F66FC7">
        <w:t xml:space="preserve">        </w:t>
      </w:r>
      <w:r w:rsidRPr="00F66FC7">
        <w:rPr>
          <w:b/>
        </w:rPr>
        <w:t xml:space="preserve">Общие сведения. </w:t>
      </w:r>
      <w:r w:rsidRPr="00F66FC7">
        <w:t xml:space="preserve">Котельная построена  и введена в эксплуатацию в </w:t>
      </w:r>
      <w:r>
        <w:t>1982</w:t>
      </w:r>
      <w:r w:rsidRPr="00F66FC7">
        <w:t xml:space="preserve"> г. и предназначена для теплоснабжения жилых зданий, социальных объектов и </w:t>
      </w:r>
      <w:r w:rsidRPr="00F66FC7">
        <w:rPr>
          <w:b/>
        </w:rPr>
        <w:t xml:space="preserve"> </w:t>
      </w:r>
      <w:r w:rsidRPr="00F66FC7">
        <w:t>юридических лиц</w:t>
      </w:r>
      <w:r w:rsidRPr="00F66FC7">
        <w:rPr>
          <w:b/>
        </w:rPr>
        <w:t xml:space="preserve">.  </w:t>
      </w:r>
    </w:p>
    <w:p w:rsidR="001B49D9" w:rsidRPr="00E46A0F" w:rsidRDefault="001B49D9" w:rsidP="00E46A0F">
      <w:pPr>
        <w:jc w:val="both"/>
      </w:pPr>
      <w:r w:rsidRPr="00E46A0F">
        <w:t>Здание котельной шлакоблочное, 1 этажное.</w:t>
      </w:r>
    </w:p>
    <w:p w:rsidR="001B49D9" w:rsidRPr="00E46A0F" w:rsidRDefault="001B49D9" w:rsidP="00E46A0F">
      <w:pPr>
        <w:jc w:val="both"/>
      </w:pPr>
      <w:r w:rsidRPr="00E46A0F">
        <w:t>Кол-во независимых выходов: 1 шт.</w:t>
      </w:r>
    </w:p>
    <w:p w:rsidR="001B49D9" w:rsidRPr="002E7F08" w:rsidRDefault="001B49D9" w:rsidP="00E46A0F">
      <w:pPr>
        <w:jc w:val="both"/>
      </w:pPr>
      <w:r>
        <w:t>Используемое т</w:t>
      </w:r>
      <w:r w:rsidRPr="002E7F08">
        <w:t>опливо: уголь.</w:t>
      </w:r>
    </w:p>
    <w:p w:rsidR="001B49D9" w:rsidRPr="00F66FC7" w:rsidRDefault="001B49D9" w:rsidP="00E46A0F">
      <w:pPr>
        <w:jc w:val="both"/>
      </w:pPr>
      <w:r w:rsidRPr="00E46A0F">
        <w:t xml:space="preserve">Установленная мощность </w:t>
      </w:r>
      <w:r>
        <w:t>4,5 Гкал</w:t>
      </w:r>
    </w:p>
    <w:p w:rsidR="001B49D9" w:rsidRPr="00F66FC7" w:rsidRDefault="001B49D9" w:rsidP="00E46A0F">
      <w:pPr>
        <w:jc w:val="both"/>
      </w:pPr>
      <w:r w:rsidRPr="00F66FC7">
        <w:t>Основное оборудование котельной:</w:t>
      </w:r>
    </w:p>
    <w:tbl>
      <w:tblPr>
        <w:tblW w:w="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9"/>
        <w:gridCol w:w="1368"/>
      </w:tblGrid>
      <w:tr w:rsidR="001B49D9" w:rsidRPr="001C3424" w:rsidTr="00E46A0F">
        <w:tc>
          <w:tcPr>
            <w:tcW w:w="4409" w:type="dxa"/>
            <w:shd w:val="clear" w:color="auto" w:fill="auto"/>
            <w:vAlign w:val="center"/>
          </w:tcPr>
          <w:p w:rsidR="001B49D9" w:rsidRPr="00B15969" w:rsidRDefault="001B49D9" w:rsidP="00E46A0F">
            <w:pPr>
              <w:jc w:val="center"/>
              <w:rPr>
                <w:bCs/>
              </w:rPr>
            </w:pPr>
            <w:r w:rsidRPr="00B15969">
              <w:rPr>
                <w:bCs/>
                <w:sz w:val="22"/>
                <w:szCs w:val="22"/>
              </w:rPr>
              <w:t xml:space="preserve">Котёл КВ </w:t>
            </w:r>
            <w:r>
              <w:rPr>
                <w:bCs/>
                <w:sz w:val="22"/>
                <w:szCs w:val="22"/>
              </w:rPr>
              <w:t>2,5</w:t>
            </w:r>
            <w:r w:rsidRPr="00B15969">
              <w:rPr>
                <w:bCs/>
                <w:sz w:val="22"/>
                <w:szCs w:val="22"/>
              </w:rPr>
              <w:t xml:space="preserve"> (№ 2 котельная "Энергетик")</w:t>
            </w:r>
          </w:p>
        </w:tc>
        <w:tc>
          <w:tcPr>
            <w:tcW w:w="1368" w:type="dxa"/>
            <w:shd w:val="clear" w:color="auto" w:fill="auto"/>
            <w:vAlign w:val="center"/>
          </w:tcPr>
          <w:p w:rsidR="001B49D9" w:rsidRPr="002E7F08" w:rsidRDefault="001B49D9" w:rsidP="00E46A0F">
            <w:pPr>
              <w:jc w:val="center"/>
              <w:rPr>
                <w:bCs/>
                <w:sz w:val="22"/>
                <w:szCs w:val="22"/>
              </w:rPr>
            </w:pPr>
            <w:r w:rsidRPr="002E7F08">
              <w:rPr>
                <w:bCs/>
                <w:sz w:val="22"/>
                <w:szCs w:val="22"/>
              </w:rPr>
              <w:t>2013</w:t>
            </w:r>
            <w:r>
              <w:rPr>
                <w:bCs/>
                <w:sz w:val="22"/>
                <w:szCs w:val="22"/>
              </w:rPr>
              <w:t xml:space="preserve"> г.</w:t>
            </w:r>
          </w:p>
        </w:tc>
      </w:tr>
      <w:tr w:rsidR="001B49D9" w:rsidRPr="001C3424" w:rsidTr="00E46A0F">
        <w:tc>
          <w:tcPr>
            <w:tcW w:w="4409" w:type="dxa"/>
            <w:shd w:val="clear" w:color="auto" w:fill="auto"/>
            <w:vAlign w:val="center"/>
          </w:tcPr>
          <w:p w:rsidR="001B49D9" w:rsidRPr="00B15969" w:rsidRDefault="001B49D9" w:rsidP="00E46A0F">
            <w:pPr>
              <w:jc w:val="center"/>
              <w:rPr>
                <w:bCs/>
              </w:rPr>
            </w:pPr>
            <w:r w:rsidRPr="00B15969">
              <w:rPr>
                <w:bCs/>
                <w:sz w:val="22"/>
                <w:szCs w:val="22"/>
              </w:rPr>
              <w:t xml:space="preserve">Котёл КВ </w:t>
            </w:r>
            <w:r>
              <w:rPr>
                <w:bCs/>
                <w:sz w:val="22"/>
                <w:szCs w:val="22"/>
              </w:rPr>
              <w:t>2,5</w:t>
            </w:r>
            <w:r w:rsidRPr="00B15969">
              <w:rPr>
                <w:bCs/>
                <w:sz w:val="22"/>
                <w:szCs w:val="22"/>
              </w:rPr>
              <w:t xml:space="preserve"> (№ 1 котельная "Энергетик")</w:t>
            </w:r>
          </w:p>
        </w:tc>
        <w:tc>
          <w:tcPr>
            <w:tcW w:w="1368" w:type="dxa"/>
            <w:shd w:val="clear" w:color="auto" w:fill="auto"/>
            <w:vAlign w:val="center"/>
          </w:tcPr>
          <w:p w:rsidR="001B49D9" w:rsidRPr="002E7F08" w:rsidRDefault="001B49D9" w:rsidP="00E46A0F">
            <w:pPr>
              <w:jc w:val="center"/>
              <w:rPr>
                <w:bCs/>
                <w:sz w:val="22"/>
                <w:szCs w:val="22"/>
              </w:rPr>
            </w:pPr>
            <w:r w:rsidRPr="002E7F08">
              <w:rPr>
                <w:bCs/>
                <w:sz w:val="22"/>
                <w:szCs w:val="22"/>
              </w:rPr>
              <w:t>2016</w:t>
            </w:r>
            <w:r>
              <w:rPr>
                <w:bCs/>
                <w:sz w:val="22"/>
                <w:szCs w:val="22"/>
              </w:rPr>
              <w:t xml:space="preserve"> г.</w:t>
            </w:r>
          </w:p>
        </w:tc>
      </w:tr>
      <w:tr w:rsidR="001B49D9" w:rsidRPr="001C3424" w:rsidTr="00E46A0F">
        <w:tc>
          <w:tcPr>
            <w:tcW w:w="4409" w:type="dxa"/>
            <w:shd w:val="clear" w:color="auto" w:fill="auto"/>
            <w:vAlign w:val="center"/>
          </w:tcPr>
          <w:p w:rsidR="001B49D9" w:rsidRPr="00B15969" w:rsidRDefault="001B49D9" w:rsidP="00E46A0F">
            <w:pPr>
              <w:jc w:val="center"/>
              <w:rPr>
                <w:bCs/>
              </w:rPr>
            </w:pPr>
            <w:r w:rsidRPr="00B15969">
              <w:rPr>
                <w:bCs/>
                <w:sz w:val="22"/>
                <w:szCs w:val="22"/>
              </w:rPr>
              <w:t xml:space="preserve">Котёл </w:t>
            </w:r>
            <w:r>
              <w:rPr>
                <w:bCs/>
                <w:sz w:val="22"/>
                <w:szCs w:val="22"/>
              </w:rPr>
              <w:t>КВ</w:t>
            </w:r>
            <w:r w:rsidRPr="00B15969">
              <w:rPr>
                <w:bCs/>
                <w:sz w:val="22"/>
                <w:szCs w:val="22"/>
              </w:rPr>
              <w:t>-</w:t>
            </w:r>
            <w:r>
              <w:rPr>
                <w:bCs/>
                <w:sz w:val="22"/>
                <w:szCs w:val="22"/>
              </w:rPr>
              <w:t>2,5</w:t>
            </w:r>
            <w:r w:rsidRPr="00B15969">
              <w:rPr>
                <w:bCs/>
                <w:sz w:val="22"/>
                <w:szCs w:val="22"/>
              </w:rPr>
              <w:t xml:space="preserve"> (№3 котельная "Энергетик")</w:t>
            </w:r>
          </w:p>
        </w:tc>
        <w:tc>
          <w:tcPr>
            <w:tcW w:w="1368" w:type="dxa"/>
            <w:shd w:val="clear" w:color="auto" w:fill="auto"/>
            <w:vAlign w:val="center"/>
          </w:tcPr>
          <w:p w:rsidR="001B49D9" w:rsidRPr="002E7F08" w:rsidRDefault="001B49D9" w:rsidP="00E46A0F">
            <w:pPr>
              <w:jc w:val="center"/>
              <w:rPr>
                <w:bCs/>
                <w:sz w:val="22"/>
                <w:szCs w:val="22"/>
              </w:rPr>
            </w:pPr>
            <w:r w:rsidRPr="002E7F08">
              <w:rPr>
                <w:bCs/>
                <w:sz w:val="22"/>
                <w:szCs w:val="22"/>
              </w:rPr>
              <w:t>2012</w:t>
            </w:r>
            <w:r>
              <w:rPr>
                <w:bCs/>
                <w:sz w:val="22"/>
                <w:szCs w:val="22"/>
              </w:rPr>
              <w:t xml:space="preserve"> г.</w:t>
            </w:r>
          </w:p>
        </w:tc>
      </w:tr>
    </w:tbl>
    <w:p w:rsidR="001B49D9" w:rsidRPr="00E46A0F" w:rsidRDefault="001B49D9" w:rsidP="00E46A0F">
      <w:pPr>
        <w:jc w:val="both"/>
      </w:pPr>
      <w:r w:rsidRPr="00E46A0F">
        <w:t xml:space="preserve">Отвод дымовых газов от котла осуществляется через 1 металлическую дымовую трубу </w:t>
      </w:r>
      <w:r w:rsidRPr="00E46A0F">
        <w:rPr>
          <w:lang w:val="en-US"/>
        </w:rPr>
        <w:t>D</w:t>
      </w:r>
      <w:r w:rsidRPr="00E46A0F">
        <w:t xml:space="preserve">=625мм </w:t>
      </w:r>
      <w:r w:rsidRPr="00E46A0F">
        <w:rPr>
          <w:lang w:val="en-US"/>
        </w:rPr>
        <w:t>H</w:t>
      </w:r>
      <w:r w:rsidRPr="00E46A0F">
        <w:t>=33,42 м.</w:t>
      </w:r>
    </w:p>
    <w:p w:rsidR="001B49D9" w:rsidRPr="00E46A0F" w:rsidRDefault="001B49D9" w:rsidP="00E46A0F">
      <w:pPr>
        <w:jc w:val="both"/>
      </w:pPr>
      <w:r w:rsidRPr="00E46A0F">
        <w:t>Котельная работает на отопительный график 95-70˚С.</w:t>
      </w:r>
    </w:p>
    <w:p w:rsidR="001B49D9" w:rsidRPr="00E46A0F" w:rsidRDefault="001B49D9" w:rsidP="00E46A0F">
      <w:pPr>
        <w:jc w:val="both"/>
      </w:pPr>
      <w:r w:rsidRPr="00E46A0F">
        <w:t xml:space="preserve">Имеется также 2 сетевых насоса (1Д200-36) </w:t>
      </w:r>
    </w:p>
    <w:p w:rsidR="001B49D9" w:rsidRPr="00E46A0F" w:rsidRDefault="001B49D9" w:rsidP="00E46A0F">
      <w:pPr>
        <w:jc w:val="both"/>
      </w:pPr>
      <w:r w:rsidRPr="00E46A0F">
        <w:lastRenderedPageBreak/>
        <w:t>Электроснабжение котельной осуществляется за счет ВЛ 6 кВт 1Л</w:t>
      </w:r>
    </w:p>
    <w:p w:rsidR="001B49D9" w:rsidRPr="00E46A0F" w:rsidRDefault="001B49D9" w:rsidP="00E46A0F">
      <w:pPr>
        <w:jc w:val="both"/>
      </w:pPr>
      <w:r w:rsidRPr="00E46A0F">
        <w:t>Ведется учет потребления угля, электроэнергии, воды для подпитки котельной.</w:t>
      </w:r>
    </w:p>
    <w:p w:rsidR="001B49D9" w:rsidRPr="00E46A0F" w:rsidRDefault="001B49D9" w:rsidP="00E46A0F">
      <w:pPr>
        <w:jc w:val="both"/>
      </w:pPr>
      <w:r w:rsidRPr="00E46A0F">
        <w:t>Существующие величины удельного расхода энергоресурсов на отпуск тепла составляют:</w:t>
      </w:r>
    </w:p>
    <w:p w:rsidR="001B49D9" w:rsidRPr="00E46A0F" w:rsidRDefault="001B49D9" w:rsidP="00E46A0F">
      <w:pPr>
        <w:jc w:val="both"/>
      </w:pPr>
      <w:r w:rsidRPr="00E46A0F">
        <w:t>уголь – 309,55 т. у. т. /Гкал;</w:t>
      </w:r>
    </w:p>
    <w:p w:rsidR="001B49D9" w:rsidRPr="00E46A0F" w:rsidRDefault="001B49D9" w:rsidP="00E46A0F">
      <w:pPr>
        <w:jc w:val="both"/>
      </w:pPr>
      <w:r w:rsidRPr="00E46A0F">
        <w:t>Тепловая трасса, протяженностью 2432 п.м.</w:t>
      </w:r>
    </w:p>
    <w:p w:rsidR="001B49D9" w:rsidRPr="00E46A0F" w:rsidRDefault="001B49D9" w:rsidP="00E46A0F">
      <w:pPr>
        <w:jc w:val="both"/>
      </w:pPr>
      <w:r w:rsidRPr="00E46A0F">
        <w:rPr>
          <w:b/>
        </w:rPr>
        <w:t xml:space="preserve">Общие сведения: </w:t>
      </w:r>
      <w:r w:rsidRPr="00E46A0F">
        <w:t>тепловые сети предназначены для передачи тепловой энергии, находятся в рабочем состоянии.</w:t>
      </w:r>
    </w:p>
    <w:p w:rsidR="001B49D9" w:rsidRPr="00E46A0F" w:rsidRDefault="001B49D9" w:rsidP="00E46A0F">
      <w:pPr>
        <w:jc w:val="both"/>
      </w:pPr>
      <w:r w:rsidRPr="00E46A0F">
        <w:t xml:space="preserve">Материал: стальная труба </w:t>
      </w:r>
      <w:r w:rsidRPr="00E46A0F">
        <w:rPr>
          <w:lang w:val="en-US"/>
        </w:rPr>
        <w:t>D</w:t>
      </w:r>
      <w:r w:rsidRPr="00E46A0F">
        <w:t>=от 25 мм до 200 мм.</w:t>
      </w:r>
    </w:p>
    <w:p w:rsidR="001B49D9" w:rsidRPr="00F66FC7" w:rsidRDefault="001B49D9" w:rsidP="00E46A0F">
      <w:pPr>
        <w:rPr>
          <w:b/>
        </w:rPr>
      </w:pPr>
      <w:r w:rsidRPr="00E46A0F">
        <w:rPr>
          <w:b/>
        </w:rPr>
        <w:t>Размер расходов на реконструкцию объекта концессионного соглашения на период 2020-2023гг  составляет  14528,0 тыс.руб.</w:t>
      </w:r>
    </w:p>
    <w:p w:rsidR="001B49D9" w:rsidRPr="00F66FC7" w:rsidRDefault="001B49D9" w:rsidP="00E46A0F"/>
    <w:p w:rsidR="001B49D9" w:rsidRPr="006B549B" w:rsidRDefault="001B49D9" w:rsidP="001B49D9">
      <w:pPr>
        <w:rPr>
          <w:b/>
        </w:rPr>
      </w:pPr>
      <w:r w:rsidRPr="006B549B">
        <w:rPr>
          <w:b/>
        </w:rPr>
        <w:t xml:space="preserve">3. Электрокотельная </w:t>
      </w:r>
      <w:r w:rsidRPr="006B549B">
        <w:rPr>
          <w:b/>
          <w:lang w:val="en-US"/>
        </w:rPr>
        <w:t>S</w:t>
      </w:r>
      <w:r w:rsidRPr="006B549B">
        <w:rPr>
          <w:b/>
        </w:rPr>
        <w:t>=2856 м</w:t>
      </w:r>
      <w:r w:rsidRPr="006B549B">
        <w:rPr>
          <w:b/>
          <w:vertAlign w:val="superscript"/>
        </w:rPr>
        <w:t>2</w:t>
      </w:r>
      <w:r w:rsidRPr="006B549B">
        <w:rPr>
          <w:b/>
        </w:rPr>
        <w:t>., Магаданская область, Омсукчанский район, п. Омсукчан, ул. Майская</w:t>
      </w:r>
    </w:p>
    <w:p w:rsidR="001B49D9" w:rsidRPr="00F66FC7" w:rsidRDefault="001B49D9" w:rsidP="001B49D9">
      <w:r w:rsidRPr="00F66FC7">
        <w:t xml:space="preserve">        </w:t>
      </w:r>
      <w:r w:rsidRPr="00F66FC7">
        <w:rPr>
          <w:b/>
        </w:rPr>
        <w:t xml:space="preserve">Общие сведения. </w:t>
      </w:r>
      <w:r w:rsidRPr="00F66FC7">
        <w:t>Котельная построена  и введена в эксплуатацию в 19</w:t>
      </w:r>
      <w:r>
        <w:t>50-1969</w:t>
      </w:r>
      <w:r w:rsidRPr="00F66FC7">
        <w:t xml:space="preserve"> </w:t>
      </w:r>
      <w:r>
        <w:t>г</w:t>
      </w:r>
      <w:r w:rsidRPr="00F66FC7">
        <w:t xml:space="preserve">г. и предназначена для теплоснабжения социальных объектов и </w:t>
      </w:r>
      <w:r w:rsidRPr="00F66FC7">
        <w:rPr>
          <w:b/>
        </w:rPr>
        <w:t xml:space="preserve"> </w:t>
      </w:r>
      <w:r w:rsidRPr="00F66FC7">
        <w:t>юридических лиц</w:t>
      </w:r>
      <w:r w:rsidRPr="00F66FC7">
        <w:rPr>
          <w:b/>
        </w:rPr>
        <w:t xml:space="preserve">.  </w:t>
      </w:r>
      <w:r w:rsidRPr="00F66FC7">
        <w:t xml:space="preserve">Здание котельной </w:t>
      </w:r>
      <w:r>
        <w:t>шлакоблочное</w:t>
      </w:r>
      <w:r w:rsidRPr="00F66FC7">
        <w:t>, 1 этажное.</w:t>
      </w:r>
    </w:p>
    <w:p w:rsidR="001B49D9" w:rsidRPr="00F66FC7" w:rsidRDefault="001B49D9" w:rsidP="001B49D9">
      <w:r w:rsidRPr="00F66FC7">
        <w:t>Кол-во независимых выходов: 2 шт.</w:t>
      </w:r>
    </w:p>
    <w:p w:rsidR="001B49D9" w:rsidRPr="00F66FC7" w:rsidRDefault="001B49D9" w:rsidP="00E46A0F">
      <w:r w:rsidRPr="00F66FC7">
        <w:t xml:space="preserve">Установленная мощность </w:t>
      </w:r>
      <w:r>
        <w:t>12,9 Гкал</w:t>
      </w:r>
    </w:p>
    <w:p w:rsidR="001B49D9" w:rsidRPr="00F66FC7" w:rsidRDefault="001B49D9" w:rsidP="00E46A0F">
      <w:r w:rsidRPr="00F66FC7">
        <w:t>Основное оборудование котельной:</w:t>
      </w:r>
    </w:p>
    <w:tbl>
      <w:tblPr>
        <w:tblW w:w="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09"/>
        <w:gridCol w:w="1368"/>
      </w:tblGrid>
      <w:tr w:rsidR="001B49D9" w:rsidRPr="006B549B" w:rsidTr="00E46A0F">
        <w:tc>
          <w:tcPr>
            <w:tcW w:w="4409" w:type="dxa"/>
            <w:shd w:val="clear" w:color="auto" w:fill="auto"/>
            <w:vAlign w:val="center"/>
          </w:tcPr>
          <w:p w:rsidR="001B49D9" w:rsidRPr="006B549B" w:rsidRDefault="001B49D9" w:rsidP="00AE1052">
            <w:pPr>
              <w:shd w:val="clear" w:color="auto" w:fill="FFFFFF"/>
              <w:ind w:right="233"/>
              <w:jc w:val="center"/>
              <w:rPr>
                <w:sz w:val="22"/>
                <w:szCs w:val="22"/>
              </w:rPr>
            </w:pPr>
            <w:r w:rsidRPr="006B549B">
              <w:rPr>
                <w:sz w:val="22"/>
                <w:szCs w:val="22"/>
              </w:rPr>
              <w:t>Котел водогрейный КВГ (М)-1,74 МВт на дизельном топливе в комплекте с горелкой РГМГ-2,0 (с комплектом автоматики)</w:t>
            </w:r>
          </w:p>
        </w:tc>
        <w:tc>
          <w:tcPr>
            <w:tcW w:w="1368" w:type="dxa"/>
            <w:shd w:val="clear" w:color="auto" w:fill="auto"/>
            <w:vAlign w:val="center"/>
          </w:tcPr>
          <w:p w:rsidR="001B49D9" w:rsidRPr="006B549B" w:rsidRDefault="001B49D9" w:rsidP="00AE1052">
            <w:pPr>
              <w:shd w:val="clear" w:color="auto" w:fill="FFFFFF"/>
              <w:jc w:val="center"/>
              <w:rPr>
                <w:sz w:val="22"/>
                <w:szCs w:val="22"/>
              </w:rPr>
            </w:pPr>
            <w:r>
              <w:rPr>
                <w:sz w:val="22"/>
                <w:szCs w:val="22"/>
              </w:rPr>
              <w:t>2013г.</w:t>
            </w:r>
          </w:p>
        </w:tc>
      </w:tr>
      <w:tr w:rsidR="001B49D9" w:rsidRPr="006B549B" w:rsidTr="00E46A0F">
        <w:tc>
          <w:tcPr>
            <w:tcW w:w="4409" w:type="dxa"/>
            <w:shd w:val="clear" w:color="auto" w:fill="auto"/>
            <w:vAlign w:val="center"/>
          </w:tcPr>
          <w:p w:rsidR="001B49D9" w:rsidRPr="006B549B" w:rsidRDefault="001B49D9" w:rsidP="00AE1052">
            <w:pPr>
              <w:shd w:val="clear" w:color="auto" w:fill="FFFFFF"/>
              <w:ind w:right="233"/>
              <w:jc w:val="center"/>
              <w:rPr>
                <w:sz w:val="22"/>
                <w:szCs w:val="22"/>
              </w:rPr>
            </w:pPr>
            <w:r w:rsidRPr="006B549B">
              <w:rPr>
                <w:sz w:val="22"/>
                <w:szCs w:val="22"/>
              </w:rPr>
              <w:t>Котел электрический водогрейный ЭКВ-2б, 10 МВт</w:t>
            </w:r>
          </w:p>
        </w:tc>
        <w:tc>
          <w:tcPr>
            <w:tcW w:w="1368" w:type="dxa"/>
            <w:shd w:val="clear" w:color="auto" w:fill="auto"/>
            <w:vAlign w:val="center"/>
          </w:tcPr>
          <w:p w:rsidR="001B49D9" w:rsidRPr="006B549B" w:rsidRDefault="001B49D9" w:rsidP="00AE1052">
            <w:pPr>
              <w:shd w:val="clear" w:color="auto" w:fill="FFFFFF"/>
              <w:jc w:val="center"/>
              <w:rPr>
                <w:sz w:val="22"/>
                <w:szCs w:val="22"/>
              </w:rPr>
            </w:pPr>
            <w:r w:rsidRPr="006B549B">
              <w:rPr>
                <w:sz w:val="22"/>
                <w:szCs w:val="22"/>
              </w:rPr>
              <w:t>1990</w:t>
            </w:r>
            <w:r>
              <w:rPr>
                <w:sz w:val="22"/>
                <w:szCs w:val="22"/>
              </w:rPr>
              <w:t xml:space="preserve"> г.</w:t>
            </w:r>
          </w:p>
        </w:tc>
      </w:tr>
      <w:tr w:rsidR="001B49D9" w:rsidRPr="00E11CE4" w:rsidTr="00E46A0F">
        <w:tc>
          <w:tcPr>
            <w:tcW w:w="4409" w:type="dxa"/>
            <w:shd w:val="clear" w:color="auto" w:fill="auto"/>
            <w:vAlign w:val="center"/>
          </w:tcPr>
          <w:p w:rsidR="001B49D9" w:rsidRPr="006B549B" w:rsidRDefault="001B49D9" w:rsidP="00AE1052">
            <w:pPr>
              <w:shd w:val="clear" w:color="auto" w:fill="FFFFFF"/>
              <w:ind w:right="233"/>
              <w:jc w:val="center"/>
              <w:rPr>
                <w:sz w:val="22"/>
                <w:szCs w:val="22"/>
              </w:rPr>
            </w:pPr>
            <w:r w:rsidRPr="006B549B">
              <w:rPr>
                <w:sz w:val="22"/>
                <w:szCs w:val="22"/>
              </w:rPr>
              <w:t>Котел электрический водогрейный ЭКВ-2а, 10 МВт</w:t>
            </w:r>
          </w:p>
        </w:tc>
        <w:tc>
          <w:tcPr>
            <w:tcW w:w="1368" w:type="dxa"/>
            <w:shd w:val="clear" w:color="auto" w:fill="auto"/>
            <w:vAlign w:val="center"/>
          </w:tcPr>
          <w:p w:rsidR="001B49D9" w:rsidRPr="006B549B" w:rsidRDefault="001B49D9" w:rsidP="00AE1052">
            <w:pPr>
              <w:shd w:val="clear" w:color="auto" w:fill="FFFFFF"/>
              <w:jc w:val="center"/>
              <w:rPr>
                <w:sz w:val="22"/>
                <w:szCs w:val="22"/>
              </w:rPr>
            </w:pPr>
            <w:r w:rsidRPr="006B549B">
              <w:rPr>
                <w:sz w:val="22"/>
                <w:szCs w:val="22"/>
              </w:rPr>
              <w:t>1990</w:t>
            </w:r>
            <w:r>
              <w:rPr>
                <w:sz w:val="22"/>
                <w:szCs w:val="22"/>
              </w:rPr>
              <w:t xml:space="preserve"> г.</w:t>
            </w:r>
          </w:p>
        </w:tc>
      </w:tr>
      <w:tr w:rsidR="001B49D9" w:rsidRPr="00E11CE4" w:rsidTr="00E46A0F">
        <w:tc>
          <w:tcPr>
            <w:tcW w:w="4409" w:type="dxa"/>
            <w:shd w:val="clear" w:color="auto" w:fill="auto"/>
            <w:vAlign w:val="center"/>
          </w:tcPr>
          <w:p w:rsidR="001B49D9" w:rsidRPr="00E11CE4" w:rsidRDefault="001B49D9" w:rsidP="00AE1052">
            <w:pPr>
              <w:shd w:val="clear" w:color="auto" w:fill="FFFFFF"/>
              <w:ind w:right="233"/>
              <w:jc w:val="center"/>
              <w:rPr>
                <w:sz w:val="22"/>
                <w:szCs w:val="22"/>
              </w:rPr>
            </w:pPr>
            <w:r w:rsidRPr="00E11CE4">
              <w:rPr>
                <w:sz w:val="22"/>
                <w:szCs w:val="22"/>
              </w:rPr>
              <w:t>Котел электрический водогрейный КЭВ-1а, 5,2 МВт</w:t>
            </w:r>
          </w:p>
        </w:tc>
        <w:tc>
          <w:tcPr>
            <w:tcW w:w="1368" w:type="dxa"/>
            <w:shd w:val="clear" w:color="auto" w:fill="auto"/>
            <w:vAlign w:val="center"/>
          </w:tcPr>
          <w:p w:rsidR="001B49D9" w:rsidRPr="00E11CE4" w:rsidRDefault="001B49D9" w:rsidP="00AE1052">
            <w:pPr>
              <w:shd w:val="clear" w:color="auto" w:fill="FFFFFF"/>
              <w:jc w:val="center"/>
              <w:rPr>
                <w:sz w:val="22"/>
                <w:szCs w:val="22"/>
              </w:rPr>
            </w:pPr>
            <w:r w:rsidRPr="00E11CE4">
              <w:rPr>
                <w:sz w:val="22"/>
                <w:szCs w:val="22"/>
              </w:rPr>
              <w:t>2012 г.</w:t>
            </w:r>
          </w:p>
        </w:tc>
      </w:tr>
      <w:tr w:rsidR="001B49D9" w:rsidRPr="006B549B" w:rsidTr="00E46A0F">
        <w:tc>
          <w:tcPr>
            <w:tcW w:w="4409" w:type="dxa"/>
            <w:shd w:val="clear" w:color="auto" w:fill="auto"/>
            <w:vAlign w:val="center"/>
          </w:tcPr>
          <w:p w:rsidR="001B49D9" w:rsidRPr="00E11CE4" w:rsidRDefault="001B49D9" w:rsidP="00AE1052">
            <w:pPr>
              <w:shd w:val="clear" w:color="auto" w:fill="FFFFFF"/>
              <w:ind w:right="233"/>
              <w:jc w:val="center"/>
              <w:rPr>
                <w:sz w:val="22"/>
                <w:szCs w:val="22"/>
              </w:rPr>
            </w:pPr>
            <w:r w:rsidRPr="00E11CE4">
              <w:rPr>
                <w:sz w:val="22"/>
                <w:szCs w:val="22"/>
              </w:rPr>
              <w:t>Котел электрический водогрейный КЭВ-1б, 5,2 МВт</w:t>
            </w:r>
          </w:p>
        </w:tc>
        <w:tc>
          <w:tcPr>
            <w:tcW w:w="1368" w:type="dxa"/>
            <w:shd w:val="clear" w:color="auto" w:fill="auto"/>
            <w:vAlign w:val="center"/>
          </w:tcPr>
          <w:p w:rsidR="001B49D9" w:rsidRPr="006B549B" w:rsidRDefault="001B49D9" w:rsidP="00AE1052">
            <w:pPr>
              <w:shd w:val="clear" w:color="auto" w:fill="FFFFFF"/>
              <w:jc w:val="center"/>
              <w:rPr>
                <w:sz w:val="22"/>
                <w:szCs w:val="22"/>
              </w:rPr>
            </w:pPr>
            <w:r w:rsidRPr="00E11CE4">
              <w:rPr>
                <w:sz w:val="22"/>
                <w:szCs w:val="22"/>
              </w:rPr>
              <w:t>1993 г.</w:t>
            </w:r>
          </w:p>
        </w:tc>
      </w:tr>
    </w:tbl>
    <w:p w:rsidR="001B49D9" w:rsidRPr="00E46A0F" w:rsidRDefault="001B49D9" w:rsidP="00E46A0F">
      <w:r w:rsidRPr="00E46A0F">
        <w:t>Котельная работает на отопительный график 95-70˚С.</w:t>
      </w:r>
    </w:p>
    <w:p w:rsidR="001B49D9" w:rsidRPr="00E46A0F" w:rsidRDefault="001B49D9" w:rsidP="00E46A0F">
      <w:r w:rsidRPr="00E46A0F">
        <w:t xml:space="preserve">Имеется также 2 сетевых насоса (1Д200-90) </w:t>
      </w:r>
    </w:p>
    <w:p w:rsidR="001B49D9" w:rsidRPr="00E46A0F" w:rsidRDefault="001B49D9" w:rsidP="00E46A0F">
      <w:r w:rsidRPr="00E46A0F">
        <w:t>Электроснабжение котельной осуществляется за счет ПС ОМ РЭС 35/6кВ</w:t>
      </w:r>
    </w:p>
    <w:p w:rsidR="001B49D9" w:rsidRPr="00E46A0F" w:rsidRDefault="001B49D9" w:rsidP="00E46A0F">
      <w:r w:rsidRPr="00E46A0F">
        <w:t>Ведется учет потребления электроэнергии, воды для подпитки котельной.</w:t>
      </w:r>
    </w:p>
    <w:p w:rsidR="001B49D9" w:rsidRPr="00E46A0F" w:rsidRDefault="001B49D9" w:rsidP="00E46A0F">
      <w:r w:rsidRPr="00E46A0F">
        <w:t>Существующие величины удельного расхода энергоресурсов на отпуск тепла составляют:</w:t>
      </w:r>
    </w:p>
    <w:p w:rsidR="001B49D9" w:rsidRPr="00E46A0F" w:rsidRDefault="001B49D9" w:rsidP="00E46A0F">
      <w:pPr>
        <w:jc w:val="both"/>
      </w:pPr>
      <w:r w:rsidRPr="00E46A0F">
        <w:t>электроэнергия – 118,7 кВт*ч/Гкал;</w:t>
      </w:r>
    </w:p>
    <w:p w:rsidR="001B49D9" w:rsidRPr="00E46A0F" w:rsidRDefault="001B49D9" w:rsidP="00E46A0F">
      <w:r w:rsidRPr="00E46A0F">
        <w:t>Тепловая трасса, протяженностью 8280 п.м.</w:t>
      </w:r>
    </w:p>
    <w:p w:rsidR="001B49D9" w:rsidRPr="00E46A0F" w:rsidRDefault="001B49D9" w:rsidP="00E46A0F">
      <w:r w:rsidRPr="00E46A0F">
        <w:rPr>
          <w:b/>
        </w:rPr>
        <w:t xml:space="preserve">Общие сведения: </w:t>
      </w:r>
      <w:r w:rsidRPr="00E46A0F">
        <w:t>тепловые сети предназначены для передачи тепловой энергии, находятся в рабочем состоянии.</w:t>
      </w:r>
    </w:p>
    <w:p w:rsidR="001B49D9" w:rsidRPr="00E46A0F" w:rsidRDefault="001B49D9" w:rsidP="00E46A0F">
      <w:r w:rsidRPr="00E46A0F">
        <w:t xml:space="preserve">Материал: стальная труба </w:t>
      </w:r>
      <w:r w:rsidRPr="00E46A0F">
        <w:rPr>
          <w:lang w:val="en-US"/>
        </w:rPr>
        <w:t>D</w:t>
      </w:r>
      <w:r w:rsidRPr="00E46A0F">
        <w:t>=от 25 мм до 200 мм.</w:t>
      </w:r>
    </w:p>
    <w:p w:rsidR="001B49D9" w:rsidRPr="00F66FC7" w:rsidRDefault="001B49D9" w:rsidP="00E46A0F">
      <w:pPr>
        <w:rPr>
          <w:b/>
        </w:rPr>
      </w:pPr>
      <w:r w:rsidRPr="00E46A0F">
        <w:rPr>
          <w:b/>
        </w:rPr>
        <w:t>Размер расходов на реконструкцию объекта концессионного соглашения на период 2020-2023гг составляет 3482,0 тыс. руб.</w:t>
      </w:r>
    </w:p>
    <w:p w:rsidR="001B49D9" w:rsidRPr="00F66FC7" w:rsidRDefault="001B49D9" w:rsidP="00E46A0F">
      <w:pPr>
        <w:rPr>
          <w:b/>
        </w:rPr>
      </w:pPr>
    </w:p>
    <w:p w:rsidR="001B49D9" w:rsidRPr="001B49D9" w:rsidRDefault="001B49D9" w:rsidP="00E46A0F">
      <w:pPr>
        <w:autoSpaceDE w:val="0"/>
        <w:autoSpaceDN w:val="0"/>
        <w:adjustRightInd w:val="0"/>
        <w:jc w:val="center"/>
        <w:rPr>
          <w:bCs/>
          <w:color w:val="000000"/>
          <w:sz w:val="28"/>
          <w:szCs w:val="28"/>
        </w:rPr>
      </w:pPr>
    </w:p>
    <w:p w:rsidR="001B49D9" w:rsidRDefault="001B49D9" w:rsidP="00E46A0F">
      <w:pPr>
        <w:autoSpaceDE w:val="0"/>
        <w:autoSpaceDN w:val="0"/>
        <w:adjustRightInd w:val="0"/>
        <w:jc w:val="both"/>
        <w:rPr>
          <w:color w:val="000000"/>
          <w:sz w:val="28"/>
          <w:szCs w:val="28"/>
        </w:rPr>
      </w:pPr>
    </w:p>
    <w:p w:rsidR="001B49D9" w:rsidRDefault="001B49D9" w:rsidP="001B49D9">
      <w:pPr>
        <w:autoSpaceDE w:val="0"/>
        <w:autoSpaceDN w:val="0"/>
        <w:adjustRightInd w:val="0"/>
        <w:jc w:val="both"/>
        <w:rPr>
          <w:color w:val="000000"/>
          <w:sz w:val="28"/>
          <w:szCs w:val="28"/>
        </w:rPr>
      </w:pPr>
    </w:p>
    <w:p w:rsidR="001B49D9" w:rsidRDefault="001B49D9" w:rsidP="001B49D9">
      <w:pPr>
        <w:autoSpaceDE w:val="0"/>
        <w:autoSpaceDN w:val="0"/>
        <w:adjustRightInd w:val="0"/>
        <w:jc w:val="both"/>
        <w:rPr>
          <w:color w:val="000000"/>
          <w:sz w:val="28"/>
          <w:szCs w:val="28"/>
        </w:rPr>
      </w:pPr>
    </w:p>
    <w:p w:rsidR="001B49D9" w:rsidRDefault="001B49D9" w:rsidP="001B49D9">
      <w:pPr>
        <w:autoSpaceDE w:val="0"/>
        <w:autoSpaceDN w:val="0"/>
        <w:adjustRightInd w:val="0"/>
        <w:jc w:val="both"/>
        <w:rPr>
          <w:color w:val="000000"/>
          <w:sz w:val="28"/>
          <w:szCs w:val="28"/>
        </w:rPr>
      </w:pPr>
    </w:p>
    <w:p w:rsidR="001B49D9" w:rsidRDefault="001B49D9" w:rsidP="001B49D9">
      <w:pPr>
        <w:autoSpaceDE w:val="0"/>
        <w:autoSpaceDN w:val="0"/>
        <w:adjustRightInd w:val="0"/>
        <w:jc w:val="both"/>
        <w:rPr>
          <w:color w:val="000000"/>
          <w:sz w:val="28"/>
          <w:szCs w:val="28"/>
        </w:rPr>
      </w:pPr>
    </w:p>
    <w:p w:rsidR="001B49D9" w:rsidRDefault="001B49D9" w:rsidP="001B49D9">
      <w:pPr>
        <w:autoSpaceDE w:val="0"/>
        <w:autoSpaceDN w:val="0"/>
        <w:adjustRightInd w:val="0"/>
        <w:jc w:val="both"/>
        <w:rPr>
          <w:color w:val="000000"/>
          <w:sz w:val="28"/>
          <w:szCs w:val="28"/>
        </w:rPr>
      </w:pPr>
    </w:p>
    <w:p w:rsidR="001B49D9" w:rsidRDefault="001B49D9" w:rsidP="001B49D9">
      <w:pPr>
        <w:autoSpaceDE w:val="0"/>
        <w:autoSpaceDN w:val="0"/>
        <w:adjustRightInd w:val="0"/>
        <w:jc w:val="both"/>
        <w:rPr>
          <w:color w:val="000000"/>
          <w:sz w:val="28"/>
          <w:szCs w:val="28"/>
        </w:rPr>
      </w:pPr>
    </w:p>
    <w:p w:rsidR="001B49D9" w:rsidRPr="001B49D9" w:rsidRDefault="001B49D9" w:rsidP="001B49D9">
      <w:pPr>
        <w:autoSpaceDE w:val="0"/>
        <w:autoSpaceDN w:val="0"/>
        <w:adjustRightInd w:val="0"/>
        <w:jc w:val="both"/>
        <w:rPr>
          <w:bCs/>
          <w:color w:val="000000"/>
          <w:sz w:val="28"/>
          <w:szCs w:val="28"/>
        </w:rPr>
      </w:pPr>
    </w:p>
    <w:p w:rsidR="00711E85" w:rsidRPr="00711E85" w:rsidRDefault="00711E85" w:rsidP="00711E85">
      <w:pPr>
        <w:ind w:left="5103"/>
        <w:jc w:val="both"/>
        <w:rPr>
          <w:sz w:val="20"/>
        </w:rPr>
      </w:pPr>
      <w:r w:rsidRPr="00711E85">
        <w:rPr>
          <w:sz w:val="20"/>
        </w:rPr>
        <w:lastRenderedPageBreak/>
        <w:t>Приложение № 2</w:t>
      </w:r>
      <w:r>
        <w:rPr>
          <w:sz w:val="20"/>
        </w:rPr>
        <w:t>0</w:t>
      </w:r>
      <w:r w:rsidRPr="00711E85">
        <w:rPr>
          <w:sz w:val="20"/>
        </w:rPr>
        <w:t xml:space="preserve"> </w:t>
      </w:r>
      <w:r w:rsidRPr="00711E85">
        <w:rPr>
          <w:bCs/>
          <w:color w:val="000000"/>
          <w:sz w:val="20"/>
          <w:szCs w:val="20"/>
        </w:rPr>
        <w:t xml:space="preserve">к Конкурсной документации </w:t>
      </w:r>
      <w:r w:rsidRPr="00711E85">
        <w:rPr>
          <w:sz w:val="20"/>
          <w:szCs w:val="20"/>
        </w:rPr>
        <w:t xml:space="preserve">на право заключения </w:t>
      </w:r>
      <w:r w:rsidRPr="00711E85">
        <w:rPr>
          <w:bCs/>
          <w:sz w:val="20"/>
          <w:szCs w:val="20"/>
        </w:rPr>
        <w:t xml:space="preserve">концессионного соглашения в отношении объектов </w:t>
      </w:r>
      <w:r w:rsidRPr="00711E85">
        <w:rPr>
          <w:sz w:val="20"/>
          <w:szCs w:val="20"/>
        </w:rPr>
        <w:t>теплоснабжения и горячего водоснабжения пос. Омсукчан Магаданской области от 26.11.2012</w:t>
      </w:r>
    </w:p>
    <w:p w:rsidR="00A40218" w:rsidRDefault="00A40218" w:rsidP="00A40218">
      <w:pPr>
        <w:autoSpaceDE w:val="0"/>
        <w:autoSpaceDN w:val="0"/>
        <w:adjustRightInd w:val="0"/>
        <w:ind w:left="709"/>
        <w:jc w:val="both"/>
        <w:rPr>
          <w:bCs/>
          <w:color w:val="000000"/>
          <w:sz w:val="28"/>
          <w:szCs w:val="28"/>
          <w:highlight w:val="yellow"/>
        </w:rPr>
      </w:pPr>
    </w:p>
    <w:p w:rsidR="00A40218" w:rsidRDefault="00A40218" w:rsidP="00A40218">
      <w:pPr>
        <w:autoSpaceDE w:val="0"/>
        <w:autoSpaceDN w:val="0"/>
        <w:adjustRightInd w:val="0"/>
        <w:ind w:left="709"/>
        <w:jc w:val="both"/>
        <w:rPr>
          <w:bCs/>
          <w:color w:val="000000"/>
          <w:sz w:val="28"/>
          <w:szCs w:val="28"/>
          <w:highlight w:val="yellow"/>
        </w:rPr>
      </w:pPr>
    </w:p>
    <w:p w:rsidR="001B49D9" w:rsidRPr="00A40218" w:rsidRDefault="001B49D9" w:rsidP="00A40218">
      <w:pPr>
        <w:autoSpaceDE w:val="0"/>
        <w:autoSpaceDN w:val="0"/>
        <w:adjustRightInd w:val="0"/>
        <w:jc w:val="center"/>
        <w:rPr>
          <w:b/>
          <w:bCs/>
          <w:sz w:val="28"/>
          <w:szCs w:val="28"/>
        </w:rPr>
      </w:pPr>
      <w:r w:rsidRPr="00A40218">
        <w:rPr>
          <w:b/>
          <w:bCs/>
          <w:sz w:val="28"/>
          <w:szCs w:val="28"/>
        </w:rPr>
        <w:t xml:space="preserve">Перечень </w:t>
      </w:r>
      <w:r w:rsidRPr="00A40218">
        <w:rPr>
          <w:b/>
          <w:sz w:val="28"/>
          <w:szCs w:val="28"/>
        </w:rPr>
        <w:t>мероприятий по созданию и реконструкции Объекта Соглашения</w:t>
      </w:r>
    </w:p>
    <w:tbl>
      <w:tblPr>
        <w:tblpPr w:leftFromText="180" w:rightFromText="180" w:vertAnchor="text" w:horzAnchor="page" w:tblpX="501" w:tblpY="232"/>
        <w:tblW w:w="1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3119"/>
        <w:gridCol w:w="1416"/>
        <w:gridCol w:w="1296"/>
        <w:gridCol w:w="1195"/>
        <w:gridCol w:w="1242"/>
      </w:tblGrid>
      <w:tr w:rsidR="002F1D05" w:rsidRPr="000B27B9" w:rsidTr="002F1D05">
        <w:trPr>
          <w:trHeight w:val="246"/>
        </w:trPr>
        <w:tc>
          <w:tcPr>
            <w:tcW w:w="675" w:type="dxa"/>
            <w:vMerge w:val="restart"/>
            <w:shd w:val="clear" w:color="auto" w:fill="auto"/>
          </w:tcPr>
          <w:p w:rsidR="002F1D05" w:rsidRPr="000B27B9" w:rsidRDefault="002F1D05" w:rsidP="002F1D05">
            <w:pPr>
              <w:ind w:hanging="30"/>
              <w:jc w:val="center"/>
              <w:rPr>
                <w:b/>
              </w:rPr>
            </w:pPr>
            <w:r w:rsidRPr="000B27B9">
              <w:rPr>
                <w:b/>
              </w:rPr>
              <w:t>№ п/п</w:t>
            </w:r>
          </w:p>
        </w:tc>
        <w:tc>
          <w:tcPr>
            <w:tcW w:w="2268" w:type="dxa"/>
            <w:vMerge w:val="restart"/>
            <w:shd w:val="clear" w:color="auto" w:fill="auto"/>
          </w:tcPr>
          <w:p w:rsidR="002F1D05" w:rsidRPr="000B27B9" w:rsidRDefault="002F1D05" w:rsidP="002F1D05">
            <w:pPr>
              <w:jc w:val="center"/>
              <w:rPr>
                <w:b/>
              </w:rPr>
            </w:pPr>
            <w:r w:rsidRPr="000B27B9">
              <w:rPr>
                <w:b/>
              </w:rPr>
              <w:t>Наименование, адрес объекта теплоснабжения</w:t>
            </w:r>
          </w:p>
        </w:tc>
        <w:tc>
          <w:tcPr>
            <w:tcW w:w="3119" w:type="dxa"/>
            <w:vMerge w:val="restart"/>
            <w:shd w:val="clear" w:color="auto" w:fill="auto"/>
          </w:tcPr>
          <w:p w:rsidR="002F1D05" w:rsidRPr="000B27B9" w:rsidRDefault="002F1D05" w:rsidP="002F1D05">
            <w:pPr>
              <w:jc w:val="center"/>
              <w:rPr>
                <w:b/>
              </w:rPr>
            </w:pPr>
            <w:r w:rsidRPr="000B27B9">
              <w:rPr>
                <w:b/>
              </w:rPr>
              <w:t>Мероприятия по созданию, реконструкции имущества в составе объекта Соглашения</w:t>
            </w:r>
          </w:p>
        </w:tc>
        <w:tc>
          <w:tcPr>
            <w:tcW w:w="3907" w:type="dxa"/>
            <w:gridSpan w:val="3"/>
            <w:shd w:val="clear" w:color="auto" w:fill="auto"/>
            <w:vAlign w:val="center"/>
          </w:tcPr>
          <w:p w:rsidR="002F1D05" w:rsidRPr="000B27B9" w:rsidRDefault="002F1D05" w:rsidP="002F1D05">
            <w:pPr>
              <w:jc w:val="center"/>
              <w:rPr>
                <w:b/>
              </w:rPr>
            </w:pPr>
            <w:r>
              <w:rPr>
                <w:b/>
              </w:rPr>
              <w:t>год исполнения</w:t>
            </w:r>
          </w:p>
        </w:tc>
        <w:tc>
          <w:tcPr>
            <w:tcW w:w="1242" w:type="dxa"/>
            <w:shd w:val="clear" w:color="auto" w:fill="auto"/>
          </w:tcPr>
          <w:p w:rsidR="002F1D05" w:rsidRPr="000B27B9" w:rsidRDefault="002F1D05" w:rsidP="002F1D05">
            <w:pPr>
              <w:jc w:val="center"/>
              <w:rPr>
                <w:b/>
              </w:rPr>
            </w:pPr>
            <w:r w:rsidRPr="000B27B9">
              <w:rPr>
                <w:b/>
              </w:rPr>
              <w:t>Стоимость всего, тыс. руб. без НДС</w:t>
            </w:r>
          </w:p>
        </w:tc>
      </w:tr>
      <w:tr w:rsidR="002F1D05" w:rsidRPr="000B27B9" w:rsidTr="002F1D05">
        <w:trPr>
          <w:trHeight w:val="68"/>
        </w:trPr>
        <w:tc>
          <w:tcPr>
            <w:tcW w:w="675" w:type="dxa"/>
            <w:vMerge/>
            <w:shd w:val="clear" w:color="auto" w:fill="auto"/>
          </w:tcPr>
          <w:p w:rsidR="002F1D05" w:rsidRPr="000B27B9" w:rsidRDefault="002F1D05" w:rsidP="002F1D05">
            <w:pPr>
              <w:jc w:val="center"/>
              <w:rPr>
                <w:b/>
              </w:rPr>
            </w:pPr>
          </w:p>
        </w:tc>
        <w:tc>
          <w:tcPr>
            <w:tcW w:w="2268" w:type="dxa"/>
            <w:vMerge/>
            <w:shd w:val="clear" w:color="auto" w:fill="auto"/>
          </w:tcPr>
          <w:p w:rsidR="002F1D05" w:rsidRPr="000B27B9" w:rsidRDefault="002F1D05" w:rsidP="002F1D05">
            <w:pPr>
              <w:jc w:val="center"/>
              <w:rPr>
                <w:b/>
              </w:rPr>
            </w:pPr>
          </w:p>
        </w:tc>
        <w:tc>
          <w:tcPr>
            <w:tcW w:w="3119" w:type="dxa"/>
            <w:vMerge/>
            <w:shd w:val="clear" w:color="auto" w:fill="auto"/>
          </w:tcPr>
          <w:p w:rsidR="002F1D05" w:rsidRPr="000B27B9" w:rsidRDefault="002F1D05" w:rsidP="002F1D05">
            <w:pPr>
              <w:jc w:val="center"/>
              <w:rPr>
                <w:b/>
              </w:rPr>
            </w:pPr>
          </w:p>
        </w:tc>
        <w:tc>
          <w:tcPr>
            <w:tcW w:w="1416" w:type="dxa"/>
            <w:shd w:val="clear" w:color="auto" w:fill="auto"/>
            <w:vAlign w:val="center"/>
          </w:tcPr>
          <w:p w:rsidR="002F1D05" w:rsidRPr="000B27B9" w:rsidRDefault="002F1D05" w:rsidP="002F1D05">
            <w:pPr>
              <w:jc w:val="center"/>
              <w:rPr>
                <w:b/>
              </w:rPr>
            </w:pPr>
            <w:r w:rsidRPr="000B27B9">
              <w:rPr>
                <w:b/>
              </w:rPr>
              <w:t>20</w:t>
            </w:r>
            <w:r>
              <w:rPr>
                <w:b/>
              </w:rPr>
              <w:t>20</w:t>
            </w:r>
          </w:p>
        </w:tc>
        <w:tc>
          <w:tcPr>
            <w:tcW w:w="1296" w:type="dxa"/>
            <w:shd w:val="clear" w:color="auto" w:fill="auto"/>
            <w:vAlign w:val="center"/>
          </w:tcPr>
          <w:p w:rsidR="002F1D05" w:rsidRPr="000B27B9" w:rsidRDefault="002F1D05" w:rsidP="002F1D05">
            <w:pPr>
              <w:jc w:val="center"/>
              <w:rPr>
                <w:b/>
              </w:rPr>
            </w:pPr>
            <w:r w:rsidRPr="000B27B9">
              <w:rPr>
                <w:b/>
              </w:rPr>
              <w:t>202</w:t>
            </w:r>
            <w:r>
              <w:rPr>
                <w:b/>
              </w:rPr>
              <w:t>1</w:t>
            </w:r>
          </w:p>
        </w:tc>
        <w:tc>
          <w:tcPr>
            <w:tcW w:w="1195" w:type="dxa"/>
            <w:shd w:val="clear" w:color="auto" w:fill="auto"/>
            <w:vAlign w:val="center"/>
          </w:tcPr>
          <w:p w:rsidR="002F1D05" w:rsidRPr="000B27B9" w:rsidRDefault="002F1D05" w:rsidP="002F1D05">
            <w:pPr>
              <w:jc w:val="center"/>
              <w:rPr>
                <w:b/>
              </w:rPr>
            </w:pPr>
            <w:r w:rsidRPr="000B27B9">
              <w:rPr>
                <w:b/>
              </w:rPr>
              <w:t>20</w:t>
            </w:r>
            <w:r>
              <w:rPr>
                <w:b/>
              </w:rPr>
              <w:t>22</w:t>
            </w:r>
          </w:p>
        </w:tc>
        <w:tc>
          <w:tcPr>
            <w:tcW w:w="1242" w:type="dxa"/>
            <w:shd w:val="clear" w:color="auto" w:fill="auto"/>
          </w:tcPr>
          <w:p w:rsidR="002F1D05" w:rsidRPr="000B27B9" w:rsidRDefault="002F1D05" w:rsidP="002F1D05">
            <w:pPr>
              <w:jc w:val="center"/>
              <w:rPr>
                <w:b/>
              </w:rPr>
            </w:pPr>
          </w:p>
        </w:tc>
      </w:tr>
      <w:tr w:rsidR="002F1D05" w:rsidRPr="000B27B9" w:rsidTr="002F1D05">
        <w:trPr>
          <w:trHeight w:val="162"/>
        </w:trPr>
        <w:tc>
          <w:tcPr>
            <w:tcW w:w="675" w:type="dxa"/>
            <w:shd w:val="clear" w:color="auto" w:fill="auto"/>
            <w:vAlign w:val="center"/>
          </w:tcPr>
          <w:p w:rsidR="002F1D05" w:rsidRPr="000B27B9" w:rsidRDefault="002F1D05" w:rsidP="002F1D05">
            <w:pPr>
              <w:jc w:val="center"/>
            </w:pPr>
            <w:r w:rsidRPr="000B27B9">
              <w:t>1</w:t>
            </w:r>
          </w:p>
        </w:tc>
        <w:tc>
          <w:tcPr>
            <w:tcW w:w="2268" w:type="dxa"/>
            <w:shd w:val="clear" w:color="auto" w:fill="auto"/>
            <w:vAlign w:val="center"/>
          </w:tcPr>
          <w:p w:rsidR="002F1D05" w:rsidRPr="000B27B9" w:rsidRDefault="002F1D05" w:rsidP="002F1D05">
            <w:pPr>
              <w:jc w:val="center"/>
            </w:pPr>
            <w:r>
              <w:t>Тепловые сети п.Омсукчан</w:t>
            </w:r>
          </w:p>
        </w:tc>
        <w:tc>
          <w:tcPr>
            <w:tcW w:w="3119" w:type="dxa"/>
            <w:shd w:val="clear" w:color="auto" w:fill="auto"/>
            <w:vAlign w:val="center"/>
          </w:tcPr>
          <w:p w:rsidR="002F1D05" w:rsidRPr="000B27B9" w:rsidRDefault="002F1D05" w:rsidP="002F1D05">
            <w:pPr>
              <w:jc w:val="center"/>
            </w:pPr>
            <w:r w:rsidRPr="00CD48FE">
              <w:t>Реконструкция участка теплосетей от ТК- 700 до ТК- 717 (Квартальная котельная – Ленина 33).</w:t>
            </w:r>
          </w:p>
        </w:tc>
        <w:tc>
          <w:tcPr>
            <w:tcW w:w="1416" w:type="dxa"/>
            <w:shd w:val="clear" w:color="auto" w:fill="auto"/>
            <w:vAlign w:val="center"/>
          </w:tcPr>
          <w:p w:rsidR="002F1D05" w:rsidRPr="008B7CA8" w:rsidRDefault="002F1D05" w:rsidP="002F1D05">
            <w:pPr>
              <w:jc w:val="center"/>
            </w:pPr>
            <w:r w:rsidRPr="008B7CA8">
              <w:t>6 777,00</w:t>
            </w:r>
          </w:p>
        </w:tc>
        <w:tc>
          <w:tcPr>
            <w:tcW w:w="1296" w:type="dxa"/>
            <w:shd w:val="clear" w:color="auto" w:fill="auto"/>
            <w:vAlign w:val="center"/>
          </w:tcPr>
          <w:p w:rsidR="002F1D05" w:rsidRPr="000B27B9" w:rsidRDefault="002F1D05" w:rsidP="002F1D05">
            <w:pPr>
              <w:jc w:val="center"/>
            </w:pPr>
          </w:p>
        </w:tc>
        <w:tc>
          <w:tcPr>
            <w:tcW w:w="1195" w:type="dxa"/>
            <w:shd w:val="clear" w:color="auto" w:fill="auto"/>
            <w:vAlign w:val="center"/>
          </w:tcPr>
          <w:p w:rsidR="002F1D05" w:rsidRPr="000B27B9" w:rsidRDefault="002F1D05" w:rsidP="002F1D05">
            <w:pPr>
              <w:jc w:val="center"/>
            </w:pPr>
          </w:p>
        </w:tc>
        <w:tc>
          <w:tcPr>
            <w:tcW w:w="1242" w:type="dxa"/>
            <w:shd w:val="clear" w:color="auto" w:fill="auto"/>
            <w:vAlign w:val="center"/>
          </w:tcPr>
          <w:p w:rsidR="002F1D05" w:rsidRPr="00EC4BDE" w:rsidRDefault="002F1D05" w:rsidP="002F1D05">
            <w:pPr>
              <w:jc w:val="center"/>
            </w:pPr>
            <w:r w:rsidRPr="00EC4BDE">
              <w:t>6 777,00</w:t>
            </w:r>
          </w:p>
        </w:tc>
      </w:tr>
      <w:tr w:rsidR="002F1D05" w:rsidRPr="000B27B9" w:rsidTr="002F1D05">
        <w:trPr>
          <w:trHeight w:val="162"/>
        </w:trPr>
        <w:tc>
          <w:tcPr>
            <w:tcW w:w="675" w:type="dxa"/>
            <w:shd w:val="clear" w:color="auto" w:fill="auto"/>
            <w:vAlign w:val="center"/>
          </w:tcPr>
          <w:p w:rsidR="002F1D05" w:rsidRPr="000B27B9" w:rsidRDefault="002F1D05" w:rsidP="002F1D05">
            <w:pPr>
              <w:jc w:val="center"/>
            </w:pPr>
            <w:r>
              <w:t>2</w:t>
            </w:r>
          </w:p>
        </w:tc>
        <w:tc>
          <w:tcPr>
            <w:tcW w:w="2268" w:type="dxa"/>
            <w:shd w:val="clear" w:color="auto" w:fill="auto"/>
            <w:vAlign w:val="center"/>
          </w:tcPr>
          <w:p w:rsidR="002F1D05" w:rsidRDefault="002F1D05" w:rsidP="002F1D05">
            <w:pPr>
              <w:jc w:val="center"/>
            </w:pPr>
            <w:r w:rsidRPr="00CD48FE">
              <w:t>Квартальн</w:t>
            </w:r>
            <w:r>
              <w:t>ая</w:t>
            </w:r>
            <w:r w:rsidRPr="00CD48FE">
              <w:t xml:space="preserve"> котельн</w:t>
            </w:r>
            <w:r>
              <w:t>ая</w:t>
            </w:r>
            <w:r w:rsidRPr="00CD48FE">
              <w:t xml:space="preserve"> п.Омсукчан</w:t>
            </w:r>
          </w:p>
        </w:tc>
        <w:tc>
          <w:tcPr>
            <w:tcW w:w="3119" w:type="dxa"/>
            <w:shd w:val="clear" w:color="auto" w:fill="auto"/>
            <w:vAlign w:val="center"/>
          </w:tcPr>
          <w:p w:rsidR="002F1D05" w:rsidRPr="00CD48FE" w:rsidRDefault="002F1D05" w:rsidP="002F1D05">
            <w:pPr>
              <w:jc w:val="center"/>
            </w:pPr>
            <w:r w:rsidRPr="00CD48FE">
              <w:t xml:space="preserve">Реконструкция (замена) бункера котлов № 8, №9. </w:t>
            </w:r>
          </w:p>
        </w:tc>
        <w:tc>
          <w:tcPr>
            <w:tcW w:w="1416" w:type="dxa"/>
            <w:shd w:val="clear" w:color="auto" w:fill="auto"/>
            <w:vAlign w:val="center"/>
          </w:tcPr>
          <w:p w:rsidR="002F1D05" w:rsidRPr="008B7CA8" w:rsidRDefault="002F1D05" w:rsidP="002F1D05">
            <w:pPr>
              <w:jc w:val="center"/>
            </w:pPr>
            <w:r w:rsidRPr="008B7CA8">
              <w:t>693,00</w:t>
            </w:r>
          </w:p>
        </w:tc>
        <w:tc>
          <w:tcPr>
            <w:tcW w:w="1296" w:type="dxa"/>
            <w:shd w:val="clear" w:color="auto" w:fill="auto"/>
            <w:vAlign w:val="center"/>
          </w:tcPr>
          <w:p w:rsidR="002F1D05" w:rsidRPr="000B27B9" w:rsidRDefault="002F1D05" w:rsidP="002F1D05">
            <w:pPr>
              <w:jc w:val="center"/>
            </w:pPr>
          </w:p>
        </w:tc>
        <w:tc>
          <w:tcPr>
            <w:tcW w:w="1195" w:type="dxa"/>
            <w:shd w:val="clear" w:color="auto" w:fill="auto"/>
            <w:vAlign w:val="center"/>
          </w:tcPr>
          <w:p w:rsidR="002F1D05" w:rsidRPr="000B27B9" w:rsidRDefault="002F1D05" w:rsidP="002F1D05">
            <w:pPr>
              <w:jc w:val="center"/>
            </w:pPr>
          </w:p>
        </w:tc>
        <w:tc>
          <w:tcPr>
            <w:tcW w:w="1242" w:type="dxa"/>
            <w:shd w:val="clear" w:color="auto" w:fill="auto"/>
            <w:vAlign w:val="center"/>
          </w:tcPr>
          <w:p w:rsidR="002F1D05" w:rsidRPr="00EC4BDE" w:rsidRDefault="002F1D05" w:rsidP="002F1D05">
            <w:pPr>
              <w:jc w:val="center"/>
            </w:pPr>
            <w:r w:rsidRPr="00EC4BDE">
              <w:t>693,00</w:t>
            </w:r>
          </w:p>
        </w:tc>
      </w:tr>
      <w:tr w:rsidR="002F1D05" w:rsidRPr="000B27B9" w:rsidTr="002F1D05">
        <w:trPr>
          <w:trHeight w:val="162"/>
        </w:trPr>
        <w:tc>
          <w:tcPr>
            <w:tcW w:w="675" w:type="dxa"/>
            <w:shd w:val="clear" w:color="auto" w:fill="auto"/>
            <w:vAlign w:val="center"/>
          </w:tcPr>
          <w:p w:rsidR="002F1D05" w:rsidRPr="000B27B9" w:rsidRDefault="002F1D05" w:rsidP="002F1D05">
            <w:pPr>
              <w:jc w:val="center"/>
            </w:pPr>
            <w:r>
              <w:t>3</w:t>
            </w:r>
          </w:p>
        </w:tc>
        <w:tc>
          <w:tcPr>
            <w:tcW w:w="2268" w:type="dxa"/>
            <w:shd w:val="clear" w:color="auto" w:fill="auto"/>
            <w:vAlign w:val="center"/>
          </w:tcPr>
          <w:p w:rsidR="002F1D05" w:rsidRDefault="002F1D05" w:rsidP="002F1D05">
            <w:pPr>
              <w:jc w:val="center"/>
            </w:pPr>
            <w:r>
              <w:t>К</w:t>
            </w:r>
            <w:r w:rsidRPr="00CD48FE">
              <w:t>отельная «Энергетик» п.Омсукчан</w:t>
            </w:r>
          </w:p>
        </w:tc>
        <w:tc>
          <w:tcPr>
            <w:tcW w:w="3119" w:type="dxa"/>
            <w:shd w:val="clear" w:color="auto" w:fill="auto"/>
            <w:vAlign w:val="center"/>
          </w:tcPr>
          <w:p w:rsidR="002F1D05" w:rsidRPr="00CD48FE" w:rsidRDefault="002F1D05" w:rsidP="002F1D05">
            <w:pPr>
              <w:jc w:val="center"/>
            </w:pPr>
            <w:r>
              <w:t>Модернизация</w:t>
            </w:r>
            <w:r w:rsidRPr="00CD48FE">
              <w:t xml:space="preserve"> (замена) пускорегулирующей аппаратуры котельной с заменой щитов </w:t>
            </w:r>
          </w:p>
        </w:tc>
        <w:tc>
          <w:tcPr>
            <w:tcW w:w="1416" w:type="dxa"/>
            <w:shd w:val="clear" w:color="auto" w:fill="auto"/>
            <w:vAlign w:val="center"/>
          </w:tcPr>
          <w:p w:rsidR="002F1D05" w:rsidRDefault="002F1D05" w:rsidP="002F1D05">
            <w:pPr>
              <w:jc w:val="center"/>
            </w:pPr>
            <w:r w:rsidRPr="008B7CA8">
              <w:t>1 778,00</w:t>
            </w:r>
          </w:p>
        </w:tc>
        <w:tc>
          <w:tcPr>
            <w:tcW w:w="1296" w:type="dxa"/>
            <w:shd w:val="clear" w:color="auto" w:fill="auto"/>
            <w:vAlign w:val="center"/>
          </w:tcPr>
          <w:p w:rsidR="002F1D05" w:rsidRPr="000B27B9" w:rsidRDefault="002F1D05" w:rsidP="002F1D05">
            <w:pPr>
              <w:jc w:val="center"/>
            </w:pPr>
          </w:p>
        </w:tc>
        <w:tc>
          <w:tcPr>
            <w:tcW w:w="1195" w:type="dxa"/>
            <w:shd w:val="clear" w:color="auto" w:fill="auto"/>
            <w:vAlign w:val="center"/>
          </w:tcPr>
          <w:p w:rsidR="002F1D05" w:rsidRPr="000B27B9" w:rsidRDefault="002F1D05" w:rsidP="002F1D05">
            <w:pPr>
              <w:jc w:val="center"/>
            </w:pPr>
          </w:p>
        </w:tc>
        <w:tc>
          <w:tcPr>
            <w:tcW w:w="1242" w:type="dxa"/>
            <w:shd w:val="clear" w:color="auto" w:fill="auto"/>
            <w:vAlign w:val="center"/>
          </w:tcPr>
          <w:p w:rsidR="002F1D05" w:rsidRPr="00EC4BDE" w:rsidRDefault="002F1D05" w:rsidP="002F1D05">
            <w:pPr>
              <w:jc w:val="center"/>
            </w:pPr>
            <w:r w:rsidRPr="00EC4BDE">
              <w:t>1 778,00</w:t>
            </w:r>
          </w:p>
        </w:tc>
      </w:tr>
      <w:tr w:rsidR="002F1D05" w:rsidRPr="000B27B9" w:rsidTr="002F1D05">
        <w:trPr>
          <w:trHeight w:val="162"/>
        </w:trPr>
        <w:tc>
          <w:tcPr>
            <w:tcW w:w="675" w:type="dxa"/>
            <w:shd w:val="clear" w:color="auto" w:fill="auto"/>
            <w:vAlign w:val="center"/>
          </w:tcPr>
          <w:p w:rsidR="002F1D05" w:rsidRPr="000B27B9" w:rsidRDefault="002F1D05" w:rsidP="002F1D05">
            <w:pPr>
              <w:jc w:val="center"/>
            </w:pPr>
            <w:r>
              <w:t>4</w:t>
            </w:r>
          </w:p>
        </w:tc>
        <w:tc>
          <w:tcPr>
            <w:tcW w:w="2268" w:type="dxa"/>
            <w:shd w:val="clear" w:color="auto" w:fill="auto"/>
            <w:vAlign w:val="center"/>
          </w:tcPr>
          <w:p w:rsidR="002F1D05" w:rsidRDefault="002F1D05" w:rsidP="002F1D05">
            <w:pPr>
              <w:jc w:val="center"/>
            </w:pPr>
            <w:r w:rsidRPr="00CD48FE">
              <w:t>Котельная «Энергетик» п.Омсукчан</w:t>
            </w:r>
          </w:p>
        </w:tc>
        <w:tc>
          <w:tcPr>
            <w:tcW w:w="3119" w:type="dxa"/>
            <w:shd w:val="clear" w:color="auto" w:fill="auto"/>
            <w:vAlign w:val="center"/>
          </w:tcPr>
          <w:p w:rsidR="002F1D05" w:rsidRPr="00CD48FE" w:rsidRDefault="002F1D05" w:rsidP="002F1D05">
            <w:pPr>
              <w:jc w:val="center"/>
            </w:pPr>
            <w:r w:rsidRPr="00CD48FE">
              <w:t xml:space="preserve">Модернизация подпиточных насосов 17 кВт *3000 </w:t>
            </w:r>
          </w:p>
        </w:tc>
        <w:tc>
          <w:tcPr>
            <w:tcW w:w="1416" w:type="dxa"/>
            <w:shd w:val="clear" w:color="auto" w:fill="auto"/>
            <w:vAlign w:val="center"/>
          </w:tcPr>
          <w:p w:rsidR="002F1D05" w:rsidRPr="000B27B9" w:rsidRDefault="002F1D05" w:rsidP="002F1D05">
            <w:pPr>
              <w:jc w:val="center"/>
            </w:pPr>
            <w:r w:rsidRPr="00CD48FE">
              <w:t>1 038,00</w:t>
            </w:r>
          </w:p>
        </w:tc>
        <w:tc>
          <w:tcPr>
            <w:tcW w:w="1296" w:type="dxa"/>
            <w:shd w:val="clear" w:color="auto" w:fill="auto"/>
            <w:vAlign w:val="center"/>
          </w:tcPr>
          <w:p w:rsidR="002F1D05" w:rsidRPr="000B27B9" w:rsidRDefault="002F1D05" w:rsidP="002F1D05">
            <w:pPr>
              <w:jc w:val="center"/>
            </w:pPr>
          </w:p>
        </w:tc>
        <w:tc>
          <w:tcPr>
            <w:tcW w:w="1195" w:type="dxa"/>
            <w:shd w:val="clear" w:color="auto" w:fill="auto"/>
            <w:vAlign w:val="center"/>
          </w:tcPr>
          <w:p w:rsidR="002F1D05" w:rsidRPr="000B27B9" w:rsidRDefault="002F1D05" w:rsidP="002F1D05">
            <w:pPr>
              <w:jc w:val="center"/>
            </w:pPr>
          </w:p>
        </w:tc>
        <w:tc>
          <w:tcPr>
            <w:tcW w:w="1242" w:type="dxa"/>
            <w:shd w:val="clear" w:color="auto" w:fill="auto"/>
            <w:vAlign w:val="center"/>
          </w:tcPr>
          <w:p w:rsidR="002F1D05" w:rsidRDefault="002F1D05" w:rsidP="002F1D05">
            <w:pPr>
              <w:jc w:val="center"/>
            </w:pPr>
            <w:r w:rsidRPr="00EC4BDE">
              <w:t>1 038,00</w:t>
            </w:r>
          </w:p>
        </w:tc>
      </w:tr>
      <w:tr w:rsidR="002F1D05" w:rsidRPr="000B27B9" w:rsidTr="002F1D05">
        <w:trPr>
          <w:trHeight w:val="162"/>
        </w:trPr>
        <w:tc>
          <w:tcPr>
            <w:tcW w:w="675" w:type="dxa"/>
            <w:shd w:val="clear" w:color="auto" w:fill="auto"/>
            <w:vAlign w:val="center"/>
          </w:tcPr>
          <w:p w:rsidR="002F1D05" w:rsidRPr="000B27B9" w:rsidRDefault="002F1D05" w:rsidP="002F1D05">
            <w:pPr>
              <w:jc w:val="center"/>
            </w:pPr>
            <w:r>
              <w:t>5</w:t>
            </w:r>
          </w:p>
        </w:tc>
        <w:tc>
          <w:tcPr>
            <w:tcW w:w="2268" w:type="dxa"/>
            <w:shd w:val="clear" w:color="auto" w:fill="auto"/>
            <w:vAlign w:val="center"/>
          </w:tcPr>
          <w:p w:rsidR="002F1D05" w:rsidRPr="00CD48FE" w:rsidRDefault="002F1D05" w:rsidP="002F1D05">
            <w:pPr>
              <w:jc w:val="center"/>
            </w:pPr>
            <w:r w:rsidRPr="00CD48FE">
              <w:t>Тепловые сети п.Омсукчан</w:t>
            </w:r>
          </w:p>
        </w:tc>
        <w:tc>
          <w:tcPr>
            <w:tcW w:w="3119" w:type="dxa"/>
            <w:shd w:val="clear" w:color="auto" w:fill="auto"/>
            <w:vAlign w:val="center"/>
          </w:tcPr>
          <w:p w:rsidR="002F1D05" w:rsidRPr="00CD48FE" w:rsidRDefault="002F1D05" w:rsidP="002F1D05">
            <w:pPr>
              <w:jc w:val="center"/>
            </w:pPr>
            <w:r>
              <w:t>Реконструкция</w:t>
            </w:r>
            <w:r w:rsidRPr="00CD48FE">
              <w:t xml:space="preserve"> участка теплосетей от ТК- 13 до теплового узла дома Транспортная 1.</w:t>
            </w:r>
          </w:p>
        </w:tc>
        <w:tc>
          <w:tcPr>
            <w:tcW w:w="1416" w:type="dxa"/>
            <w:shd w:val="clear" w:color="auto" w:fill="auto"/>
            <w:vAlign w:val="center"/>
          </w:tcPr>
          <w:p w:rsidR="002F1D05" w:rsidRPr="00CD48FE" w:rsidRDefault="002F1D05" w:rsidP="002F1D05">
            <w:pPr>
              <w:jc w:val="center"/>
            </w:pPr>
          </w:p>
        </w:tc>
        <w:tc>
          <w:tcPr>
            <w:tcW w:w="1296" w:type="dxa"/>
            <w:shd w:val="clear" w:color="auto" w:fill="auto"/>
            <w:vAlign w:val="center"/>
          </w:tcPr>
          <w:p w:rsidR="002F1D05" w:rsidRPr="000B27B9" w:rsidRDefault="002F1D05" w:rsidP="002F1D05">
            <w:pPr>
              <w:jc w:val="center"/>
            </w:pPr>
            <w:r w:rsidRPr="00CD48FE">
              <w:t>11 712,00</w:t>
            </w:r>
          </w:p>
        </w:tc>
        <w:tc>
          <w:tcPr>
            <w:tcW w:w="1195" w:type="dxa"/>
            <w:shd w:val="clear" w:color="auto" w:fill="auto"/>
            <w:vAlign w:val="center"/>
          </w:tcPr>
          <w:p w:rsidR="002F1D05" w:rsidRPr="000B27B9" w:rsidRDefault="002F1D05" w:rsidP="002F1D05">
            <w:pPr>
              <w:jc w:val="center"/>
            </w:pPr>
          </w:p>
        </w:tc>
        <w:tc>
          <w:tcPr>
            <w:tcW w:w="1242" w:type="dxa"/>
            <w:shd w:val="clear" w:color="auto" w:fill="auto"/>
            <w:vAlign w:val="center"/>
          </w:tcPr>
          <w:p w:rsidR="002F1D05" w:rsidRPr="00EC4BDE" w:rsidRDefault="002F1D05" w:rsidP="002F1D05">
            <w:pPr>
              <w:jc w:val="center"/>
            </w:pPr>
            <w:r w:rsidRPr="00CD48FE">
              <w:t>11 712,00</w:t>
            </w:r>
          </w:p>
        </w:tc>
      </w:tr>
      <w:tr w:rsidR="002F1D05" w:rsidRPr="000B27B9" w:rsidTr="002F1D05">
        <w:trPr>
          <w:trHeight w:val="162"/>
        </w:trPr>
        <w:tc>
          <w:tcPr>
            <w:tcW w:w="675" w:type="dxa"/>
            <w:shd w:val="clear" w:color="auto" w:fill="auto"/>
            <w:vAlign w:val="center"/>
          </w:tcPr>
          <w:p w:rsidR="002F1D05" w:rsidRPr="000B27B9" w:rsidRDefault="002F1D05" w:rsidP="002F1D05">
            <w:pPr>
              <w:jc w:val="center"/>
            </w:pPr>
            <w:r>
              <w:t>6</w:t>
            </w:r>
          </w:p>
        </w:tc>
        <w:tc>
          <w:tcPr>
            <w:tcW w:w="2268" w:type="dxa"/>
            <w:shd w:val="clear" w:color="auto" w:fill="auto"/>
            <w:vAlign w:val="center"/>
          </w:tcPr>
          <w:p w:rsidR="002F1D05" w:rsidRPr="00CD48FE" w:rsidRDefault="002F1D05" w:rsidP="002F1D05">
            <w:pPr>
              <w:jc w:val="center"/>
            </w:pPr>
            <w:r w:rsidRPr="001050B3">
              <w:t>Квартальная котельная п.Омсукчан</w:t>
            </w:r>
          </w:p>
        </w:tc>
        <w:tc>
          <w:tcPr>
            <w:tcW w:w="3119" w:type="dxa"/>
            <w:shd w:val="clear" w:color="auto" w:fill="auto"/>
            <w:vAlign w:val="center"/>
          </w:tcPr>
          <w:p w:rsidR="002F1D05" w:rsidRPr="00CD48FE" w:rsidRDefault="002F1D05" w:rsidP="002F1D05">
            <w:pPr>
              <w:jc w:val="center"/>
            </w:pPr>
            <w:r w:rsidRPr="00CD48FE">
              <w:t xml:space="preserve">Модернизация системы подачи воздуха с демонтажом и монтажом воздуховодов в пределах вентиляторов, замена вентилятора  «ВДН 12.5» </w:t>
            </w:r>
          </w:p>
        </w:tc>
        <w:tc>
          <w:tcPr>
            <w:tcW w:w="1416" w:type="dxa"/>
            <w:shd w:val="clear" w:color="auto" w:fill="auto"/>
            <w:vAlign w:val="center"/>
          </w:tcPr>
          <w:p w:rsidR="002F1D05" w:rsidRPr="00CD48FE" w:rsidRDefault="002F1D05" w:rsidP="002F1D05">
            <w:pPr>
              <w:jc w:val="center"/>
            </w:pPr>
          </w:p>
        </w:tc>
        <w:tc>
          <w:tcPr>
            <w:tcW w:w="1296" w:type="dxa"/>
            <w:shd w:val="clear" w:color="auto" w:fill="auto"/>
            <w:vAlign w:val="center"/>
          </w:tcPr>
          <w:p w:rsidR="002F1D05" w:rsidRPr="000B27B9" w:rsidRDefault="002F1D05" w:rsidP="002F1D05">
            <w:pPr>
              <w:jc w:val="center"/>
            </w:pPr>
          </w:p>
        </w:tc>
        <w:tc>
          <w:tcPr>
            <w:tcW w:w="1195" w:type="dxa"/>
            <w:shd w:val="clear" w:color="auto" w:fill="auto"/>
            <w:vAlign w:val="center"/>
          </w:tcPr>
          <w:p w:rsidR="002F1D05" w:rsidRPr="000B27B9" w:rsidRDefault="002F1D05" w:rsidP="002F1D05">
            <w:pPr>
              <w:jc w:val="center"/>
            </w:pPr>
            <w:r>
              <w:t>748,00</w:t>
            </w:r>
          </w:p>
        </w:tc>
        <w:tc>
          <w:tcPr>
            <w:tcW w:w="1242" w:type="dxa"/>
            <w:shd w:val="clear" w:color="auto" w:fill="auto"/>
            <w:vAlign w:val="center"/>
          </w:tcPr>
          <w:p w:rsidR="002F1D05" w:rsidRPr="00EC4BDE" w:rsidRDefault="002F1D05" w:rsidP="002F1D05">
            <w:pPr>
              <w:jc w:val="center"/>
            </w:pPr>
            <w:r>
              <w:t>748,00</w:t>
            </w:r>
          </w:p>
        </w:tc>
      </w:tr>
      <w:tr w:rsidR="002F1D05" w:rsidRPr="000B27B9" w:rsidTr="002F1D05">
        <w:trPr>
          <w:trHeight w:val="162"/>
        </w:trPr>
        <w:tc>
          <w:tcPr>
            <w:tcW w:w="675" w:type="dxa"/>
            <w:shd w:val="clear" w:color="auto" w:fill="auto"/>
            <w:vAlign w:val="center"/>
          </w:tcPr>
          <w:p w:rsidR="002F1D05" w:rsidRPr="000B27B9" w:rsidRDefault="002F1D05" w:rsidP="002F1D05">
            <w:pPr>
              <w:jc w:val="center"/>
            </w:pPr>
            <w:r>
              <w:t>7</w:t>
            </w:r>
          </w:p>
        </w:tc>
        <w:tc>
          <w:tcPr>
            <w:tcW w:w="2268" w:type="dxa"/>
            <w:shd w:val="clear" w:color="auto" w:fill="auto"/>
            <w:vAlign w:val="center"/>
          </w:tcPr>
          <w:p w:rsidR="002F1D05" w:rsidRPr="00CD48FE" w:rsidRDefault="002F1D05" w:rsidP="002F1D05">
            <w:pPr>
              <w:jc w:val="center"/>
            </w:pPr>
            <w:r>
              <w:t>Электрокотельная п.Омсукчан</w:t>
            </w:r>
          </w:p>
        </w:tc>
        <w:tc>
          <w:tcPr>
            <w:tcW w:w="3119" w:type="dxa"/>
            <w:shd w:val="clear" w:color="auto" w:fill="auto"/>
            <w:vAlign w:val="center"/>
          </w:tcPr>
          <w:p w:rsidR="002F1D05" w:rsidRPr="00CD48FE" w:rsidRDefault="002F1D05" w:rsidP="002F1D05">
            <w:pPr>
              <w:jc w:val="center"/>
            </w:pPr>
            <w:r w:rsidRPr="001050B3">
              <w:t>Реконструкция кровли и стен  «Насосной ТВС» п.Омсукчан</w:t>
            </w:r>
          </w:p>
        </w:tc>
        <w:tc>
          <w:tcPr>
            <w:tcW w:w="1416" w:type="dxa"/>
            <w:shd w:val="clear" w:color="auto" w:fill="auto"/>
            <w:vAlign w:val="center"/>
          </w:tcPr>
          <w:p w:rsidR="002F1D05" w:rsidRPr="00CD48FE" w:rsidRDefault="002F1D05" w:rsidP="002F1D05">
            <w:pPr>
              <w:jc w:val="center"/>
            </w:pPr>
          </w:p>
        </w:tc>
        <w:tc>
          <w:tcPr>
            <w:tcW w:w="1296" w:type="dxa"/>
            <w:shd w:val="clear" w:color="auto" w:fill="auto"/>
            <w:vAlign w:val="center"/>
          </w:tcPr>
          <w:p w:rsidR="002F1D05" w:rsidRPr="000B27B9" w:rsidRDefault="002F1D05" w:rsidP="002F1D05">
            <w:pPr>
              <w:jc w:val="center"/>
            </w:pPr>
          </w:p>
        </w:tc>
        <w:tc>
          <w:tcPr>
            <w:tcW w:w="1195" w:type="dxa"/>
            <w:shd w:val="clear" w:color="auto" w:fill="auto"/>
            <w:vAlign w:val="center"/>
          </w:tcPr>
          <w:p w:rsidR="002F1D05" w:rsidRPr="000B27B9" w:rsidRDefault="002F1D05" w:rsidP="002F1D05">
            <w:pPr>
              <w:jc w:val="center"/>
            </w:pPr>
            <w:r>
              <w:t>3 482,00</w:t>
            </w:r>
          </w:p>
        </w:tc>
        <w:tc>
          <w:tcPr>
            <w:tcW w:w="1242" w:type="dxa"/>
            <w:shd w:val="clear" w:color="auto" w:fill="auto"/>
            <w:vAlign w:val="center"/>
          </w:tcPr>
          <w:p w:rsidR="002F1D05" w:rsidRPr="00EC4BDE" w:rsidRDefault="002F1D05" w:rsidP="002F1D05">
            <w:pPr>
              <w:jc w:val="center"/>
            </w:pPr>
            <w:r>
              <w:t>3 482,00</w:t>
            </w:r>
          </w:p>
        </w:tc>
      </w:tr>
      <w:tr w:rsidR="002F1D05" w:rsidRPr="000B27B9" w:rsidTr="002F1D05">
        <w:trPr>
          <w:trHeight w:val="158"/>
        </w:trPr>
        <w:tc>
          <w:tcPr>
            <w:tcW w:w="6062" w:type="dxa"/>
            <w:gridSpan w:val="3"/>
            <w:shd w:val="clear" w:color="auto" w:fill="auto"/>
            <w:vAlign w:val="center"/>
          </w:tcPr>
          <w:p w:rsidR="002F1D05" w:rsidRPr="000B27B9" w:rsidRDefault="002F1D05" w:rsidP="002F1D05">
            <w:pPr>
              <w:jc w:val="right"/>
              <w:rPr>
                <w:b/>
              </w:rPr>
            </w:pPr>
            <w:r w:rsidRPr="000B27B9">
              <w:rPr>
                <w:b/>
              </w:rPr>
              <w:t>ИТОГО</w:t>
            </w:r>
          </w:p>
        </w:tc>
        <w:tc>
          <w:tcPr>
            <w:tcW w:w="1416" w:type="dxa"/>
            <w:shd w:val="clear" w:color="auto" w:fill="auto"/>
            <w:vAlign w:val="center"/>
          </w:tcPr>
          <w:p w:rsidR="002F1D05" w:rsidRPr="000B27B9" w:rsidRDefault="002F1D05" w:rsidP="002F1D05">
            <w:pPr>
              <w:jc w:val="center"/>
              <w:rPr>
                <w:b/>
              </w:rPr>
            </w:pPr>
            <w:r>
              <w:rPr>
                <w:b/>
              </w:rPr>
              <w:t>10 286,00</w:t>
            </w:r>
          </w:p>
        </w:tc>
        <w:tc>
          <w:tcPr>
            <w:tcW w:w="1296" w:type="dxa"/>
            <w:shd w:val="clear" w:color="auto" w:fill="auto"/>
            <w:vAlign w:val="center"/>
          </w:tcPr>
          <w:p w:rsidR="002F1D05" w:rsidRPr="000B27B9" w:rsidRDefault="002F1D05" w:rsidP="002F1D05">
            <w:pPr>
              <w:jc w:val="center"/>
              <w:rPr>
                <w:b/>
              </w:rPr>
            </w:pPr>
            <w:r>
              <w:rPr>
                <w:b/>
              </w:rPr>
              <w:t>11 712,00</w:t>
            </w:r>
          </w:p>
        </w:tc>
        <w:tc>
          <w:tcPr>
            <w:tcW w:w="1195" w:type="dxa"/>
            <w:shd w:val="clear" w:color="auto" w:fill="auto"/>
            <w:vAlign w:val="center"/>
          </w:tcPr>
          <w:p w:rsidR="002F1D05" w:rsidRPr="000B27B9" w:rsidRDefault="002F1D05" w:rsidP="002F1D05">
            <w:pPr>
              <w:jc w:val="center"/>
              <w:rPr>
                <w:b/>
              </w:rPr>
            </w:pPr>
            <w:r w:rsidRPr="001050B3">
              <w:rPr>
                <w:b/>
              </w:rPr>
              <w:t>4</w:t>
            </w:r>
            <w:r>
              <w:rPr>
                <w:b/>
              </w:rPr>
              <w:t> </w:t>
            </w:r>
            <w:r w:rsidRPr="001050B3">
              <w:rPr>
                <w:b/>
              </w:rPr>
              <w:t>230</w:t>
            </w:r>
            <w:r>
              <w:rPr>
                <w:b/>
              </w:rPr>
              <w:t>,00</w:t>
            </w:r>
          </w:p>
        </w:tc>
        <w:tc>
          <w:tcPr>
            <w:tcW w:w="1242" w:type="dxa"/>
            <w:shd w:val="clear" w:color="auto" w:fill="auto"/>
            <w:vAlign w:val="center"/>
          </w:tcPr>
          <w:p w:rsidR="002F1D05" w:rsidRPr="000B27B9" w:rsidRDefault="002F1D05" w:rsidP="002F1D05">
            <w:pPr>
              <w:jc w:val="center"/>
              <w:rPr>
                <w:b/>
              </w:rPr>
            </w:pPr>
            <w:r w:rsidRPr="001050B3">
              <w:rPr>
                <w:b/>
              </w:rPr>
              <w:t>26</w:t>
            </w:r>
            <w:r>
              <w:rPr>
                <w:b/>
              </w:rPr>
              <w:t> </w:t>
            </w:r>
            <w:r w:rsidRPr="001050B3">
              <w:rPr>
                <w:b/>
              </w:rPr>
              <w:t>228</w:t>
            </w:r>
            <w:r>
              <w:rPr>
                <w:b/>
              </w:rPr>
              <w:t>,00</w:t>
            </w:r>
          </w:p>
        </w:tc>
      </w:tr>
      <w:tr w:rsidR="002F1D05" w:rsidRPr="000B27B9" w:rsidTr="002F1D05">
        <w:trPr>
          <w:trHeight w:val="158"/>
        </w:trPr>
        <w:tc>
          <w:tcPr>
            <w:tcW w:w="11211" w:type="dxa"/>
            <w:gridSpan w:val="7"/>
            <w:shd w:val="clear" w:color="auto" w:fill="auto"/>
            <w:vAlign w:val="center"/>
          </w:tcPr>
          <w:p w:rsidR="002F1D05" w:rsidRPr="000B27B9" w:rsidRDefault="002F1D05" w:rsidP="002F1D05">
            <w:pPr>
              <w:jc w:val="center"/>
              <w:rPr>
                <w:b/>
              </w:rPr>
            </w:pPr>
            <w:r w:rsidRPr="000B27B9">
              <w:rPr>
                <w:b/>
              </w:rPr>
              <w:t>производимые Концедентом</w:t>
            </w:r>
          </w:p>
        </w:tc>
      </w:tr>
      <w:tr w:rsidR="002F1D05" w:rsidRPr="001050B3" w:rsidTr="002F1D05">
        <w:trPr>
          <w:trHeight w:val="158"/>
        </w:trPr>
        <w:tc>
          <w:tcPr>
            <w:tcW w:w="675" w:type="dxa"/>
            <w:shd w:val="clear" w:color="auto" w:fill="auto"/>
            <w:vAlign w:val="center"/>
          </w:tcPr>
          <w:p w:rsidR="002F1D05" w:rsidRPr="001050B3" w:rsidRDefault="002F1D05" w:rsidP="002F1D05">
            <w:pPr>
              <w:jc w:val="center"/>
            </w:pPr>
            <w:r>
              <w:t>1</w:t>
            </w:r>
          </w:p>
        </w:tc>
        <w:tc>
          <w:tcPr>
            <w:tcW w:w="2268" w:type="dxa"/>
            <w:shd w:val="clear" w:color="auto" w:fill="auto"/>
            <w:vAlign w:val="center"/>
          </w:tcPr>
          <w:p w:rsidR="002F1D05" w:rsidRPr="001050B3" w:rsidRDefault="002F1D05" w:rsidP="002F1D05">
            <w:pPr>
              <w:jc w:val="center"/>
            </w:pPr>
            <w:r w:rsidRPr="001050B3">
              <w:t>Тепловые сети п.Омсукчан</w:t>
            </w:r>
          </w:p>
        </w:tc>
        <w:tc>
          <w:tcPr>
            <w:tcW w:w="3119" w:type="dxa"/>
            <w:shd w:val="clear" w:color="auto" w:fill="auto"/>
            <w:vAlign w:val="center"/>
          </w:tcPr>
          <w:p w:rsidR="002F1D05" w:rsidRPr="001050B3" w:rsidRDefault="002F1D05" w:rsidP="002F1D05">
            <w:pPr>
              <w:jc w:val="center"/>
            </w:pPr>
            <w:r w:rsidRPr="001050B3">
              <w:t>Реконструкция участка теплосети от ТК 734 до ТК 740а (от Ленина 31 до Мира 20а)</w:t>
            </w:r>
          </w:p>
        </w:tc>
        <w:tc>
          <w:tcPr>
            <w:tcW w:w="1416" w:type="dxa"/>
            <w:shd w:val="clear" w:color="auto" w:fill="auto"/>
            <w:vAlign w:val="center"/>
          </w:tcPr>
          <w:p w:rsidR="002F1D05" w:rsidRPr="001050B3" w:rsidRDefault="002F1D05" w:rsidP="002F1D05">
            <w:pPr>
              <w:jc w:val="center"/>
            </w:pPr>
            <w:r w:rsidRPr="001050B3">
              <w:t>17 509,00</w:t>
            </w:r>
          </w:p>
        </w:tc>
        <w:tc>
          <w:tcPr>
            <w:tcW w:w="1296" w:type="dxa"/>
            <w:shd w:val="clear" w:color="auto" w:fill="auto"/>
            <w:vAlign w:val="center"/>
          </w:tcPr>
          <w:p w:rsidR="002F1D05" w:rsidRPr="001050B3" w:rsidRDefault="002F1D05" w:rsidP="002F1D05">
            <w:pPr>
              <w:jc w:val="center"/>
            </w:pPr>
          </w:p>
        </w:tc>
        <w:tc>
          <w:tcPr>
            <w:tcW w:w="1195" w:type="dxa"/>
            <w:shd w:val="clear" w:color="auto" w:fill="auto"/>
            <w:vAlign w:val="center"/>
          </w:tcPr>
          <w:p w:rsidR="002F1D05" w:rsidRPr="001050B3" w:rsidRDefault="002F1D05" w:rsidP="002F1D05">
            <w:pPr>
              <w:jc w:val="center"/>
            </w:pPr>
          </w:p>
        </w:tc>
        <w:tc>
          <w:tcPr>
            <w:tcW w:w="1242" w:type="dxa"/>
            <w:shd w:val="clear" w:color="auto" w:fill="auto"/>
            <w:vAlign w:val="center"/>
          </w:tcPr>
          <w:p w:rsidR="002F1D05" w:rsidRPr="001050B3" w:rsidRDefault="002F1D05" w:rsidP="002F1D05">
            <w:pPr>
              <w:jc w:val="center"/>
            </w:pPr>
            <w:r w:rsidRPr="001050B3">
              <w:t>17</w:t>
            </w:r>
            <w:r>
              <w:t xml:space="preserve"> </w:t>
            </w:r>
            <w:r w:rsidRPr="001050B3">
              <w:t>509,00</w:t>
            </w:r>
          </w:p>
        </w:tc>
      </w:tr>
      <w:tr w:rsidR="002F1D05" w:rsidRPr="001050B3" w:rsidTr="002F1D05">
        <w:trPr>
          <w:trHeight w:val="158"/>
        </w:trPr>
        <w:tc>
          <w:tcPr>
            <w:tcW w:w="675" w:type="dxa"/>
            <w:shd w:val="clear" w:color="auto" w:fill="auto"/>
            <w:vAlign w:val="center"/>
          </w:tcPr>
          <w:p w:rsidR="002F1D05" w:rsidRPr="001050B3" w:rsidRDefault="002F1D05" w:rsidP="002F1D05">
            <w:pPr>
              <w:jc w:val="center"/>
            </w:pPr>
            <w:r>
              <w:t>2</w:t>
            </w:r>
          </w:p>
        </w:tc>
        <w:tc>
          <w:tcPr>
            <w:tcW w:w="2268" w:type="dxa"/>
            <w:shd w:val="clear" w:color="auto" w:fill="auto"/>
            <w:vAlign w:val="center"/>
          </w:tcPr>
          <w:p w:rsidR="002F1D05" w:rsidRPr="001050B3" w:rsidRDefault="002F1D05" w:rsidP="002F1D05">
            <w:pPr>
              <w:jc w:val="center"/>
            </w:pPr>
            <w:r w:rsidRPr="001050B3">
              <w:t>Тепловые сети п.Омсукчан</w:t>
            </w:r>
          </w:p>
        </w:tc>
        <w:tc>
          <w:tcPr>
            <w:tcW w:w="3119" w:type="dxa"/>
            <w:shd w:val="clear" w:color="auto" w:fill="auto"/>
            <w:vAlign w:val="center"/>
          </w:tcPr>
          <w:p w:rsidR="002F1D05" w:rsidRPr="001050B3" w:rsidRDefault="002F1D05" w:rsidP="002F1D05">
            <w:pPr>
              <w:jc w:val="center"/>
            </w:pPr>
            <w:r w:rsidRPr="001050B3">
              <w:t xml:space="preserve">Реконструкция теплосетей от ТК 9 до ТК 6 (ул. Ленина, 35 – ул. Мира, 32а)  </w:t>
            </w:r>
            <w:r w:rsidRPr="001050B3">
              <w:tab/>
            </w:r>
            <w:r w:rsidRPr="001050B3">
              <w:tab/>
            </w:r>
          </w:p>
        </w:tc>
        <w:tc>
          <w:tcPr>
            <w:tcW w:w="1416" w:type="dxa"/>
            <w:shd w:val="clear" w:color="auto" w:fill="auto"/>
            <w:vAlign w:val="center"/>
          </w:tcPr>
          <w:p w:rsidR="002F1D05" w:rsidRPr="001050B3" w:rsidRDefault="002F1D05" w:rsidP="002F1D05">
            <w:pPr>
              <w:jc w:val="center"/>
            </w:pPr>
          </w:p>
        </w:tc>
        <w:tc>
          <w:tcPr>
            <w:tcW w:w="1296" w:type="dxa"/>
            <w:shd w:val="clear" w:color="auto" w:fill="auto"/>
            <w:vAlign w:val="center"/>
          </w:tcPr>
          <w:p w:rsidR="002F1D05" w:rsidRPr="001050B3" w:rsidRDefault="002F1D05" w:rsidP="002F1D05">
            <w:pPr>
              <w:jc w:val="center"/>
            </w:pPr>
          </w:p>
        </w:tc>
        <w:tc>
          <w:tcPr>
            <w:tcW w:w="1195" w:type="dxa"/>
            <w:shd w:val="clear" w:color="auto" w:fill="auto"/>
            <w:vAlign w:val="center"/>
          </w:tcPr>
          <w:p w:rsidR="002F1D05" w:rsidRPr="001050B3" w:rsidRDefault="002F1D05" w:rsidP="002F1D05">
            <w:pPr>
              <w:jc w:val="center"/>
            </w:pPr>
            <w:r>
              <w:t>28 122,00</w:t>
            </w:r>
          </w:p>
        </w:tc>
        <w:tc>
          <w:tcPr>
            <w:tcW w:w="1242" w:type="dxa"/>
            <w:shd w:val="clear" w:color="auto" w:fill="auto"/>
            <w:vAlign w:val="center"/>
          </w:tcPr>
          <w:p w:rsidR="002F1D05" w:rsidRPr="001050B3" w:rsidRDefault="002F1D05" w:rsidP="002F1D05">
            <w:pPr>
              <w:jc w:val="center"/>
            </w:pPr>
            <w:r w:rsidRPr="001050B3">
              <w:t>28 122,00</w:t>
            </w:r>
          </w:p>
        </w:tc>
      </w:tr>
      <w:tr w:rsidR="002F1D05" w:rsidRPr="000B27B9" w:rsidTr="002F1D05">
        <w:trPr>
          <w:trHeight w:val="158"/>
        </w:trPr>
        <w:tc>
          <w:tcPr>
            <w:tcW w:w="6062" w:type="dxa"/>
            <w:gridSpan w:val="3"/>
            <w:shd w:val="clear" w:color="auto" w:fill="auto"/>
            <w:vAlign w:val="center"/>
          </w:tcPr>
          <w:p w:rsidR="002F1D05" w:rsidRPr="000B27B9" w:rsidRDefault="002F1D05" w:rsidP="002F1D05">
            <w:pPr>
              <w:jc w:val="right"/>
              <w:rPr>
                <w:b/>
              </w:rPr>
            </w:pPr>
            <w:r w:rsidRPr="000B27B9">
              <w:rPr>
                <w:b/>
              </w:rPr>
              <w:t>ИТОГО</w:t>
            </w:r>
          </w:p>
        </w:tc>
        <w:tc>
          <w:tcPr>
            <w:tcW w:w="1416" w:type="dxa"/>
            <w:shd w:val="clear" w:color="auto" w:fill="auto"/>
            <w:vAlign w:val="center"/>
          </w:tcPr>
          <w:p w:rsidR="002F1D05" w:rsidRPr="000B27B9" w:rsidRDefault="002F1D05" w:rsidP="002F1D05">
            <w:pPr>
              <w:jc w:val="center"/>
              <w:rPr>
                <w:b/>
              </w:rPr>
            </w:pPr>
            <w:r>
              <w:rPr>
                <w:b/>
              </w:rPr>
              <w:t xml:space="preserve">17 509,00  </w:t>
            </w:r>
          </w:p>
        </w:tc>
        <w:tc>
          <w:tcPr>
            <w:tcW w:w="1296" w:type="dxa"/>
            <w:shd w:val="clear" w:color="auto" w:fill="auto"/>
            <w:vAlign w:val="center"/>
          </w:tcPr>
          <w:p w:rsidR="002F1D05" w:rsidRPr="000B27B9" w:rsidRDefault="002F1D05" w:rsidP="002F1D05">
            <w:pPr>
              <w:jc w:val="center"/>
              <w:rPr>
                <w:b/>
              </w:rPr>
            </w:pPr>
            <w:r>
              <w:rPr>
                <w:b/>
              </w:rPr>
              <w:t>0,00</w:t>
            </w:r>
          </w:p>
        </w:tc>
        <w:tc>
          <w:tcPr>
            <w:tcW w:w="1195" w:type="dxa"/>
            <w:shd w:val="clear" w:color="auto" w:fill="auto"/>
            <w:vAlign w:val="center"/>
          </w:tcPr>
          <w:p w:rsidR="002F1D05" w:rsidRPr="000B27B9" w:rsidRDefault="002F1D05" w:rsidP="002F1D05">
            <w:pPr>
              <w:jc w:val="center"/>
              <w:rPr>
                <w:b/>
              </w:rPr>
            </w:pPr>
            <w:r>
              <w:rPr>
                <w:b/>
              </w:rPr>
              <w:t>28 122,00</w:t>
            </w:r>
          </w:p>
        </w:tc>
        <w:tc>
          <w:tcPr>
            <w:tcW w:w="1242" w:type="dxa"/>
            <w:shd w:val="clear" w:color="auto" w:fill="auto"/>
            <w:vAlign w:val="center"/>
          </w:tcPr>
          <w:p w:rsidR="002F1D05" w:rsidRPr="000B27B9" w:rsidRDefault="002F1D05" w:rsidP="002F1D05">
            <w:pPr>
              <w:jc w:val="center"/>
              <w:rPr>
                <w:b/>
              </w:rPr>
            </w:pPr>
            <w:r>
              <w:rPr>
                <w:b/>
              </w:rPr>
              <w:t>46 631,00</w:t>
            </w:r>
          </w:p>
        </w:tc>
      </w:tr>
    </w:tbl>
    <w:p w:rsidR="002B4654" w:rsidRDefault="002B4654" w:rsidP="00A5597F">
      <w:pPr>
        <w:pStyle w:val="Standard"/>
        <w:autoSpaceDE w:val="0"/>
        <w:ind w:firstLine="709"/>
        <w:jc w:val="center"/>
        <w:rPr>
          <w:rFonts w:eastAsia="Times New Roman" w:cs="Times New Roman"/>
          <w:b/>
          <w:color w:val="000000"/>
          <w:sz w:val="28"/>
          <w:szCs w:val="28"/>
          <w:lang w:val="ru-RU"/>
        </w:rPr>
      </w:pPr>
    </w:p>
    <w:p w:rsidR="002F1D05" w:rsidRPr="00BF38B6" w:rsidRDefault="002F1D05" w:rsidP="00A5597F">
      <w:pPr>
        <w:pStyle w:val="Standard"/>
        <w:autoSpaceDE w:val="0"/>
        <w:ind w:firstLine="709"/>
        <w:jc w:val="center"/>
        <w:rPr>
          <w:rFonts w:eastAsia="Times New Roman" w:cs="Times New Roman"/>
          <w:b/>
          <w:color w:val="000000"/>
          <w:sz w:val="28"/>
          <w:szCs w:val="28"/>
          <w:lang w:val="ru-RU"/>
        </w:rPr>
      </w:pPr>
    </w:p>
    <w:sectPr w:rsidR="002F1D05" w:rsidRPr="00BF38B6" w:rsidSect="002633BF">
      <w:headerReference w:type="default" r:id="rId26"/>
      <w:footerReference w:type="even" r:id="rId27"/>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DB0" w:rsidRDefault="008A0DB0">
      <w:r>
        <w:separator/>
      </w:r>
    </w:p>
  </w:endnote>
  <w:endnote w:type="continuationSeparator" w:id="1">
    <w:p w:rsidR="008A0DB0" w:rsidRDefault="008A0DB0">
      <w:r>
        <w:continuationSeparator/>
      </w:r>
    </w:p>
  </w:endnote>
  <w:endnote w:type="continuationNotice" w:id="2">
    <w:p w:rsidR="008A0DB0" w:rsidRDefault="008A0DB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85" w:rsidRDefault="00C00A93" w:rsidP="00F72C23">
    <w:pPr>
      <w:pStyle w:val="ae"/>
      <w:framePr w:wrap="around" w:vAnchor="text" w:hAnchor="margin" w:xAlign="right" w:y="1"/>
      <w:rPr>
        <w:rStyle w:val="af"/>
      </w:rPr>
    </w:pPr>
    <w:r>
      <w:rPr>
        <w:rStyle w:val="af"/>
      </w:rPr>
      <w:fldChar w:fldCharType="begin"/>
    </w:r>
    <w:r w:rsidR="00711E85">
      <w:rPr>
        <w:rStyle w:val="af"/>
      </w:rPr>
      <w:instrText xml:space="preserve">PAGE  </w:instrText>
    </w:r>
    <w:r>
      <w:rPr>
        <w:rStyle w:val="af"/>
      </w:rPr>
      <w:fldChar w:fldCharType="end"/>
    </w:r>
  </w:p>
  <w:p w:rsidR="00711E85" w:rsidRDefault="00711E85" w:rsidP="00502B3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DB0" w:rsidRDefault="008A0DB0">
      <w:r>
        <w:separator/>
      </w:r>
    </w:p>
  </w:footnote>
  <w:footnote w:type="continuationSeparator" w:id="1">
    <w:p w:rsidR="008A0DB0" w:rsidRDefault="008A0DB0">
      <w:r>
        <w:continuationSeparator/>
      </w:r>
    </w:p>
  </w:footnote>
  <w:footnote w:type="continuationNotice" w:id="2">
    <w:p w:rsidR="008A0DB0" w:rsidRDefault="008A0D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85" w:rsidRDefault="00711E85">
    <w:pPr>
      <w:pStyle w:val="afb"/>
      <w:jc w:val="right"/>
    </w:pPr>
    <w:r>
      <w:t xml:space="preserve">Страница </w:t>
    </w:r>
    <w:r w:rsidR="00C00A93">
      <w:rPr>
        <w:b/>
        <w:bCs/>
      </w:rPr>
      <w:fldChar w:fldCharType="begin"/>
    </w:r>
    <w:r>
      <w:rPr>
        <w:b/>
        <w:bCs/>
      </w:rPr>
      <w:instrText>PAGE</w:instrText>
    </w:r>
    <w:r w:rsidR="00C00A93">
      <w:rPr>
        <w:b/>
        <w:bCs/>
      </w:rPr>
      <w:fldChar w:fldCharType="separate"/>
    </w:r>
    <w:r w:rsidR="00200EFB">
      <w:rPr>
        <w:b/>
        <w:bCs/>
        <w:noProof/>
      </w:rPr>
      <w:t>69</w:t>
    </w:r>
    <w:r w:rsidR="00C00A93">
      <w:rPr>
        <w:b/>
        <w:bCs/>
      </w:rPr>
      <w:fldChar w:fldCharType="end"/>
    </w:r>
    <w:r>
      <w:t xml:space="preserve"> из </w:t>
    </w:r>
    <w:r w:rsidR="00C00A93">
      <w:rPr>
        <w:b/>
        <w:bCs/>
      </w:rPr>
      <w:fldChar w:fldCharType="begin"/>
    </w:r>
    <w:r>
      <w:rPr>
        <w:b/>
        <w:bCs/>
      </w:rPr>
      <w:instrText>NUMPAGES</w:instrText>
    </w:r>
    <w:r w:rsidR="00C00A93">
      <w:rPr>
        <w:b/>
        <w:bCs/>
      </w:rPr>
      <w:fldChar w:fldCharType="separate"/>
    </w:r>
    <w:r w:rsidR="00200EFB">
      <w:rPr>
        <w:b/>
        <w:bCs/>
        <w:noProof/>
      </w:rPr>
      <w:t>82</w:t>
    </w:r>
    <w:r w:rsidR="00C00A93">
      <w:rPr>
        <w:b/>
        <w:bCs/>
      </w:rPr>
      <w:fldChar w:fldCharType="end"/>
    </w:r>
  </w:p>
  <w:p w:rsidR="00711E85" w:rsidRDefault="00711E8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31416"/>
      <w:docPartObj>
        <w:docPartGallery w:val="Page Numbers (Top of Page)"/>
        <w:docPartUnique/>
      </w:docPartObj>
    </w:sdtPr>
    <w:sdtContent>
      <w:p w:rsidR="00711E85" w:rsidRDefault="00C00A93">
        <w:pPr>
          <w:pStyle w:val="afb"/>
          <w:jc w:val="center"/>
        </w:pPr>
        <w:r w:rsidRPr="00C00A93">
          <w:fldChar w:fldCharType="begin"/>
        </w:r>
        <w:r w:rsidR="00711E85">
          <w:instrText>PAGE   \* MERGEFORMAT</w:instrText>
        </w:r>
        <w:r w:rsidRPr="00C00A93">
          <w:fldChar w:fldCharType="separate"/>
        </w:r>
        <w:r w:rsidR="00200EFB" w:rsidRPr="00200EFB">
          <w:rPr>
            <w:noProof/>
            <w:lang w:val="ru-RU"/>
          </w:rPr>
          <w:t>81</w:t>
        </w:r>
        <w:r>
          <w:rPr>
            <w:noProof/>
            <w:lang w:val="ru-RU"/>
          </w:rPr>
          <w:fldChar w:fldCharType="end"/>
        </w:r>
      </w:p>
    </w:sdtContent>
  </w:sdt>
  <w:p w:rsidR="00711E85" w:rsidRPr="001769AE" w:rsidRDefault="00711E85" w:rsidP="001769AE">
    <w:pPr>
      <w:pStyle w:val="afb"/>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2D55781"/>
    <w:multiLevelType w:val="multilevel"/>
    <w:tmpl w:val="CFBC1168"/>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6C7C44"/>
    <w:multiLevelType w:val="multilevel"/>
    <w:tmpl w:val="2D208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A7F4E62"/>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6">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38B3E39"/>
    <w:multiLevelType w:val="multilevel"/>
    <w:tmpl w:val="CC2C3270"/>
    <w:lvl w:ilvl="0">
      <w:start w:val="1"/>
      <w:numFmt w:val="decimal"/>
      <w:lvlText w:val="8.%1"/>
      <w:lvlJc w:val="left"/>
      <w:pPr>
        <w:ind w:left="644"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F5F7C52"/>
    <w:multiLevelType w:val="hybridMultilevel"/>
    <w:tmpl w:val="8C0C4678"/>
    <w:lvl w:ilvl="0" w:tplc="2A8469DE">
      <w:start w:val="1"/>
      <w:numFmt w:val="bullet"/>
      <w:pStyle w:val="stwibulletlistCharCharCharChar"/>
      <w:lvlText w:val=""/>
      <w:lvlJc w:val="left"/>
      <w:pPr>
        <w:tabs>
          <w:tab w:val="num" w:pos="567"/>
        </w:tabs>
        <w:ind w:left="567" w:hanging="567"/>
      </w:pPr>
      <w:rPr>
        <w:rFonts w:ascii="Symbol" w:hAnsi="Symbol" w:hint="default"/>
      </w:rPr>
    </w:lvl>
    <w:lvl w:ilvl="1" w:tplc="D1F2C708">
      <w:start w:val="1"/>
      <w:numFmt w:val="bullet"/>
      <w:lvlText w:val=""/>
      <w:lvlJc w:val="left"/>
      <w:pPr>
        <w:tabs>
          <w:tab w:val="num" w:pos="1440"/>
        </w:tabs>
        <w:ind w:left="1440" w:hanging="360"/>
      </w:pPr>
      <w:rPr>
        <w:rFonts w:ascii="Symbol" w:eastAsia="SimHei" w:hAnsi="Symbol" w:hint="default"/>
        <w:color w:val="auto"/>
      </w:rPr>
    </w:lvl>
    <w:lvl w:ilvl="2" w:tplc="09F8B916">
      <w:start w:val="1"/>
      <w:numFmt w:val="decimal"/>
      <w:lvlText w:val="%3."/>
      <w:lvlJc w:val="left"/>
      <w:pPr>
        <w:tabs>
          <w:tab w:val="num" w:pos="2160"/>
        </w:tabs>
        <w:ind w:left="2160" w:hanging="360"/>
      </w:pPr>
      <w:rPr>
        <w:rFonts w:cs="Times New Roman"/>
      </w:rPr>
    </w:lvl>
    <w:lvl w:ilvl="3" w:tplc="FD321BFA">
      <w:start w:val="1"/>
      <w:numFmt w:val="decimal"/>
      <w:lvlText w:val="%4."/>
      <w:lvlJc w:val="left"/>
      <w:pPr>
        <w:tabs>
          <w:tab w:val="num" w:pos="2880"/>
        </w:tabs>
        <w:ind w:left="2880" w:hanging="360"/>
      </w:pPr>
      <w:rPr>
        <w:rFonts w:cs="Times New Roman"/>
      </w:rPr>
    </w:lvl>
    <w:lvl w:ilvl="4" w:tplc="CB0AF47A">
      <w:start w:val="1"/>
      <w:numFmt w:val="decimal"/>
      <w:lvlText w:val="%5."/>
      <w:lvlJc w:val="left"/>
      <w:pPr>
        <w:tabs>
          <w:tab w:val="num" w:pos="3600"/>
        </w:tabs>
        <w:ind w:left="3600" w:hanging="360"/>
      </w:pPr>
      <w:rPr>
        <w:rFonts w:cs="Times New Roman"/>
      </w:rPr>
    </w:lvl>
    <w:lvl w:ilvl="5" w:tplc="AF284044">
      <w:start w:val="1"/>
      <w:numFmt w:val="decimal"/>
      <w:lvlText w:val="%6."/>
      <w:lvlJc w:val="left"/>
      <w:pPr>
        <w:tabs>
          <w:tab w:val="num" w:pos="4320"/>
        </w:tabs>
        <w:ind w:left="4320" w:hanging="360"/>
      </w:pPr>
      <w:rPr>
        <w:rFonts w:cs="Times New Roman"/>
      </w:rPr>
    </w:lvl>
    <w:lvl w:ilvl="6" w:tplc="E5B04222">
      <w:start w:val="1"/>
      <w:numFmt w:val="decimal"/>
      <w:lvlText w:val="%7."/>
      <w:lvlJc w:val="left"/>
      <w:pPr>
        <w:tabs>
          <w:tab w:val="num" w:pos="5040"/>
        </w:tabs>
        <w:ind w:left="5040" w:hanging="360"/>
      </w:pPr>
      <w:rPr>
        <w:rFonts w:cs="Times New Roman"/>
      </w:rPr>
    </w:lvl>
    <w:lvl w:ilvl="7" w:tplc="69A0BB9C">
      <w:start w:val="1"/>
      <w:numFmt w:val="decimal"/>
      <w:lvlText w:val="%8."/>
      <w:lvlJc w:val="left"/>
      <w:pPr>
        <w:tabs>
          <w:tab w:val="num" w:pos="5760"/>
        </w:tabs>
        <w:ind w:left="5760" w:hanging="360"/>
      </w:pPr>
      <w:rPr>
        <w:rFonts w:cs="Times New Roman"/>
      </w:rPr>
    </w:lvl>
    <w:lvl w:ilvl="8" w:tplc="F7947F74">
      <w:start w:val="1"/>
      <w:numFmt w:val="decimal"/>
      <w:lvlText w:val="%9."/>
      <w:lvlJc w:val="left"/>
      <w:pPr>
        <w:tabs>
          <w:tab w:val="num" w:pos="6480"/>
        </w:tabs>
        <w:ind w:left="6480" w:hanging="360"/>
      </w:pPr>
      <w:rPr>
        <w:rFonts w:cs="Times New Roman"/>
      </w:rPr>
    </w:lvl>
  </w:abstractNum>
  <w:abstractNum w:abstractNumId="12">
    <w:nsid w:val="3EC24D08"/>
    <w:multiLevelType w:val="hybridMultilevel"/>
    <w:tmpl w:val="F552CE9E"/>
    <w:lvl w:ilvl="0" w:tplc="AB9E6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D44452"/>
    <w:multiLevelType w:val="multilevel"/>
    <w:tmpl w:val="B7060404"/>
    <w:lvl w:ilvl="0">
      <w:start w:val="21"/>
      <w:numFmt w:val="decimal"/>
      <w:lvlText w:val="%1."/>
      <w:lvlJc w:val="left"/>
      <w:pPr>
        <w:tabs>
          <w:tab w:val="num" w:pos="360"/>
        </w:tabs>
        <w:ind w:left="360" w:hanging="360"/>
      </w:pPr>
      <w:rPr>
        <w:rFonts w:hint="default"/>
      </w:rPr>
    </w:lvl>
    <w:lvl w:ilvl="1">
      <w:start w:val="20"/>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EF93053"/>
    <w:multiLevelType w:val="hybridMultilevel"/>
    <w:tmpl w:val="839C657C"/>
    <w:lvl w:ilvl="0" w:tplc="023E4816">
      <w:start w:val="13"/>
      <w:numFmt w:val="bullet"/>
      <w:lvlText w:val="-"/>
      <w:lvlJc w:val="left"/>
      <w:pPr>
        <w:tabs>
          <w:tab w:val="num" w:pos="720"/>
        </w:tabs>
        <w:ind w:left="720" w:hanging="360"/>
      </w:pPr>
      <w:rPr>
        <w:rFonts w:ascii="Times New Roman" w:eastAsia="Times New Roman" w:hAnsi="Times New Roman" w:cs="Times New Roman" w:hint="default"/>
      </w:rPr>
    </w:lvl>
    <w:lvl w:ilvl="1" w:tplc="E408838C">
      <w:start w:val="1"/>
      <w:numFmt w:val="bullet"/>
      <w:pStyle w:val="22"/>
      <w:lvlText w:val="o"/>
      <w:lvlJc w:val="left"/>
      <w:pPr>
        <w:tabs>
          <w:tab w:val="num" w:pos="1440"/>
        </w:tabs>
        <w:ind w:left="1440" w:hanging="360"/>
      </w:pPr>
      <w:rPr>
        <w:rFonts w:ascii="Courier New" w:hAnsi="Courier New" w:hint="default"/>
      </w:rPr>
    </w:lvl>
    <w:lvl w:ilvl="2" w:tplc="25245E1A" w:tentative="1">
      <w:start w:val="1"/>
      <w:numFmt w:val="bullet"/>
      <w:lvlText w:val=""/>
      <w:lvlJc w:val="left"/>
      <w:pPr>
        <w:tabs>
          <w:tab w:val="num" w:pos="2160"/>
        </w:tabs>
        <w:ind w:left="2160" w:hanging="360"/>
      </w:pPr>
      <w:rPr>
        <w:rFonts w:ascii="Wingdings" w:hAnsi="Wingdings" w:hint="default"/>
      </w:rPr>
    </w:lvl>
    <w:lvl w:ilvl="3" w:tplc="93EC3BE2" w:tentative="1">
      <w:start w:val="1"/>
      <w:numFmt w:val="bullet"/>
      <w:lvlText w:val=""/>
      <w:lvlJc w:val="left"/>
      <w:pPr>
        <w:tabs>
          <w:tab w:val="num" w:pos="2880"/>
        </w:tabs>
        <w:ind w:left="2880" w:hanging="360"/>
      </w:pPr>
      <w:rPr>
        <w:rFonts w:ascii="Symbol" w:hAnsi="Symbol" w:hint="default"/>
      </w:rPr>
    </w:lvl>
    <w:lvl w:ilvl="4" w:tplc="96C21FA4" w:tentative="1">
      <w:start w:val="1"/>
      <w:numFmt w:val="bullet"/>
      <w:lvlText w:val="o"/>
      <w:lvlJc w:val="left"/>
      <w:pPr>
        <w:tabs>
          <w:tab w:val="num" w:pos="3600"/>
        </w:tabs>
        <w:ind w:left="3600" w:hanging="360"/>
      </w:pPr>
      <w:rPr>
        <w:rFonts w:ascii="Courier New" w:hAnsi="Courier New" w:hint="default"/>
      </w:rPr>
    </w:lvl>
    <w:lvl w:ilvl="5" w:tplc="1B7EFE80" w:tentative="1">
      <w:start w:val="1"/>
      <w:numFmt w:val="bullet"/>
      <w:lvlText w:val=""/>
      <w:lvlJc w:val="left"/>
      <w:pPr>
        <w:tabs>
          <w:tab w:val="num" w:pos="4320"/>
        </w:tabs>
        <w:ind w:left="4320" w:hanging="360"/>
      </w:pPr>
      <w:rPr>
        <w:rFonts w:ascii="Wingdings" w:hAnsi="Wingdings" w:hint="default"/>
      </w:rPr>
    </w:lvl>
    <w:lvl w:ilvl="6" w:tplc="FE8A98AE" w:tentative="1">
      <w:start w:val="1"/>
      <w:numFmt w:val="bullet"/>
      <w:lvlText w:val=""/>
      <w:lvlJc w:val="left"/>
      <w:pPr>
        <w:tabs>
          <w:tab w:val="num" w:pos="5040"/>
        </w:tabs>
        <w:ind w:left="5040" w:hanging="360"/>
      </w:pPr>
      <w:rPr>
        <w:rFonts w:ascii="Symbol" w:hAnsi="Symbol" w:hint="default"/>
      </w:rPr>
    </w:lvl>
    <w:lvl w:ilvl="7" w:tplc="E3E0C4BA" w:tentative="1">
      <w:start w:val="1"/>
      <w:numFmt w:val="bullet"/>
      <w:lvlText w:val="o"/>
      <w:lvlJc w:val="left"/>
      <w:pPr>
        <w:tabs>
          <w:tab w:val="num" w:pos="5760"/>
        </w:tabs>
        <w:ind w:left="5760" w:hanging="360"/>
      </w:pPr>
      <w:rPr>
        <w:rFonts w:ascii="Courier New" w:hAnsi="Courier New" w:hint="default"/>
      </w:rPr>
    </w:lvl>
    <w:lvl w:ilvl="8" w:tplc="CB004792" w:tentative="1">
      <w:start w:val="1"/>
      <w:numFmt w:val="bullet"/>
      <w:lvlText w:val=""/>
      <w:lvlJc w:val="left"/>
      <w:pPr>
        <w:tabs>
          <w:tab w:val="num" w:pos="6480"/>
        </w:tabs>
        <w:ind w:left="6480" w:hanging="360"/>
      </w:pPr>
      <w:rPr>
        <w:rFonts w:ascii="Wingdings" w:hAnsi="Wingdings" w:hint="default"/>
      </w:rPr>
    </w:lvl>
  </w:abstractNum>
  <w:abstractNum w:abstractNumId="15">
    <w:nsid w:val="695816F0"/>
    <w:multiLevelType w:val="hybridMultilevel"/>
    <w:tmpl w:val="406A8CA0"/>
    <w:lvl w:ilvl="0" w:tplc="0720CB0E">
      <w:start w:val="1"/>
      <w:numFmt w:val="lowerLetter"/>
      <w:lvlText w:val="%1)"/>
      <w:lvlJc w:val="left"/>
      <w:pPr>
        <w:ind w:left="1996" w:hanging="360"/>
      </w:pPr>
    </w:lvl>
    <w:lvl w:ilvl="1" w:tplc="7F648196" w:tentative="1">
      <w:start w:val="1"/>
      <w:numFmt w:val="lowerLetter"/>
      <w:lvlText w:val="%2."/>
      <w:lvlJc w:val="left"/>
      <w:pPr>
        <w:ind w:left="2716" w:hanging="360"/>
      </w:pPr>
    </w:lvl>
    <w:lvl w:ilvl="2" w:tplc="DFDA65B4" w:tentative="1">
      <w:start w:val="1"/>
      <w:numFmt w:val="lowerRoman"/>
      <w:lvlText w:val="%3."/>
      <w:lvlJc w:val="right"/>
      <w:pPr>
        <w:ind w:left="3436" w:hanging="180"/>
      </w:pPr>
    </w:lvl>
    <w:lvl w:ilvl="3" w:tplc="0C625410" w:tentative="1">
      <w:start w:val="1"/>
      <w:numFmt w:val="decimal"/>
      <w:lvlText w:val="%4."/>
      <w:lvlJc w:val="left"/>
      <w:pPr>
        <w:ind w:left="4156" w:hanging="360"/>
      </w:pPr>
    </w:lvl>
    <w:lvl w:ilvl="4" w:tplc="7116CE36" w:tentative="1">
      <w:start w:val="1"/>
      <w:numFmt w:val="lowerLetter"/>
      <w:lvlText w:val="%5."/>
      <w:lvlJc w:val="left"/>
      <w:pPr>
        <w:ind w:left="4876" w:hanging="360"/>
      </w:pPr>
    </w:lvl>
    <w:lvl w:ilvl="5" w:tplc="8B688B42" w:tentative="1">
      <w:start w:val="1"/>
      <w:numFmt w:val="lowerRoman"/>
      <w:lvlText w:val="%6."/>
      <w:lvlJc w:val="right"/>
      <w:pPr>
        <w:ind w:left="5596" w:hanging="180"/>
      </w:pPr>
    </w:lvl>
    <w:lvl w:ilvl="6" w:tplc="D2FA7BF0" w:tentative="1">
      <w:start w:val="1"/>
      <w:numFmt w:val="decimal"/>
      <w:lvlText w:val="%7."/>
      <w:lvlJc w:val="left"/>
      <w:pPr>
        <w:ind w:left="6316" w:hanging="360"/>
      </w:pPr>
    </w:lvl>
    <w:lvl w:ilvl="7" w:tplc="2A7C2E54" w:tentative="1">
      <w:start w:val="1"/>
      <w:numFmt w:val="lowerLetter"/>
      <w:lvlText w:val="%8."/>
      <w:lvlJc w:val="left"/>
      <w:pPr>
        <w:ind w:left="7036" w:hanging="360"/>
      </w:pPr>
    </w:lvl>
    <w:lvl w:ilvl="8" w:tplc="C6121D16" w:tentative="1">
      <w:start w:val="1"/>
      <w:numFmt w:val="lowerRoman"/>
      <w:lvlText w:val="%9."/>
      <w:lvlJc w:val="right"/>
      <w:pPr>
        <w:ind w:left="7756" w:hanging="180"/>
      </w:pPr>
    </w:lvl>
  </w:abstractNum>
  <w:abstractNum w:abstractNumId="16">
    <w:nsid w:val="69954036"/>
    <w:multiLevelType w:val="hybridMultilevel"/>
    <w:tmpl w:val="B590C70C"/>
    <w:lvl w:ilvl="0" w:tplc="04190017">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D2C00D3"/>
    <w:multiLevelType w:val="multilevel"/>
    <w:tmpl w:val="ABFA3E36"/>
    <w:name w:val="WW8Num12"/>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73F66711"/>
    <w:multiLevelType w:val="multilevel"/>
    <w:tmpl w:val="6A84BE2E"/>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nsid w:val="7508179F"/>
    <w:multiLevelType w:val="multilevel"/>
    <w:tmpl w:val="6F3CD9FC"/>
    <w:name w:val="WW8Num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B1658C7"/>
    <w:multiLevelType w:val="multilevel"/>
    <w:tmpl w:val="67A47A92"/>
    <w:lvl w:ilvl="0">
      <w:start w:val="1"/>
      <w:numFmt w:val="decimal"/>
      <w:lvlText w:val="7.%1"/>
      <w:lvlJc w:val="left"/>
      <w:pPr>
        <w:ind w:left="360" w:hanging="360"/>
      </w:pPr>
      <w:rPr>
        <w:rFonts w:cs="Times New Roman" w:hint="default"/>
      </w:rPr>
    </w:lvl>
    <w:lvl w:ilvl="1">
      <w:start w:val="1"/>
      <w:numFmt w:val="decimal"/>
      <w:pStyle w:val="23"/>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5"/>
  </w:num>
  <w:num w:numId="3">
    <w:abstractNumId w:val="14"/>
  </w:num>
  <w:num w:numId="4">
    <w:abstractNumId w:val="6"/>
  </w:num>
  <w:num w:numId="5">
    <w:abstractNumId w:val="17"/>
  </w:num>
  <w:num w:numId="6">
    <w:abstractNumId w:val="19"/>
  </w:num>
  <w:num w:numId="7">
    <w:abstractNumId w:val="8"/>
  </w:num>
  <w:num w:numId="8">
    <w:abstractNumId w:val="10"/>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4"/>
  </w:num>
  <w:num w:numId="16">
    <w:abstractNumId w:val="13"/>
  </w:num>
  <w:num w:numId="17">
    <w:abstractNumId w:val="2"/>
  </w:num>
  <w:num w:numId="18">
    <w:abstractNumId w:val="20"/>
  </w:num>
  <w:num w:numId="19">
    <w:abstractNumId w:val="9"/>
  </w:num>
  <w:num w:numId="20">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E937F8"/>
    <w:rsid w:val="000001C1"/>
    <w:rsid w:val="00000545"/>
    <w:rsid w:val="00000B51"/>
    <w:rsid w:val="000023D5"/>
    <w:rsid w:val="0000389D"/>
    <w:rsid w:val="00004BA2"/>
    <w:rsid w:val="00006F7D"/>
    <w:rsid w:val="0000731D"/>
    <w:rsid w:val="000078D9"/>
    <w:rsid w:val="00010108"/>
    <w:rsid w:val="00010317"/>
    <w:rsid w:val="00011A1E"/>
    <w:rsid w:val="00012081"/>
    <w:rsid w:val="00012A96"/>
    <w:rsid w:val="000149D6"/>
    <w:rsid w:val="00016029"/>
    <w:rsid w:val="0001733C"/>
    <w:rsid w:val="00017B03"/>
    <w:rsid w:val="0002005F"/>
    <w:rsid w:val="000215FF"/>
    <w:rsid w:val="000219BD"/>
    <w:rsid w:val="000252D2"/>
    <w:rsid w:val="0002640E"/>
    <w:rsid w:val="00026CBA"/>
    <w:rsid w:val="00026EC2"/>
    <w:rsid w:val="00035ACA"/>
    <w:rsid w:val="00035B3D"/>
    <w:rsid w:val="000404AF"/>
    <w:rsid w:val="000404B3"/>
    <w:rsid w:val="00040DFC"/>
    <w:rsid w:val="00042922"/>
    <w:rsid w:val="00044E09"/>
    <w:rsid w:val="00044EC3"/>
    <w:rsid w:val="00045E6B"/>
    <w:rsid w:val="000460FE"/>
    <w:rsid w:val="000468BC"/>
    <w:rsid w:val="00046BD4"/>
    <w:rsid w:val="000473F6"/>
    <w:rsid w:val="00051301"/>
    <w:rsid w:val="00052023"/>
    <w:rsid w:val="00053AC7"/>
    <w:rsid w:val="00055351"/>
    <w:rsid w:val="00055756"/>
    <w:rsid w:val="0005657E"/>
    <w:rsid w:val="00056D83"/>
    <w:rsid w:val="000571F1"/>
    <w:rsid w:val="000603C7"/>
    <w:rsid w:val="000605B2"/>
    <w:rsid w:val="00060831"/>
    <w:rsid w:val="00060B8C"/>
    <w:rsid w:val="00061F2D"/>
    <w:rsid w:val="00062559"/>
    <w:rsid w:val="00064928"/>
    <w:rsid w:val="00065655"/>
    <w:rsid w:val="00065925"/>
    <w:rsid w:val="00065FD6"/>
    <w:rsid w:val="00066B30"/>
    <w:rsid w:val="00066F7F"/>
    <w:rsid w:val="000672C4"/>
    <w:rsid w:val="00067BC0"/>
    <w:rsid w:val="00070747"/>
    <w:rsid w:val="00070B29"/>
    <w:rsid w:val="00071242"/>
    <w:rsid w:val="0007172E"/>
    <w:rsid w:val="000724A7"/>
    <w:rsid w:val="00072727"/>
    <w:rsid w:val="00073EEB"/>
    <w:rsid w:val="00074CA1"/>
    <w:rsid w:val="00075E50"/>
    <w:rsid w:val="0007693B"/>
    <w:rsid w:val="00077B81"/>
    <w:rsid w:val="00080511"/>
    <w:rsid w:val="00081AAB"/>
    <w:rsid w:val="00081F11"/>
    <w:rsid w:val="00082984"/>
    <w:rsid w:val="00083FC4"/>
    <w:rsid w:val="00084223"/>
    <w:rsid w:val="0008604C"/>
    <w:rsid w:val="0008699E"/>
    <w:rsid w:val="000901A8"/>
    <w:rsid w:val="00092869"/>
    <w:rsid w:val="00094D7A"/>
    <w:rsid w:val="0009572F"/>
    <w:rsid w:val="00095FBB"/>
    <w:rsid w:val="0009751C"/>
    <w:rsid w:val="00097EB3"/>
    <w:rsid w:val="000A0D65"/>
    <w:rsid w:val="000A1CFF"/>
    <w:rsid w:val="000A2CE5"/>
    <w:rsid w:val="000A3939"/>
    <w:rsid w:val="000A63E3"/>
    <w:rsid w:val="000B09A0"/>
    <w:rsid w:val="000B111B"/>
    <w:rsid w:val="000B11F1"/>
    <w:rsid w:val="000B1949"/>
    <w:rsid w:val="000B284A"/>
    <w:rsid w:val="000B3B7B"/>
    <w:rsid w:val="000B4768"/>
    <w:rsid w:val="000B4E66"/>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1698"/>
    <w:rsid w:val="000D198A"/>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28E4"/>
    <w:rsid w:val="0010362C"/>
    <w:rsid w:val="00105721"/>
    <w:rsid w:val="001063AD"/>
    <w:rsid w:val="0010720D"/>
    <w:rsid w:val="00107E01"/>
    <w:rsid w:val="00110939"/>
    <w:rsid w:val="00110BA4"/>
    <w:rsid w:val="00111F39"/>
    <w:rsid w:val="0011336A"/>
    <w:rsid w:val="00114DBB"/>
    <w:rsid w:val="001153BA"/>
    <w:rsid w:val="00116ADC"/>
    <w:rsid w:val="00117590"/>
    <w:rsid w:val="00117A95"/>
    <w:rsid w:val="00117C1F"/>
    <w:rsid w:val="00117CB4"/>
    <w:rsid w:val="0012112C"/>
    <w:rsid w:val="0012290D"/>
    <w:rsid w:val="00122E19"/>
    <w:rsid w:val="00122E29"/>
    <w:rsid w:val="00125424"/>
    <w:rsid w:val="00125AAA"/>
    <w:rsid w:val="0012624B"/>
    <w:rsid w:val="00126FFD"/>
    <w:rsid w:val="00130FB1"/>
    <w:rsid w:val="00132AFF"/>
    <w:rsid w:val="00133220"/>
    <w:rsid w:val="00133D86"/>
    <w:rsid w:val="0013551E"/>
    <w:rsid w:val="0013553F"/>
    <w:rsid w:val="001367D3"/>
    <w:rsid w:val="00136C25"/>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60075"/>
    <w:rsid w:val="00160153"/>
    <w:rsid w:val="001603D9"/>
    <w:rsid w:val="0016169C"/>
    <w:rsid w:val="00164574"/>
    <w:rsid w:val="001716AE"/>
    <w:rsid w:val="00172D3B"/>
    <w:rsid w:val="00172DA8"/>
    <w:rsid w:val="00172FE8"/>
    <w:rsid w:val="0017455C"/>
    <w:rsid w:val="00174C11"/>
    <w:rsid w:val="00175F0C"/>
    <w:rsid w:val="001769AE"/>
    <w:rsid w:val="0017702A"/>
    <w:rsid w:val="00177802"/>
    <w:rsid w:val="001809F3"/>
    <w:rsid w:val="00181275"/>
    <w:rsid w:val="00182190"/>
    <w:rsid w:val="0018571C"/>
    <w:rsid w:val="001906F2"/>
    <w:rsid w:val="00193E16"/>
    <w:rsid w:val="00194E3D"/>
    <w:rsid w:val="001951ED"/>
    <w:rsid w:val="001952BE"/>
    <w:rsid w:val="00195A40"/>
    <w:rsid w:val="001962F2"/>
    <w:rsid w:val="0019638C"/>
    <w:rsid w:val="00197B86"/>
    <w:rsid w:val="001A35E0"/>
    <w:rsid w:val="001A3D20"/>
    <w:rsid w:val="001A3E36"/>
    <w:rsid w:val="001A5CD1"/>
    <w:rsid w:val="001A7F6B"/>
    <w:rsid w:val="001B0B21"/>
    <w:rsid w:val="001B0BE3"/>
    <w:rsid w:val="001B2353"/>
    <w:rsid w:val="001B26B2"/>
    <w:rsid w:val="001B363B"/>
    <w:rsid w:val="001B37FC"/>
    <w:rsid w:val="001B387D"/>
    <w:rsid w:val="001B4712"/>
    <w:rsid w:val="001B49D9"/>
    <w:rsid w:val="001B4A99"/>
    <w:rsid w:val="001B4BA2"/>
    <w:rsid w:val="001B6E6F"/>
    <w:rsid w:val="001C0AE2"/>
    <w:rsid w:val="001C1A69"/>
    <w:rsid w:val="001C2718"/>
    <w:rsid w:val="001C4CD7"/>
    <w:rsid w:val="001C56C0"/>
    <w:rsid w:val="001C6D20"/>
    <w:rsid w:val="001C6F1B"/>
    <w:rsid w:val="001C7674"/>
    <w:rsid w:val="001D038B"/>
    <w:rsid w:val="001D1C81"/>
    <w:rsid w:val="001D3576"/>
    <w:rsid w:val="001D3BB3"/>
    <w:rsid w:val="001D3D83"/>
    <w:rsid w:val="001D3F39"/>
    <w:rsid w:val="001D4D59"/>
    <w:rsid w:val="001D51FC"/>
    <w:rsid w:val="001E13F1"/>
    <w:rsid w:val="001E2303"/>
    <w:rsid w:val="001E3334"/>
    <w:rsid w:val="001E4185"/>
    <w:rsid w:val="001E4D8C"/>
    <w:rsid w:val="001E5404"/>
    <w:rsid w:val="001E552A"/>
    <w:rsid w:val="001E5F06"/>
    <w:rsid w:val="001F05F4"/>
    <w:rsid w:val="001F0F8B"/>
    <w:rsid w:val="001F10F6"/>
    <w:rsid w:val="001F15F4"/>
    <w:rsid w:val="001F4658"/>
    <w:rsid w:val="001F4BE2"/>
    <w:rsid w:val="001F50C1"/>
    <w:rsid w:val="001F5C3D"/>
    <w:rsid w:val="001F601C"/>
    <w:rsid w:val="001F6BA0"/>
    <w:rsid w:val="001F7F3D"/>
    <w:rsid w:val="00200218"/>
    <w:rsid w:val="0020042B"/>
    <w:rsid w:val="0020051B"/>
    <w:rsid w:val="00200EF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BAD"/>
    <w:rsid w:val="00214D20"/>
    <w:rsid w:val="002150EC"/>
    <w:rsid w:val="00216452"/>
    <w:rsid w:val="00217A0B"/>
    <w:rsid w:val="00221FA4"/>
    <w:rsid w:val="0022223C"/>
    <w:rsid w:val="00222821"/>
    <w:rsid w:val="002233AF"/>
    <w:rsid w:val="00224296"/>
    <w:rsid w:val="00224E97"/>
    <w:rsid w:val="002268CD"/>
    <w:rsid w:val="00226A41"/>
    <w:rsid w:val="00230933"/>
    <w:rsid w:val="00232E80"/>
    <w:rsid w:val="0023394D"/>
    <w:rsid w:val="002344BB"/>
    <w:rsid w:val="00234693"/>
    <w:rsid w:val="00234D95"/>
    <w:rsid w:val="002352D2"/>
    <w:rsid w:val="00236469"/>
    <w:rsid w:val="00236846"/>
    <w:rsid w:val="00240EC5"/>
    <w:rsid w:val="00241C07"/>
    <w:rsid w:val="00241FB1"/>
    <w:rsid w:val="00242338"/>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0C9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1F85"/>
    <w:rsid w:val="002B381B"/>
    <w:rsid w:val="002B386A"/>
    <w:rsid w:val="002B4222"/>
    <w:rsid w:val="002B4654"/>
    <w:rsid w:val="002B5582"/>
    <w:rsid w:val="002B58C0"/>
    <w:rsid w:val="002B6012"/>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456E"/>
    <w:rsid w:val="002E55CD"/>
    <w:rsid w:val="002E6C28"/>
    <w:rsid w:val="002E7E6E"/>
    <w:rsid w:val="002F1D05"/>
    <w:rsid w:val="002F22A1"/>
    <w:rsid w:val="002F44F0"/>
    <w:rsid w:val="002F77E9"/>
    <w:rsid w:val="003019BA"/>
    <w:rsid w:val="00302412"/>
    <w:rsid w:val="003027B5"/>
    <w:rsid w:val="00303D96"/>
    <w:rsid w:val="00304231"/>
    <w:rsid w:val="00305B97"/>
    <w:rsid w:val="00306399"/>
    <w:rsid w:val="00306521"/>
    <w:rsid w:val="003068B8"/>
    <w:rsid w:val="003100AD"/>
    <w:rsid w:val="003102EE"/>
    <w:rsid w:val="00310AD0"/>
    <w:rsid w:val="003127B1"/>
    <w:rsid w:val="00313838"/>
    <w:rsid w:val="0031471D"/>
    <w:rsid w:val="0031478D"/>
    <w:rsid w:val="003150E0"/>
    <w:rsid w:val="003169A1"/>
    <w:rsid w:val="0032034D"/>
    <w:rsid w:val="003225AC"/>
    <w:rsid w:val="00322C05"/>
    <w:rsid w:val="0032432F"/>
    <w:rsid w:val="003249F2"/>
    <w:rsid w:val="003269A9"/>
    <w:rsid w:val="00327003"/>
    <w:rsid w:val="003272F0"/>
    <w:rsid w:val="00330109"/>
    <w:rsid w:val="00331091"/>
    <w:rsid w:val="003310F7"/>
    <w:rsid w:val="0034091C"/>
    <w:rsid w:val="00342D30"/>
    <w:rsid w:val="00343092"/>
    <w:rsid w:val="00344590"/>
    <w:rsid w:val="00344FD2"/>
    <w:rsid w:val="00345032"/>
    <w:rsid w:val="00345093"/>
    <w:rsid w:val="00345B02"/>
    <w:rsid w:val="0034697C"/>
    <w:rsid w:val="0034753B"/>
    <w:rsid w:val="003528F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46E0"/>
    <w:rsid w:val="00385416"/>
    <w:rsid w:val="00387206"/>
    <w:rsid w:val="00387795"/>
    <w:rsid w:val="00387DC0"/>
    <w:rsid w:val="003902E1"/>
    <w:rsid w:val="0039131C"/>
    <w:rsid w:val="00392864"/>
    <w:rsid w:val="00393517"/>
    <w:rsid w:val="00393B68"/>
    <w:rsid w:val="00393E8E"/>
    <w:rsid w:val="0039724B"/>
    <w:rsid w:val="00397595"/>
    <w:rsid w:val="003A1398"/>
    <w:rsid w:val="003A191A"/>
    <w:rsid w:val="003A348E"/>
    <w:rsid w:val="003A6D34"/>
    <w:rsid w:val="003A6DAA"/>
    <w:rsid w:val="003A715A"/>
    <w:rsid w:val="003B039A"/>
    <w:rsid w:val="003B06D5"/>
    <w:rsid w:val="003B10D5"/>
    <w:rsid w:val="003B16AE"/>
    <w:rsid w:val="003B2539"/>
    <w:rsid w:val="003B284C"/>
    <w:rsid w:val="003B3FDD"/>
    <w:rsid w:val="003B404A"/>
    <w:rsid w:val="003B4912"/>
    <w:rsid w:val="003B5819"/>
    <w:rsid w:val="003B67A4"/>
    <w:rsid w:val="003B6C2B"/>
    <w:rsid w:val="003B6C89"/>
    <w:rsid w:val="003B7A0C"/>
    <w:rsid w:val="003C4FBF"/>
    <w:rsid w:val="003C740C"/>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52D"/>
    <w:rsid w:val="003F79A1"/>
    <w:rsid w:val="00400818"/>
    <w:rsid w:val="00401A1A"/>
    <w:rsid w:val="00402971"/>
    <w:rsid w:val="00405097"/>
    <w:rsid w:val="0040648E"/>
    <w:rsid w:val="00406F98"/>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2DCA"/>
    <w:rsid w:val="00443882"/>
    <w:rsid w:val="004442FF"/>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5654"/>
    <w:rsid w:val="0046612D"/>
    <w:rsid w:val="004662A8"/>
    <w:rsid w:val="004708D5"/>
    <w:rsid w:val="004709E0"/>
    <w:rsid w:val="00471818"/>
    <w:rsid w:val="0047310E"/>
    <w:rsid w:val="00475A41"/>
    <w:rsid w:val="00475E36"/>
    <w:rsid w:val="004760EE"/>
    <w:rsid w:val="0047717D"/>
    <w:rsid w:val="00477537"/>
    <w:rsid w:val="00477C3F"/>
    <w:rsid w:val="0048102C"/>
    <w:rsid w:val="004835E2"/>
    <w:rsid w:val="00483D75"/>
    <w:rsid w:val="0048535F"/>
    <w:rsid w:val="0048560E"/>
    <w:rsid w:val="00486B72"/>
    <w:rsid w:val="0048716C"/>
    <w:rsid w:val="004916F4"/>
    <w:rsid w:val="00491846"/>
    <w:rsid w:val="00491956"/>
    <w:rsid w:val="00492D9E"/>
    <w:rsid w:val="004930C4"/>
    <w:rsid w:val="0049318B"/>
    <w:rsid w:val="00493C47"/>
    <w:rsid w:val="00495137"/>
    <w:rsid w:val="004975C2"/>
    <w:rsid w:val="00497628"/>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C0063"/>
    <w:rsid w:val="004C1CF8"/>
    <w:rsid w:val="004C222B"/>
    <w:rsid w:val="004C2791"/>
    <w:rsid w:val="004C2B48"/>
    <w:rsid w:val="004C2D0A"/>
    <w:rsid w:val="004C3764"/>
    <w:rsid w:val="004C4788"/>
    <w:rsid w:val="004C4F20"/>
    <w:rsid w:val="004C642B"/>
    <w:rsid w:val="004C727D"/>
    <w:rsid w:val="004D028E"/>
    <w:rsid w:val="004D0C4D"/>
    <w:rsid w:val="004D28AF"/>
    <w:rsid w:val="004D2B25"/>
    <w:rsid w:val="004D40D3"/>
    <w:rsid w:val="004D5961"/>
    <w:rsid w:val="004D5AF4"/>
    <w:rsid w:val="004D5C58"/>
    <w:rsid w:val="004D5F0F"/>
    <w:rsid w:val="004D6479"/>
    <w:rsid w:val="004D68BB"/>
    <w:rsid w:val="004D73B0"/>
    <w:rsid w:val="004D7F3A"/>
    <w:rsid w:val="004E2B7D"/>
    <w:rsid w:val="004E4B4C"/>
    <w:rsid w:val="004E5076"/>
    <w:rsid w:val="004E5411"/>
    <w:rsid w:val="004E548F"/>
    <w:rsid w:val="004E6475"/>
    <w:rsid w:val="004F0B22"/>
    <w:rsid w:val="004F1B7E"/>
    <w:rsid w:val="004F1C70"/>
    <w:rsid w:val="004F2A7A"/>
    <w:rsid w:val="004F3F20"/>
    <w:rsid w:val="004F7222"/>
    <w:rsid w:val="004F7D1E"/>
    <w:rsid w:val="00501C13"/>
    <w:rsid w:val="005023E7"/>
    <w:rsid w:val="00502B30"/>
    <w:rsid w:val="005034CD"/>
    <w:rsid w:val="005059B7"/>
    <w:rsid w:val="00510155"/>
    <w:rsid w:val="00512E41"/>
    <w:rsid w:val="00513FA8"/>
    <w:rsid w:val="00514EAD"/>
    <w:rsid w:val="0051672B"/>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57C0"/>
    <w:rsid w:val="00585B8B"/>
    <w:rsid w:val="00587BAB"/>
    <w:rsid w:val="00591C6F"/>
    <w:rsid w:val="00594220"/>
    <w:rsid w:val="0059539E"/>
    <w:rsid w:val="005957E7"/>
    <w:rsid w:val="00596AAC"/>
    <w:rsid w:val="005975D0"/>
    <w:rsid w:val="00597887"/>
    <w:rsid w:val="00597E59"/>
    <w:rsid w:val="005A0596"/>
    <w:rsid w:val="005A1CA7"/>
    <w:rsid w:val="005A2503"/>
    <w:rsid w:val="005A25A2"/>
    <w:rsid w:val="005A2D59"/>
    <w:rsid w:val="005A2D9A"/>
    <w:rsid w:val="005A489F"/>
    <w:rsid w:val="005A55FC"/>
    <w:rsid w:val="005A5AFD"/>
    <w:rsid w:val="005A5CD0"/>
    <w:rsid w:val="005A6F5C"/>
    <w:rsid w:val="005A7EB7"/>
    <w:rsid w:val="005B0930"/>
    <w:rsid w:val="005B09F0"/>
    <w:rsid w:val="005B0A36"/>
    <w:rsid w:val="005B15AA"/>
    <w:rsid w:val="005B1810"/>
    <w:rsid w:val="005B33A8"/>
    <w:rsid w:val="005B4EE8"/>
    <w:rsid w:val="005B64B1"/>
    <w:rsid w:val="005B6AFD"/>
    <w:rsid w:val="005B6BF9"/>
    <w:rsid w:val="005B6F49"/>
    <w:rsid w:val="005C07E3"/>
    <w:rsid w:val="005C1EFE"/>
    <w:rsid w:val="005C2C6A"/>
    <w:rsid w:val="005C6554"/>
    <w:rsid w:val="005D16A1"/>
    <w:rsid w:val="005D2535"/>
    <w:rsid w:val="005D4364"/>
    <w:rsid w:val="005D54D6"/>
    <w:rsid w:val="005D5E1A"/>
    <w:rsid w:val="005D61AB"/>
    <w:rsid w:val="005E03DD"/>
    <w:rsid w:val="005E0906"/>
    <w:rsid w:val="005E0EED"/>
    <w:rsid w:val="005E2ADB"/>
    <w:rsid w:val="005E4D32"/>
    <w:rsid w:val="005E6AD1"/>
    <w:rsid w:val="005E7113"/>
    <w:rsid w:val="005F06F1"/>
    <w:rsid w:val="005F16C2"/>
    <w:rsid w:val="005F2437"/>
    <w:rsid w:val="005F487F"/>
    <w:rsid w:val="005F497E"/>
    <w:rsid w:val="006023B0"/>
    <w:rsid w:val="00602742"/>
    <w:rsid w:val="006032C7"/>
    <w:rsid w:val="00603439"/>
    <w:rsid w:val="00603C33"/>
    <w:rsid w:val="0060402D"/>
    <w:rsid w:val="00604BDA"/>
    <w:rsid w:val="006050A2"/>
    <w:rsid w:val="00606900"/>
    <w:rsid w:val="00607935"/>
    <w:rsid w:val="00607EE7"/>
    <w:rsid w:val="00607F5E"/>
    <w:rsid w:val="0061111A"/>
    <w:rsid w:val="0061265F"/>
    <w:rsid w:val="00614C01"/>
    <w:rsid w:val="00614EE9"/>
    <w:rsid w:val="00615200"/>
    <w:rsid w:val="006153BA"/>
    <w:rsid w:val="006154A9"/>
    <w:rsid w:val="00615503"/>
    <w:rsid w:val="00615553"/>
    <w:rsid w:val="0061696E"/>
    <w:rsid w:val="00616A3C"/>
    <w:rsid w:val="0061711C"/>
    <w:rsid w:val="00617B22"/>
    <w:rsid w:val="006209BA"/>
    <w:rsid w:val="006247E4"/>
    <w:rsid w:val="00624A21"/>
    <w:rsid w:val="006254CE"/>
    <w:rsid w:val="0062639F"/>
    <w:rsid w:val="00627526"/>
    <w:rsid w:val="00627A25"/>
    <w:rsid w:val="006308EB"/>
    <w:rsid w:val="00631174"/>
    <w:rsid w:val="00632CB0"/>
    <w:rsid w:val="00633499"/>
    <w:rsid w:val="00635908"/>
    <w:rsid w:val="00636161"/>
    <w:rsid w:val="0063683B"/>
    <w:rsid w:val="00637BA3"/>
    <w:rsid w:val="00643280"/>
    <w:rsid w:val="006433E0"/>
    <w:rsid w:val="006437DC"/>
    <w:rsid w:val="006438CC"/>
    <w:rsid w:val="006443C8"/>
    <w:rsid w:val="00644423"/>
    <w:rsid w:val="00645B0D"/>
    <w:rsid w:val="00645D32"/>
    <w:rsid w:val="00647C16"/>
    <w:rsid w:val="00647C64"/>
    <w:rsid w:val="00647F42"/>
    <w:rsid w:val="006525C2"/>
    <w:rsid w:val="00654089"/>
    <w:rsid w:val="00654218"/>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81E5A"/>
    <w:rsid w:val="00682015"/>
    <w:rsid w:val="006834C5"/>
    <w:rsid w:val="00683EF6"/>
    <w:rsid w:val="00684781"/>
    <w:rsid w:val="00690254"/>
    <w:rsid w:val="00692FC4"/>
    <w:rsid w:val="00693925"/>
    <w:rsid w:val="00694E26"/>
    <w:rsid w:val="00696D21"/>
    <w:rsid w:val="006A0331"/>
    <w:rsid w:val="006A05A4"/>
    <w:rsid w:val="006A0AFB"/>
    <w:rsid w:val="006A1D0F"/>
    <w:rsid w:val="006A1E18"/>
    <w:rsid w:val="006A1E80"/>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47E"/>
    <w:rsid w:val="006D15BB"/>
    <w:rsid w:val="006D18FE"/>
    <w:rsid w:val="006D2356"/>
    <w:rsid w:val="006D30F7"/>
    <w:rsid w:val="006D37A6"/>
    <w:rsid w:val="006D40D5"/>
    <w:rsid w:val="006D4F22"/>
    <w:rsid w:val="006D5817"/>
    <w:rsid w:val="006D588C"/>
    <w:rsid w:val="006D5D49"/>
    <w:rsid w:val="006D5F54"/>
    <w:rsid w:val="006D7A0A"/>
    <w:rsid w:val="006E1D5A"/>
    <w:rsid w:val="006F11B2"/>
    <w:rsid w:val="006F30AB"/>
    <w:rsid w:val="006F3388"/>
    <w:rsid w:val="006F34A8"/>
    <w:rsid w:val="006F4CCB"/>
    <w:rsid w:val="006F5887"/>
    <w:rsid w:val="006F7039"/>
    <w:rsid w:val="006F73BB"/>
    <w:rsid w:val="007002E3"/>
    <w:rsid w:val="0070081D"/>
    <w:rsid w:val="00701F33"/>
    <w:rsid w:val="00703A9B"/>
    <w:rsid w:val="007049FF"/>
    <w:rsid w:val="00704E29"/>
    <w:rsid w:val="00706972"/>
    <w:rsid w:val="00707292"/>
    <w:rsid w:val="007108B8"/>
    <w:rsid w:val="0071092B"/>
    <w:rsid w:val="00711E85"/>
    <w:rsid w:val="007120C7"/>
    <w:rsid w:val="00712B0C"/>
    <w:rsid w:val="0071444A"/>
    <w:rsid w:val="00714B1D"/>
    <w:rsid w:val="007154A7"/>
    <w:rsid w:val="007174B4"/>
    <w:rsid w:val="00717865"/>
    <w:rsid w:val="00717B55"/>
    <w:rsid w:val="00717BAD"/>
    <w:rsid w:val="00717D3A"/>
    <w:rsid w:val="00721194"/>
    <w:rsid w:val="00721F51"/>
    <w:rsid w:val="00723A84"/>
    <w:rsid w:val="00724B5C"/>
    <w:rsid w:val="0072504B"/>
    <w:rsid w:val="007310CA"/>
    <w:rsid w:val="00733B0E"/>
    <w:rsid w:val="007341BA"/>
    <w:rsid w:val="007368A8"/>
    <w:rsid w:val="00736962"/>
    <w:rsid w:val="00736BA9"/>
    <w:rsid w:val="007373BB"/>
    <w:rsid w:val="00737D85"/>
    <w:rsid w:val="00740384"/>
    <w:rsid w:val="00740B47"/>
    <w:rsid w:val="00741A8F"/>
    <w:rsid w:val="00743672"/>
    <w:rsid w:val="00746187"/>
    <w:rsid w:val="00747068"/>
    <w:rsid w:val="00751A92"/>
    <w:rsid w:val="00751B6A"/>
    <w:rsid w:val="0075281C"/>
    <w:rsid w:val="00752AD5"/>
    <w:rsid w:val="00754962"/>
    <w:rsid w:val="00754D95"/>
    <w:rsid w:val="00755932"/>
    <w:rsid w:val="007560B3"/>
    <w:rsid w:val="00757243"/>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41C0"/>
    <w:rsid w:val="007854CA"/>
    <w:rsid w:val="00785678"/>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8C0"/>
    <w:rsid w:val="007B1992"/>
    <w:rsid w:val="007B2B18"/>
    <w:rsid w:val="007B2FF2"/>
    <w:rsid w:val="007B4C16"/>
    <w:rsid w:val="007B510A"/>
    <w:rsid w:val="007B5900"/>
    <w:rsid w:val="007B5F80"/>
    <w:rsid w:val="007B6D14"/>
    <w:rsid w:val="007C04BE"/>
    <w:rsid w:val="007C164E"/>
    <w:rsid w:val="007C1E08"/>
    <w:rsid w:val="007C24DF"/>
    <w:rsid w:val="007C25F6"/>
    <w:rsid w:val="007C2961"/>
    <w:rsid w:val="007C3C7E"/>
    <w:rsid w:val="007C4714"/>
    <w:rsid w:val="007D1442"/>
    <w:rsid w:val="007D234B"/>
    <w:rsid w:val="007D3183"/>
    <w:rsid w:val="007D3A7A"/>
    <w:rsid w:val="007D49FD"/>
    <w:rsid w:val="007D4AB2"/>
    <w:rsid w:val="007D4E20"/>
    <w:rsid w:val="007D5941"/>
    <w:rsid w:val="007D59A2"/>
    <w:rsid w:val="007D770A"/>
    <w:rsid w:val="007E03F2"/>
    <w:rsid w:val="007E2B01"/>
    <w:rsid w:val="007E47C3"/>
    <w:rsid w:val="007E6B45"/>
    <w:rsid w:val="007E7A87"/>
    <w:rsid w:val="007F0D47"/>
    <w:rsid w:val="007F14C3"/>
    <w:rsid w:val="007F21D3"/>
    <w:rsid w:val="007F349D"/>
    <w:rsid w:val="007F3ECC"/>
    <w:rsid w:val="007F7A0D"/>
    <w:rsid w:val="00801AFD"/>
    <w:rsid w:val="008026A8"/>
    <w:rsid w:val="008027C1"/>
    <w:rsid w:val="008063EB"/>
    <w:rsid w:val="00806A2A"/>
    <w:rsid w:val="0080733D"/>
    <w:rsid w:val="008073B0"/>
    <w:rsid w:val="00807FA2"/>
    <w:rsid w:val="00811D12"/>
    <w:rsid w:val="008125F9"/>
    <w:rsid w:val="008126FD"/>
    <w:rsid w:val="008130DF"/>
    <w:rsid w:val="0081380F"/>
    <w:rsid w:val="0081592D"/>
    <w:rsid w:val="00821191"/>
    <w:rsid w:val="0082316B"/>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2EE8"/>
    <w:rsid w:val="0084362B"/>
    <w:rsid w:val="008448BD"/>
    <w:rsid w:val="00844AF7"/>
    <w:rsid w:val="008453C5"/>
    <w:rsid w:val="008460EB"/>
    <w:rsid w:val="00846B00"/>
    <w:rsid w:val="00847801"/>
    <w:rsid w:val="0085156C"/>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0DB0"/>
    <w:rsid w:val="008A3708"/>
    <w:rsid w:val="008A3FEB"/>
    <w:rsid w:val="008A48A5"/>
    <w:rsid w:val="008A5104"/>
    <w:rsid w:val="008A66FA"/>
    <w:rsid w:val="008A6ADC"/>
    <w:rsid w:val="008A6E1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6C15"/>
    <w:rsid w:val="008D797E"/>
    <w:rsid w:val="008E05FB"/>
    <w:rsid w:val="008E1767"/>
    <w:rsid w:val="008E1BE4"/>
    <w:rsid w:val="008E5A26"/>
    <w:rsid w:val="008E6020"/>
    <w:rsid w:val="008E6F54"/>
    <w:rsid w:val="008F0002"/>
    <w:rsid w:val="008F1020"/>
    <w:rsid w:val="008F26E2"/>
    <w:rsid w:val="008F2EC7"/>
    <w:rsid w:val="008F2FAD"/>
    <w:rsid w:val="008F616A"/>
    <w:rsid w:val="008F62F3"/>
    <w:rsid w:val="008F714D"/>
    <w:rsid w:val="008F7C00"/>
    <w:rsid w:val="00900527"/>
    <w:rsid w:val="0090066E"/>
    <w:rsid w:val="00900A16"/>
    <w:rsid w:val="00900BD1"/>
    <w:rsid w:val="00901A46"/>
    <w:rsid w:val="00901CA9"/>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16B56"/>
    <w:rsid w:val="00920287"/>
    <w:rsid w:val="009232EF"/>
    <w:rsid w:val="00924868"/>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1FDD"/>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782B"/>
    <w:rsid w:val="00977A07"/>
    <w:rsid w:val="0098057B"/>
    <w:rsid w:val="00980CAB"/>
    <w:rsid w:val="00980F7D"/>
    <w:rsid w:val="00981F1B"/>
    <w:rsid w:val="0098217D"/>
    <w:rsid w:val="009825F1"/>
    <w:rsid w:val="00983B0D"/>
    <w:rsid w:val="00987723"/>
    <w:rsid w:val="00987937"/>
    <w:rsid w:val="00994869"/>
    <w:rsid w:val="00994FF9"/>
    <w:rsid w:val="0099591A"/>
    <w:rsid w:val="00996796"/>
    <w:rsid w:val="00997194"/>
    <w:rsid w:val="009A1F7D"/>
    <w:rsid w:val="009A2719"/>
    <w:rsid w:val="009A2C11"/>
    <w:rsid w:val="009A47FD"/>
    <w:rsid w:val="009A5D36"/>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5BFC"/>
    <w:rsid w:val="009F617A"/>
    <w:rsid w:val="009F67BC"/>
    <w:rsid w:val="00A00089"/>
    <w:rsid w:val="00A01666"/>
    <w:rsid w:val="00A02F23"/>
    <w:rsid w:val="00A02F3C"/>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0218"/>
    <w:rsid w:val="00A4112B"/>
    <w:rsid w:val="00A4152A"/>
    <w:rsid w:val="00A44859"/>
    <w:rsid w:val="00A44B95"/>
    <w:rsid w:val="00A5179B"/>
    <w:rsid w:val="00A51F2A"/>
    <w:rsid w:val="00A52251"/>
    <w:rsid w:val="00A525A0"/>
    <w:rsid w:val="00A534F6"/>
    <w:rsid w:val="00A5597F"/>
    <w:rsid w:val="00A56597"/>
    <w:rsid w:val="00A566D4"/>
    <w:rsid w:val="00A60E89"/>
    <w:rsid w:val="00A61050"/>
    <w:rsid w:val="00A61924"/>
    <w:rsid w:val="00A626C7"/>
    <w:rsid w:val="00A64823"/>
    <w:rsid w:val="00A649F4"/>
    <w:rsid w:val="00A674B6"/>
    <w:rsid w:val="00A675F5"/>
    <w:rsid w:val="00A67C33"/>
    <w:rsid w:val="00A704B1"/>
    <w:rsid w:val="00A713CD"/>
    <w:rsid w:val="00A742C5"/>
    <w:rsid w:val="00A7596B"/>
    <w:rsid w:val="00A76B04"/>
    <w:rsid w:val="00A77AF3"/>
    <w:rsid w:val="00A810BC"/>
    <w:rsid w:val="00A828EC"/>
    <w:rsid w:val="00A82F1A"/>
    <w:rsid w:val="00A83D0A"/>
    <w:rsid w:val="00A83FC3"/>
    <w:rsid w:val="00A8465D"/>
    <w:rsid w:val="00A84772"/>
    <w:rsid w:val="00A8569B"/>
    <w:rsid w:val="00A868E3"/>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A85"/>
    <w:rsid w:val="00AB6756"/>
    <w:rsid w:val="00AC0327"/>
    <w:rsid w:val="00AC2476"/>
    <w:rsid w:val="00AC3CC3"/>
    <w:rsid w:val="00AC3D48"/>
    <w:rsid w:val="00AC439B"/>
    <w:rsid w:val="00AC47B1"/>
    <w:rsid w:val="00AC57A4"/>
    <w:rsid w:val="00AC599B"/>
    <w:rsid w:val="00AC605B"/>
    <w:rsid w:val="00AC63A0"/>
    <w:rsid w:val="00AD1458"/>
    <w:rsid w:val="00AD3899"/>
    <w:rsid w:val="00AD4E3E"/>
    <w:rsid w:val="00AD4E4C"/>
    <w:rsid w:val="00AD77C2"/>
    <w:rsid w:val="00AD7853"/>
    <w:rsid w:val="00AD7B28"/>
    <w:rsid w:val="00AE0105"/>
    <w:rsid w:val="00AE034F"/>
    <w:rsid w:val="00AE1052"/>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289"/>
    <w:rsid w:val="00AF2ADD"/>
    <w:rsid w:val="00AF31BD"/>
    <w:rsid w:val="00AF3E6A"/>
    <w:rsid w:val="00AF6893"/>
    <w:rsid w:val="00B00AB6"/>
    <w:rsid w:val="00B00CB2"/>
    <w:rsid w:val="00B021FE"/>
    <w:rsid w:val="00B02B4C"/>
    <w:rsid w:val="00B03F3F"/>
    <w:rsid w:val="00B04A7E"/>
    <w:rsid w:val="00B06953"/>
    <w:rsid w:val="00B069B8"/>
    <w:rsid w:val="00B06FF3"/>
    <w:rsid w:val="00B07E6F"/>
    <w:rsid w:val="00B13CB2"/>
    <w:rsid w:val="00B13E89"/>
    <w:rsid w:val="00B14051"/>
    <w:rsid w:val="00B14052"/>
    <w:rsid w:val="00B14E57"/>
    <w:rsid w:val="00B153F0"/>
    <w:rsid w:val="00B169C6"/>
    <w:rsid w:val="00B16C15"/>
    <w:rsid w:val="00B172A2"/>
    <w:rsid w:val="00B17485"/>
    <w:rsid w:val="00B22B4F"/>
    <w:rsid w:val="00B2432E"/>
    <w:rsid w:val="00B24EAB"/>
    <w:rsid w:val="00B25F4F"/>
    <w:rsid w:val="00B265D3"/>
    <w:rsid w:val="00B27E08"/>
    <w:rsid w:val="00B27E3B"/>
    <w:rsid w:val="00B27F58"/>
    <w:rsid w:val="00B30A99"/>
    <w:rsid w:val="00B3381E"/>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2B52"/>
    <w:rsid w:val="00B65617"/>
    <w:rsid w:val="00B6648E"/>
    <w:rsid w:val="00B6753A"/>
    <w:rsid w:val="00B729ED"/>
    <w:rsid w:val="00B736DD"/>
    <w:rsid w:val="00B73819"/>
    <w:rsid w:val="00B741C2"/>
    <w:rsid w:val="00B7538C"/>
    <w:rsid w:val="00B762C6"/>
    <w:rsid w:val="00B81DE5"/>
    <w:rsid w:val="00B81FBC"/>
    <w:rsid w:val="00B82CD2"/>
    <w:rsid w:val="00B85138"/>
    <w:rsid w:val="00B86718"/>
    <w:rsid w:val="00B869BF"/>
    <w:rsid w:val="00B86F72"/>
    <w:rsid w:val="00B87225"/>
    <w:rsid w:val="00B878DA"/>
    <w:rsid w:val="00B91145"/>
    <w:rsid w:val="00B91E6E"/>
    <w:rsid w:val="00B92BB6"/>
    <w:rsid w:val="00B93E39"/>
    <w:rsid w:val="00B940D9"/>
    <w:rsid w:val="00B9443B"/>
    <w:rsid w:val="00B95BE3"/>
    <w:rsid w:val="00B96A40"/>
    <w:rsid w:val="00B96DCE"/>
    <w:rsid w:val="00B977D6"/>
    <w:rsid w:val="00BA1B55"/>
    <w:rsid w:val="00BA21D7"/>
    <w:rsid w:val="00BA280B"/>
    <w:rsid w:val="00BA2BA0"/>
    <w:rsid w:val="00BA3D21"/>
    <w:rsid w:val="00BA58F5"/>
    <w:rsid w:val="00BA5DE7"/>
    <w:rsid w:val="00BA79EF"/>
    <w:rsid w:val="00BB0C4C"/>
    <w:rsid w:val="00BB38CF"/>
    <w:rsid w:val="00BB3A21"/>
    <w:rsid w:val="00BB4E7F"/>
    <w:rsid w:val="00BB52C8"/>
    <w:rsid w:val="00BB551E"/>
    <w:rsid w:val="00BB652D"/>
    <w:rsid w:val="00BB6DEF"/>
    <w:rsid w:val="00BC19EA"/>
    <w:rsid w:val="00BC1B06"/>
    <w:rsid w:val="00BC20B2"/>
    <w:rsid w:val="00BC21DF"/>
    <w:rsid w:val="00BC3AD3"/>
    <w:rsid w:val="00BC40A1"/>
    <w:rsid w:val="00BC63F8"/>
    <w:rsid w:val="00BD257C"/>
    <w:rsid w:val="00BD391E"/>
    <w:rsid w:val="00BD39FC"/>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8B6"/>
    <w:rsid w:val="00BF3908"/>
    <w:rsid w:val="00BF3ACD"/>
    <w:rsid w:val="00BF46BB"/>
    <w:rsid w:val="00BF498D"/>
    <w:rsid w:val="00BF4C72"/>
    <w:rsid w:val="00BF5AF0"/>
    <w:rsid w:val="00BF5B4C"/>
    <w:rsid w:val="00BF77BB"/>
    <w:rsid w:val="00C00084"/>
    <w:rsid w:val="00C00A93"/>
    <w:rsid w:val="00C014F8"/>
    <w:rsid w:val="00C01ADC"/>
    <w:rsid w:val="00C01E96"/>
    <w:rsid w:val="00C056EB"/>
    <w:rsid w:val="00C05AAC"/>
    <w:rsid w:val="00C067E4"/>
    <w:rsid w:val="00C06EF8"/>
    <w:rsid w:val="00C078CC"/>
    <w:rsid w:val="00C1000D"/>
    <w:rsid w:val="00C12BFB"/>
    <w:rsid w:val="00C12CF7"/>
    <w:rsid w:val="00C12EDA"/>
    <w:rsid w:val="00C14C36"/>
    <w:rsid w:val="00C14FCB"/>
    <w:rsid w:val="00C15EAD"/>
    <w:rsid w:val="00C20199"/>
    <w:rsid w:val="00C20D9C"/>
    <w:rsid w:val="00C21609"/>
    <w:rsid w:val="00C25CF5"/>
    <w:rsid w:val="00C264BA"/>
    <w:rsid w:val="00C2685C"/>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1A94"/>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77D"/>
    <w:rsid w:val="00CF3932"/>
    <w:rsid w:val="00CF4FC1"/>
    <w:rsid w:val="00CF5B5A"/>
    <w:rsid w:val="00D003C1"/>
    <w:rsid w:val="00D00E95"/>
    <w:rsid w:val="00D02866"/>
    <w:rsid w:val="00D033AF"/>
    <w:rsid w:val="00D04221"/>
    <w:rsid w:val="00D0691F"/>
    <w:rsid w:val="00D06BED"/>
    <w:rsid w:val="00D07DF6"/>
    <w:rsid w:val="00D108CA"/>
    <w:rsid w:val="00D11C02"/>
    <w:rsid w:val="00D14A4E"/>
    <w:rsid w:val="00D157C4"/>
    <w:rsid w:val="00D16007"/>
    <w:rsid w:val="00D16545"/>
    <w:rsid w:val="00D16FF2"/>
    <w:rsid w:val="00D17431"/>
    <w:rsid w:val="00D175D5"/>
    <w:rsid w:val="00D210E1"/>
    <w:rsid w:val="00D2275C"/>
    <w:rsid w:val="00D23993"/>
    <w:rsid w:val="00D23B0F"/>
    <w:rsid w:val="00D23D69"/>
    <w:rsid w:val="00D23DA1"/>
    <w:rsid w:val="00D26816"/>
    <w:rsid w:val="00D27A5F"/>
    <w:rsid w:val="00D3068D"/>
    <w:rsid w:val="00D30D13"/>
    <w:rsid w:val="00D31DE3"/>
    <w:rsid w:val="00D3365A"/>
    <w:rsid w:val="00D339A7"/>
    <w:rsid w:val="00D34F7C"/>
    <w:rsid w:val="00D358F9"/>
    <w:rsid w:val="00D35A42"/>
    <w:rsid w:val="00D35C0C"/>
    <w:rsid w:val="00D35EAB"/>
    <w:rsid w:val="00D3668C"/>
    <w:rsid w:val="00D37BDE"/>
    <w:rsid w:val="00D42227"/>
    <w:rsid w:val="00D42736"/>
    <w:rsid w:val="00D43170"/>
    <w:rsid w:val="00D44745"/>
    <w:rsid w:val="00D453CD"/>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1491"/>
    <w:rsid w:val="00D61921"/>
    <w:rsid w:val="00D61C44"/>
    <w:rsid w:val="00D64717"/>
    <w:rsid w:val="00D64D25"/>
    <w:rsid w:val="00D652D3"/>
    <w:rsid w:val="00D726CB"/>
    <w:rsid w:val="00D735E1"/>
    <w:rsid w:val="00D73A92"/>
    <w:rsid w:val="00D75D0E"/>
    <w:rsid w:val="00D76661"/>
    <w:rsid w:val="00D76ED2"/>
    <w:rsid w:val="00D77A47"/>
    <w:rsid w:val="00D8039F"/>
    <w:rsid w:val="00D80518"/>
    <w:rsid w:val="00D80E2A"/>
    <w:rsid w:val="00D82FF0"/>
    <w:rsid w:val="00D833B3"/>
    <w:rsid w:val="00D85075"/>
    <w:rsid w:val="00D852EF"/>
    <w:rsid w:val="00D856F5"/>
    <w:rsid w:val="00D8611F"/>
    <w:rsid w:val="00D8668D"/>
    <w:rsid w:val="00D8714E"/>
    <w:rsid w:val="00D873F6"/>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938"/>
    <w:rsid w:val="00DB1C57"/>
    <w:rsid w:val="00DB3977"/>
    <w:rsid w:val="00DB3D37"/>
    <w:rsid w:val="00DB6277"/>
    <w:rsid w:val="00DB6515"/>
    <w:rsid w:val="00DC05E6"/>
    <w:rsid w:val="00DC125E"/>
    <w:rsid w:val="00DC2795"/>
    <w:rsid w:val="00DC4412"/>
    <w:rsid w:val="00DC6126"/>
    <w:rsid w:val="00DC68A2"/>
    <w:rsid w:val="00DD01CE"/>
    <w:rsid w:val="00DD091F"/>
    <w:rsid w:val="00DD1A74"/>
    <w:rsid w:val="00DD1FBD"/>
    <w:rsid w:val="00DD20E1"/>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E000CE"/>
    <w:rsid w:val="00E008F8"/>
    <w:rsid w:val="00E008FC"/>
    <w:rsid w:val="00E0380F"/>
    <w:rsid w:val="00E03B23"/>
    <w:rsid w:val="00E069F7"/>
    <w:rsid w:val="00E10052"/>
    <w:rsid w:val="00E10135"/>
    <w:rsid w:val="00E103D9"/>
    <w:rsid w:val="00E10DFF"/>
    <w:rsid w:val="00E111D4"/>
    <w:rsid w:val="00E11B90"/>
    <w:rsid w:val="00E15593"/>
    <w:rsid w:val="00E15640"/>
    <w:rsid w:val="00E1591E"/>
    <w:rsid w:val="00E20EB7"/>
    <w:rsid w:val="00E21740"/>
    <w:rsid w:val="00E23162"/>
    <w:rsid w:val="00E242D3"/>
    <w:rsid w:val="00E243B2"/>
    <w:rsid w:val="00E25950"/>
    <w:rsid w:val="00E279E3"/>
    <w:rsid w:val="00E30359"/>
    <w:rsid w:val="00E306EF"/>
    <w:rsid w:val="00E30DA9"/>
    <w:rsid w:val="00E31F0C"/>
    <w:rsid w:val="00E32F32"/>
    <w:rsid w:val="00E34A00"/>
    <w:rsid w:val="00E35018"/>
    <w:rsid w:val="00E35307"/>
    <w:rsid w:val="00E361D7"/>
    <w:rsid w:val="00E362B8"/>
    <w:rsid w:val="00E36B59"/>
    <w:rsid w:val="00E37449"/>
    <w:rsid w:val="00E377C0"/>
    <w:rsid w:val="00E41C7F"/>
    <w:rsid w:val="00E42580"/>
    <w:rsid w:val="00E4300A"/>
    <w:rsid w:val="00E43EED"/>
    <w:rsid w:val="00E43FEF"/>
    <w:rsid w:val="00E44DDC"/>
    <w:rsid w:val="00E454C9"/>
    <w:rsid w:val="00E45604"/>
    <w:rsid w:val="00E46A0F"/>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5C1"/>
    <w:rsid w:val="00E73E42"/>
    <w:rsid w:val="00E74489"/>
    <w:rsid w:val="00E75232"/>
    <w:rsid w:val="00E76946"/>
    <w:rsid w:val="00E7788D"/>
    <w:rsid w:val="00E823FA"/>
    <w:rsid w:val="00E83006"/>
    <w:rsid w:val="00E832A7"/>
    <w:rsid w:val="00E836D0"/>
    <w:rsid w:val="00E83F24"/>
    <w:rsid w:val="00E85530"/>
    <w:rsid w:val="00E90293"/>
    <w:rsid w:val="00E9062E"/>
    <w:rsid w:val="00E90E14"/>
    <w:rsid w:val="00E914A6"/>
    <w:rsid w:val="00E929C4"/>
    <w:rsid w:val="00E92F2D"/>
    <w:rsid w:val="00E9303A"/>
    <w:rsid w:val="00E937F8"/>
    <w:rsid w:val="00E968FD"/>
    <w:rsid w:val="00E97003"/>
    <w:rsid w:val="00EA0106"/>
    <w:rsid w:val="00EA26AC"/>
    <w:rsid w:val="00EA2955"/>
    <w:rsid w:val="00EA77E5"/>
    <w:rsid w:val="00EB0E3B"/>
    <w:rsid w:val="00EB2085"/>
    <w:rsid w:val="00EB24E3"/>
    <w:rsid w:val="00EB4B1C"/>
    <w:rsid w:val="00EB5B99"/>
    <w:rsid w:val="00EB71C6"/>
    <w:rsid w:val="00EB74E1"/>
    <w:rsid w:val="00EB7B13"/>
    <w:rsid w:val="00EC0072"/>
    <w:rsid w:val="00EC0452"/>
    <w:rsid w:val="00EC2BD2"/>
    <w:rsid w:val="00EC32BE"/>
    <w:rsid w:val="00EC352D"/>
    <w:rsid w:val="00EC4A7C"/>
    <w:rsid w:val="00EC4F97"/>
    <w:rsid w:val="00EC55E6"/>
    <w:rsid w:val="00EC60D6"/>
    <w:rsid w:val="00EC629B"/>
    <w:rsid w:val="00EC7309"/>
    <w:rsid w:val="00ED1EEE"/>
    <w:rsid w:val="00ED1F6A"/>
    <w:rsid w:val="00ED2634"/>
    <w:rsid w:val="00ED2DA5"/>
    <w:rsid w:val="00ED2EB9"/>
    <w:rsid w:val="00ED60A4"/>
    <w:rsid w:val="00EE1EE4"/>
    <w:rsid w:val="00EE20FA"/>
    <w:rsid w:val="00EE24C1"/>
    <w:rsid w:val="00EE3730"/>
    <w:rsid w:val="00EE4EF0"/>
    <w:rsid w:val="00EE5235"/>
    <w:rsid w:val="00EE5452"/>
    <w:rsid w:val="00EE5937"/>
    <w:rsid w:val="00EE71AC"/>
    <w:rsid w:val="00EF093E"/>
    <w:rsid w:val="00EF095E"/>
    <w:rsid w:val="00EF27DC"/>
    <w:rsid w:val="00EF280D"/>
    <w:rsid w:val="00EF2D75"/>
    <w:rsid w:val="00EF333D"/>
    <w:rsid w:val="00EF4087"/>
    <w:rsid w:val="00EF426C"/>
    <w:rsid w:val="00EF43F7"/>
    <w:rsid w:val="00EF4AE4"/>
    <w:rsid w:val="00EF5F7D"/>
    <w:rsid w:val="00EF6831"/>
    <w:rsid w:val="00EF7982"/>
    <w:rsid w:val="00F010C7"/>
    <w:rsid w:val="00F01728"/>
    <w:rsid w:val="00F02A97"/>
    <w:rsid w:val="00F02E21"/>
    <w:rsid w:val="00F04A3E"/>
    <w:rsid w:val="00F05BBB"/>
    <w:rsid w:val="00F0610E"/>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2DF7"/>
    <w:rsid w:val="00F239ED"/>
    <w:rsid w:val="00F24638"/>
    <w:rsid w:val="00F24B19"/>
    <w:rsid w:val="00F2579F"/>
    <w:rsid w:val="00F30149"/>
    <w:rsid w:val="00F3164C"/>
    <w:rsid w:val="00F31B55"/>
    <w:rsid w:val="00F337A0"/>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1B1"/>
    <w:rsid w:val="00F45CB1"/>
    <w:rsid w:val="00F45DBF"/>
    <w:rsid w:val="00F46143"/>
    <w:rsid w:val="00F4656D"/>
    <w:rsid w:val="00F46E37"/>
    <w:rsid w:val="00F5062E"/>
    <w:rsid w:val="00F53262"/>
    <w:rsid w:val="00F558A2"/>
    <w:rsid w:val="00F559AD"/>
    <w:rsid w:val="00F56FC2"/>
    <w:rsid w:val="00F57701"/>
    <w:rsid w:val="00F6217E"/>
    <w:rsid w:val="00F65E19"/>
    <w:rsid w:val="00F7030B"/>
    <w:rsid w:val="00F70756"/>
    <w:rsid w:val="00F72C23"/>
    <w:rsid w:val="00F72F12"/>
    <w:rsid w:val="00F72F80"/>
    <w:rsid w:val="00F73016"/>
    <w:rsid w:val="00F73460"/>
    <w:rsid w:val="00F737D9"/>
    <w:rsid w:val="00F73B65"/>
    <w:rsid w:val="00F74218"/>
    <w:rsid w:val="00F744CC"/>
    <w:rsid w:val="00F81D73"/>
    <w:rsid w:val="00F8212C"/>
    <w:rsid w:val="00F835DC"/>
    <w:rsid w:val="00F84132"/>
    <w:rsid w:val="00F84275"/>
    <w:rsid w:val="00F85BBB"/>
    <w:rsid w:val="00F86A7C"/>
    <w:rsid w:val="00F9036C"/>
    <w:rsid w:val="00F905BE"/>
    <w:rsid w:val="00F90D0E"/>
    <w:rsid w:val="00F919BF"/>
    <w:rsid w:val="00F928A7"/>
    <w:rsid w:val="00FA07F8"/>
    <w:rsid w:val="00FA0AC7"/>
    <w:rsid w:val="00FA1345"/>
    <w:rsid w:val="00FA36B4"/>
    <w:rsid w:val="00FA3E38"/>
    <w:rsid w:val="00FA42E7"/>
    <w:rsid w:val="00FA553E"/>
    <w:rsid w:val="00FA61F6"/>
    <w:rsid w:val="00FA67E6"/>
    <w:rsid w:val="00FA7C2F"/>
    <w:rsid w:val="00FB6DEC"/>
    <w:rsid w:val="00FB6EA0"/>
    <w:rsid w:val="00FB7D93"/>
    <w:rsid w:val="00FC0F43"/>
    <w:rsid w:val="00FC4347"/>
    <w:rsid w:val="00FC4424"/>
    <w:rsid w:val="00FC6004"/>
    <w:rsid w:val="00FC6249"/>
    <w:rsid w:val="00FD05A2"/>
    <w:rsid w:val="00FD0C2A"/>
    <w:rsid w:val="00FD15B7"/>
    <w:rsid w:val="00FD2F90"/>
    <w:rsid w:val="00FD7258"/>
    <w:rsid w:val="00FD7BE1"/>
    <w:rsid w:val="00FE02A1"/>
    <w:rsid w:val="00FE3C75"/>
    <w:rsid w:val="00FE4077"/>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0">
    <w:name w:val="heading 1"/>
    <w:aliases w:val="(Раздела),(Раздела)1,Head 1"/>
    <w:basedOn w:val="a"/>
    <w:next w:val="a"/>
    <w:link w:val="11"/>
    <w:qFormat/>
    <w:rsid w:val="00E937F8"/>
    <w:pPr>
      <w:keepNext/>
      <w:spacing w:before="240" w:after="60"/>
      <w:jc w:val="center"/>
      <w:outlineLvl w:val="0"/>
    </w:pPr>
    <w:rPr>
      <w:b/>
      <w:kern w:val="28"/>
      <w:sz w:val="36"/>
      <w:szCs w:val="20"/>
    </w:rPr>
  </w:style>
  <w:style w:type="paragraph" w:styleId="24">
    <w:name w:val="heading 2"/>
    <w:basedOn w:val="a"/>
    <w:next w:val="a"/>
    <w:link w:val="25"/>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6"/>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7"/>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7">
    <w:name w:val="Body Text Indent 2"/>
    <w:basedOn w:val="a"/>
    <w:link w:val="28"/>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5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E929C4"/>
    <w:pPr>
      <w:tabs>
        <w:tab w:val="left" w:pos="-142"/>
        <w:tab w:val="right" w:leader="dot" w:pos="9639"/>
      </w:tabs>
      <w:spacing w:before="120" w:line="276" w:lineRule="auto"/>
      <w:ind w:left="-709"/>
    </w:pPr>
    <w:rPr>
      <w:bCs/>
      <w:iCs/>
      <w:noProof/>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link w:val="ConsPlusNormal0"/>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aliases w:val="ВерхКолонтитул"/>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aliases w:val="Верх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aliases w:val="(Раздела) Знак,(Раздела)1 Знак,Head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9">
    <w:name w:val="Основной текст (2)_"/>
    <w:link w:val="2a"/>
    <w:uiPriority w:val="99"/>
    <w:locked/>
    <w:rsid w:val="00116ADC"/>
    <w:rPr>
      <w:rFonts w:ascii="Calibri" w:hAnsi="Calibri"/>
      <w:b/>
      <w:spacing w:val="1"/>
      <w:sz w:val="26"/>
      <w:shd w:val="clear" w:color="auto" w:fill="FFFFFF"/>
      <w:lang w:eastAsia="en-US" w:bidi="ar-SA"/>
    </w:rPr>
  </w:style>
  <w:style w:type="paragraph" w:customStyle="1" w:styleId="2a">
    <w:name w:val="Основной текст (2)"/>
    <w:basedOn w:val="a"/>
    <w:link w:val="29"/>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5">
    <w:name w:val="Заголовок 2 Знак"/>
    <w:link w:val="24"/>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8">
    <w:name w:val="Основной текст с отступом 2 Знак"/>
    <w:link w:val="27"/>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aliases w:val="Верх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b">
    <w:name w:val="Body Text First Indent 2"/>
    <w:basedOn w:val="a9"/>
    <w:link w:val="2c"/>
    <w:uiPriority w:val="99"/>
    <w:rsid w:val="00116ADC"/>
    <w:pPr>
      <w:spacing w:before="0" w:line="360" w:lineRule="auto"/>
      <w:ind w:right="284" w:firstLine="210"/>
    </w:pPr>
    <w:rPr>
      <w:rFonts w:ascii="Cambria" w:hAnsi="Cambria"/>
      <w:sz w:val="28"/>
      <w:szCs w:val="24"/>
    </w:rPr>
  </w:style>
  <w:style w:type="character" w:customStyle="1" w:styleId="2c">
    <w:name w:val="Красная строка 2 Знак"/>
    <w:link w:val="2b"/>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6">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d">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e">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f">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0">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1"/>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2">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2"/>
    <w:locked/>
    <w:rsid w:val="00116ADC"/>
    <w:rPr>
      <w:rFonts w:ascii="Cambria" w:hAnsi="Cambria"/>
      <w:caps/>
      <w:color w:val="622423"/>
      <w:spacing w:val="5"/>
      <w:lang w:val="ru-RU" w:eastAsia="ru-RU" w:bidi="ar-SA"/>
    </w:rPr>
  </w:style>
  <w:style w:type="character" w:customStyle="1" w:styleId="2f3">
    <w:name w:val="Слабое выделение2"/>
    <w:rsid w:val="00116ADC"/>
    <w:rPr>
      <w:i/>
    </w:rPr>
  </w:style>
  <w:style w:type="character" w:customStyle="1" w:styleId="2f4">
    <w:name w:val="Сильное выделение2"/>
    <w:rsid w:val="00116ADC"/>
    <w:rPr>
      <w:i/>
      <w:caps/>
      <w:spacing w:val="10"/>
      <w:sz w:val="20"/>
    </w:rPr>
  </w:style>
  <w:style w:type="character" w:customStyle="1" w:styleId="2f5">
    <w:name w:val="Слабая ссылка2"/>
    <w:rsid w:val="00116ADC"/>
    <w:rPr>
      <w:rFonts w:ascii="Calibri" w:hAnsi="Calibri"/>
      <w:i/>
      <w:color w:val="622423"/>
    </w:rPr>
  </w:style>
  <w:style w:type="character" w:customStyle="1" w:styleId="2f6">
    <w:name w:val="Сильная ссылка2"/>
    <w:rsid w:val="00116ADC"/>
    <w:rPr>
      <w:rFonts w:ascii="Calibri" w:hAnsi="Calibri"/>
      <w:b/>
      <w:i/>
      <w:color w:val="622423"/>
    </w:rPr>
  </w:style>
  <w:style w:type="character" w:customStyle="1" w:styleId="2f7">
    <w:name w:val="Название книги2"/>
    <w:rsid w:val="00116ADC"/>
    <w:rPr>
      <w:caps/>
      <w:color w:val="622423"/>
      <w:spacing w:val="5"/>
      <w:u w:color="622423"/>
    </w:rPr>
  </w:style>
  <w:style w:type="paragraph" w:customStyle="1" w:styleId="2f8">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9">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a">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1"/>
    <w:rsid w:val="0019638C"/>
    <w:rPr>
      <w:rFonts w:ascii="Cambria" w:hAnsi="Cambria"/>
      <w:sz w:val="24"/>
      <w:szCs w:val="24"/>
      <w:lang w:val="en-US" w:bidi="en-US"/>
    </w:rPr>
  </w:style>
  <w:style w:type="paragraph" w:styleId="2fb">
    <w:name w:val="Quote"/>
    <w:basedOn w:val="a"/>
    <w:next w:val="a"/>
    <w:link w:val="2fc"/>
    <w:uiPriority w:val="99"/>
    <w:qFormat/>
    <w:rsid w:val="0019638C"/>
    <w:pPr>
      <w:spacing w:line="360" w:lineRule="auto"/>
      <w:jc w:val="both"/>
    </w:pPr>
    <w:rPr>
      <w:rFonts w:ascii="Cambria" w:hAnsi="Cambria"/>
      <w:i/>
      <w:iCs/>
      <w:sz w:val="20"/>
      <w:szCs w:val="20"/>
    </w:rPr>
  </w:style>
  <w:style w:type="character" w:customStyle="1" w:styleId="2fc">
    <w:name w:val="Цитата 2 Знак"/>
    <w:link w:val="2fb"/>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34"/>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d">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e">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f">
    <w:name w:val="Слабое выделение2"/>
    <w:rsid w:val="00172FE8"/>
    <w:rPr>
      <w:i/>
    </w:rPr>
  </w:style>
  <w:style w:type="character" w:customStyle="1" w:styleId="2ff0">
    <w:name w:val="Сильное выделение2"/>
    <w:rsid w:val="00172FE8"/>
    <w:rPr>
      <w:i/>
      <w:caps/>
      <w:spacing w:val="10"/>
      <w:sz w:val="20"/>
    </w:rPr>
  </w:style>
  <w:style w:type="character" w:customStyle="1" w:styleId="2ff1">
    <w:name w:val="Слабая ссылка2"/>
    <w:rsid w:val="00172FE8"/>
    <w:rPr>
      <w:rFonts w:ascii="Calibri" w:hAnsi="Calibri"/>
      <w:i/>
      <w:color w:val="622423"/>
    </w:rPr>
  </w:style>
  <w:style w:type="character" w:customStyle="1" w:styleId="2ff2">
    <w:name w:val="Сильная ссылка2"/>
    <w:rsid w:val="00172FE8"/>
    <w:rPr>
      <w:rFonts w:ascii="Calibri" w:hAnsi="Calibri"/>
      <w:b/>
      <w:i/>
      <w:color w:val="622423"/>
    </w:rPr>
  </w:style>
  <w:style w:type="character" w:customStyle="1" w:styleId="2ff3">
    <w:name w:val="Название книги2"/>
    <w:rsid w:val="00172FE8"/>
    <w:rPr>
      <w:caps/>
      <w:color w:val="622423"/>
      <w:spacing w:val="5"/>
      <w:u w:color="622423"/>
    </w:rPr>
  </w:style>
  <w:style w:type="paragraph" w:customStyle="1" w:styleId="2ff4">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customStyle="1" w:styleId="ConsPlusNormal0">
    <w:name w:val="ConsPlusNormal Знак"/>
    <w:link w:val="ConsPlusNormal"/>
    <w:locked/>
    <w:rsid w:val="002B1F85"/>
    <w:rPr>
      <w:rFonts w:ascii="Arial" w:hAnsi="Arial" w:cs="Arial"/>
      <w:sz w:val="16"/>
      <w:szCs w:val="16"/>
    </w:rPr>
  </w:style>
  <w:style w:type="character" w:customStyle="1" w:styleId="afffff0">
    <w:name w:val="Документ (текст) Знак Знак"/>
    <w:rsid w:val="00053AC7"/>
    <w:rPr>
      <w:color w:val="000000"/>
      <w:sz w:val="24"/>
      <w:lang w:val="ru-RU" w:eastAsia="ru-RU" w:bidi="ar-SA"/>
    </w:rPr>
  </w:style>
  <w:style w:type="paragraph" w:customStyle="1" w:styleId="23">
    <w:name w:val="Стиль Заголовок 2"/>
    <w:aliases w:val="Sub heading + Слева:  136 см Выступ:  135 см ..."/>
    <w:basedOn w:val="24"/>
    <w:rsid w:val="00053AC7"/>
    <w:pPr>
      <w:numPr>
        <w:ilvl w:val="1"/>
        <w:numId w:val="18"/>
      </w:numPr>
      <w:tabs>
        <w:tab w:val="left" w:pos="454"/>
      </w:tabs>
      <w:spacing w:before="120" w:after="120"/>
      <w:jc w:val="center"/>
    </w:pPr>
    <w:rPr>
      <w:iCs w:val="0"/>
      <w:szCs w:val="24"/>
    </w:rPr>
  </w:style>
  <w:style w:type="paragraph" w:customStyle="1" w:styleId="ak">
    <w:name w:val="ak"/>
    <w:basedOn w:val="a"/>
    <w:rsid w:val="00BF38B6"/>
    <w:pPr>
      <w:spacing w:before="100" w:beforeAutospacing="1" w:after="100" w:afterAutospacing="1"/>
    </w:pPr>
    <w:rPr>
      <w:rFonts w:ascii="Verdana" w:eastAsia="Arial Unicode MS" w:hAnsi="Verdana" w:cs="Arial Unicode MS"/>
      <w:color w:val="333333"/>
      <w:sz w:val="20"/>
      <w:szCs w:val="20"/>
    </w:rPr>
  </w:style>
  <w:style w:type="paragraph" w:customStyle="1" w:styleId="1ff3">
    <w:name w:val="цифры1"/>
    <w:basedOn w:val="a"/>
    <w:rsid w:val="00BF38B6"/>
    <w:pPr>
      <w:widowControl w:val="0"/>
      <w:tabs>
        <w:tab w:val="num" w:pos="720"/>
      </w:tabs>
      <w:spacing w:before="76"/>
      <w:ind w:left="720" w:right="113" w:firstLine="720"/>
      <w:jc w:val="right"/>
    </w:pPr>
    <w:rPr>
      <w:rFonts w:ascii="JournalRub" w:hAnsi="JournalRub"/>
      <w:sz w:val="16"/>
      <w:szCs w:val="16"/>
    </w:rPr>
  </w:style>
  <w:style w:type="paragraph" w:customStyle="1" w:styleId="1ff4">
    <w:name w:val="Список 1"/>
    <w:basedOn w:val="a"/>
    <w:rsid w:val="00BF38B6"/>
    <w:pPr>
      <w:spacing w:before="120" w:after="120"/>
      <w:ind w:left="360" w:hanging="375"/>
      <w:jc w:val="both"/>
    </w:pPr>
    <w:rPr>
      <w:sz w:val="16"/>
      <w:szCs w:val="16"/>
    </w:rPr>
  </w:style>
  <w:style w:type="character" w:customStyle="1" w:styleId="spanbodyheader11">
    <w:name w:val="span_body_header_11"/>
    <w:rsid w:val="00633499"/>
    <w:rPr>
      <w:b/>
      <w:bCs/>
      <w:sz w:val="20"/>
      <w:szCs w:val="20"/>
    </w:rPr>
  </w:style>
  <w:style w:type="paragraph" w:styleId="afffff1">
    <w:name w:val="Note Heading"/>
    <w:basedOn w:val="a"/>
    <w:next w:val="a"/>
    <w:link w:val="afffff2"/>
    <w:rsid w:val="00633499"/>
    <w:pPr>
      <w:spacing w:after="60"/>
      <w:jc w:val="both"/>
    </w:pPr>
  </w:style>
  <w:style w:type="character" w:customStyle="1" w:styleId="afffff2">
    <w:name w:val="Заголовок записки Знак"/>
    <w:basedOn w:val="a0"/>
    <w:link w:val="afffff1"/>
    <w:rsid w:val="00633499"/>
    <w:rPr>
      <w:sz w:val="24"/>
      <w:szCs w:val="24"/>
    </w:rPr>
  </w:style>
  <w:style w:type="paragraph" w:customStyle="1" w:styleId="afffff3">
    <w:name w:val="Таблицы (моноширинный)"/>
    <w:basedOn w:val="a"/>
    <w:next w:val="a"/>
    <w:uiPriority w:val="99"/>
    <w:rsid w:val="00F22DF7"/>
    <w:pPr>
      <w:widowControl w:val="0"/>
      <w:autoSpaceDE w:val="0"/>
      <w:autoSpaceDN w:val="0"/>
      <w:adjustRightInd w:val="0"/>
      <w:jc w:val="both"/>
    </w:pPr>
    <w:rPr>
      <w:rFonts w:ascii="Courier New" w:hAnsi="Courier New" w:cs="Courier New"/>
      <w:sz w:val="22"/>
      <w:szCs w:val="22"/>
    </w:rPr>
  </w:style>
  <w:style w:type="character" w:customStyle="1" w:styleId="FontStyle18">
    <w:name w:val="Font Style18"/>
    <w:rsid w:val="00F22DF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59660111">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omsukchan-adm.ru" TargetMode="External"/><Relationship Id="rId7" Type="http://schemas.openxmlformats.org/officeDocument/2006/relationships/settings" Target="settings.xml"/><Relationship Id="rId12" Type="http://schemas.openxmlformats.org/officeDocument/2006/relationships/hyperlink" Target="mailto:regadmin@om.magadan.su"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msukchan-adm.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D666B8A61C8DF73B2944549FD3C4CE379B11E548B9111DD4D8C157338BBFD4B4ADA4223B5C94DFE737235B21012DBA75ECC5326702805739Q6A" TargetMode="External"/><Relationship Id="rId5" Type="http://schemas.openxmlformats.org/officeDocument/2006/relationships/numbering" Target="numbering.xml"/><Relationship Id="rId15" Type="http://schemas.openxmlformats.org/officeDocument/2006/relationships/hyperlink" Target="consultantplus://offline/ref=6E230B24623FA28FDB3A65D3BDA03E16DA8768CE9C08C7C49622904F9F16F1CED584863A7FB2B42BAADEFC8602D6C5DDAB615236E3508271j0U7X" TargetMode="External"/><Relationship Id="rId23" Type="http://schemas.openxmlformats.org/officeDocument/2006/relationships/hyperlink" Target="http://www.omsukchan-adm.r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msukchan-adm.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msukchan-adm.ru" TargetMode="External"/><Relationship Id="rId22" Type="http://schemas.openxmlformats.org/officeDocument/2006/relationships/hyperlink" Target="http://www.torgi.gov.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10FD0C-6764-4E4C-B303-F03AC726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5819</TotalTime>
  <Pages>1</Pages>
  <Words>25670</Words>
  <Characters>146320</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171647</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KUMI_1</cp:lastModifiedBy>
  <cp:revision>21</cp:revision>
  <cp:lastPrinted>2019-11-27T23:48:00Z</cp:lastPrinted>
  <dcterms:created xsi:type="dcterms:W3CDTF">2015-06-23T11:32:00Z</dcterms:created>
  <dcterms:modified xsi:type="dcterms:W3CDTF">2019-11-28T00:05:00Z</dcterms:modified>
</cp:coreProperties>
</file>