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858"/>
        <w:gridCol w:w="4712"/>
      </w:tblGrid>
      <w:tr w:rsidR="008A7A33" w:rsidRPr="008A7A33" w:rsidTr="00223B5A">
        <w:trPr>
          <w:jc w:val="right"/>
        </w:trPr>
        <w:tc>
          <w:tcPr>
            <w:tcW w:w="5234" w:type="dxa"/>
            <w:shd w:val="clear" w:color="auto" w:fill="auto"/>
          </w:tcPr>
          <w:p w:rsidR="00223B5A" w:rsidRPr="008A7A33" w:rsidRDefault="00223B5A" w:rsidP="00223B5A">
            <w:pPr>
              <w:pStyle w:val="ab"/>
              <w:rPr>
                <w:rFonts w:ascii="Times New Roman" w:hAnsi="Times New Roman"/>
                <w:color w:val="404040" w:themeColor="text1" w:themeTint="BF"/>
                <w:sz w:val="28"/>
                <w:szCs w:val="28"/>
              </w:rPr>
            </w:pPr>
          </w:p>
        </w:tc>
        <w:tc>
          <w:tcPr>
            <w:tcW w:w="4906" w:type="dxa"/>
            <w:shd w:val="clear" w:color="auto" w:fill="auto"/>
          </w:tcPr>
          <w:p w:rsidR="00223B5A" w:rsidRPr="008A7A33" w:rsidRDefault="00223B5A" w:rsidP="00223B5A">
            <w:pPr>
              <w:pStyle w:val="ab"/>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Приложение</w:t>
            </w:r>
          </w:p>
          <w:p w:rsidR="00223B5A" w:rsidRPr="008A7A33" w:rsidRDefault="00223B5A" w:rsidP="00223B5A">
            <w:pPr>
              <w:pStyle w:val="ab"/>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к постановлению</w:t>
            </w:r>
          </w:p>
          <w:p w:rsidR="00223B5A" w:rsidRPr="008A7A33" w:rsidRDefault="00223B5A" w:rsidP="00223B5A">
            <w:pPr>
              <w:pStyle w:val="ab"/>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администрации</w:t>
            </w:r>
          </w:p>
          <w:p w:rsidR="00223B5A" w:rsidRPr="008A7A33" w:rsidRDefault="00223B5A" w:rsidP="00223B5A">
            <w:pPr>
              <w:pStyle w:val="ab"/>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городского округа</w:t>
            </w:r>
          </w:p>
          <w:p w:rsidR="00223B5A" w:rsidRPr="008A7A33" w:rsidRDefault="00223B5A" w:rsidP="00223B5A">
            <w:pPr>
              <w:pStyle w:val="ab"/>
              <w:jc w:val="right"/>
              <w:rPr>
                <w:rFonts w:ascii="Times New Roman" w:hAnsi="Times New Roman"/>
                <w:color w:val="404040" w:themeColor="text1" w:themeTint="BF"/>
                <w:sz w:val="28"/>
                <w:szCs w:val="28"/>
              </w:rPr>
            </w:pPr>
          </w:p>
          <w:p w:rsidR="00223B5A" w:rsidRPr="008A7A33" w:rsidRDefault="00223B5A" w:rsidP="00223B5A">
            <w:pPr>
              <w:pStyle w:val="ab"/>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от _____._____.2022 № _______</w:t>
            </w:r>
          </w:p>
          <w:p w:rsidR="00223B5A" w:rsidRPr="008A7A33" w:rsidRDefault="00223B5A" w:rsidP="00223B5A">
            <w:pPr>
              <w:pStyle w:val="ab"/>
              <w:rPr>
                <w:rFonts w:ascii="Times New Roman" w:hAnsi="Times New Roman"/>
                <w:color w:val="404040" w:themeColor="text1" w:themeTint="BF"/>
                <w:sz w:val="28"/>
                <w:szCs w:val="28"/>
              </w:rPr>
            </w:pPr>
          </w:p>
          <w:p w:rsidR="00223B5A" w:rsidRPr="008A7A33" w:rsidRDefault="00223B5A" w:rsidP="00223B5A">
            <w:pPr>
              <w:pStyle w:val="ab"/>
              <w:rPr>
                <w:rFonts w:ascii="Times New Roman" w:hAnsi="Times New Roman"/>
                <w:color w:val="404040" w:themeColor="text1" w:themeTint="BF"/>
                <w:sz w:val="28"/>
                <w:szCs w:val="28"/>
              </w:rPr>
            </w:pPr>
          </w:p>
        </w:tc>
      </w:tr>
    </w:tbl>
    <w:p w:rsidR="008E2DE6" w:rsidRPr="008A7A33" w:rsidRDefault="008E2DE6" w:rsidP="008E2DE6">
      <w:pPr>
        <w:spacing w:after="0" w:line="240" w:lineRule="auto"/>
        <w:jc w:val="center"/>
        <w:rPr>
          <w:rFonts w:ascii="Times New Roman" w:hAnsi="Times New Roman"/>
          <w:b/>
          <w:color w:val="404040" w:themeColor="text1" w:themeTint="BF"/>
          <w:sz w:val="28"/>
          <w:szCs w:val="28"/>
          <w:lang w:eastAsia="ru-RU"/>
        </w:rPr>
      </w:pPr>
      <w:r w:rsidRPr="008A7A33">
        <w:rPr>
          <w:rFonts w:ascii="Times New Roman" w:hAnsi="Times New Roman"/>
          <w:b/>
          <w:color w:val="404040" w:themeColor="text1" w:themeTint="BF"/>
          <w:sz w:val="28"/>
          <w:szCs w:val="28"/>
          <w:lang w:eastAsia="ru-RU"/>
        </w:rPr>
        <w:t>АДМИНИСТРАТИВНЫЙ РЕГЛАМЕНТ</w:t>
      </w:r>
    </w:p>
    <w:p w:rsidR="008574A4" w:rsidRPr="008A7A33" w:rsidRDefault="008574A4" w:rsidP="008E2DE6">
      <w:pPr>
        <w:spacing w:after="0" w:line="240" w:lineRule="auto"/>
        <w:jc w:val="center"/>
        <w:rPr>
          <w:rFonts w:ascii="Times New Roman" w:hAnsi="Times New Roman"/>
          <w:b/>
          <w:color w:val="404040" w:themeColor="text1" w:themeTint="BF"/>
          <w:sz w:val="28"/>
          <w:szCs w:val="28"/>
          <w:lang w:eastAsia="ru-RU"/>
        </w:rPr>
      </w:pPr>
      <w:r w:rsidRPr="008A7A33">
        <w:rPr>
          <w:rFonts w:ascii="Times New Roman" w:hAnsi="Times New Roman"/>
          <w:b/>
          <w:color w:val="404040" w:themeColor="text1" w:themeTint="BF"/>
          <w:sz w:val="28"/>
          <w:szCs w:val="28"/>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F72F3" w:rsidRPr="008A7A33">
        <w:rPr>
          <w:rFonts w:ascii="Times New Roman" w:hAnsi="Times New Roman"/>
          <w:b/>
          <w:color w:val="404040" w:themeColor="text1" w:themeTint="BF"/>
          <w:sz w:val="28"/>
          <w:szCs w:val="28"/>
          <w:lang w:eastAsia="ru-RU"/>
        </w:rPr>
        <w:t>»</w:t>
      </w:r>
      <w:r w:rsidR="00223B5A" w:rsidRPr="008A7A33">
        <w:rPr>
          <w:rFonts w:ascii="Times New Roman" w:hAnsi="Times New Roman"/>
          <w:b/>
          <w:color w:val="404040" w:themeColor="text1" w:themeTint="BF"/>
          <w:sz w:val="28"/>
          <w:szCs w:val="28"/>
          <w:lang w:eastAsia="ru-RU"/>
        </w:rPr>
        <w:t xml:space="preserve"> на территории Омсукчанского городского округа</w:t>
      </w:r>
    </w:p>
    <w:p w:rsidR="008574A4" w:rsidRPr="008A7A33" w:rsidRDefault="008574A4" w:rsidP="008E2DE6">
      <w:pPr>
        <w:spacing w:after="0" w:line="240" w:lineRule="auto"/>
        <w:jc w:val="center"/>
        <w:rPr>
          <w:rFonts w:ascii="Times New Roman" w:hAnsi="Times New Roman"/>
          <w:b/>
          <w:color w:val="404040" w:themeColor="text1" w:themeTint="BF"/>
          <w:sz w:val="28"/>
          <w:szCs w:val="28"/>
          <w:lang w:eastAsia="ru-RU"/>
        </w:rPr>
      </w:pPr>
    </w:p>
    <w:p w:rsidR="008574A4" w:rsidRPr="008A7A33" w:rsidRDefault="008574A4" w:rsidP="008E2DE6">
      <w:pPr>
        <w:spacing w:after="0" w:line="36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1. Общие положения </w:t>
      </w:r>
    </w:p>
    <w:p w:rsidR="00223B5A" w:rsidRPr="008A7A33" w:rsidRDefault="008574A4" w:rsidP="00ED5B1E">
      <w:pPr>
        <w:shd w:val="clear" w:color="auto" w:fill="FFFFFF"/>
        <w:ind w:firstLine="709"/>
        <w:jc w:val="both"/>
        <w:rPr>
          <w:rFonts w:ascii="Times New Roman" w:eastAsia="Times New Roman" w:hAnsi="Times New Roman"/>
          <w:color w:val="404040" w:themeColor="text1" w:themeTint="BF"/>
          <w:sz w:val="28"/>
          <w:szCs w:val="28"/>
          <w:lang w:eastAsia="ru-RU"/>
        </w:rPr>
      </w:pPr>
      <w:r w:rsidRPr="008A7A33">
        <w:rPr>
          <w:rFonts w:ascii="Times New Roman" w:hAnsi="Times New Roman"/>
          <w:color w:val="404040" w:themeColor="text1" w:themeTint="BF"/>
          <w:sz w:val="28"/>
          <w:szCs w:val="28"/>
        </w:rPr>
        <w:t xml:space="preserve">1.1. </w:t>
      </w:r>
      <w:r w:rsidR="00223B5A" w:rsidRPr="008A7A33">
        <w:rPr>
          <w:rFonts w:ascii="Times New Roman" w:eastAsia="Times New Roman" w:hAnsi="Times New Roman"/>
          <w:color w:val="404040" w:themeColor="text1" w:themeTint="BF"/>
          <w:sz w:val="28"/>
          <w:szCs w:val="28"/>
          <w:lang w:eastAsia="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на территории Омсукчанского городского округа.</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1.2. Получатели услуги: физические лица, индивидуальные предприниматели, юридические лица (далее - заявитель).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1.3. Информирование о предоставлении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1.3.1. Информация о порядке предоставления муниципальной услуги размещается: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на информационных стендах, расположенных в пом</w:t>
      </w:r>
      <w:r w:rsidR="0038350B" w:rsidRPr="008A7A33">
        <w:rPr>
          <w:rFonts w:ascii="Times New Roman" w:hAnsi="Times New Roman"/>
          <w:color w:val="404040" w:themeColor="text1" w:themeTint="BF"/>
          <w:sz w:val="28"/>
          <w:szCs w:val="28"/>
        </w:rPr>
        <w:t xml:space="preserve">ещениях Управления жилищно-коммунального хозяйства и градостроительства администрации Омсукчанского </w:t>
      </w:r>
      <w:r w:rsidRPr="008A7A33">
        <w:rPr>
          <w:rFonts w:ascii="Times New Roman" w:hAnsi="Times New Roman"/>
          <w:color w:val="404040" w:themeColor="text1" w:themeTint="BF"/>
          <w:sz w:val="28"/>
          <w:szCs w:val="28"/>
        </w:rPr>
        <w:t xml:space="preserve"> городского округа</w:t>
      </w:r>
      <w:r w:rsidR="0038350B" w:rsidRPr="008A7A33">
        <w:rPr>
          <w:rFonts w:ascii="Times New Roman" w:hAnsi="Times New Roman"/>
          <w:color w:val="404040" w:themeColor="text1" w:themeTint="BF"/>
          <w:sz w:val="28"/>
          <w:szCs w:val="28"/>
        </w:rPr>
        <w:t xml:space="preserve"> (далее – Уполномоченный орган)</w:t>
      </w:r>
      <w:r w:rsidRPr="008A7A33">
        <w:rPr>
          <w:rFonts w:ascii="Times New Roman" w:hAnsi="Times New Roman"/>
          <w:color w:val="404040" w:themeColor="text1" w:themeTint="BF"/>
          <w:sz w:val="28"/>
          <w:szCs w:val="28"/>
        </w:rPr>
        <w:t>, многофункциональных центрах предоставления государ</w:t>
      </w:r>
      <w:r w:rsidR="008E2DE6" w:rsidRPr="008A7A33">
        <w:rPr>
          <w:rFonts w:ascii="Times New Roman" w:hAnsi="Times New Roman"/>
          <w:color w:val="404040" w:themeColor="text1" w:themeTint="BF"/>
          <w:sz w:val="28"/>
          <w:szCs w:val="28"/>
        </w:rPr>
        <w:t>ственных и муниципальных услуг</w:t>
      </w:r>
      <w:r w:rsidR="0038350B" w:rsidRPr="008A7A33">
        <w:rPr>
          <w:rFonts w:ascii="Times New Roman" w:hAnsi="Times New Roman"/>
          <w:color w:val="404040" w:themeColor="text1" w:themeTint="BF"/>
          <w:sz w:val="28"/>
          <w:szCs w:val="28"/>
        </w:rPr>
        <w:t xml:space="preserve"> </w:t>
      </w:r>
      <w:r w:rsidR="00BD4B7D" w:rsidRPr="008A7A33">
        <w:rPr>
          <w:rFonts w:ascii="Times New Roman" w:hAnsi="Times New Roman"/>
          <w:color w:val="404040" w:themeColor="text1" w:themeTint="BF"/>
          <w:sz w:val="28"/>
          <w:szCs w:val="28"/>
        </w:rPr>
        <w:t>(далее – многофункциональный центр, МФЦ)</w:t>
      </w:r>
      <w:r w:rsidR="008E2DE6" w:rsidRPr="008A7A33">
        <w:rPr>
          <w:rFonts w:ascii="Times New Roman" w:hAnsi="Times New Roman"/>
          <w:color w:val="404040" w:themeColor="text1" w:themeTint="BF"/>
          <w:sz w:val="28"/>
          <w:szCs w:val="28"/>
        </w:rPr>
        <w:t>;</w:t>
      </w:r>
    </w:p>
    <w:p w:rsidR="008574A4" w:rsidRPr="008A7A33" w:rsidRDefault="008574A4" w:rsidP="008A7A33">
      <w:pPr>
        <w:pStyle w:val="20"/>
        <w:shd w:val="clear" w:color="auto" w:fill="auto"/>
        <w:spacing w:line="276" w:lineRule="auto"/>
        <w:ind w:firstLine="709"/>
        <w:rPr>
          <w:rFonts w:ascii="Times New Roman" w:hAnsi="Times New Roman"/>
          <w:color w:val="595959"/>
        </w:rPr>
      </w:pPr>
      <w:r w:rsidRPr="008A7A33">
        <w:rPr>
          <w:rFonts w:ascii="Times New Roman" w:hAnsi="Times New Roman"/>
          <w:color w:val="404040" w:themeColor="text1" w:themeTint="BF"/>
        </w:rPr>
        <w:t xml:space="preserve">2) </w:t>
      </w:r>
      <w:r w:rsidR="008A7A33" w:rsidRPr="008A7A33">
        <w:rPr>
          <w:rFonts w:ascii="Times New Roman" w:hAnsi="Times New Roman"/>
          <w:color w:val="595959"/>
        </w:rPr>
        <w:t xml:space="preserve">на официальном сайте Уполномоченного органа </w:t>
      </w:r>
      <w:r w:rsidR="008A7A33" w:rsidRPr="008A7A33">
        <w:rPr>
          <w:rStyle w:val="21"/>
          <w:rFonts w:eastAsia="Calibri"/>
          <w:color w:val="595959"/>
        </w:rPr>
        <w:t>(</w:t>
      </w:r>
      <w:hyperlink r:id="rId8" w:history="1">
        <w:r w:rsidR="008A7A33" w:rsidRPr="008A7A33">
          <w:rPr>
            <w:rStyle w:val="ac"/>
            <w:rFonts w:ascii="Times New Roman" w:hAnsi="Times New Roman"/>
            <w:color w:val="404040" w:themeColor="text1" w:themeTint="BF"/>
            <w:u w:val="none"/>
          </w:rPr>
          <w:t>http://omsukchan-adm.ru</w:t>
        </w:r>
      </w:hyperlink>
      <w:r w:rsidR="008A7A33" w:rsidRPr="008A7A33">
        <w:rPr>
          <w:rStyle w:val="21"/>
          <w:rFonts w:eastAsia="Calibri"/>
          <w:color w:val="404040" w:themeColor="text1" w:themeTint="BF"/>
        </w:rPr>
        <w:t>)</w:t>
      </w:r>
      <w:r w:rsidR="008A7A33" w:rsidRPr="008A7A33">
        <w:rPr>
          <w:rStyle w:val="21"/>
          <w:rFonts w:eastAsia="Calibri"/>
          <w:color w:val="595959"/>
        </w:rPr>
        <w:t xml:space="preserve"> </w:t>
      </w:r>
      <w:r w:rsidRPr="008A7A33">
        <w:rPr>
          <w:rFonts w:ascii="Times New Roman" w:hAnsi="Times New Roman"/>
          <w:color w:val="404040" w:themeColor="text1" w:themeTint="BF"/>
        </w:rPr>
        <w:t>в информаци</w:t>
      </w:r>
      <w:r w:rsidR="00712A83">
        <w:rPr>
          <w:rFonts w:ascii="Times New Roman" w:hAnsi="Times New Roman"/>
          <w:color w:val="404040" w:themeColor="text1" w:themeTint="BF"/>
        </w:rPr>
        <w:t xml:space="preserve">онно-телекоммуникационной сети </w:t>
      </w:r>
      <w:r w:rsidR="00937267">
        <w:rPr>
          <w:rFonts w:ascii="Times New Roman" w:hAnsi="Times New Roman"/>
          <w:color w:val="404040" w:themeColor="text1" w:themeTint="BF"/>
        </w:rPr>
        <w:t>«</w:t>
      </w:r>
      <w:r w:rsidRPr="008A7A33">
        <w:rPr>
          <w:rFonts w:ascii="Times New Roman" w:hAnsi="Times New Roman"/>
          <w:color w:val="404040" w:themeColor="text1" w:themeTint="BF"/>
        </w:rPr>
        <w:t>Интернет</w:t>
      </w:r>
      <w:r w:rsidR="00937267">
        <w:rPr>
          <w:rFonts w:ascii="Times New Roman" w:hAnsi="Times New Roman"/>
          <w:color w:val="404040" w:themeColor="text1" w:themeTint="BF"/>
        </w:rPr>
        <w:t>»</w:t>
      </w:r>
      <w:bookmarkStart w:id="0" w:name="_GoBack"/>
      <w:bookmarkEnd w:id="0"/>
      <w:r w:rsidR="008E2DE6" w:rsidRPr="008A7A33">
        <w:rPr>
          <w:rFonts w:ascii="Times New Roman" w:hAnsi="Times New Roman"/>
          <w:color w:val="404040" w:themeColor="text1" w:themeTint="BF"/>
        </w:rPr>
        <w:t>;</w:t>
      </w:r>
    </w:p>
    <w:p w:rsidR="008574A4" w:rsidRPr="008A7A33" w:rsidRDefault="0038350B"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w:t>
      </w:r>
      <w:r w:rsidR="008574A4" w:rsidRPr="008A7A33">
        <w:rPr>
          <w:rFonts w:ascii="Times New Roman" w:hAnsi="Times New Roman"/>
          <w:color w:val="404040" w:themeColor="text1" w:themeTint="BF"/>
          <w:sz w:val="28"/>
          <w:szCs w:val="28"/>
        </w:rPr>
        <w:t xml:space="preserve">) на Едином портале государственных и муниципальных услуг (https:// www.gosuslugi.ru/) (далее – Единый портал); </w:t>
      </w:r>
    </w:p>
    <w:p w:rsidR="008574A4" w:rsidRPr="008A7A33" w:rsidRDefault="0038350B"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4</w:t>
      </w:r>
      <w:r w:rsidR="008574A4" w:rsidRPr="008A7A33">
        <w:rPr>
          <w:rFonts w:ascii="Times New Roman" w:hAnsi="Times New Roman"/>
          <w:color w:val="404040" w:themeColor="text1" w:themeTint="BF"/>
          <w:sz w:val="28"/>
          <w:szCs w:val="28"/>
        </w:rPr>
        <w:t>) в государственной информационной системе «Реестр государственных и муниципальных услуг» (http://frgu.ru) (далее – Региональный реестр).</w:t>
      </w:r>
    </w:p>
    <w:p w:rsidR="008574A4" w:rsidRPr="008A7A33" w:rsidRDefault="0038350B"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5</w:t>
      </w:r>
      <w:r w:rsidR="008574A4" w:rsidRPr="008A7A33">
        <w:rPr>
          <w:rFonts w:ascii="Times New Roman" w:hAnsi="Times New Roman"/>
          <w:color w:val="404040" w:themeColor="text1" w:themeTint="BF"/>
          <w:sz w:val="28"/>
          <w:szCs w:val="28"/>
        </w:rPr>
        <w:t xml:space="preserve">) непосредственно при личном приеме заявителя в </w:t>
      </w:r>
      <w:r w:rsidRPr="008A7A33">
        <w:rPr>
          <w:rFonts w:ascii="Times New Roman" w:hAnsi="Times New Roman"/>
          <w:color w:val="404040" w:themeColor="text1" w:themeTint="BF"/>
          <w:sz w:val="28"/>
          <w:szCs w:val="28"/>
        </w:rPr>
        <w:t xml:space="preserve">Уполномоченном органе </w:t>
      </w:r>
      <w:r w:rsidR="008574A4" w:rsidRPr="008A7A33">
        <w:rPr>
          <w:rFonts w:ascii="Times New Roman" w:hAnsi="Times New Roman"/>
          <w:color w:val="404040" w:themeColor="text1" w:themeTint="BF"/>
          <w:sz w:val="28"/>
          <w:szCs w:val="28"/>
        </w:rPr>
        <w:t xml:space="preserve">или многофункциональном центре предоставления государственных и муниципальных услуг; </w:t>
      </w:r>
    </w:p>
    <w:p w:rsidR="008574A4" w:rsidRPr="008A7A33" w:rsidRDefault="0038350B"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6</w:t>
      </w:r>
      <w:r w:rsidR="008574A4" w:rsidRPr="008A7A33">
        <w:rPr>
          <w:rFonts w:ascii="Times New Roman" w:hAnsi="Times New Roman"/>
          <w:color w:val="404040" w:themeColor="text1" w:themeTint="BF"/>
          <w:sz w:val="28"/>
          <w:szCs w:val="28"/>
        </w:rPr>
        <w:t xml:space="preserve">) по телефону </w:t>
      </w:r>
      <w:r w:rsidRPr="008A7A33">
        <w:rPr>
          <w:rFonts w:ascii="Times New Roman" w:hAnsi="Times New Roman"/>
          <w:color w:val="404040" w:themeColor="text1" w:themeTint="BF"/>
          <w:sz w:val="28"/>
          <w:szCs w:val="28"/>
        </w:rPr>
        <w:t>в Уполномоченном органе</w:t>
      </w:r>
      <w:r w:rsidR="008574A4" w:rsidRPr="008A7A33">
        <w:rPr>
          <w:rFonts w:ascii="Times New Roman" w:hAnsi="Times New Roman"/>
          <w:color w:val="404040" w:themeColor="text1" w:themeTint="BF"/>
          <w:sz w:val="28"/>
          <w:szCs w:val="28"/>
        </w:rPr>
        <w:t xml:space="preserve"> или многофункционального центра;</w:t>
      </w:r>
    </w:p>
    <w:p w:rsidR="008574A4" w:rsidRPr="008A7A33" w:rsidRDefault="0038350B"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7</w:t>
      </w:r>
      <w:r w:rsidR="008574A4" w:rsidRPr="008A7A33">
        <w:rPr>
          <w:rFonts w:ascii="Times New Roman" w:hAnsi="Times New Roman"/>
          <w:color w:val="404040" w:themeColor="text1" w:themeTint="BF"/>
          <w:sz w:val="28"/>
          <w:szCs w:val="28"/>
        </w:rPr>
        <w:t xml:space="preserve">) письменно, в том числе посредством электронной почты, факсимильной связи.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1.3.2. Консультирование по вопросам предоставления муниципальной услуги осуществляется: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 в многофункциональных центрах при устном обращении - лично или по телефону;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 в </w:t>
      </w:r>
      <w:proofErr w:type="spellStart"/>
      <w:proofErr w:type="gramStart"/>
      <w:r w:rsidR="00BD4B7D" w:rsidRPr="008A7A33">
        <w:rPr>
          <w:rFonts w:ascii="Times New Roman" w:hAnsi="Times New Roman"/>
          <w:color w:val="404040" w:themeColor="text1" w:themeTint="BF"/>
          <w:sz w:val="28"/>
          <w:szCs w:val="28"/>
        </w:rPr>
        <w:t>в</w:t>
      </w:r>
      <w:proofErr w:type="spellEnd"/>
      <w:proofErr w:type="gramEnd"/>
      <w:r w:rsidR="00BD4B7D" w:rsidRPr="008A7A33">
        <w:rPr>
          <w:rFonts w:ascii="Times New Roman" w:hAnsi="Times New Roman"/>
          <w:color w:val="404040" w:themeColor="text1" w:themeTint="BF"/>
          <w:sz w:val="28"/>
          <w:szCs w:val="28"/>
        </w:rPr>
        <w:t xml:space="preserve"> Уполномоченном органе</w:t>
      </w:r>
      <w:r w:rsidRPr="008A7A33">
        <w:rPr>
          <w:rFonts w:ascii="Times New Roman" w:hAnsi="Times New Roman"/>
          <w:color w:val="404040" w:themeColor="text1" w:themeTint="BF"/>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1.3.3. Информация о порядке и сроках предоставления муниципальной услуги предоставляется заявителю бесплатно.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BD4B7D" w:rsidRPr="008A7A33">
        <w:rPr>
          <w:rFonts w:ascii="Times New Roman" w:hAnsi="Times New Roman"/>
          <w:color w:val="404040" w:themeColor="text1" w:themeTint="BF"/>
          <w:sz w:val="28"/>
          <w:szCs w:val="28"/>
        </w:rPr>
        <w:t>Уполномоченным органом</w:t>
      </w:r>
      <w:r w:rsidRPr="008A7A33">
        <w:rPr>
          <w:rFonts w:ascii="Times New Roman" w:hAnsi="Times New Roman"/>
          <w:color w:val="404040" w:themeColor="text1" w:themeTint="BF"/>
          <w:sz w:val="28"/>
          <w:szCs w:val="28"/>
        </w:rPr>
        <w:t xml:space="preserve"> с учетом требований к информированию, установленных Административным регламентом.</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Информация, размещаемая на информационных стендах и на официальном сайте Администрации</w:t>
      </w:r>
      <w:r w:rsidR="002C34C1" w:rsidRPr="008A7A33">
        <w:rPr>
          <w:rFonts w:ascii="Times New Roman" w:hAnsi="Times New Roman"/>
          <w:color w:val="404040" w:themeColor="text1" w:themeTint="BF"/>
          <w:sz w:val="28"/>
          <w:szCs w:val="28"/>
        </w:rPr>
        <w:t xml:space="preserve"> Омсукчанского городского округа</w:t>
      </w:r>
      <w:r w:rsidRPr="008A7A33">
        <w:rPr>
          <w:rFonts w:ascii="Times New Roman" w:hAnsi="Times New Roman"/>
          <w:color w:val="404040" w:themeColor="text1" w:themeTint="BF"/>
          <w:sz w:val="28"/>
          <w:szCs w:val="28"/>
        </w:rPr>
        <w:t>, включает сведения о муниципальной услуге, содержащиеся в пунктах 2.1, 2.3,</w:t>
      </w:r>
      <w:r w:rsidR="008E2DE6"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2.4, 2.5, 2.6, 2.8, 2.9, 2.10, 2.11, 5.1 Административного регламента, информацию о месте нахождения, справочных телефон</w:t>
      </w:r>
      <w:r w:rsidR="002C34C1" w:rsidRPr="008A7A33">
        <w:rPr>
          <w:rFonts w:ascii="Times New Roman" w:hAnsi="Times New Roman"/>
          <w:color w:val="404040" w:themeColor="text1" w:themeTint="BF"/>
          <w:sz w:val="28"/>
          <w:szCs w:val="28"/>
        </w:rPr>
        <w:t>ах, времени работы Уполномоченного органа,</w:t>
      </w:r>
      <w:r w:rsidRPr="008A7A33">
        <w:rPr>
          <w:rFonts w:ascii="Times New Roman" w:hAnsi="Times New Roman"/>
          <w:color w:val="404040" w:themeColor="text1" w:themeTint="BF"/>
          <w:sz w:val="28"/>
          <w:szCs w:val="28"/>
        </w:rPr>
        <w:t xml:space="preserve"> о графике приема заявлений на предоставление муниципальной услуги.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В местах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8A7A33">
        <w:rPr>
          <w:rFonts w:ascii="Times New Roman" w:hAnsi="Times New Roman"/>
          <w:color w:val="404040" w:themeColor="text1" w:themeTint="BF"/>
          <w:sz w:val="28"/>
          <w:szCs w:val="28"/>
        </w:rPr>
        <w:lastRenderedPageBreak/>
        <w:t>кабинете на Едином портале, а также в соответствующем структу</w:t>
      </w:r>
      <w:r w:rsidR="002C34C1" w:rsidRPr="008A7A33">
        <w:rPr>
          <w:rFonts w:ascii="Times New Roman" w:hAnsi="Times New Roman"/>
          <w:color w:val="404040" w:themeColor="text1" w:themeTint="BF"/>
          <w:sz w:val="28"/>
          <w:szCs w:val="28"/>
        </w:rPr>
        <w:t>рном подразделении в Уполномоченном органе</w:t>
      </w:r>
      <w:r w:rsidRPr="008A7A33">
        <w:rPr>
          <w:rFonts w:ascii="Times New Roman" w:hAnsi="Times New Roman"/>
          <w:color w:val="404040" w:themeColor="text1" w:themeTint="BF"/>
          <w:sz w:val="28"/>
          <w:szCs w:val="28"/>
        </w:rPr>
        <w:t xml:space="preserve"> при обращении заявителя лично, по телефону посредством электронной почты.</w:t>
      </w:r>
    </w:p>
    <w:p w:rsidR="002C34C1" w:rsidRPr="008A7A33" w:rsidRDefault="002C34C1"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 Стандарт предоставления муниципальной услуги</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2.1. Наименование муниципальной услуги</w:t>
      </w:r>
    </w:p>
    <w:p w:rsidR="002C34C1"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2.2. Наименование исполнительно-распорядительного органа, непосредственно предоставляющего муниципальную услугу</w:t>
      </w:r>
    </w:p>
    <w:p w:rsidR="00BF40D2"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Муниципальная услуга предоставляется </w:t>
      </w:r>
      <w:r w:rsidR="00C5266A" w:rsidRPr="008A7A33">
        <w:rPr>
          <w:rFonts w:ascii="Times New Roman" w:hAnsi="Times New Roman"/>
          <w:color w:val="404040" w:themeColor="text1" w:themeTint="BF"/>
          <w:sz w:val="28"/>
          <w:szCs w:val="28"/>
        </w:rPr>
        <w:t>Управлением</w:t>
      </w:r>
      <w:r w:rsidR="002C34C1" w:rsidRPr="008A7A33">
        <w:rPr>
          <w:rFonts w:ascii="Times New Roman" w:hAnsi="Times New Roman"/>
          <w:color w:val="404040" w:themeColor="text1" w:themeTint="BF"/>
          <w:sz w:val="28"/>
          <w:szCs w:val="28"/>
        </w:rPr>
        <w:t xml:space="preserve"> жилищно-коммунального хозяйства и градостроительства администрации Омсукчанского  городского округа</w:t>
      </w:r>
      <w:r w:rsidR="00E7358B" w:rsidRPr="008A7A33">
        <w:rPr>
          <w:rFonts w:ascii="Times New Roman" w:hAnsi="Times New Roman"/>
          <w:color w:val="404040" w:themeColor="text1" w:themeTint="BF"/>
          <w:sz w:val="28"/>
          <w:szCs w:val="28"/>
        </w:rPr>
        <w:t>.</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2.3. Перечень нормативных правовых актов, регулирующих предоставление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и на Едином портале.</w:t>
      </w:r>
    </w:p>
    <w:p w:rsidR="00C5266A" w:rsidRPr="008A7A33" w:rsidRDefault="00C5266A"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2.4 Описание результата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Результатами предоставления муниципальной услуги являются: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решение об отказе в предоставлении муниципальной услуги (по форме, согласно приложению № 3 к настоящему Административному регламенту).</w:t>
      </w:r>
    </w:p>
    <w:p w:rsidR="00C5266A" w:rsidRPr="008A7A33" w:rsidRDefault="00C5266A"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2.5. Срок предоставления муниципальной услуги, в том числе</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с учетом необходимости обращения в организации, участвующие </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2.5.1. Срок предоставления муниципальной услуги не может превышать </w:t>
      </w:r>
      <w:r w:rsidRPr="008A7A33">
        <w:rPr>
          <w:rFonts w:ascii="Times New Roman" w:hAnsi="Times New Roman"/>
          <w:b/>
          <w:color w:val="404040" w:themeColor="text1" w:themeTint="BF"/>
          <w:sz w:val="28"/>
          <w:szCs w:val="28"/>
        </w:rPr>
        <w:t xml:space="preserve">47 </w:t>
      </w:r>
      <w:r w:rsidR="00C5266A" w:rsidRPr="008A7A33">
        <w:rPr>
          <w:rFonts w:ascii="Times New Roman" w:hAnsi="Times New Roman"/>
          <w:b/>
          <w:color w:val="404040" w:themeColor="text1" w:themeTint="BF"/>
          <w:sz w:val="28"/>
          <w:szCs w:val="28"/>
        </w:rPr>
        <w:t xml:space="preserve">(сорок семь) </w:t>
      </w:r>
      <w:r w:rsidRPr="008A7A33">
        <w:rPr>
          <w:rFonts w:ascii="Times New Roman" w:hAnsi="Times New Roman"/>
          <w:b/>
          <w:color w:val="404040" w:themeColor="text1" w:themeTint="BF"/>
          <w:sz w:val="28"/>
          <w:szCs w:val="28"/>
        </w:rPr>
        <w:t>рабочих дней</w:t>
      </w:r>
      <w:r w:rsidRPr="008A7A33">
        <w:rPr>
          <w:rFonts w:ascii="Times New Roman" w:hAnsi="Times New Roman"/>
          <w:color w:val="404040" w:themeColor="text1" w:themeTint="BF"/>
          <w:sz w:val="28"/>
          <w:szCs w:val="28"/>
        </w:rPr>
        <w:t xml:space="preserve"> со дня регистрации заявления и документов, необходимых для предоставления муниципальной услуги. </w:t>
      </w:r>
    </w:p>
    <w:p w:rsidR="008574A4" w:rsidRPr="008A7A33" w:rsidRDefault="00C5266A"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2.5.2 Уполномоченный орган</w:t>
      </w:r>
      <w:r w:rsidR="008574A4" w:rsidRPr="008A7A33">
        <w:rPr>
          <w:rFonts w:ascii="Times New Roman" w:hAnsi="Times New Roman"/>
          <w:color w:val="404040" w:themeColor="text1" w:themeTint="BF"/>
          <w:sz w:val="28"/>
          <w:szCs w:val="28"/>
        </w:rPr>
        <w:t xml:space="preserve"> в течение 47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регламента.</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2.5.4.</w:t>
      </w:r>
      <w:r w:rsidR="00C5266A"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 xml:space="preserve">Приостановление срока предоставления муниципальной услуги не предусмотрено.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2.5.5. Выдача документа, являющегося результатом предоставления муниципальной услуги, в </w:t>
      </w:r>
      <w:r w:rsidR="00C5266A" w:rsidRPr="008A7A33">
        <w:rPr>
          <w:rFonts w:ascii="Times New Roman" w:hAnsi="Times New Roman"/>
          <w:color w:val="404040" w:themeColor="text1" w:themeTint="BF"/>
          <w:sz w:val="28"/>
          <w:szCs w:val="28"/>
        </w:rPr>
        <w:t>Уполномоченном органе</w:t>
      </w:r>
      <w:r w:rsidRPr="008A7A33">
        <w:rPr>
          <w:rFonts w:ascii="Times New Roman" w:hAnsi="Times New Roman"/>
          <w:color w:val="404040" w:themeColor="text1" w:themeTint="BF"/>
          <w:sz w:val="28"/>
          <w:szCs w:val="28"/>
        </w:rPr>
        <w:t xml:space="preserve">, МФЦ осуществляется в день обращения заявителя за результатом предоставления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5266A" w:rsidRPr="008A7A33" w:rsidRDefault="00C5266A"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2.6. Исчерпывающий перечень документов, необходимых в соответствии с законодательными или иными нормативными правовыми актами </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способы их получения заявителем</w:t>
      </w:r>
    </w:p>
    <w:p w:rsidR="00C5266A" w:rsidRPr="008A7A33" w:rsidRDefault="00C5266A" w:rsidP="00ED5B1E">
      <w:pPr>
        <w:spacing w:after="0"/>
        <w:jc w:val="center"/>
        <w:rPr>
          <w:rFonts w:ascii="Times New Roman" w:hAnsi="Times New Roman"/>
          <w:b/>
          <w:color w:val="404040" w:themeColor="text1" w:themeTint="BF"/>
          <w:sz w:val="28"/>
          <w:szCs w:val="28"/>
        </w:rPr>
      </w:pP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2.6.1.Для получения муниципальной услуги заявитель представляет следующие документы: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 документ, удостоверяющий личность;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3) заявление: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в форме документа на бумажном носителе по форме, согласно приложению № 1 к настоящему Административному регламенту;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 в электронной форме (заполняется посредством внесения соответствующих сведений в интерактивную форму заявления).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w:t>
      </w:r>
      <w:r w:rsidR="008E2DE6" w:rsidRPr="008A7A33">
        <w:rPr>
          <w:rFonts w:ascii="Times New Roman" w:hAnsi="Times New Roman"/>
          <w:color w:val="404040" w:themeColor="text1" w:themeTint="BF"/>
          <w:sz w:val="28"/>
          <w:szCs w:val="28"/>
        </w:rPr>
        <w:t>06.04.</w:t>
      </w:r>
      <w:r w:rsidRPr="008A7A33">
        <w:rPr>
          <w:rFonts w:ascii="Times New Roman" w:hAnsi="Times New Roman"/>
          <w:color w:val="404040" w:themeColor="text1" w:themeTint="BF"/>
          <w:sz w:val="28"/>
          <w:szCs w:val="28"/>
        </w:rPr>
        <w:t>2011 № 63-ФЗ «Об электронной подписи» (далее – Федеральный закон № 63-ФЗ).</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A7A33">
        <w:rPr>
          <w:rFonts w:ascii="Times New Roman" w:hAnsi="Times New Roman"/>
          <w:color w:val="404040" w:themeColor="text1" w:themeTint="BF"/>
          <w:sz w:val="28"/>
          <w:szCs w:val="28"/>
        </w:rPr>
        <w:t>ии и ау</w:t>
      </w:r>
      <w:proofErr w:type="gramEnd"/>
      <w:r w:rsidRPr="008A7A33">
        <w:rPr>
          <w:rFonts w:ascii="Times New Roman" w:hAnsi="Times New Roman"/>
          <w:color w:val="404040" w:themeColor="text1" w:themeTint="BF"/>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2.6.2. К заявлению прилагаются: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2.6.3. Заявление и прилагаемые документы могут быть представлены (направлены) заявителем одним из следующих способов: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 лично или посредством почтового отправления в </w:t>
      </w:r>
      <w:r w:rsidR="00C5266A" w:rsidRPr="008A7A33">
        <w:rPr>
          <w:rFonts w:ascii="Times New Roman" w:hAnsi="Times New Roman"/>
          <w:color w:val="404040" w:themeColor="text1" w:themeTint="BF"/>
          <w:sz w:val="28"/>
          <w:szCs w:val="28"/>
        </w:rPr>
        <w:t>Уполномоченный орган</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через МФЦ;</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через Единый портал.</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2.6.4. Запрещается требовать от заявителя: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w:t>
      </w:r>
      <w:r w:rsidR="008E2DE6"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2)</w:t>
      </w:r>
      <w:r w:rsidR="008E2DE6"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8A7A33">
        <w:rPr>
          <w:rFonts w:ascii="Times New Roman" w:hAnsi="Times New Roman"/>
          <w:color w:val="404040" w:themeColor="text1" w:themeTint="BF"/>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A7A33">
        <w:rPr>
          <w:rFonts w:ascii="Times New Roman" w:hAnsi="Times New Roman"/>
          <w:color w:val="404040" w:themeColor="text1" w:themeTint="BF"/>
          <w:sz w:val="28"/>
          <w:szCs w:val="28"/>
        </w:rPr>
        <w:t xml:space="preserve"> </w:t>
      </w:r>
      <w:proofErr w:type="gramStart"/>
      <w:r w:rsidRPr="008A7A33">
        <w:rPr>
          <w:rFonts w:ascii="Times New Roman" w:hAnsi="Times New Roman"/>
          <w:color w:val="404040" w:themeColor="text1" w:themeTint="BF"/>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w:t>
      </w:r>
      <w:r w:rsidR="00BF40D2" w:rsidRPr="008A7A33">
        <w:rPr>
          <w:rFonts w:ascii="Times New Roman" w:hAnsi="Times New Roman"/>
          <w:color w:val="404040" w:themeColor="text1" w:themeTint="BF"/>
          <w:sz w:val="28"/>
          <w:szCs w:val="28"/>
        </w:rPr>
        <w:t>.07.</w:t>
      </w:r>
      <w:r w:rsidRPr="008A7A33">
        <w:rPr>
          <w:rFonts w:ascii="Times New Roman" w:hAnsi="Times New Roman"/>
          <w:color w:val="404040" w:themeColor="text1" w:themeTint="BF"/>
          <w:sz w:val="28"/>
          <w:szCs w:val="28"/>
        </w:rPr>
        <w:t>2010 № 210-ФЗ «Об организации предоставления государственных и муниципальных услуг» (далее – Федеральный закон</w:t>
      </w:r>
      <w:r w:rsidR="00BF40D2"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 210-ФЗ);</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8A7A33">
        <w:rPr>
          <w:rFonts w:ascii="Times New Roman" w:hAnsi="Times New Roman"/>
          <w:color w:val="404040" w:themeColor="text1" w:themeTint="BF"/>
          <w:sz w:val="28"/>
          <w:szCs w:val="28"/>
        </w:rPr>
        <w:lastRenderedPageBreak/>
        <w:t>муниципального служащего, работника многофункционального центра, работника организации, предусмотренной частью</w:t>
      </w:r>
      <w:r w:rsidR="008E2DE6"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8A7A33">
        <w:rPr>
          <w:rFonts w:ascii="Times New Roman" w:hAnsi="Times New Roman"/>
          <w:color w:val="404040" w:themeColor="text1" w:themeTint="BF"/>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40D2" w:rsidRPr="008A7A33" w:rsidRDefault="00BF40D2"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2.7. </w:t>
      </w:r>
      <w:proofErr w:type="gramStart"/>
      <w:r w:rsidRPr="008A7A33">
        <w:rPr>
          <w:rFonts w:ascii="Times New Roman" w:hAnsi="Times New Roman"/>
          <w:b/>
          <w:color w:val="404040" w:themeColor="text1" w:themeTint="B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A7A33">
        <w:rPr>
          <w:rFonts w:ascii="Times New Roman" w:hAnsi="Times New Roman"/>
          <w:b/>
          <w:color w:val="404040" w:themeColor="text1" w:themeTint="BF"/>
          <w:sz w:val="28"/>
          <w:szCs w:val="28"/>
        </w:rPr>
        <w:t xml:space="preserve"> государственный орган, </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орган местного самоуправления либо организация,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в </w:t>
      </w:r>
      <w:proofErr w:type="gramStart"/>
      <w:r w:rsidRPr="008A7A33">
        <w:rPr>
          <w:rFonts w:ascii="Times New Roman" w:hAnsi="Times New Roman"/>
          <w:b/>
          <w:color w:val="404040" w:themeColor="text1" w:themeTint="BF"/>
          <w:sz w:val="28"/>
          <w:szCs w:val="28"/>
        </w:rPr>
        <w:t>распоряжении</w:t>
      </w:r>
      <w:proofErr w:type="gramEnd"/>
      <w:r w:rsidRPr="008A7A33">
        <w:rPr>
          <w:rFonts w:ascii="Times New Roman" w:hAnsi="Times New Roman"/>
          <w:b/>
          <w:color w:val="404040" w:themeColor="text1" w:themeTint="BF"/>
          <w:sz w:val="28"/>
          <w:szCs w:val="28"/>
        </w:rPr>
        <w:t xml:space="preserve"> которых находятся данные документы</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2.7.1. Получаются в рамках межведомственного взаимодействия: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выписка из ЕГРН на объект капитального строительства из Федеральной службы государственной регистрации, кадастра и картографии;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2.7.2. Заявитель вправе </w:t>
      </w:r>
      <w:proofErr w:type="gramStart"/>
      <w:r w:rsidRPr="008A7A33">
        <w:rPr>
          <w:rFonts w:ascii="Times New Roman" w:hAnsi="Times New Roman"/>
          <w:color w:val="404040" w:themeColor="text1" w:themeTint="BF"/>
          <w:sz w:val="28"/>
          <w:szCs w:val="28"/>
        </w:rPr>
        <w:t>предоставить документы</w:t>
      </w:r>
      <w:proofErr w:type="gramEnd"/>
      <w:r w:rsidRPr="008A7A33">
        <w:rPr>
          <w:rFonts w:ascii="Times New Roman" w:hAnsi="Times New Roman"/>
          <w:color w:val="404040" w:themeColor="text1" w:themeTint="BF"/>
          <w:sz w:val="28"/>
          <w:szCs w:val="28"/>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w:t>
      </w:r>
      <w:r w:rsidRPr="008A7A33">
        <w:rPr>
          <w:rFonts w:ascii="Times New Roman" w:hAnsi="Times New Roman"/>
          <w:color w:val="404040" w:themeColor="text1" w:themeTint="BF"/>
          <w:sz w:val="28"/>
          <w:szCs w:val="28"/>
        </w:rPr>
        <w:lastRenderedPageBreak/>
        <w:t xml:space="preserve">уполномоченных на создание и подписание таких документов, при подаче заявления.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2.7.3. Непредставление (несвоевременн</w:t>
      </w:r>
      <w:r w:rsidR="00C5266A" w:rsidRPr="008A7A33">
        <w:rPr>
          <w:rFonts w:ascii="Times New Roman" w:hAnsi="Times New Roman"/>
          <w:color w:val="404040" w:themeColor="text1" w:themeTint="BF"/>
          <w:sz w:val="28"/>
          <w:szCs w:val="28"/>
        </w:rPr>
        <w:t>ое представление) органами государственной власти и местного самоуправления</w:t>
      </w:r>
      <w:r w:rsidRPr="008A7A33">
        <w:rPr>
          <w:rFonts w:ascii="Times New Roman" w:hAnsi="Times New Roman"/>
          <w:color w:val="404040" w:themeColor="text1" w:themeTint="BF"/>
          <w:sz w:val="28"/>
          <w:szCs w:val="28"/>
        </w:rPr>
        <w:t xml:space="preserve"> документов и сведений не может являться основанием для отказа в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color w:val="404040" w:themeColor="text1" w:themeTint="BF"/>
          <w:sz w:val="28"/>
          <w:szCs w:val="28"/>
        </w:rPr>
      </w:pPr>
      <w:r w:rsidRPr="008A7A33">
        <w:rPr>
          <w:rFonts w:ascii="Times New Roman" w:hAnsi="Times New Roman"/>
          <w:b/>
          <w:color w:val="404040" w:themeColor="text1" w:themeTint="BF"/>
          <w:sz w:val="28"/>
          <w:szCs w:val="28"/>
        </w:rPr>
        <w:t>2.8. Исчерпывающий перечень оснований для отказа в приеме документов, необходимых для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2.8.1. Основаниями для отказа в приеме документов, необходимых для предоставления муниципальной услуги, являются: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представление неполного комплекта документов, указанных в пунктах 2.6 Административного регламента, подлежащих обязательному представлению заявителем;</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 подача заявления (запроса) от имени заявителя не уполномоченным на то лицом;</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7) электронные документы не соответствуют требованиям к форматам их предоставления и (или) не читаются;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8) несоблюдение установленных статьей 11 Федерального закона </w:t>
      </w:r>
      <w:r w:rsidR="008E2DE6"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 xml:space="preserve">№ 63-ФЗ условий признания действительности, усиленной квалифицированной электронной подписи». </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2.9. Исчерпывающий перечень оснований для приостановления или отказа в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2.9.1. Основания для приостановления предоставления муниципальной услуги отсутствуют.</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2.9.2. Основания для отказа в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сведения, указанные в заявлении, не подтверждены сведениями, полученными в рамках межведомственного взаимодействия;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8) запрашиваемое отклонение не соответствует ограничениям использования объектов недвижимости, установленным на </w:t>
      </w:r>
      <w:proofErr w:type="spellStart"/>
      <w:r w:rsidRPr="008A7A33">
        <w:rPr>
          <w:rFonts w:ascii="Times New Roman" w:hAnsi="Times New Roman"/>
          <w:color w:val="404040" w:themeColor="text1" w:themeTint="BF"/>
          <w:sz w:val="28"/>
          <w:szCs w:val="28"/>
        </w:rPr>
        <w:t>приаэродромной</w:t>
      </w:r>
      <w:proofErr w:type="spellEnd"/>
      <w:r w:rsidRPr="008A7A33">
        <w:rPr>
          <w:rFonts w:ascii="Times New Roman" w:hAnsi="Times New Roman"/>
          <w:color w:val="404040" w:themeColor="text1" w:themeTint="BF"/>
          <w:sz w:val="28"/>
          <w:szCs w:val="28"/>
        </w:rPr>
        <w:t xml:space="preserve"> территории (при наличии </w:t>
      </w:r>
      <w:proofErr w:type="spellStart"/>
      <w:r w:rsidRPr="008A7A33">
        <w:rPr>
          <w:rFonts w:ascii="Times New Roman" w:hAnsi="Times New Roman"/>
          <w:color w:val="404040" w:themeColor="text1" w:themeTint="BF"/>
          <w:sz w:val="28"/>
          <w:szCs w:val="28"/>
        </w:rPr>
        <w:t>приаэродромные</w:t>
      </w:r>
      <w:proofErr w:type="spellEnd"/>
      <w:r w:rsidRPr="008A7A33">
        <w:rPr>
          <w:rFonts w:ascii="Times New Roman" w:hAnsi="Times New Roman"/>
          <w:color w:val="404040" w:themeColor="text1" w:themeTint="BF"/>
          <w:sz w:val="28"/>
          <w:szCs w:val="28"/>
        </w:rPr>
        <w:t xml:space="preserve"> территории);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A7A33">
        <w:rPr>
          <w:rFonts w:ascii="Times New Roman" w:hAnsi="Times New Roman"/>
          <w:color w:val="404040" w:themeColor="text1" w:themeTint="BF"/>
          <w:sz w:val="28"/>
          <w:szCs w:val="28"/>
        </w:rPr>
        <w:t>архитектурным решениям</w:t>
      </w:r>
      <w:proofErr w:type="gramEnd"/>
      <w:r w:rsidRPr="008A7A33">
        <w:rPr>
          <w:rFonts w:ascii="Times New Roman" w:hAnsi="Times New Roman"/>
          <w:color w:val="404040" w:themeColor="text1" w:themeTint="BF"/>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F40D2" w:rsidRPr="008A7A33" w:rsidRDefault="00BF40D2"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color w:val="404040" w:themeColor="text1" w:themeTint="BF"/>
          <w:sz w:val="28"/>
          <w:szCs w:val="28"/>
        </w:rPr>
      </w:pPr>
      <w:r w:rsidRPr="008A7A33">
        <w:rPr>
          <w:rFonts w:ascii="Times New Roman" w:hAnsi="Times New Roman"/>
          <w:b/>
          <w:color w:val="404040" w:themeColor="text1" w:themeTint="BF"/>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Муниципальная услуга предоставляется заявителям бесплатно.</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и при получении результата предоставления таких услуг</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2.11.1. Время ожидания при подаче заявления на получение муниципальной услуги - не более 15 минут.</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2.12. Срок и порядок регистрации запроса заявителя о предоставлении муниципальной услуги и услуги, предоставляемой Администрацией,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в том числе в электронной форме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2.12.1. При личном обращени</w:t>
      </w:r>
      <w:r w:rsidR="0018280D" w:rsidRPr="008A7A33">
        <w:rPr>
          <w:rFonts w:ascii="Times New Roman" w:hAnsi="Times New Roman"/>
          <w:color w:val="404040" w:themeColor="text1" w:themeTint="BF"/>
          <w:sz w:val="28"/>
          <w:szCs w:val="28"/>
        </w:rPr>
        <w:t>и заявителя в Уполномоченный орган</w:t>
      </w:r>
      <w:r w:rsidRPr="008A7A33">
        <w:rPr>
          <w:rFonts w:ascii="Times New Roman" w:hAnsi="Times New Roman"/>
          <w:color w:val="404040" w:themeColor="text1" w:themeTint="BF"/>
          <w:sz w:val="28"/>
          <w:szCs w:val="28"/>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2.13. Требования к помещениям, в которых предоставляются государственные и муниципальные услуги, к залу ожидания, местам </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w:t>
      </w:r>
    </w:p>
    <w:p w:rsidR="008574A4" w:rsidRPr="008A7A33" w:rsidRDefault="008574A4" w:rsidP="00ED5B1E">
      <w:pPr>
        <w:spacing w:after="0"/>
        <w:jc w:val="center"/>
        <w:rPr>
          <w:rFonts w:ascii="Times New Roman" w:hAnsi="Times New Roman"/>
          <w:color w:val="404040" w:themeColor="text1" w:themeTint="BF"/>
          <w:sz w:val="28"/>
          <w:szCs w:val="28"/>
        </w:rPr>
      </w:pPr>
      <w:r w:rsidRPr="008A7A33">
        <w:rPr>
          <w:rFonts w:ascii="Times New Roman" w:hAnsi="Times New Roman"/>
          <w:b/>
          <w:color w:val="404040" w:themeColor="text1" w:themeTint="BF"/>
          <w:sz w:val="28"/>
          <w:szCs w:val="28"/>
        </w:rPr>
        <w:t>Российской Федерации о социальной защите инвалидов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2.13.1</w:t>
      </w:r>
      <w:r w:rsidR="005F72F3" w:rsidRPr="008A7A33">
        <w:rPr>
          <w:rFonts w:ascii="Times New Roman" w:hAnsi="Times New Roman"/>
          <w:color w:val="404040" w:themeColor="text1" w:themeTint="BF"/>
          <w:sz w:val="28"/>
          <w:szCs w:val="28"/>
        </w:rPr>
        <w:t>.</w:t>
      </w:r>
      <w:r w:rsidRPr="008A7A33">
        <w:rPr>
          <w:rFonts w:ascii="Times New Roman" w:hAnsi="Times New Roman"/>
          <w:color w:val="404040" w:themeColor="text1" w:themeTint="BF"/>
          <w:sz w:val="28"/>
          <w:szCs w:val="28"/>
        </w:rPr>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Места приема заявителей оборудуются необходимой мебелью для оформления документов, информационными стендами.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Обеспечивается беспрепятственный доступ инвалидов к месту предоставления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2.13.2. </w:t>
      </w:r>
      <w:proofErr w:type="gramStart"/>
      <w:r w:rsidRPr="008A7A33">
        <w:rPr>
          <w:rFonts w:ascii="Times New Roman" w:hAnsi="Times New Roman"/>
          <w:color w:val="404040" w:themeColor="text1" w:themeTint="BF"/>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A7A33">
        <w:rPr>
          <w:rFonts w:ascii="Times New Roman" w:hAnsi="Times New Roman"/>
          <w:color w:val="404040" w:themeColor="text1" w:themeTint="BF"/>
          <w:sz w:val="28"/>
          <w:szCs w:val="28"/>
        </w:rPr>
        <w:t xml:space="preserve"> предоставления муниципальной услуги обеспечивается: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2) возможность посадки в транспортное средство и высадки из него, в том числе с использованием кресла-коляски;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5) допуск </w:t>
      </w:r>
      <w:proofErr w:type="spellStart"/>
      <w:r w:rsidRPr="008A7A33">
        <w:rPr>
          <w:rFonts w:ascii="Times New Roman" w:hAnsi="Times New Roman"/>
          <w:color w:val="404040" w:themeColor="text1" w:themeTint="BF"/>
          <w:sz w:val="28"/>
          <w:szCs w:val="28"/>
        </w:rPr>
        <w:t>сурдопереводчика</w:t>
      </w:r>
      <w:proofErr w:type="spellEnd"/>
      <w:r w:rsidRPr="008A7A33">
        <w:rPr>
          <w:rFonts w:ascii="Times New Roman" w:hAnsi="Times New Roman"/>
          <w:color w:val="404040" w:themeColor="text1" w:themeTint="BF"/>
          <w:sz w:val="28"/>
          <w:szCs w:val="28"/>
        </w:rPr>
        <w:t xml:space="preserve"> и </w:t>
      </w:r>
      <w:proofErr w:type="spellStart"/>
      <w:r w:rsidRPr="008A7A33">
        <w:rPr>
          <w:rFonts w:ascii="Times New Roman" w:hAnsi="Times New Roman"/>
          <w:color w:val="404040" w:themeColor="text1" w:themeTint="BF"/>
          <w:sz w:val="28"/>
          <w:szCs w:val="28"/>
        </w:rPr>
        <w:t>тифлосурдопереводчика</w:t>
      </w:r>
      <w:proofErr w:type="spellEnd"/>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2.14. Показатели доступности и качества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2.14.1. Показателями доступности предоставления муниципальной услуги являются:</w:t>
      </w:r>
    </w:p>
    <w:p w:rsidR="008574A4" w:rsidRPr="008A7A33" w:rsidRDefault="005F72F3"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r w:rsidR="008574A4" w:rsidRPr="008A7A33">
        <w:rPr>
          <w:rFonts w:ascii="Times New Roman" w:hAnsi="Times New Roman"/>
          <w:color w:val="404040" w:themeColor="text1" w:themeTint="BF"/>
          <w:sz w:val="28"/>
          <w:szCs w:val="28"/>
        </w:rPr>
        <w:t>расположенность помещения, в котором ведется прием, выдача документов в зоне доступности общественного транспорта;</w:t>
      </w:r>
    </w:p>
    <w:p w:rsidR="008574A4" w:rsidRPr="008A7A33" w:rsidRDefault="005F72F3"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r w:rsidR="008574A4" w:rsidRPr="008A7A33">
        <w:rPr>
          <w:rFonts w:ascii="Times New Roman" w:hAnsi="Times New Roman"/>
          <w:color w:val="404040" w:themeColor="text1" w:themeTint="BF"/>
          <w:sz w:val="28"/>
          <w:szCs w:val="28"/>
        </w:rPr>
        <w:t>наличие необходимого количества специалистов, а также помещений, в которых осуществляется прием документов от заявителей;</w:t>
      </w:r>
    </w:p>
    <w:p w:rsidR="008574A4" w:rsidRPr="008A7A33" w:rsidRDefault="005F72F3"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r w:rsidR="008574A4" w:rsidRPr="008A7A33">
        <w:rPr>
          <w:rFonts w:ascii="Times New Roman" w:hAnsi="Times New Roman"/>
          <w:color w:val="404040" w:themeColor="text1" w:themeTint="BF"/>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74A4" w:rsidRPr="008A7A33" w:rsidRDefault="005F72F3"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r w:rsidR="008574A4" w:rsidRPr="008A7A33">
        <w:rPr>
          <w:rFonts w:ascii="Times New Roman" w:hAnsi="Times New Roman"/>
          <w:color w:val="404040" w:themeColor="text1" w:themeTint="BF"/>
          <w:sz w:val="28"/>
          <w:szCs w:val="28"/>
        </w:rPr>
        <w:t>оказание помощи инвалидам в преодолении барьеров, мешающих получению ими услуг наравне с другими лицами.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2.14.2. Показателями качества предоставления муниципальной услуги являются: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соблюдение сроков приема и рассмотрения документов;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соблюдение срока получения результата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 количество взаимодействий заявителя с должностными лицами (без учета консультаций).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2.14.3. Информация о ходе предоставления муниципальной услуги может быть получена заявителем лич</w:t>
      </w:r>
      <w:r w:rsidR="0018280D" w:rsidRPr="008A7A33">
        <w:rPr>
          <w:rFonts w:ascii="Times New Roman" w:hAnsi="Times New Roman"/>
          <w:color w:val="404040" w:themeColor="text1" w:themeTint="BF"/>
          <w:sz w:val="28"/>
          <w:szCs w:val="28"/>
        </w:rPr>
        <w:t>но при обращении в Уполномоченный орган, предоставляющий</w:t>
      </w:r>
      <w:r w:rsidRPr="008A7A33">
        <w:rPr>
          <w:rFonts w:ascii="Times New Roman" w:hAnsi="Times New Roman"/>
          <w:color w:val="404040" w:themeColor="text1" w:themeTint="BF"/>
          <w:sz w:val="28"/>
          <w:szCs w:val="28"/>
        </w:rPr>
        <w:t xml:space="preserve"> муниципальную услугу, в лич</w:t>
      </w:r>
      <w:r w:rsidR="0018280D" w:rsidRPr="008A7A33">
        <w:rPr>
          <w:rFonts w:ascii="Times New Roman" w:hAnsi="Times New Roman"/>
          <w:color w:val="404040" w:themeColor="text1" w:themeTint="BF"/>
          <w:sz w:val="28"/>
          <w:szCs w:val="28"/>
        </w:rPr>
        <w:t>ном кабинете на Едином портале</w:t>
      </w:r>
      <w:r w:rsidRPr="008A7A33">
        <w:rPr>
          <w:rFonts w:ascii="Times New Roman" w:hAnsi="Times New Roman"/>
          <w:color w:val="404040" w:themeColor="text1" w:themeTint="BF"/>
          <w:sz w:val="28"/>
          <w:szCs w:val="28"/>
        </w:rPr>
        <w:t>, в МФЦ.</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8574A4" w:rsidRPr="008A7A33" w:rsidRDefault="008574A4" w:rsidP="00ED5B1E">
      <w:pPr>
        <w:spacing w:after="0"/>
        <w:jc w:val="center"/>
        <w:rPr>
          <w:rFonts w:ascii="Times New Roman" w:hAnsi="Times New Roman"/>
          <w:color w:val="404040" w:themeColor="text1" w:themeTint="BF"/>
          <w:sz w:val="28"/>
          <w:szCs w:val="28"/>
        </w:rPr>
      </w:pPr>
      <w:r w:rsidRPr="008A7A33">
        <w:rPr>
          <w:rFonts w:ascii="Times New Roman" w:hAnsi="Times New Roman"/>
          <w:b/>
          <w:color w:val="404040" w:themeColor="text1" w:themeTint="BF"/>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2.15.1. При предоставлении муниципальной услуги в электронной форме заявитель вправе: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а) получить информацию о порядке и сроках предоставления муниципальной услуги, размещенную на Едином портале;</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 получить сведения о ходе выполнения заявлений о предоставлении муниципальной услуги, поданных в электронной форме;</w:t>
      </w:r>
    </w:p>
    <w:p w:rsidR="008574A4" w:rsidRPr="008A7A33" w:rsidRDefault="0018280D"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г</w:t>
      </w:r>
      <w:r w:rsidR="008574A4" w:rsidRPr="008A7A33">
        <w:rPr>
          <w:rFonts w:ascii="Times New Roman" w:hAnsi="Times New Roman"/>
          <w:color w:val="404040" w:themeColor="text1" w:themeTint="BF"/>
          <w:sz w:val="28"/>
          <w:szCs w:val="28"/>
        </w:rPr>
        <w:t>) получить результат предоставления муниципальной услуги в форме электронного документа;</w:t>
      </w:r>
    </w:p>
    <w:p w:rsidR="008574A4" w:rsidRPr="008A7A33" w:rsidRDefault="0018280D"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д</w:t>
      </w:r>
      <w:r w:rsidR="008574A4" w:rsidRPr="008A7A33">
        <w:rPr>
          <w:rFonts w:ascii="Times New Roman" w:hAnsi="Times New Roman"/>
          <w:color w:val="404040" w:themeColor="text1" w:themeTint="BF"/>
          <w:sz w:val="28"/>
          <w:szCs w:val="28"/>
        </w:rPr>
        <w:t xml:space="preserve">)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008574A4" w:rsidRPr="008A7A33">
        <w:rPr>
          <w:rFonts w:ascii="Times New Roman" w:hAnsi="Times New Roman"/>
          <w:color w:val="404040" w:themeColor="text1" w:themeTint="BF"/>
          <w:sz w:val="28"/>
          <w:szCs w:val="28"/>
        </w:rPr>
        <w:lastRenderedPageBreak/>
        <w:t>муниципальные услуги, их должностными лицами</w:t>
      </w:r>
      <w:proofErr w:type="gramEnd"/>
      <w:r w:rsidR="008574A4" w:rsidRPr="008A7A33">
        <w:rPr>
          <w:rFonts w:ascii="Times New Roman" w:hAnsi="Times New Roman"/>
          <w:color w:val="404040" w:themeColor="text1" w:themeTint="BF"/>
          <w:sz w:val="28"/>
          <w:szCs w:val="28"/>
        </w:rPr>
        <w:t>, государственными и муниципальными служащими.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2.15.2. 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BF40D2"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2.15.3. При наличии технической возможности может осуществляться предварительная запись заявителей на прием</w:t>
      </w:r>
      <w:r w:rsidR="0018280D" w:rsidRPr="008A7A33">
        <w:rPr>
          <w:rFonts w:ascii="Times New Roman" w:hAnsi="Times New Roman"/>
          <w:color w:val="404040" w:themeColor="text1" w:themeTint="BF"/>
          <w:sz w:val="28"/>
          <w:szCs w:val="28"/>
        </w:rPr>
        <w:t>.</w:t>
      </w:r>
      <w:r w:rsidRPr="008A7A33">
        <w:rPr>
          <w:rFonts w:ascii="Times New Roman" w:hAnsi="Times New Roman"/>
          <w:color w:val="404040" w:themeColor="text1" w:themeTint="BF"/>
          <w:sz w:val="28"/>
          <w:szCs w:val="28"/>
        </w:rPr>
        <w:t xml:space="preserve"> </w:t>
      </w:r>
    </w:p>
    <w:p w:rsidR="0018280D" w:rsidRPr="008A7A33" w:rsidRDefault="0018280D"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процедур в многофункциональных центрах</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3.1. Описание последовательности действий при предоставлении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3.1.1.</w:t>
      </w:r>
      <w:r w:rsidR="005F72F3"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Предоставление муниципальной услуги включает в себя следующие процедуры:</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проверка документов и регистрация заявления;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рассмотрение документов и сведений;</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 организация и проведение публичных слушаний или общественных обсуждений;</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6) принятие решения о предоставлении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7) выдача (направление) заявителю результата; муниципальной услуги.</w:t>
      </w:r>
    </w:p>
    <w:p w:rsidR="0018280D"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Описание административных процедур представлено в Приложении № 5 к настоящему Административному регламенту.</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4. Формы </w:t>
      </w:r>
      <w:proofErr w:type="gramStart"/>
      <w:r w:rsidRPr="008A7A33">
        <w:rPr>
          <w:rFonts w:ascii="Times New Roman" w:hAnsi="Times New Roman"/>
          <w:b/>
          <w:color w:val="404040" w:themeColor="text1" w:themeTint="BF"/>
          <w:sz w:val="28"/>
          <w:szCs w:val="28"/>
        </w:rPr>
        <w:t>контроля за</w:t>
      </w:r>
      <w:proofErr w:type="gramEnd"/>
      <w:r w:rsidRPr="008A7A33">
        <w:rPr>
          <w:rFonts w:ascii="Times New Roman" w:hAnsi="Times New Roman"/>
          <w:b/>
          <w:color w:val="404040" w:themeColor="text1" w:themeTint="BF"/>
          <w:sz w:val="28"/>
          <w:szCs w:val="28"/>
        </w:rPr>
        <w:t xml:space="preserve"> исполнением административного регламента</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w:t>
      </w:r>
      <w:r w:rsidR="0018280D" w:rsidRPr="008A7A33">
        <w:rPr>
          <w:rFonts w:ascii="Times New Roman" w:hAnsi="Times New Roman"/>
          <w:color w:val="404040" w:themeColor="text1" w:themeTint="BF"/>
          <w:sz w:val="28"/>
          <w:szCs w:val="28"/>
        </w:rPr>
        <w:t>луги, осуществляет руководитель Уполномоченного органа</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4.1.1. </w:t>
      </w:r>
      <w:proofErr w:type="gramStart"/>
      <w:r w:rsidRPr="008A7A33">
        <w:rPr>
          <w:rFonts w:ascii="Times New Roman" w:hAnsi="Times New Roman"/>
          <w:color w:val="404040" w:themeColor="text1" w:themeTint="BF"/>
          <w:sz w:val="28"/>
          <w:szCs w:val="28"/>
        </w:rPr>
        <w:t>Контроль за</w:t>
      </w:r>
      <w:proofErr w:type="gramEnd"/>
      <w:r w:rsidRPr="008A7A33">
        <w:rPr>
          <w:rFonts w:ascii="Times New Roman" w:hAnsi="Times New Roman"/>
          <w:color w:val="404040" w:themeColor="text1" w:themeTint="BF"/>
          <w:sz w:val="28"/>
          <w:szCs w:val="28"/>
        </w:rPr>
        <w:t xml:space="preserve"> деятельностью </w:t>
      </w:r>
      <w:r w:rsidR="0018280D" w:rsidRPr="008A7A33">
        <w:rPr>
          <w:rFonts w:ascii="Times New Roman" w:hAnsi="Times New Roman"/>
          <w:color w:val="404040" w:themeColor="text1" w:themeTint="BF"/>
          <w:sz w:val="28"/>
          <w:szCs w:val="28"/>
        </w:rPr>
        <w:t>Уполномоченного органа, предоставляющего муниципальную услугу,</w:t>
      </w:r>
      <w:r w:rsidRPr="008A7A33">
        <w:rPr>
          <w:rFonts w:ascii="Times New Roman" w:hAnsi="Times New Roman"/>
          <w:color w:val="404040" w:themeColor="text1" w:themeTint="BF"/>
          <w:sz w:val="28"/>
          <w:szCs w:val="28"/>
        </w:rPr>
        <w:t xml:space="preserve"> осуществляется Администрацией</w:t>
      </w:r>
      <w:r w:rsidR="0018280D" w:rsidRPr="008A7A33">
        <w:rPr>
          <w:rFonts w:ascii="Times New Roman" w:hAnsi="Times New Roman"/>
          <w:color w:val="404040" w:themeColor="text1" w:themeTint="BF"/>
          <w:sz w:val="28"/>
          <w:szCs w:val="28"/>
        </w:rPr>
        <w:t xml:space="preserve"> Омсукчанского городского округа</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4.1.2. </w:t>
      </w:r>
      <w:proofErr w:type="gramStart"/>
      <w:r w:rsidRPr="008A7A33">
        <w:rPr>
          <w:rFonts w:ascii="Times New Roman" w:hAnsi="Times New Roman"/>
          <w:color w:val="404040" w:themeColor="text1" w:themeTint="BF"/>
          <w:sz w:val="28"/>
          <w:szCs w:val="28"/>
        </w:rPr>
        <w:t>Контроль за</w:t>
      </w:r>
      <w:proofErr w:type="gramEnd"/>
      <w:r w:rsidRPr="008A7A33">
        <w:rPr>
          <w:rFonts w:ascii="Times New Roman" w:hAnsi="Times New Roman"/>
          <w:color w:val="404040" w:themeColor="text1" w:themeTint="BF"/>
          <w:sz w:val="28"/>
          <w:szCs w:val="28"/>
        </w:rPr>
        <w:t xml:space="preserve"> исполнением настоящего Административного регламента сотрудниками МФЦ осуществляется руководителем МФЦ.</w:t>
      </w:r>
    </w:p>
    <w:p w:rsidR="006110A6" w:rsidRPr="008A7A33" w:rsidRDefault="006110A6"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в том числе порядок и формы </w:t>
      </w:r>
      <w:proofErr w:type="gramStart"/>
      <w:r w:rsidRPr="008A7A33">
        <w:rPr>
          <w:rFonts w:ascii="Times New Roman" w:hAnsi="Times New Roman"/>
          <w:b/>
          <w:color w:val="404040" w:themeColor="text1" w:themeTint="BF"/>
          <w:sz w:val="28"/>
          <w:szCs w:val="28"/>
        </w:rPr>
        <w:t>контроля за</w:t>
      </w:r>
      <w:proofErr w:type="gramEnd"/>
      <w:r w:rsidRPr="008A7A33">
        <w:rPr>
          <w:rFonts w:ascii="Times New Roman" w:hAnsi="Times New Roman"/>
          <w:b/>
          <w:color w:val="404040" w:themeColor="text1" w:themeTint="BF"/>
          <w:sz w:val="28"/>
          <w:szCs w:val="28"/>
        </w:rPr>
        <w:t xml:space="preserve"> полнотой и качеством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Плановые проверки проводятся в соответствии с планом работы Администрации</w:t>
      </w:r>
      <w:r w:rsidR="00850916" w:rsidRPr="008A7A33">
        <w:rPr>
          <w:rFonts w:ascii="Times New Roman" w:hAnsi="Times New Roman"/>
          <w:color w:val="404040" w:themeColor="text1" w:themeTint="BF"/>
          <w:sz w:val="28"/>
          <w:szCs w:val="28"/>
        </w:rPr>
        <w:t xml:space="preserve"> Омсукчанского городского округа</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Внеплановые проверки проводятся в случае поступления в Администрацию </w:t>
      </w:r>
      <w:r w:rsidR="00850916" w:rsidRPr="008A7A33">
        <w:rPr>
          <w:rFonts w:ascii="Times New Roman" w:hAnsi="Times New Roman"/>
          <w:color w:val="404040" w:themeColor="text1" w:themeTint="BF"/>
          <w:sz w:val="28"/>
          <w:szCs w:val="28"/>
        </w:rPr>
        <w:t xml:space="preserve">Омсукчанского городского округа </w:t>
      </w:r>
      <w:r w:rsidRPr="008A7A33">
        <w:rPr>
          <w:rFonts w:ascii="Times New Roman" w:hAnsi="Times New Roman"/>
          <w:color w:val="404040" w:themeColor="text1" w:themeTint="BF"/>
          <w:sz w:val="28"/>
          <w:szCs w:val="28"/>
        </w:rPr>
        <w:t>обращений физических и юридических лиц с жалобами на нарушения их прав и законных интересов.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МФЦ и его работники несут ответственность, установленную законодательством Российской Федерации:</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1) за полн</w:t>
      </w:r>
      <w:r w:rsidR="00850916" w:rsidRPr="008A7A33">
        <w:rPr>
          <w:rFonts w:ascii="Times New Roman" w:hAnsi="Times New Roman"/>
          <w:color w:val="404040" w:themeColor="text1" w:themeTint="BF"/>
          <w:sz w:val="28"/>
          <w:szCs w:val="28"/>
        </w:rPr>
        <w:t>оту передаваемых в Уполномоченный орган</w:t>
      </w:r>
      <w:r w:rsidRPr="008A7A33">
        <w:rPr>
          <w:rFonts w:ascii="Times New Roman" w:hAnsi="Times New Roman"/>
          <w:color w:val="404040" w:themeColor="text1" w:themeTint="BF"/>
          <w:sz w:val="28"/>
          <w:szCs w:val="28"/>
        </w:rPr>
        <w:t xml:space="preserve"> заявлений, иных документов, принятых от заявителя в МФЦ;</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 за своевременную передачу в </w:t>
      </w:r>
      <w:r w:rsidR="00850916" w:rsidRPr="008A7A33">
        <w:rPr>
          <w:rFonts w:ascii="Times New Roman" w:hAnsi="Times New Roman"/>
          <w:color w:val="404040" w:themeColor="text1" w:themeTint="BF"/>
          <w:sz w:val="28"/>
          <w:szCs w:val="28"/>
        </w:rPr>
        <w:t>Уполномоченный орган</w:t>
      </w:r>
      <w:r w:rsidRPr="008A7A33">
        <w:rPr>
          <w:rFonts w:ascii="Times New Roman" w:hAnsi="Times New Roman"/>
          <w:color w:val="404040" w:themeColor="text1" w:themeTint="BF"/>
          <w:sz w:val="28"/>
          <w:szCs w:val="28"/>
        </w:rPr>
        <w:t xml:space="preserve"> заявлений, иных документов, принятых от заявителя, а также за своевременную выдачу </w:t>
      </w:r>
      <w:r w:rsidRPr="008A7A33">
        <w:rPr>
          <w:rFonts w:ascii="Times New Roman" w:hAnsi="Times New Roman"/>
          <w:color w:val="404040" w:themeColor="text1" w:themeTint="BF"/>
          <w:sz w:val="28"/>
          <w:szCs w:val="28"/>
        </w:rPr>
        <w:lastRenderedPageBreak/>
        <w:t xml:space="preserve">заявителю документов, переданных в этих целях МФЦ или </w:t>
      </w:r>
      <w:r w:rsidR="00850916" w:rsidRPr="008A7A33">
        <w:rPr>
          <w:rFonts w:ascii="Times New Roman" w:hAnsi="Times New Roman"/>
          <w:color w:val="404040" w:themeColor="text1" w:themeTint="BF"/>
          <w:sz w:val="28"/>
          <w:szCs w:val="28"/>
        </w:rPr>
        <w:t>Уполномоченный орган</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Жалоба на нарушение порядка предоставления муниципальной услуги МФЦ рассматривается Администрацией</w:t>
      </w:r>
      <w:r w:rsidR="00850916" w:rsidRPr="008A7A33">
        <w:rPr>
          <w:rFonts w:ascii="Times New Roman" w:hAnsi="Times New Roman"/>
          <w:color w:val="404040" w:themeColor="text1" w:themeTint="BF"/>
          <w:sz w:val="28"/>
          <w:szCs w:val="28"/>
        </w:rPr>
        <w:t xml:space="preserve"> Омсукчанского городского округа</w:t>
      </w:r>
      <w:r w:rsidRPr="008A7A33">
        <w:rPr>
          <w:rFonts w:ascii="Times New Roman" w:hAnsi="Times New Roman"/>
          <w:color w:val="404040" w:themeColor="text1" w:themeTint="BF"/>
          <w:sz w:val="28"/>
          <w:szCs w:val="28"/>
        </w:rPr>
        <w:t>. При этом срок рассмотрения жалобы исчисляется со дня регистрации жалобы в Администрации.</w:t>
      </w:r>
    </w:p>
    <w:p w:rsidR="00850916" w:rsidRPr="008A7A33" w:rsidRDefault="00850916"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4.4. Положения, характеризующие требования к порядку и формам </w:t>
      </w:r>
      <w:proofErr w:type="gramStart"/>
      <w:r w:rsidRPr="008A7A33">
        <w:rPr>
          <w:rFonts w:ascii="Times New Roman" w:hAnsi="Times New Roman"/>
          <w:b/>
          <w:color w:val="404040" w:themeColor="text1" w:themeTint="BF"/>
          <w:sz w:val="28"/>
          <w:szCs w:val="28"/>
        </w:rPr>
        <w:t>контроля за</w:t>
      </w:r>
      <w:proofErr w:type="gramEnd"/>
      <w:r w:rsidRPr="008A7A33">
        <w:rPr>
          <w:rFonts w:ascii="Times New Roman" w:hAnsi="Times New Roman"/>
          <w:b/>
          <w:color w:val="404040" w:themeColor="text1" w:themeTint="BF"/>
          <w:sz w:val="28"/>
          <w:szCs w:val="28"/>
        </w:rPr>
        <w:t xml:space="preserve"> предоставлением муниципальной услуги, в том числе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со стороны граждан, их объединений и организаций</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Контроль за</w:t>
      </w:r>
      <w:proofErr w:type="gramEnd"/>
      <w:r w:rsidRPr="008A7A33">
        <w:rPr>
          <w:rFonts w:ascii="Times New Roman" w:hAnsi="Times New Roman"/>
          <w:color w:val="404040" w:themeColor="text1" w:themeTint="BF"/>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ED5B1E" w:rsidRPr="008A7A33">
        <w:rPr>
          <w:rFonts w:ascii="Times New Roman" w:hAnsi="Times New Roman"/>
          <w:color w:val="404040" w:themeColor="text1" w:themeTint="BF"/>
          <w:sz w:val="28"/>
          <w:szCs w:val="28"/>
        </w:rPr>
        <w:t xml:space="preserve">Омсукчанского городского округа </w:t>
      </w:r>
      <w:r w:rsidRPr="008A7A33">
        <w:rPr>
          <w:rFonts w:ascii="Times New Roman" w:hAnsi="Times New Roman"/>
          <w:color w:val="404040" w:themeColor="text1" w:themeTint="BF"/>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D5B1E" w:rsidRPr="008A7A33" w:rsidRDefault="00ED5B1E" w:rsidP="00ED5B1E">
      <w:pPr>
        <w:spacing w:after="0"/>
        <w:ind w:firstLine="709"/>
        <w:jc w:val="both"/>
        <w:rPr>
          <w:rFonts w:ascii="Times New Roman" w:hAnsi="Times New Roman"/>
          <w:color w:val="404040" w:themeColor="text1" w:themeTint="BF"/>
          <w:sz w:val="28"/>
          <w:szCs w:val="28"/>
        </w:rPr>
      </w:pP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w:t>
      </w:r>
    </w:p>
    <w:p w:rsidR="008E2DE6"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 210-ФЗ, а также их должностных лиц, муниципальных </w:t>
      </w:r>
    </w:p>
    <w:p w:rsidR="008574A4" w:rsidRPr="008A7A33" w:rsidRDefault="008574A4" w:rsidP="00ED5B1E">
      <w:pPr>
        <w:spacing w:after="0"/>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служащих, работников</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5.1. </w:t>
      </w:r>
      <w:proofErr w:type="gramStart"/>
      <w:r w:rsidRPr="008A7A33">
        <w:rPr>
          <w:rFonts w:ascii="Times New Roman" w:hAnsi="Times New Roman"/>
          <w:color w:val="404040" w:themeColor="text1" w:themeTint="BF"/>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Жалобы на решения и действия (бездействие) должностного лица органа, предоставляющего муниципальную услугу, подаются руководителю органа или непосредственно главе </w:t>
      </w:r>
      <w:r w:rsidR="00ED5B1E" w:rsidRPr="008A7A33">
        <w:rPr>
          <w:rFonts w:ascii="Times New Roman" w:hAnsi="Times New Roman"/>
          <w:color w:val="404040" w:themeColor="text1" w:themeTint="BF"/>
          <w:sz w:val="28"/>
          <w:szCs w:val="28"/>
        </w:rPr>
        <w:t>Омсукчанского городского округа</w:t>
      </w:r>
      <w:r w:rsidRPr="008A7A33">
        <w:rPr>
          <w:rFonts w:ascii="Times New Roman" w:hAnsi="Times New Roman"/>
          <w:color w:val="404040" w:themeColor="text1" w:themeTint="BF"/>
          <w:sz w:val="28"/>
          <w:szCs w:val="28"/>
        </w:rPr>
        <w:t>.</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Заявитель может обратиться с жалобой, в том числе в следующих случаях: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 нарушение срока регистрации запроса о предоставлении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 нарушение срока предоставления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BF40D2"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lastRenderedPageBreak/>
        <w:t xml:space="preserve">№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8) нарушение срока или порядка выдачи документов по результатам предоставления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BF40D2"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 xml:space="preserve"> 210-ФЗ.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Жалоба должна содержать: </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5.3. Способы информирования заявителей о порядке подачи и рассмотрения жалобы, в том числе с использованием ЕПГУ.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7A33">
        <w:rPr>
          <w:rFonts w:ascii="Times New Roman" w:hAnsi="Times New Roman"/>
          <w:color w:val="404040" w:themeColor="text1" w:themeTint="BF"/>
          <w:sz w:val="28"/>
          <w:szCs w:val="28"/>
        </w:rPr>
        <w:t>неудобства</w:t>
      </w:r>
      <w:proofErr w:type="gramEnd"/>
      <w:r w:rsidRPr="008A7A33">
        <w:rPr>
          <w:rFonts w:ascii="Times New Roman" w:hAnsi="Times New Roman"/>
          <w:color w:val="404040" w:themeColor="text1" w:themeTint="B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В случае признания </w:t>
      </w:r>
      <w:proofErr w:type="gramStart"/>
      <w:r w:rsidRPr="008A7A33">
        <w:rPr>
          <w:rFonts w:ascii="Times New Roman" w:hAnsi="Times New Roman"/>
          <w:color w:val="404040" w:themeColor="text1" w:themeTint="BF"/>
          <w:sz w:val="28"/>
          <w:szCs w:val="28"/>
        </w:rPr>
        <w:t>жалобы</w:t>
      </w:r>
      <w:proofErr w:type="gramEnd"/>
      <w:r w:rsidRPr="008A7A33">
        <w:rPr>
          <w:rFonts w:ascii="Times New Roman" w:hAnsi="Times New Roman"/>
          <w:color w:val="404040" w:themeColor="text1" w:themeTint="B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В случае установления в ходе или по результатам </w:t>
      </w:r>
      <w:proofErr w:type="gramStart"/>
      <w:r w:rsidRPr="008A7A33">
        <w:rPr>
          <w:rFonts w:ascii="Times New Roman" w:hAnsi="Times New Roman"/>
          <w:color w:val="404040" w:themeColor="text1" w:themeTint="BF"/>
          <w:sz w:val="28"/>
          <w:szCs w:val="28"/>
        </w:rPr>
        <w:t>рассмотрения жалобы признаков состава административного правонарушения</w:t>
      </w:r>
      <w:proofErr w:type="gramEnd"/>
      <w:r w:rsidRPr="008A7A33">
        <w:rPr>
          <w:rFonts w:ascii="Times New Roman" w:hAnsi="Times New Roman"/>
          <w:color w:val="404040" w:themeColor="text1" w:themeTint="BF"/>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8574A4" w:rsidRPr="008A7A33" w:rsidRDefault="008574A4" w:rsidP="00ED5B1E">
      <w:pPr>
        <w:spacing w:after="0"/>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8574A4" w:rsidRPr="008A7A33" w:rsidRDefault="008574A4" w:rsidP="00ED5B1E">
      <w:pPr>
        <w:spacing w:after="0"/>
        <w:ind w:firstLine="709"/>
        <w:jc w:val="both"/>
        <w:rPr>
          <w:rFonts w:ascii="Times New Roman" w:hAnsi="Times New Roman"/>
          <w:color w:val="404040" w:themeColor="text1" w:themeTint="BF"/>
          <w:sz w:val="28"/>
          <w:szCs w:val="28"/>
        </w:rPr>
      </w:pPr>
      <w:proofErr w:type="gramStart"/>
      <w:r w:rsidRPr="008A7A33">
        <w:rPr>
          <w:rFonts w:ascii="Times New Roman" w:hAnsi="Times New Roman"/>
          <w:color w:val="404040" w:themeColor="text1" w:themeTint="BF"/>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либо специалиста </w:t>
      </w:r>
      <w:r w:rsidR="00ED5B1E" w:rsidRPr="008A7A33">
        <w:rPr>
          <w:rFonts w:ascii="Times New Roman" w:hAnsi="Times New Roman"/>
          <w:color w:val="404040" w:themeColor="text1" w:themeTint="BF"/>
          <w:sz w:val="28"/>
          <w:szCs w:val="28"/>
        </w:rPr>
        <w:t xml:space="preserve">Уполномоченного органа </w:t>
      </w:r>
      <w:r w:rsidRPr="008A7A33">
        <w:rPr>
          <w:rFonts w:ascii="Times New Roman" w:hAnsi="Times New Roman"/>
          <w:color w:val="404040" w:themeColor="text1" w:themeTint="BF"/>
          <w:sz w:val="28"/>
          <w:szCs w:val="28"/>
        </w:rPr>
        <w:t xml:space="preserve">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8A7A33">
        <w:rPr>
          <w:rFonts w:ascii="Times New Roman" w:hAnsi="Times New Roman"/>
          <w:color w:val="404040" w:themeColor="text1" w:themeTint="BF"/>
          <w:sz w:val="28"/>
          <w:szCs w:val="28"/>
        </w:rPr>
        <w:lastRenderedPageBreak/>
        <w:t>лиц государственных</w:t>
      </w:r>
      <w:proofErr w:type="gramEnd"/>
      <w:r w:rsidRPr="008A7A33">
        <w:rPr>
          <w:rFonts w:ascii="Times New Roman" w:hAnsi="Times New Roman"/>
          <w:color w:val="404040" w:themeColor="text1" w:themeTint="BF"/>
          <w:sz w:val="28"/>
          <w:szCs w:val="28"/>
        </w:rPr>
        <w:t xml:space="preserve"> </w:t>
      </w:r>
      <w:proofErr w:type="gramStart"/>
      <w:r w:rsidRPr="008A7A33">
        <w:rPr>
          <w:rFonts w:ascii="Times New Roman" w:hAnsi="Times New Roman"/>
          <w:color w:val="404040" w:themeColor="text1" w:themeTint="BF"/>
          <w:sz w:val="28"/>
          <w:szCs w:val="28"/>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roofErr w:type="gramEnd"/>
    </w:p>
    <w:p w:rsidR="008574A4" w:rsidRPr="008A7A33" w:rsidRDefault="008574A4" w:rsidP="008E2DE6">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br w:type="page"/>
      </w:r>
      <w:r w:rsidR="008E2DE6" w:rsidRPr="008A7A33">
        <w:rPr>
          <w:rFonts w:ascii="Times New Roman" w:hAnsi="Times New Roman"/>
          <w:color w:val="404040" w:themeColor="text1" w:themeTint="BF"/>
          <w:sz w:val="28"/>
          <w:szCs w:val="28"/>
        </w:rPr>
        <w:lastRenderedPageBreak/>
        <w:t xml:space="preserve">                                                                          </w:t>
      </w:r>
      <w:r w:rsidRPr="008A7A33">
        <w:rPr>
          <w:rFonts w:ascii="Times New Roman" w:hAnsi="Times New Roman"/>
          <w:color w:val="404040" w:themeColor="text1" w:themeTint="BF"/>
          <w:sz w:val="28"/>
          <w:szCs w:val="28"/>
        </w:rPr>
        <w:t>Приложение № 1</w:t>
      </w:r>
    </w:p>
    <w:p w:rsidR="008574A4" w:rsidRPr="008A7A33" w:rsidRDefault="008E2DE6" w:rsidP="008E2DE6">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w:t>
      </w:r>
      <w:r w:rsidR="008574A4" w:rsidRPr="008A7A33">
        <w:rPr>
          <w:rFonts w:ascii="Times New Roman" w:hAnsi="Times New Roman"/>
          <w:color w:val="404040" w:themeColor="text1" w:themeTint="BF"/>
          <w:sz w:val="24"/>
          <w:szCs w:val="24"/>
        </w:rPr>
        <w:t>к Административному регламенту</w:t>
      </w:r>
    </w:p>
    <w:p w:rsidR="008574A4" w:rsidRPr="008A7A33" w:rsidRDefault="008E2DE6" w:rsidP="008E2DE6">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w:t>
      </w:r>
      <w:r w:rsidR="008574A4" w:rsidRPr="008A7A33">
        <w:rPr>
          <w:rFonts w:ascii="Times New Roman" w:hAnsi="Times New Roman"/>
          <w:color w:val="404040" w:themeColor="text1" w:themeTint="BF"/>
          <w:sz w:val="24"/>
          <w:szCs w:val="24"/>
        </w:rPr>
        <w:t>по предоставлению</w:t>
      </w:r>
      <w:r w:rsidRPr="008A7A33">
        <w:rPr>
          <w:rFonts w:ascii="Times New Roman" w:hAnsi="Times New Roman"/>
          <w:color w:val="404040" w:themeColor="text1" w:themeTint="BF"/>
          <w:sz w:val="24"/>
          <w:szCs w:val="24"/>
        </w:rPr>
        <w:t xml:space="preserve"> </w:t>
      </w:r>
      <w:r w:rsidR="008574A4" w:rsidRPr="008A7A33">
        <w:rPr>
          <w:rFonts w:ascii="Times New Roman" w:hAnsi="Times New Roman"/>
          <w:color w:val="404040" w:themeColor="text1" w:themeTint="BF"/>
          <w:sz w:val="24"/>
          <w:szCs w:val="24"/>
        </w:rPr>
        <w:t xml:space="preserve">муниципальной услуги </w:t>
      </w:r>
    </w:p>
    <w:p w:rsidR="008574A4" w:rsidRPr="008A7A33" w:rsidRDefault="008E2DE6" w:rsidP="008E2DE6">
      <w:pPr>
        <w:spacing w:after="0" w:line="240" w:lineRule="auto"/>
        <w:ind w:firstLine="709"/>
        <w:jc w:val="right"/>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rPr>
        <w:t xml:space="preserve">                                                                   </w:t>
      </w:r>
      <w:r w:rsidR="008574A4" w:rsidRPr="008A7A33">
        <w:rPr>
          <w:rFonts w:ascii="Times New Roman" w:hAnsi="Times New Roman"/>
          <w:color w:val="404040" w:themeColor="text1" w:themeTint="BF"/>
          <w:sz w:val="24"/>
          <w:szCs w:val="24"/>
        </w:rPr>
        <w:t>«</w:t>
      </w:r>
      <w:r w:rsidR="008574A4" w:rsidRPr="008A7A33">
        <w:rPr>
          <w:rFonts w:ascii="Times New Roman" w:hAnsi="Times New Roman"/>
          <w:color w:val="404040" w:themeColor="text1" w:themeTint="BF"/>
          <w:sz w:val="24"/>
          <w:szCs w:val="24"/>
          <w:lang w:eastAsia="ru-RU"/>
        </w:rPr>
        <w:t xml:space="preserve">Предоставление разрешения на отклонение </w:t>
      </w:r>
    </w:p>
    <w:p w:rsidR="008574A4" w:rsidRPr="008A7A33" w:rsidRDefault="008E2DE6" w:rsidP="008E2DE6">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w:t>
      </w:r>
      <w:r w:rsidR="008574A4" w:rsidRPr="008A7A33">
        <w:rPr>
          <w:rFonts w:ascii="Times New Roman" w:hAnsi="Times New Roman"/>
          <w:color w:val="404040" w:themeColor="text1" w:themeTint="BF"/>
          <w:sz w:val="24"/>
          <w:szCs w:val="24"/>
          <w:lang w:eastAsia="ru-RU"/>
        </w:rPr>
        <w:t xml:space="preserve">от предельных параметров </w:t>
      </w:r>
      <w:proofErr w:type="gramStart"/>
      <w:r w:rsidR="008574A4" w:rsidRPr="008A7A33">
        <w:rPr>
          <w:rFonts w:ascii="Times New Roman" w:hAnsi="Times New Roman"/>
          <w:color w:val="404040" w:themeColor="text1" w:themeTint="BF"/>
          <w:sz w:val="24"/>
          <w:szCs w:val="24"/>
          <w:lang w:eastAsia="ru-RU"/>
        </w:rPr>
        <w:t>разрешенного</w:t>
      </w:r>
      <w:proofErr w:type="gramEnd"/>
    </w:p>
    <w:p w:rsidR="008574A4" w:rsidRPr="008A7A33" w:rsidRDefault="008E2DE6" w:rsidP="008E2DE6">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w:t>
      </w:r>
      <w:r w:rsidR="008574A4" w:rsidRPr="008A7A33">
        <w:rPr>
          <w:rFonts w:ascii="Times New Roman" w:hAnsi="Times New Roman"/>
          <w:color w:val="404040" w:themeColor="text1" w:themeTint="BF"/>
          <w:sz w:val="24"/>
          <w:szCs w:val="24"/>
          <w:lang w:eastAsia="ru-RU"/>
        </w:rPr>
        <w:t xml:space="preserve">строительства, реконструкции объекта </w:t>
      </w:r>
    </w:p>
    <w:p w:rsidR="008574A4" w:rsidRPr="008A7A33" w:rsidRDefault="008E2DE6" w:rsidP="008E2DE6">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lang w:eastAsia="ru-RU"/>
        </w:rPr>
        <w:t xml:space="preserve">                                                                             </w:t>
      </w:r>
      <w:r w:rsidR="008574A4" w:rsidRPr="008A7A33">
        <w:rPr>
          <w:rFonts w:ascii="Times New Roman" w:hAnsi="Times New Roman"/>
          <w:color w:val="404040" w:themeColor="text1" w:themeTint="BF"/>
          <w:sz w:val="24"/>
          <w:szCs w:val="24"/>
          <w:lang w:eastAsia="ru-RU"/>
        </w:rPr>
        <w:t>капитального строительства</w:t>
      </w:r>
      <w:r w:rsidR="008574A4" w:rsidRPr="008A7A33">
        <w:rPr>
          <w:rFonts w:ascii="Times New Roman" w:hAnsi="Times New Roman"/>
          <w:color w:val="404040" w:themeColor="text1" w:themeTint="BF"/>
          <w:sz w:val="24"/>
          <w:szCs w:val="24"/>
        </w:rPr>
        <w:t>»</w:t>
      </w: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9"/>
        <w:jc w:val="right"/>
        <w:rPr>
          <w:rFonts w:ascii="Times New Roman" w:hAnsi="Times New Roman"/>
          <w:color w:val="404040" w:themeColor="text1" w:themeTint="BF"/>
          <w:sz w:val="28"/>
          <w:szCs w:val="28"/>
          <w:u w:val="single"/>
        </w:rPr>
      </w:pPr>
    </w:p>
    <w:p w:rsidR="008574A4" w:rsidRPr="008A7A33" w:rsidRDefault="008574A4" w:rsidP="008E2DE6">
      <w:pPr>
        <w:spacing w:after="0" w:line="360" w:lineRule="auto"/>
        <w:ind w:firstLine="709"/>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В__________________________________________</w:t>
      </w:r>
    </w:p>
    <w:p w:rsidR="008574A4" w:rsidRPr="008A7A33" w:rsidRDefault="00DF7935" w:rsidP="008E2DE6">
      <w:pPr>
        <w:spacing w:after="0" w:line="360" w:lineRule="auto"/>
        <w:ind w:firstLine="709"/>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4"/>
          <w:szCs w:val="24"/>
        </w:rPr>
        <w:t xml:space="preserve">                                               </w:t>
      </w:r>
      <w:proofErr w:type="gramStart"/>
      <w:r w:rsidR="008574A4" w:rsidRPr="008A7A33">
        <w:rPr>
          <w:rFonts w:ascii="Times New Roman" w:hAnsi="Times New Roman"/>
          <w:color w:val="404040" w:themeColor="text1" w:themeTint="BF"/>
          <w:sz w:val="20"/>
          <w:szCs w:val="20"/>
        </w:rPr>
        <w:t>(наименование органа местного самоуправления</w:t>
      </w:r>
      <w:proofErr w:type="gramEnd"/>
    </w:p>
    <w:p w:rsidR="008574A4" w:rsidRPr="008A7A33" w:rsidRDefault="008574A4" w:rsidP="008E2DE6">
      <w:pPr>
        <w:spacing w:after="0" w:line="360" w:lineRule="auto"/>
        <w:ind w:firstLine="709"/>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w:t>
      </w:r>
    </w:p>
    <w:p w:rsidR="008574A4" w:rsidRPr="008A7A33" w:rsidRDefault="00DF7935" w:rsidP="008E2DE6">
      <w:pPr>
        <w:spacing w:after="0" w:line="360" w:lineRule="auto"/>
        <w:ind w:firstLine="709"/>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4"/>
          <w:szCs w:val="24"/>
        </w:rPr>
        <w:t xml:space="preserve">                                                </w:t>
      </w:r>
      <w:r w:rsidR="008574A4" w:rsidRPr="008A7A33">
        <w:rPr>
          <w:rFonts w:ascii="Times New Roman" w:hAnsi="Times New Roman"/>
          <w:color w:val="404040" w:themeColor="text1" w:themeTint="BF"/>
          <w:sz w:val="20"/>
          <w:szCs w:val="20"/>
        </w:rPr>
        <w:t>муниципального образования)</w:t>
      </w:r>
    </w:p>
    <w:p w:rsidR="008574A4" w:rsidRPr="008A7A33" w:rsidRDefault="00DF7935" w:rsidP="008E2DE6">
      <w:pPr>
        <w:spacing w:after="0" w:line="360" w:lineRule="auto"/>
        <w:ind w:firstLine="709"/>
        <w:jc w:val="right"/>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 </w:t>
      </w:r>
      <w:r w:rsidR="008574A4" w:rsidRPr="008A7A33">
        <w:rPr>
          <w:rFonts w:ascii="Times New Roman" w:hAnsi="Times New Roman"/>
          <w:color w:val="404040" w:themeColor="text1" w:themeTint="BF"/>
          <w:sz w:val="28"/>
          <w:szCs w:val="28"/>
        </w:rPr>
        <w:t>от______________</w:t>
      </w:r>
      <w:r w:rsidRPr="008A7A33">
        <w:rPr>
          <w:rFonts w:ascii="Times New Roman" w:hAnsi="Times New Roman"/>
          <w:color w:val="404040" w:themeColor="text1" w:themeTint="BF"/>
          <w:sz w:val="28"/>
          <w:szCs w:val="28"/>
        </w:rPr>
        <w:t>_</w:t>
      </w:r>
      <w:r w:rsidR="008574A4" w:rsidRPr="008A7A33">
        <w:rPr>
          <w:rFonts w:ascii="Times New Roman" w:hAnsi="Times New Roman"/>
          <w:color w:val="404040" w:themeColor="text1" w:themeTint="BF"/>
          <w:sz w:val="28"/>
          <w:szCs w:val="28"/>
        </w:rPr>
        <w:t>__________________________</w:t>
      </w:r>
    </w:p>
    <w:p w:rsidR="00DF7935" w:rsidRPr="008A7A33" w:rsidRDefault="00DF7935" w:rsidP="00DF7935">
      <w:pPr>
        <w:spacing w:after="0" w:line="24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(для заявителя юридического лица - полное наименование,</w:t>
      </w:r>
      <w:r w:rsidRPr="008A7A33">
        <w:rPr>
          <w:rFonts w:ascii="Times New Roman" w:hAnsi="Times New Roman"/>
          <w:color w:val="404040" w:themeColor="text1" w:themeTint="BF"/>
          <w:sz w:val="20"/>
          <w:szCs w:val="20"/>
        </w:rPr>
        <w:t xml:space="preserve">  </w:t>
      </w:r>
      <w:proofErr w:type="gramEnd"/>
    </w:p>
    <w:p w:rsidR="00DF7935" w:rsidRPr="008A7A33" w:rsidRDefault="00DF7935" w:rsidP="00DF7935">
      <w:pPr>
        <w:spacing w:after="0" w:line="24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организационно-правовая форма, сведения о</w:t>
      </w: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государственной</w:t>
      </w:r>
      <w:proofErr w:type="gramEnd"/>
      <w:r w:rsidR="008574A4"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 xml:space="preserve">              </w:t>
      </w:r>
    </w:p>
    <w:p w:rsidR="00DF7935" w:rsidRPr="008A7A33" w:rsidRDefault="00DF7935" w:rsidP="00DF7935">
      <w:pPr>
        <w:spacing w:after="0" w:line="24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регистрации, место нахождения, контактная информация: </w:t>
      </w:r>
      <w:r w:rsidRPr="008A7A33">
        <w:rPr>
          <w:rFonts w:ascii="Times New Roman" w:hAnsi="Times New Roman"/>
          <w:color w:val="404040" w:themeColor="text1" w:themeTint="BF"/>
          <w:sz w:val="20"/>
          <w:szCs w:val="20"/>
        </w:rPr>
        <w:t xml:space="preserve"> </w:t>
      </w:r>
    </w:p>
    <w:p w:rsidR="00DF7935" w:rsidRPr="008A7A33" w:rsidRDefault="00DF7935" w:rsidP="00DF7935">
      <w:pPr>
        <w:spacing w:after="0" w:line="24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телефон, эл. почта;</w:t>
      </w: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для заявителя физического лица - фамилия, </w:t>
      </w:r>
    </w:p>
    <w:p w:rsidR="00DF7935" w:rsidRPr="008A7A33" w:rsidRDefault="00DF7935" w:rsidP="00DF7935">
      <w:pPr>
        <w:spacing w:after="0" w:line="24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имя, отчество, паспортные данные, регистрация по месту </w:t>
      </w:r>
    </w:p>
    <w:p w:rsidR="008574A4" w:rsidRPr="008A7A33" w:rsidRDefault="00DF7935" w:rsidP="00DF7935">
      <w:pPr>
        <w:spacing w:after="0" w:line="240" w:lineRule="auto"/>
        <w:rPr>
          <w:rFonts w:ascii="Times New Roman" w:hAnsi="Times New Roman"/>
          <w:color w:val="404040" w:themeColor="text1" w:themeTint="BF"/>
          <w:sz w:val="24"/>
          <w:szCs w:val="24"/>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жительства, адрес фактического проживания телефон)</w:t>
      </w:r>
    </w:p>
    <w:p w:rsidR="008574A4" w:rsidRPr="008A7A33" w:rsidRDefault="008574A4" w:rsidP="008E2DE6">
      <w:pPr>
        <w:spacing w:after="0" w:line="360" w:lineRule="auto"/>
        <w:jc w:val="right"/>
        <w:rPr>
          <w:rFonts w:ascii="Times New Roman" w:hAnsi="Times New Roman"/>
          <w:color w:val="404040" w:themeColor="text1" w:themeTint="BF"/>
          <w:sz w:val="28"/>
          <w:szCs w:val="28"/>
        </w:rPr>
      </w:pPr>
    </w:p>
    <w:p w:rsidR="00DF7935" w:rsidRPr="008A7A33" w:rsidRDefault="00DF7935" w:rsidP="00DF7935">
      <w:pPr>
        <w:spacing w:after="0" w:line="240" w:lineRule="auto"/>
        <w:jc w:val="center"/>
        <w:rPr>
          <w:rFonts w:ascii="Times New Roman" w:hAnsi="Times New Roman"/>
          <w:b/>
          <w:color w:val="404040" w:themeColor="text1" w:themeTint="BF"/>
          <w:sz w:val="28"/>
          <w:szCs w:val="28"/>
        </w:rPr>
      </w:pPr>
    </w:p>
    <w:p w:rsidR="00DF7935" w:rsidRPr="008A7A33" w:rsidRDefault="00DF7935" w:rsidP="00DF7935">
      <w:pPr>
        <w:spacing w:after="0" w:line="240" w:lineRule="auto"/>
        <w:jc w:val="center"/>
        <w:rPr>
          <w:rFonts w:ascii="Times New Roman" w:hAnsi="Times New Roman"/>
          <w:b/>
          <w:color w:val="404040" w:themeColor="text1" w:themeTint="BF"/>
          <w:sz w:val="28"/>
          <w:szCs w:val="28"/>
        </w:rPr>
      </w:pPr>
    </w:p>
    <w:p w:rsidR="008574A4" w:rsidRPr="008A7A33" w:rsidRDefault="008574A4" w:rsidP="00DF7935">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Заявление</w:t>
      </w:r>
    </w:p>
    <w:p w:rsidR="00BF40D2" w:rsidRPr="008A7A33" w:rsidRDefault="008574A4" w:rsidP="00DF7935">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о предоставлении разрешения на отклонение от предельных параметров</w:t>
      </w:r>
      <w:r w:rsidR="00DF7935" w:rsidRPr="008A7A33">
        <w:rPr>
          <w:rFonts w:ascii="Times New Roman" w:hAnsi="Times New Roman"/>
          <w:b/>
          <w:color w:val="404040" w:themeColor="text1" w:themeTint="BF"/>
          <w:sz w:val="28"/>
          <w:szCs w:val="28"/>
        </w:rPr>
        <w:t xml:space="preserve"> </w:t>
      </w:r>
      <w:r w:rsidRPr="008A7A33">
        <w:rPr>
          <w:rFonts w:ascii="Times New Roman" w:hAnsi="Times New Roman"/>
          <w:b/>
          <w:color w:val="404040" w:themeColor="text1" w:themeTint="BF"/>
          <w:sz w:val="28"/>
          <w:szCs w:val="28"/>
        </w:rPr>
        <w:t xml:space="preserve">разрешенного строительства, реконструкции объекта </w:t>
      </w:r>
    </w:p>
    <w:p w:rsidR="008574A4" w:rsidRPr="008A7A33" w:rsidRDefault="008574A4" w:rsidP="00DF7935">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капитального строительства</w:t>
      </w: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__________________________________________________________________</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574A4" w:rsidRPr="008A7A33" w:rsidRDefault="008574A4" w:rsidP="008E2DE6">
      <w:pPr>
        <w:spacing w:after="0" w:line="360" w:lineRule="auto"/>
        <w:jc w:val="both"/>
        <w:rPr>
          <w:rFonts w:ascii="Times New Roman" w:hAnsi="Times New Roman"/>
          <w:color w:val="404040" w:themeColor="text1" w:themeTint="BF"/>
          <w:sz w:val="28"/>
          <w:szCs w:val="28"/>
        </w:rPr>
      </w:pPr>
    </w:p>
    <w:p w:rsidR="00DF7935" w:rsidRPr="008A7A33" w:rsidRDefault="00DF7935" w:rsidP="008E2DE6">
      <w:pPr>
        <w:spacing w:after="0" w:line="360" w:lineRule="auto"/>
        <w:jc w:val="both"/>
        <w:rPr>
          <w:rFonts w:ascii="Times New Roman" w:hAnsi="Times New Roman"/>
          <w:color w:val="404040" w:themeColor="text1" w:themeTint="BF"/>
          <w:sz w:val="28"/>
          <w:szCs w:val="28"/>
        </w:rPr>
      </w:pPr>
    </w:p>
    <w:p w:rsidR="00DF7935" w:rsidRPr="008A7A33" w:rsidRDefault="00DF7935" w:rsidP="008E2DE6">
      <w:pPr>
        <w:spacing w:after="0" w:line="360" w:lineRule="auto"/>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Параметры планируемых к размещению объектов капитального строительства ____________________________________________________________________________________________________________________________________</w:t>
      </w: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______________________________________________________________________________________________________________________________________________________________________________________________________</w:t>
      </w: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К заявлению прилагаются следующие документы:</w:t>
      </w:r>
    </w:p>
    <w:p w:rsidR="008574A4" w:rsidRPr="008A7A33" w:rsidRDefault="008574A4" w:rsidP="008E2DE6">
      <w:pPr>
        <w:spacing w:after="0" w:line="360" w:lineRule="auto"/>
        <w:ind w:firstLine="708"/>
        <w:jc w:val="both"/>
        <w:rPr>
          <w:rFonts w:ascii="Times New Roman" w:hAnsi="Times New Roman"/>
          <w:i/>
          <w:color w:val="404040" w:themeColor="text1" w:themeTint="BF"/>
          <w:sz w:val="20"/>
          <w:szCs w:val="20"/>
        </w:rPr>
      </w:pPr>
      <w:r w:rsidRPr="008A7A33">
        <w:rPr>
          <w:rFonts w:ascii="Times New Roman" w:hAnsi="Times New Roman"/>
          <w:color w:val="404040" w:themeColor="text1" w:themeTint="BF"/>
          <w:sz w:val="20"/>
          <w:szCs w:val="20"/>
        </w:rPr>
        <w:t>(указывается перечень прилагаемых документов)</w:t>
      </w:r>
    </w:p>
    <w:p w:rsidR="008574A4" w:rsidRPr="008A7A33" w:rsidRDefault="008574A4" w:rsidP="008E2DE6">
      <w:pPr>
        <w:spacing w:after="0" w:line="360" w:lineRule="auto"/>
        <w:ind w:firstLine="708"/>
        <w:jc w:val="both"/>
        <w:rPr>
          <w:rFonts w:ascii="Times New Roman" w:hAnsi="Times New Roman"/>
          <w:i/>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Результат предоставления муниципальной услуги, прошу предоставить:</w:t>
      </w:r>
    </w:p>
    <w:p w:rsidR="008574A4" w:rsidRPr="008A7A33" w:rsidRDefault="008574A4" w:rsidP="008E2DE6">
      <w:pPr>
        <w:spacing w:after="0" w:line="360" w:lineRule="auto"/>
        <w:ind w:firstLine="708"/>
        <w:jc w:val="both"/>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(указать способ получения результата предоставления муниципальной услуги).</w:t>
      </w: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8"/>
        <w:jc w:val="both"/>
        <w:rPr>
          <w:rFonts w:ascii="Times New Roman" w:hAnsi="Times New Roman"/>
          <w:color w:val="404040" w:themeColor="text1" w:themeTint="BF"/>
          <w:sz w:val="28"/>
          <w:szCs w:val="28"/>
        </w:rPr>
      </w:pPr>
    </w:p>
    <w:p w:rsidR="008574A4" w:rsidRPr="008A7A33" w:rsidRDefault="008574A4" w:rsidP="00DF7935">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       ____________            ______________________________</w:t>
      </w:r>
    </w:p>
    <w:p w:rsidR="008574A4" w:rsidRPr="008A7A33" w:rsidRDefault="00DF7935" w:rsidP="00DF7935">
      <w:pPr>
        <w:spacing w:after="0" w:line="360" w:lineRule="auto"/>
        <w:jc w:val="both"/>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(дата)</w:t>
      </w: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 (подпись) </w:t>
      </w: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(ФИО)</w:t>
      </w:r>
    </w:p>
    <w:p w:rsidR="005F72F3" w:rsidRPr="008A7A33" w:rsidRDefault="005F72F3" w:rsidP="00DF7935">
      <w:pPr>
        <w:spacing w:after="0" w:line="360" w:lineRule="auto"/>
        <w:jc w:val="center"/>
        <w:rPr>
          <w:rFonts w:ascii="Times New Roman" w:hAnsi="Times New Roman"/>
          <w:color w:val="404040" w:themeColor="text1" w:themeTint="BF"/>
          <w:sz w:val="28"/>
          <w:szCs w:val="28"/>
        </w:rPr>
      </w:pPr>
    </w:p>
    <w:p w:rsidR="005F72F3" w:rsidRPr="008A7A33" w:rsidRDefault="005F72F3" w:rsidP="00DF7935">
      <w:pPr>
        <w:spacing w:after="0" w:line="360" w:lineRule="auto"/>
        <w:jc w:val="center"/>
        <w:rPr>
          <w:rFonts w:ascii="Times New Roman" w:hAnsi="Times New Roman"/>
          <w:color w:val="404040" w:themeColor="text1" w:themeTint="BF"/>
          <w:sz w:val="28"/>
          <w:szCs w:val="28"/>
        </w:rPr>
      </w:pPr>
    </w:p>
    <w:p w:rsidR="00DF7935" w:rsidRPr="008A7A33" w:rsidRDefault="005F72F3" w:rsidP="00DF7935">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w:t>
      </w:r>
      <w:r w:rsidR="008574A4" w:rsidRPr="008A7A33">
        <w:rPr>
          <w:rFonts w:ascii="Times New Roman" w:hAnsi="Times New Roman"/>
          <w:color w:val="404040" w:themeColor="text1" w:themeTint="BF"/>
          <w:sz w:val="28"/>
          <w:szCs w:val="28"/>
        </w:rPr>
        <w:br w:type="page"/>
      </w:r>
      <w:r w:rsidR="00DF7935" w:rsidRPr="008A7A33">
        <w:rPr>
          <w:rFonts w:ascii="Times New Roman" w:hAnsi="Times New Roman"/>
          <w:color w:val="404040" w:themeColor="text1" w:themeTint="BF"/>
          <w:sz w:val="28"/>
          <w:szCs w:val="28"/>
        </w:rPr>
        <w:lastRenderedPageBreak/>
        <w:t xml:space="preserve">                                                                         Приложение № 2</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к Административному регламенту</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по предоставлению муниципальной услуги </w:t>
      </w:r>
    </w:p>
    <w:p w:rsidR="00DF7935" w:rsidRPr="008A7A33" w:rsidRDefault="00DF7935" w:rsidP="00DF7935">
      <w:pPr>
        <w:spacing w:after="0" w:line="240" w:lineRule="auto"/>
        <w:ind w:firstLine="709"/>
        <w:jc w:val="right"/>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lang w:eastAsia="ru-RU"/>
        </w:rPr>
        <w:t xml:space="preserve">Предоставление разрешения на отклонение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от предельных параметров </w:t>
      </w:r>
      <w:proofErr w:type="gramStart"/>
      <w:r w:rsidRPr="008A7A33">
        <w:rPr>
          <w:rFonts w:ascii="Times New Roman" w:hAnsi="Times New Roman"/>
          <w:color w:val="404040" w:themeColor="text1" w:themeTint="BF"/>
          <w:sz w:val="24"/>
          <w:szCs w:val="24"/>
          <w:lang w:eastAsia="ru-RU"/>
        </w:rPr>
        <w:t>разрешенного</w:t>
      </w:r>
      <w:proofErr w:type="gramEnd"/>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строительства, реконструкции объекта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lang w:eastAsia="ru-RU"/>
        </w:rPr>
        <w:t xml:space="preserve">                                                                             капитального строительства</w:t>
      </w:r>
      <w:r w:rsidRPr="008A7A33">
        <w:rPr>
          <w:rFonts w:ascii="Times New Roman" w:hAnsi="Times New Roman"/>
          <w:color w:val="404040" w:themeColor="text1" w:themeTint="BF"/>
          <w:sz w:val="24"/>
          <w:szCs w:val="24"/>
        </w:rPr>
        <w:t>»</w:t>
      </w:r>
    </w:p>
    <w:p w:rsidR="008574A4" w:rsidRPr="008A7A33" w:rsidRDefault="008574A4" w:rsidP="00DF7935">
      <w:pPr>
        <w:spacing w:after="0" w:line="360" w:lineRule="auto"/>
        <w:jc w:val="right"/>
        <w:rPr>
          <w:rFonts w:ascii="Times New Roman" w:hAnsi="Times New Roman"/>
          <w:color w:val="404040" w:themeColor="text1" w:themeTint="BF"/>
          <w:sz w:val="28"/>
          <w:szCs w:val="28"/>
        </w:rPr>
      </w:pPr>
    </w:p>
    <w:p w:rsidR="008574A4" w:rsidRPr="008A7A33" w:rsidRDefault="008574A4" w:rsidP="008E2DE6">
      <w:pPr>
        <w:spacing w:after="0" w:line="360" w:lineRule="auto"/>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(Бланк органа,</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осуществляющего</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предоставление муниципальной</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услуги)</w:t>
      </w:r>
    </w:p>
    <w:p w:rsidR="008574A4" w:rsidRPr="008A7A33" w:rsidRDefault="008574A4" w:rsidP="008E2DE6">
      <w:pPr>
        <w:spacing w:after="0" w:line="360" w:lineRule="auto"/>
        <w:rPr>
          <w:rFonts w:ascii="Times New Roman" w:hAnsi="Times New Roman"/>
          <w:color w:val="404040" w:themeColor="text1" w:themeTint="BF"/>
          <w:sz w:val="28"/>
          <w:szCs w:val="28"/>
        </w:rPr>
      </w:pPr>
    </w:p>
    <w:p w:rsidR="008574A4" w:rsidRPr="008A7A33" w:rsidRDefault="008574A4" w:rsidP="008E2DE6">
      <w:pPr>
        <w:spacing w:after="0" w:line="360" w:lineRule="auto"/>
        <w:rPr>
          <w:rFonts w:ascii="Times New Roman" w:hAnsi="Times New Roman"/>
          <w:color w:val="404040" w:themeColor="text1" w:themeTint="BF"/>
          <w:sz w:val="28"/>
          <w:szCs w:val="28"/>
        </w:rPr>
      </w:pPr>
    </w:p>
    <w:p w:rsidR="008574A4" w:rsidRPr="008A7A33" w:rsidRDefault="008574A4" w:rsidP="00BF40D2">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РЕШЕНИЕ</w:t>
      </w:r>
    </w:p>
    <w:p w:rsidR="008574A4" w:rsidRPr="008A7A33" w:rsidRDefault="00BF40D2" w:rsidP="00BF40D2">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о</w:t>
      </w:r>
      <w:r w:rsidR="008574A4" w:rsidRPr="008A7A33">
        <w:rPr>
          <w:rFonts w:ascii="Times New Roman" w:hAnsi="Times New Roman"/>
          <w:b/>
          <w:color w:val="404040" w:themeColor="text1" w:themeTint="BF"/>
          <w:sz w:val="28"/>
          <w:szCs w:val="28"/>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574A4" w:rsidRPr="008A7A33" w:rsidRDefault="008574A4" w:rsidP="008E2DE6">
      <w:pPr>
        <w:spacing w:after="0" w:line="360" w:lineRule="auto"/>
        <w:jc w:val="center"/>
        <w:rPr>
          <w:rFonts w:ascii="Times New Roman" w:hAnsi="Times New Roman"/>
          <w:b/>
          <w:color w:val="404040" w:themeColor="text1" w:themeTint="BF"/>
          <w:sz w:val="28"/>
          <w:szCs w:val="28"/>
        </w:rPr>
      </w:pPr>
    </w:p>
    <w:p w:rsidR="008574A4" w:rsidRPr="008A7A33" w:rsidRDefault="008574A4" w:rsidP="008E2DE6">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от_______________№________________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ab/>
        <w:t xml:space="preserve">В соответствии с Градостроительным кодексом Российской Федерации, Федеральным законом от </w:t>
      </w:r>
      <w:r w:rsidR="00BF40D2" w:rsidRPr="008A7A33">
        <w:rPr>
          <w:rFonts w:ascii="Times New Roman" w:hAnsi="Times New Roman"/>
          <w:color w:val="404040" w:themeColor="text1" w:themeTint="BF"/>
          <w:sz w:val="28"/>
          <w:szCs w:val="28"/>
        </w:rPr>
        <w:t>0</w:t>
      </w:r>
      <w:r w:rsidRPr="008A7A33">
        <w:rPr>
          <w:rFonts w:ascii="Times New Roman" w:hAnsi="Times New Roman"/>
          <w:color w:val="404040" w:themeColor="text1" w:themeTint="BF"/>
          <w:sz w:val="28"/>
          <w:szCs w:val="28"/>
        </w:rPr>
        <w:t>6</w:t>
      </w:r>
      <w:r w:rsidR="00BF40D2" w:rsidRPr="008A7A33">
        <w:rPr>
          <w:rFonts w:ascii="Times New Roman" w:hAnsi="Times New Roman"/>
          <w:color w:val="404040" w:themeColor="text1" w:themeTint="BF"/>
          <w:sz w:val="28"/>
          <w:szCs w:val="28"/>
        </w:rPr>
        <w:t>.10.</w:t>
      </w:r>
      <w:r w:rsidRPr="008A7A33">
        <w:rPr>
          <w:rFonts w:ascii="Times New Roman" w:hAnsi="Times New Roman"/>
          <w:color w:val="404040" w:themeColor="text1" w:themeTint="BF"/>
          <w:sz w:val="28"/>
          <w:szCs w:val="28"/>
        </w:rPr>
        <w:t xml:space="preserve">2003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 утвержденными _________, на основании заключения по результатам публичных слушаний/общественных обсуждений от ____________ № __________, рекомендации Комиссии по подготовке проектов правил землепользования и застройки (протокол </w:t>
      </w:r>
      <w:proofErr w:type="gramStart"/>
      <w:r w:rsidRPr="008A7A33">
        <w:rPr>
          <w:rFonts w:ascii="Times New Roman" w:hAnsi="Times New Roman"/>
          <w:color w:val="404040" w:themeColor="text1" w:themeTint="BF"/>
          <w:sz w:val="28"/>
          <w:szCs w:val="28"/>
        </w:rPr>
        <w:t>от</w:t>
      </w:r>
      <w:proofErr w:type="gramEnd"/>
      <w:r w:rsidRPr="008A7A33">
        <w:rPr>
          <w:rFonts w:ascii="Times New Roman" w:hAnsi="Times New Roman"/>
          <w:color w:val="404040" w:themeColor="text1" w:themeTint="BF"/>
          <w:sz w:val="28"/>
          <w:szCs w:val="28"/>
        </w:rPr>
        <w:t xml:space="preserve"> _________  №_________).</w:t>
      </w:r>
    </w:p>
    <w:p w:rsidR="00BF40D2" w:rsidRPr="008A7A33" w:rsidRDefault="00BF40D2" w:rsidP="008E2DE6">
      <w:pPr>
        <w:spacing w:after="0" w:line="360" w:lineRule="auto"/>
        <w:jc w:val="both"/>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ab/>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lastRenderedPageBreak/>
        <w:t>(указывается адрес)</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(указывается наименование предельного параметра и показатель предоставляемого отклонения)</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8574A4" w:rsidRPr="008A7A33" w:rsidRDefault="008574A4" w:rsidP="008E2DE6">
      <w:pPr>
        <w:spacing w:after="0" w:line="360" w:lineRule="auto"/>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2. Опубликовать настоящее постановление </w:t>
      </w:r>
      <w:proofErr w:type="gramStart"/>
      <w:r w:rsidRPr="008A7A33">
        <w:rPr>
          <w:rFonts w:ascii="Times New Roman" w:hAnsi="Times New Roman"/>
          <w:color w:val="404040" w:themeColor="text1" w:themeTint="BF"/>
          <w:sz w:val="28"/>
          <w:szCs w:val="28"/>
        </w:rPr>
        <w:t>в</w:t>
      </w:r>
      <w:proofErr w:type="gramEnd"/>
      <w:r w:rsidRPr="008A7A33">
        <w:rPr>
          <w:rFonts w:ascii="Times New Roman" w:hAnsi="Times New Roman"/>
          <w:color w:val="404040" w:themeColor="text1" w:themeTint="BF"/>
          <w:sz w:val="28"/>
          <w:szCs w:val="28"/>
        </w:rPr>
        <w:t xml:space="preserve"> «_________________________»</w:t>
      </w:r>
    </w:p>
    <w:p w:rsidR="008574A4" w:rsidRPr="008A7A33" w:rsidRDefault="008574A4" w:rsidP="008E2DE6">
      <w:pPr>
        <w:spacing w:after="0" w:line="360" w:lineRule="auto"/>
        <w:ind w:hanging="142"/>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3.Настоящее решение (постановление/распоряжение) вступает в силу после его официального опубликования.</w:t>
      </w:r>
    </w:p>
    <w:p w:rsidR="008574A4" w:rsidRPr="008A7A33" w:rsidRDefault="008574A4" w:rsidP="008E2DE6">
      <w:pPr>
        <w:spacing w:after="0" w:line="360" w:lineRule="auto"/>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4. Контроль за исполнением настоящего постановления возложить </w:t>
      </w:r>
      <w:proofErr w:type="gramStart"/>
      <w:r w:rsidRPr="008A7A33">
        <w:rPr>
          <w:rFonts w:ascii="Times New Roman" w:hAnsi="Times New Roman"/>
          <w:color w:val="404040" w:themeColor="text1" w:themeTint="BF"/>
          <w:sz w:val="28"/>
          <w:szCs w:val="28"/>
        </w:rPr>
        <w:t>на</w:t>
      </w:r>
      <w:proofErr w:type="gramEnd"/>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w:t>
      </w: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p>
    <w:p w:rsidR="008574A4" w:rsidRPr="008A7A33" w:rsidRDefault="008574A4" w:rsidP="008E2DE6">
      <w:pPr>
        <w:spacing w:after="0" w:line="360" w:lineRule="auto"/>
        <w:ind w:hanging="142"/>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Должностное лицо (ФИО)                                 ___________________________</w:t>
      </w:r>
    </w:p>
    <w:p w:rsidR="008574A4"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(подпись должностного лица органа,</w:t>
      </w:r>
      <w:proofErr w:type="gramEnd"/>
    </w:p>
    <w:p w:rsidR="00BF40D2"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Pr="008A7A33">
        <w:rPr>
          <w:rFonts w:ascii="Times New Roman" w:hAnsi="Times New Roman"/>
          <w:color w:val="404040" w:themeColor="text1" w:themeTint="BF"/>
          <w:sz w:val="20"/>
          <w:szCs w:val="20"/>
        </w:rPr>
        <w:t>о</w:t>
      </w:r>
      <w:r w:rsidR="008574A4" w:rsidRPr="008A7A33">
        <w:rPr>
          <w:rFonts w:ascii="Times New Roman" w:hAnsi="Times New Roman"/>
          <w:color w:val="404040" w:themeColor="text1" w:themeTint="BF"/>
          <w:sz w:val="20"/>
          <w:szCs w:val="20"/>
        </w:rPr>
        <w:t>существляющего</w:t>
      </w:r>
      <w:proofErr w:type="gramEnd"/>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предоставление </w:t>
      </w:r>
      <w:r w:rsidRPr="008A7A33">
        <w:rPr>
          <w:rFonts w:ascii="Times New Roman" w:hAnsi="Times New Roman"/>
          <w:color w:val="404040" w:themeColor="text1" w:themeTint="BF"/>
          <w:sz w:val="20"/>
          <w:szCs w:val="20"/>
        </w:rPr>
        <w:t xml:space="preserve">           </w:t>
      </w:r>
    </w:p>
    <w:p w:rsidR="008574A4"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муниципальной услуги)</w:t>
      </w:r>
    </w:p>
    <w:p w:rsidR="005F72F3" w:rsidRPr="008A7A33" w:rsidRDefault="005F72F3" w:rsidP="00BF40D2">
      <w:pPr>
        <w:spacing w:after="0" w:line="360" w:lineRule="auto"/>
        <w:rPr>
          <w:rFonts w:ascii="Times New Roman" w:hAnsi="Times New Roman"/>
          <w:color w:val="404040" w:themeColor="text1" w:themeTint="BF"/>
          <w:sz w:val="28"/>
          <w:szCs w:val="28"/>
        </w:rPr>
      </w:pPr>
    </w:p>
    <w:p w:rsidR="005F72F3" w:rsidRPr="008A7A33" w:rsidRDefault="005F72F3" w:rsidP="00BF40D2">
      <w:pPr>
        <w:spacing w:after="0" w:line="360" w:lineRule="auto"/>
        <w:rPr>
          <w:rFonts w:ascii="Times New Roman" w:hAnsi="Times New Roman"/>
          <w:color w:val="404040" w:themeColor="text1" w:themeTint="BF"/>
          <w:sz w:val="28"/>
          <w:szCs w:val="28"/>
        </w:rPr>
      </w:pPr>
    </w:p>
    <w:p w:rsidR="005F72F3" w:rsidRPr="008A7A33" w:rsidRDefault="005F72F3" w:rsidP="00BF40D2">
      <w:pPr>
        <w:spacing w:after="0" w:line="360" w:lineRule="auto"/>
        <w:rPr>
          <w:rFonts w:ascii="Times New Roman" w:hAnsi="Times New Roman"/>
          <w:color w:val="404040" w:themeColor="text1" w:themeTint="BF"/>
          <w:sz w:val="28"/>
          <w:szCs w:val="28"/>
        </w:rPr>
      </w:pPr>
    </w:p>
    <w:p w:rsidR="00DF7935" w:rsidRPr="008A7A33" w:rsidRDefault="005F72F3" w:rsidP="005F72F3">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w:t>
      </w:r>
      <w:r w:rsidR="008574A4" w:rsidRPr="008A7A33">
        <w:rPr>
          <w:rFonts w:ascii="Times New Roman" w:hAnsi="Times New Roman"/>
          <w:color w:val="404040" w:themeColor="text1" w:themeTint="BF"/>
          <w:sz w:val="28"/>
          <w:szCs w:val="28"/>
        </w:rPr>
        <w:br w:type="page"/>
      </w:r>
      <w:r w:rsidR="00BF40D2" w:rsidRPr="008A7A33">
        <w:rPr>
          <w:rFonts w:ascii="Times New Roman" w:hAnsi="Times New Roman"/>
          <w:color w:val="404040" w:themeColor="text1" w:themeTint="BF"/>
          <w:sz w:val="28"/>
          <w:szCs w:val="28"/>
        </w:rPr>
        <w:lastRenderedPageBreak/>
        <w:t xml:space="preserve">                  </w:t>
      </w:r>
      <w:r w:rsidR="00DF7935" w:rsidRPr="008A7A33">
        <w:rPr>
          <w:rFonts w:ascii="Times New Roman" w:hAnsi="Times New Roman"/>
          <w:color w:val="404040" w:themeColor="text1" w:themeTint="BF"/>
          <w:sz w:val="28"/>
          <w:szCs w:val="28"/>
        </w:rPr>
        <w:t xml:space="preserve">                                                                        Приложение № 3</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к Административному регламенту</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по предоставлению муниципальной услуги </w:t>
      </w:r>
    </w:p>
    <w:p w:rsidR="00DF7935" w:rsidRPr="008A7A33" w:rsidRDefault="00DF7935" w:rsidP="00DF7935">
      <w:pPr>
        <w:spacing w:after="0" w:line="240" w:lineRule="auto"/>
        <w:ind w:firstLine="709"/>
        <w:jc w:val="right"/>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lang w:eastAsia="ru-RU"/>
        </w:rPr>
        <w:t xml:space="preserve">Предоставление разрешения на отклонение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от предельных параметров </w:t>
      </w:r>
      <w:proofErr w:type="gramStart"/>
      <w:r w:rsidRPr="008A7A33">
        <w:rPr>
          <w:rFonts w:ascii="Times New Roman" w:hAnsi="Times New Roman"/>
          <w:color w:val="404040" w:themeColor="text1" w:themeTint="BF"/>
          <w:sz w:val="24"/>
          <w:szCs w:val="24"/>
          <w:lang w:eastAsia="ru-RU"/>
        </w:rPr>
        <w:t>разрешенного</w:t>
      </w:r>
      <w:proofErr w:type="gramEnd"/>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строительства, реконструкции объекта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lang w:eastAsia="ru-RU"/>
        </w:rPr>
        <w:t xml:space="preserve">                                                                             капитального строительства</w:t>
      </w:r>
      <w:r w:rsidRPr="008A7A33">
        <w:rPr>
          <w:rFonts w:ascii="Times New Roman" w:hAnsi="Times New Roman"/>
          <w:color w:val="404040" w:themeColor="text1" w:themeTint="BF"/>
          <w:sz w:val="24"/>
          <w:szCs w:val="24"/>
        </w:rPr>
        <w:t>»</w:t>
      </w:r>
    </w:p>
    <w:p w:rsidR="008574A4" w:rsidRPr="008A7A33" w:rsidRDefault="008574A4" w:rsidP="008E2DE6">
      <w:pPr>
        <w:spacing w:after="0" w:line="360" w:lineRule="auto"/>
        <w:ind w:hanging="142"/>
        <w:jc w:val="right"/>
        <w:rPr>
          <w:rFonts w:ascii="Times New Roman" w:hAnsi="Times New Roman"/>
          <w:color w:val="404040" w:themeColor="text1" w:themeTint="BF"/>
          <w:sz w:val="28"/>
          <w:szCs w:val="28"/>
        </w:rPr>
      </w:pP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p>
    <w:p w:rsidR="008574A4" w:rsidRPr="008A7A33" w:rsidRDefault="008574A4" w:rsidP="008E2DE6">
      <w:pPr>
        <w:spacing w:after="0" w:line="360" w:lineRule="auto"/>
        <w:ind w:hanging="142"/>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(Бланк органа,</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осуществляющего</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предоставление муниципальной</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услуги)</w:t>
      </w:r>
    </w:p>
    <w:p w:rsidR="008574A4" w:rsidRPr="008A7A33" w:rsidRDefault="008574A4" w:rsidP="008E2DE6">
      <w:pPr>
        <w:spacing w:after="0" w:line="360" w:lineRule="auto"/>
        <w:ind w:hanging="142"/>
        <w:jc w:val="center"/>
        <w:rPr>
          <w:rFonts w:ascii="Times New Roman" w:hAnsi="Times New Roman"/>
          <w:b/>
          <w:color w:val="404040" w:themeColor="text1" w:themeTint="BF"/>
          <w:sz w:val="28"/>
          <w:szCs w:val="28"/>
        </w:rPr>
      </w:pPr>
    </w:p>
    <w:p w:rsidR="008574A4" w:rsidRPr="008A7A33" w:rsidRDefault="008574A4" w:rsidP="00BF40D2">
      <w:pPr>
        <w:spacing w:after="0" w:line="240" w:lineRule="auto"/>
        <w:ind w:hanging="142"/>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Решение</w:t>
      </w:r>
    </w:p>
    <w:p w:rsidR="008574A4" w:rsidRPr="008A7A33" w:rsidRDefault="008574A4" w:rsidP="00BF40D2">
      <w:pPr>
        <w:spacing w:after="0" w:line="240" w:lineRule="auto"/>
        <w:ind w:hanging="142"/>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574A4" w:rsidRPr="008A7A33" w:rsidRDefault="008574A4" w:rsidP="008E2DE6">
      <w:pPr>
        <w:spacing w:after="0" w:line="360" w:lineRule="auto"/>
        <w:ind w:hanging="142"/>
        <w:jc w:val="center"/>
        <w:rPr>
          <w:rFonts w:ascii="Times New Roman" w:hAnsi="Times New Roman"/>
          <w:b/>
          <w:color w:val="404040" w:themeColor="text1" w:themeTint="BF"/>
          <w:sz w:val="28"/>
          <w:szCs w:val="28"/>
        </w:rPr>
      </w:pP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от________________№_______________</w:t>
      </w: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rsidR="008574A4" w:rsidRPr="008A7A33" w:rsidRDefault="008574A4" w:rsidP="008E2DE6">
      <w:pPr>
        <w:spacing w:after="0" w:line="360" w:lineRule="auto"/>
        <w:ind w:hanging="142"/>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(Ф.И.О. физического лица, наименование юридического лиц</w:t>
      </w:r>
      <w:proofErr w:type="gramStart"/>
      <w:r w:rsidRPr="008A7A33">
        <w:rPr>
          <w:rFonts w:ascii="Times New Roman" w:hAnsi="Times New Roman"/>
          <w:color w:val="404040" w:themeColor="text1" w:themeTint="BF"/>
          <w:sz w:val="20"/>
          <w:szCs w:val="20"/>
        </w:rPr>
        <w:t>а–</w:t>
      </w:r>
      <w:proofErr w:type="gramEnd"/>
      <w:r w:rsidRPr="008A7A33">
        <w:rPr>
          <w:rFonts w:ascii="Times New Roman" w:hAnsi="Times New Roman"/>
          <w:color w:val="404040" w:themeColor="text1" w:themeTint="BF"/>
          <w:sz w:val="20"/>
          <w:szCs w:val="20"/>
        </w:rPr>
        <w:t xml:space="preserve"> заявителя</w:t>
      </w: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___________________________________________________________________</w:t>
      </w:r>
    </w:p>
    <w:p w:rsidR="008574A4" w:rsidRPr="008A7A33" w:rsidRDefault="008574A4" w:rsidP="008E2DE6">
      <w:pPr>
        <w:spacing w:after="0" w:line="360" w:lineRule="auto"/>
        <w:ind w:hanging="142"/>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дата направления заявления)</w:t>
      </w: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на основании______________________________________________________</w:t>
      </w: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__________________________________________________________________</w:t>
      </w:r>
    </w:p>
    <w:p w:rsidR="008574A4" w:rsidRPr="008A7A33" w:rsidRDefault="008574A4" w:rsidP="008E2DE6">
      <w:pPr>
        <w:spacing w:after="0" w:line="360" w:lineRule="auto"/>
        <w:ind w:hanging="142"/>
        <w:jc w:val="center"/>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A7A33">
        <w:rPr>
          <w:rFonts w:ascii="Times New Roman" w:hAnsi="Times New Roman"/>
          <w:color w:val="404040" w:themeColor="text1" w:themeTint="BF"/>
          <w:sz w:val="28"/>
          <w:szCs w:val="28"/>
        </w:rPr>
        <w:t>с</w:t>
      </w:r>
      <w:proofErr w:type="gramEnd"/>
      <w:r w:rsidRPr="008A7A33">
        <w:rPr>
          <w:rFonts w:ascii="Times New Roman" w:hAnsi="Times New Roman"/>
          <w:color w:val="404040" w:themeColor="text1" w:themeTint="BF"/>
          <w:sz w:val="28"/>
          <w:szCs w:val="28"/>
        </w:rPr>
        <w:t>:</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_________________________________________________________________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(указывается основание отказа в предоставлении разрешения)</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Настоящее решение может быть обжаловано в досудебном порядке путем направления жалобы в орган, уполномоченный на предоставление услуги (</w:t>
      </w:r>
      <w:r w:rsidR="00ED5B1E" w:rsidRPr="008A7A33">
        <w:rPr>
          <w:rFonts w:ascii="Times New Roman" w:hAnsi="Times New Roman"/>
          <w:color w:val="404040" w:themeColor="text1" w:themeTint="BF"/>
          <w:sz w:val="28"/>
          <w:szCs w:val="28"/>
        </w:rPr>
        <w:t>Управление жилищно-коммунального хозяйства и градостроительства администрации Омсукчанского  городского округа</w:t>
      </w:r>
      <w:r w:rsidRPr="008A7A33">
        <w:rPr>
          <w:rFonts w:ascii="Times New Roman" w:hAnsi="Times New Roman"/>
          <w:color w:val="404040" w:themeColor="text1" w:themeTint="BF"/>
          <w:sz w:val="28"/>
          <w:szCs w:val="28"/>
        </w:rPr>
        <w:t>), а также в судебном порядке.</w:t>
      </w:r>
    </w:p>
    <w:p w:rsidR="008574A4" w:rsidRPr="008A7A33" w:rsidRDefault="008574A4" w:rsidP="008E2DE6">
      <w:pPr>
        <w:spacing w:after="0" w:line="360" w:lineRule="auto"/>
        <w:jc w:val="both"/>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Должностное лицо (ФИО)                               ___________________________</w:t>
      </w:r>
    </w:p>
    <w:p w:rsidR="008574A4"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(подпись должностного лица органа,</w:t>
      </w:r>
      <w:proofErr w:type="gramEnd"/>
    </w:p>
    <w:p w:rsidR="00BF40D2"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Pr="008A7A33">
        <w:rPr>
          <w:rFonts w:ascii="Times New Roman" w:hAnsi="Times New Roman"/>
          <w:color w:val="404040" w:themeColor="text1" w:themeTint="BF"/>
          <w:sz w:val="20"/>
          <w:szCs w:val="20"/>
        </w:rPr>
        <w:t>о</w:t>
      </w:r>
      <w:r w:rsidR="008574A4" w:rsidRPr="008A7A33">
        <w:rPr>
          <w:rFonts w:ascii="Times New Roman" w:hAnsi="Times New Roman"/>
          <w:color w:val="404040" w:themeColor="text1" w:themeTint="BF"/>
          <w:sz w:val="20"/>
          <w:szCs w:val="20"/>
        </w:rPr>
        <w:t>существляющего</w:t>
      </w:r>
      <w:proofErr w:type="gramEnd"/>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 xml:space="preserve">предоставление </w:t>
      </w:r>
    </w:p>
    <w:p w:rsidR="008574A4"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м</w:t>
      </w:r>
      <w:r w:rsidR="008574A4" w:rsidRPr="008A7A33">
        <w:rPr>
          <w:rFonts w:ascii="Times New Roman" w:hAnsi="Times New Roman"/>
          <w:color w:val="404040" w:themeColor="text1" w:themeTint="BF"/>
          <w:sz w:val="20"/>
          <w:szCs w:val="20"/>
        </w:rPr>
        <w:t>униципальной</w:t>
      </w: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услуги)</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5F72F3" w:rsidRPr="008A7A33" w:rsidRDefault="005F72F3" w:rsidP="008E2DE6">
      <w:pPr>
        <w:spacing w:after="0" w:line="360" w:lineRule="auto"/>
        <w:jc w:val="center"/>
        <w:rPr>
          <w:rFonts w:ascii="Times New Roman" w:hAnsi="Times New Roman"/>
          <w:color w:val="404040" w:themeColor="text1" w:themeTint="BF"/>
          <w:sz w:val="28"/>
          <w:szCs w:val="28"/>
        </w:rPr>
      </w:pPr>
    </w:p>
    <w:p w:rsidR="005F72F3" w:rsidRPr="008A7A33" w:rsidRDefault="005F72F3" w:rsidP="008E2DE6">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w:t>
      </w: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BF40D2" w:rsidRPr="008A7A33" w:rsidRDefault="00BF40D2" w:rsidP="00DF7935">
      <w:pPr>
        <w:spacing w:after="0" w:line="360" w:lineRule="auto"/>
        <w:jc w:val="center"/>
        <w:rPr>
          <w:rFonts w:ascii="Times New Roman" w:hAnsi="Times New Roman"/>
          <w:color w:val="404040" w:themeColor="text1" w:themeTint="BF"/>
          <w:sz w:val="28"/>
          <w:szCs w:val="28"/>
        </w:rPr>
      </w:pPr>
    </w:p>
    <w:p w:rsidR="00DF7935" w:rsidRPr="008A7A33" w:rsidRDefault="00BF40D2" w:rsidP="00DF7935">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                                                                         </w:t>
      </w:r>
      <w:r w:rsidR="00DF7935" w:rsidRPr="008A7A33">
        <w:rPr>
          <w:rFonts w:ascii="Times New Roman" w:hAnsi="Times New Roman"/>
          <w:color w:val="404040" w:themeColor="text1" w:themeTint="BF"/>
          <w:sz w:val="28"/>
          <w:szCs w:val="28"/>
        </w:rPr>
        <w:t>Приложение № 4</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к Административному регламенту</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по предоставлению муниципальной услуги </w:t>
      </w:r>
    </w:p>
    <w:p w:rsidR="00DF7935" w:rsidRPr="008A7A33" w:rsidRDefault="00DF7935" w:rsidP="00DF7935">
      <w:pPr>
        <w:spacing w:after="0" w:line="240" w:lineRule="auto"/>
        <w:ind w:firstLine="709"/>
        <w:jc w:val="right"/>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lang w:eastAsia="ru-RU"/>
        </w:rPr>
        <w:t xml:space="preserve">Предоставление разрешения на отклонение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от предельных параметров </w:t>
      </w:r>
      <w:proofErr w:type="gramStart"/>
      <w:r w:rsidRPr="008A7A33">
        <w:rPr>
          <w:rFonts w:ascii="Times New Roman" w:hAnsi="Times New Roman"/>
          <w:color w:val="404040" w:themeColor="text1" w:themeTint="BF"/>
          <w:sz w:val="24"/>
          <w:szCs w:val="24"/>
          <w:lang w:eastAsia="ru-RU"/>
        </w:rPr>
        <w:t>разрешенного</w:t>
      </w:r>
      <w:proofErr w:type="gramEnd"/>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строительства, реконструкции объекта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lang w:eastAsia="ru-RU"/>
        </w:rPr>
        <w:t xml:space="preserve">                                                                             капитального строительства</w:t>
      </w:r>
      <w:r w:rsidRPr="008A7A33">
        <w:rPr>
          <w:rFonts w:ascii="Times New Roman" w:hAnsi="Times New Roman"/>
          <w:color w:val="404040" w:themeColor="text1" w:themeTint="BF"/>
          <w:sz w:val="24"/>
          <w:szCs w:val="24"/>
        </w:rPr>
        <w:t>»</w:t>
      </w:r>
    </w:p>
    <w:p w:rsidR="008574A4" w:rsidRPr="008A7A33" w:rsidRDefault="008574A4" w:rsidP="008E2DE6">
      <w:pPr>
        <w:spacing w:after="0" w:line="360" w:lineRule="auto"/>
        <w:jc w:val="right"/>
        <w:rPr>
          <w:rFonts w:ascii="Times New Roman" w:hAnsi="Times New Roman"/>
          <w:color w:val="404040" w:themeColor="text1" w:themeTint="BF"/>
          <w:sz w:val="28"/>
          <w:szCs w:val="28"/>
        </w:rPr>
      </w:pPr>
    </w:p>
    <w:p w:rsidR="008574A4" w:rsidRPr="008A7A33" w:rsidRDefault="008574A4" w:rsidP="008E2DE6">
      <w:pPr>
        <w:spacing w:after="0" w:line="360" w:lineRule="auto"/>
        <w:ind w:hanging="142"/>
        <w:rPr>
          <w:rFonts w:ascii="Times New Roman" w:hAnsi="Times New Roman"/>
          <w:color w:val="404040" w:themeColor="text1" w:themeTint="BF"/>
          <w:sz w:val="20"/>
          <w:szCs w:val="20"/>
        </w:rPr>
      </w:pPr>
      <w:proofErr w:type="gramStart"/>
      <w:r w:rsidRPr="008A7A33">
        <w:rPr>
          <w:rFonts w:ascii="Times New Roman" w:hAnsi="Times New Roman"/>
          <w:color w:val="404040" w:themeColor="text1" w:themeTint="BF"/>
          <w:sz w:val="20"/>
          <w:szCs w:val="20"/>
        </w:rPr>
        <w:t>(Бланк органа,</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осуществляющего</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предоставление муниципальной</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услуги</w:t>
      </w:r>
      <w:proofErr w:type="gramEnd"/>
    </w:p>
    <w:p w:rsidR="008574A4" w:rsidRPr="008A7A33" w:rsidRDefault="008574A4" w:rsidP="008E2DE6">
      <w:pPr>
        <w:spacing w:after="0" w:line="360" w:lineRule="auto"/>
        <w:rPr>
          <w:rFonts w:ascii="Times New Roman" w:hAnsi="Times New Roman"/>
          <w:color w:val="404040" w:themeColor="text1" w:themeTint="BF"/>
          <w:sz w:val="28"/>
          <w:szCs w:val="28"/>
        </w:rPr>
      </w:pPr>
    </w:p>
    <w:p w:rsidR="008574A4" w:rsidRPr="008A7A33" w:rsidRDefault="008574A4" w:rsidP="00BF40D2">
      <w:pPr>
        <w:spacing w:after="0" w:line="240" w:lineRule="auto"/>
        <w:jc w:val="right"/>
        <w:rPr>
          <w:rFonts w:ascii="Times New Roman" w:hAnsi="Times New Roman"/>
          <w:color w:val="404040" w:themeColor="text1" w:themeTint="BF"/>
          <w:sz w:val="20"/>
          <w:szCs w:val="20"/>
        </w:rPr>
      </w:pPr>
      <w:proofErr w:type="gramStart"/>
      <w:r w:rsidRPr="008A7A33">
        <w:rPr>
          <w:rFonts w:ascii="Times New Roman" w:hAnsi="Times New Roman"/>
          <w:color w:val="404040" w:themeColor="text1" w:themeTint="BF"/>
          <w:sz w:val="20"/>
          <w:szCs w:val="20"/>
        </w:rPr>
        <w:t>(фамилия, имя, отчество, место</w:t>
      </w:r>
      <w:proofErr w:type="gramEnd"/>
    </w:p>
    <w:p w:rsidR="008574A4" w:rsidRPr="008A7A33" w:rsidRDefault="008574A4" w:rsidP="00BF40D2">
      <w:pPr>
        <w:spacing w:after="0" w:line="240" w:lineRule="auto"/>
        <w:jc w:val="right"/>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жительства - для физических лиц;</w:t>
      </w:r>
    </w:p>
    <w:p w:rsidR="008574A4" w:rsidRPr="008A7A33" w:rsidRDefault="008574A4" w:rsidP="00BF40D2">
      <w:pPr>
        <w:spacing w:after="0" w:line="240" w:lineRule="auto"/>
        <w:jc w:val="right"/>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полное наименование, место</w:t>
      </w:r>
    </w:p>
    <w:p w:rsidR="008574A4" w:rsidRPr="008A7A33" w:rsidRDefault="008574A4" w:rsidP="00BF40D2">
      <w:pPr>
        <w:spacing w:after="0" w:line="240" w:lineRule="auto"/>
        <w:jc w:val="right"/>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нахождения, ИНН –</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для юридических</w:t>
      </w:r>
      <w:r w:rsidR="00BF40D2" w:rsidRPr="008A7A33">
        <w:rPr>
          <w:rFonts w:ascii="Times New Roman" w:hAnsi="Times New Roman"/>
          <w:color w:val="404040" w:themeColor="text1" w:themeTint="BF"/>
          <w:sz w:val="20"/>
          <w:szCs w:val="20"/>
        </w:rPr>
        <w:t xml:space="preserve"> </w:t>
      </w:r>
      <w:r w:rsidRPr="008A7A33">
        <w:rPr>
          <w:rFonts w:ascii="Times New Roman" w:hAnsi="Times New Roman"/>
          <w:color w:val="404040" w:themeColor="text1" w:themeTint="BF"/>
          <w:sz w:val="20"/>
          <w:szCs w:val="20"/>
        </w:rPr>
        <w:t>лиц)</w:t>
      </w:r>
    </w:p>
    <w:p w:rsidR="008574A4" w:rsidRPr="008A7A33" w:rsidRDefault="008574A4" w:rsidP="008E2DE6">
      <w:pPr>
        <w:spacing w:after="0" w:line="360" w:lineRule="auto"/>
        <w:ind w:firstLine="708"/>
        <w:rPr>
          <w:rFonts w:ascii="Times New Roman" w:hAnsi="Times New Roman"/>
          <w:color w:val="404040" w:themeColor="text1" w:themeTint="BF"/>
          <w:sz w:val="28"/>
          <w:szCs w:val="28"/>
        </w:rPr>
      </w:pPr>
    </w:p>
    <w:p w:rsidR="008574A4" w:rsidRPr="008A7A33" w:rsidRDefault="008574A4" w:rsidP="008E2DE6">
      <w:pPr>
        <w:tabs>
          <w:tab w:val="left" w:pos="0"/>
        </w:tabs>
        <w:spacing w:after="0" w:line="360" w:lineRule="auto"/>
        <w:jc w:val="center"/>
        <w:rPr>
          <w:rFonts w:ascii="Times New Roman" w:hAnsi="Times New Roman"/>
          <w:color w:val="404040" w:themeColor="text1" w:themeTint="BF"/>
          <w:sz w:val="28"/>
          <w:szCs w:val="28"/>
        </w:rPr>
      </w:pPr>
    </w:p>
    <w:p w:rsidR="008574A4" w:rsidRPr="008A7A33" w:rsidRDefault="008574A4" w:rsidP="00BF40D2">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УВЕДОМЛЕНИЕ</w:t>
      </w:r>
    </w:p>
    <w:p w:rsidR="008574A4" w:rsidRPr="008A7A33" w:rsidRDefault="008574A4" w:rsidP="00BF40D2">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об отказе в приеме документов, необходимых для предоставления муниципальной услуги</w:t>
      </w:r>
    </w:p>
    <w:p w:rsidR="008574A4" w:rsidRPr="008A7A33" w:rsidRDefault="008574A4" w:rsidP="008E2DE6">
      <w:pPr>
        <w:spacing w:after="0" w:line="360" w:lineRule="auto"/>
        <w:jc w:val="center"/>
        <w:rPr>
          <w:rFonts w:ascii="Times New Roman" w:hAnsi="Times New Roman"/>
          <w:b/>
          <w:color w:val="404040" w:themeColor="text1" w:themeTint="BF"/>
          <w:sz w:val="28"/>
          <w:szCs w:val="28"/>
        </w:rPr>
      </w:pPr>
    </w:p>
    <w:p w:rsidR="008574A4" w:rsidRPr="008A7A33" w:rsidRDefault="008574A4" w:rsidP="008E2DE6">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от________________№_______________</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8574A4" w:rsidRPr="008A7A33" w:rsidRDefault="008574A4" w:rsidP="008E2DE6">
      <w:pPr>
        <w:spacing w:after="0" w:line="360" w:lineRule="auto"/>
        <w:ind w:firstLine="709"/>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w:t>
      </w:r>
    </w:p>
    <w:p w:rsidR="008574A4" w:rsidRPr="008A7A33" w:rsidRDefault="008574A4" w:rsidP="00BF40D2">
      <w:pPr>
        <w:spacing w:after="0" w:line="360" w:lineRule="auto"/>
        <w:jc w:val="center"/>
        <w:rPr>
          <w:rFonts w:ascii="Times New Roman" w:hAnsi="Times New Roman"/>
          <w:i/>
          <w:color w:val="404040" w:themeColor="text1" w:themeTint="BF"/>
          <w:sz w:val="20"/>
          <w:szCs w:val="20"/>
        </w:rPr>
      </w:pPr>
      <w:r w:rsidRPr="008A7A33">
        <w:rPr>
          <w:rFonts w:ascii="Times New Roman" w:hAnsi="Times New Roman"/>
          <w:color w:val="404040" w:themeColor="text1" w:themeTint="BF"/>
          <w:sz w:val="20"/>
          <w:szCs w:val="20"/>
        </w:rPr>
        <w:t>(Ф.И.О. физического лица, наименование юридического лиц</w:t>
      </w:r>
      <w:proofErr w:type="gramStart"/>
      <w:r w:rsidRPr="008A7A33">
        <w:rPr>
          <w:rFonts w:ascii="Times New Roman" w:hAnsi="Times New Roman"/>
          <w:color w:val="404040" w:themeColor="text1" w:themeTint="BF"/>
          <w:sz w:val="20"/>
          <w:szCs w:val="20"/>
        </w:rPr>
        <w:t>а–</w:t>
      </w:r>
      <w:proofErr w:type="gramEnd"/>
      <w:r w:rsidRPr="008A7A33">
        <w:rPr>
          <w:rFonts w:ascii="Times New Roman" w:hAnsi="Times New Roman"/>
          <w:color w:val="404040" w:themeColor="text1" w:themeTint="BF"/>
          <w:sz w:val="20"/>
          <w:szCs w:val="20"/>
        </w:rPr>
        <w:t xml:space="preserve"> заявителя,</w:t>
      </w:r>
      <w:r w:rsidRPr="008A7A33">
        <w:rPr>
          <w:rFonts w:ascii="Times New Roman" w:hAnsi="Times New Roman"/>
          <w:color w:val="404040" w:themeColor="text1" w:themeTint="BF"/>
          <w:sz w:val="28"/>
          <w:szCs w:val="28"/>
        </w:rPr>
        <w:t xml:space="preserve"> __________________________________________________________________ </w:t>
      </w:r>
      <w:r w:rsidRPr="008A7A33">
        <w:rPr>
          <w:rFonts w:ascii="Times New Roman" w:hAnsi="Times New Roman"/>
          <w:color w:val="404040" w:themeColor="text1" w:themeTint="BF"/>
          <w:sz w:val="20"/>
          <w:szCs w:val="20"/>
        </w:rPr>
        <w:t>дата направления заявления)</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A7A33">
        <w:rPr>
          <w:rFonts w:ascii="Times New Roman" w:hAnsi="Times New Roman"/>
          <w:color w:val="404040" w:themeColor="text1" w:themeTint="BF"/>
          <w:sz w:val="28"/>
          <w:szCs w:val="28"/>
        </w:rPr>
        <w:t>с</w:t>
      </w:r>
      <w:proofErr w:type="gramEnd"/>
      <w:r w:rsidRPr="008A7A33">
        <w:rPr>
          <w:rFonts w:ascii="Times New Roman" w:hAnsi="Times New Roman"/>
          <w:color w:val="404040" w:themeColor="text1" w:themeTint="BF"/>
          <w:sz w:val="28"/>
          <w:szCs w:val="28"/>
        </w:rPr>
        <w:t xml:space="preserve">:_________________________________________________________________ </w:t>
      </w:r>
    </w:p>
    <w:p w:rsidR="008574A4" w:rsidRPr="008A7A33" w:rsidRDefault="008574A4" w:rsidP="008E2DE6">
      <w:pPr>
        <w:spacing w:after="0" w:line="360" w:lineRule="auto"/>
        <w:jc w:val="center"/>
        <w:rPr>
          <w:rFonts w:ascii="Times New Roman" w:hAnsi="Times New Roman"/>
          <w:i/>
          <w:color w:val="404040" w:themeColor="text1" w:themeTint="BF"/>
          <w:sz w:val="20"/>
          <w:szCs w:val="20"/>
        </w:rPr>
      </w:pPr>
      <w:r w:rsidRPr="008A7A33">
        <w:rPr>
          <w:rFonts w:ascii="Times New Roman" w:hAnsi="Times New Roman"/>
          <w:color w:val="404040" w:themeColor="text1" w:themeTint="BF"/>
          <w:sz w:val="20"/>
          <w:szCs w:val="20"/>
        </w:rPr>
        <w:t>(указываются основания отказа в приеме документов, необходимых для предоставления</w:t>
      </w:r>
      <w:r w:rsidRPr="008A7A33">
        <w:rPr>
          <w:rFonts w:ascii="Times New Roman" w:hAnsi="Times New Roman"/>
          <w:color w:val="404040" w:themeColor="text1" w:themeTint="BF"/>
          <w:sz w:val="28"/>
          <w:szCs w:val="28"/>
        </w:rPr>
        <w:t xml:space="preserve"> __________________________________________________________________</w:t>
      </w:r>
      <w:r w:rsidRPr="008A7A33">
        <w:rPr>
          <w:rFonts w:ascii="Times New Roman" w:hAnsi="Times New Roman"/>
          <w:color w:val="404040" w:themeColor="text1" w:themeTint="BF"/>
          <w:sz w:val="20"/>
          <w:szCs w:val="20"/>
        </w:rPr>
        <w:t>муниципальной услуги)</w:t>
      </w:r>
    </w:p>
    <w:p w:rsidR="008574A4" w:rsidRPr="008A7A33" w:rsidRDefault="008574A4" w:rsidP="008E2DE6">
      <w:pPr>
        <w:spacing w:after="0" w:line="360" w:lineRule="auto"/>
        <w:jc w:val="center"/>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ED5B1E" w:rsidRPr="008A7A33">
        <w:rPr>
          <w:rFonts w:ascii="Times New Roman" w:hAnsi="Times New Roman"/>
          <w:color w:val="404040" w:themeColor="text1" w:themeTint="BF"/>
          <w:sz w:val="28"/>
          <w:szCs w:val="28"/>
        </w:rPr>
        <w:t>Управление жилищно-коммунального хозяйства и градостроительства администрации Омсукчанского  городского округа</w:t>
      </w:r>
      <w:r w:rsidRPr="008A7A33">
        <w:rPr>
          <w:rFonts w:ascii="Times New Roman" w:hAnsi="Times New Roman"/>
          <w:color w:val="404040" w:themeColor="text1" w:themeTint="BF"/>
          <w:sz w:val="28"/>
          <w:szCs w:val="28"/>
        </w:rPr>
        <w:t>), а также в судебном порядке.</w:t>
      </w:r>
    </w:p>
    <w:p w:rsidR="008574A4" w:rsidRPr="008A7A33" w:rsidRDefault="008574A4" w:rsidP="008E2DE6">
      <w:pPr>
        <w:spacing w:after="0" w:line="360" w:lineRule="auto"/>
        <w:jc w:val="both"/>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p>
    <w:p w:rsidR="008574A4" w:rsidRPr="008A7A33" w:rsidRDefault="008574A4" w:rsidP="008E2DE6">
      <w:pPr>
        <w:spacing w:after="0" w:line="360" w:lineRule="auto"/>
        <w:jc w:val="both"/>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 xml:space="preserve">Должностное лицо (ФИО) </w:t>
      </w:r>
      <w:r w:rsidR="00BF40D2" w:rsidRPr="008A7A33">
        <w:rPr>
          <w:rFonts w:ascii="Times New Roman" w:hAnsi="Times New Roman"/>
          <w:color w:val="404040" w:themeColor="text1" w:themeTint="BF"/>
          <w:sz w:val="28"/>
          <w:szCs w:val="28"/>
        </w:rPr>
        <w:t xml:space="preserve">                                     </w:t>
      </w:r>
      <w:r w:rsidRPr="008A7A33">
        <w:rPr>
          <w:rFonts w:ascii="Times New Roman" w:hAnsi="Times New Roman"/>
          <w:color w:val="404040" w:themeColor="text1" w:themeTint="BF"/>
          <w:sz w:val="28"/>
          <w:szCs w:val="28"/>
        </w:rPr>
        <w:t>_________________________</w:t>
      </w:r>
    </w:p>
    <w:p w:rsidR="00BF40D2"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 xml:space="preserve">(подпись должностного лица органа, </w:t>
      </w:r>
      <w:r w:rsidRPr="008A7A33">
        <w:rPr>
          <w:rFonts w:ascii="Times New Roman" w:hAnsi="Times New Roman"/>
          <w:color w:val="404040" w:themeColor="text1" w:themeTint="BF"/>
          <w:sz w:val="20"/>
          <w:szCs w:val="20"/>
        </w:rPr>
        <w:t xml:space="preserve"> </w:t>
      </w:r>
      <w:proofErr w:type="gramEnd"/>
    </w:p>
    <w:p w:rsidR="00BF40D2"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proofErr w:type="gramStart"/>
      <w:r w:rsidR="008574A4" w:rsidRPr="008A7A33">
        <w:rPr>
          <w:rFonts w:ascii="Times New Roman" w:hAnsi="Times New Roman"/>
          <w:color w:val="404040" w:themeColor="text1" w:themeTint="BF"/>
          <w:sz w:val="20"/>
          <w:szCs w:val="20"/>
        </w:rPr>
        <w:t>осуществляющего</w:t>
      </w:r>
      <w:proofErr w:type="gramEnd"/>
      <w:r w:rsidR="008574A4" w:rsidRPr="008A7A33">
        <w:rPr>
          <w:rFonts w:ascii="Times New Roman" w:hAnsi="Times New Roman"/>
          <w:color w:val="404040" w:themeColor="text1" w:themeTint="BF"/>
          <w:sz w:val="20"/>
          <w:szCs w:val="20"/>
        </w:rPr>
        <w:t xml:space="preserve"> предоставление </w:t>
      </w:r>
    </w:p>
    <w:p w:rsidR="008574A4" w:rsidRPr="008A7A33" w:rsidRDefault="00BF40D2" w:rsidP="00BF40D2">
      <w:pPr>
        <w:spacing w:after="0" w:line="240" w:lineRule="auto"/>
        <w:jc w:val="center"/>
        <w:rPr>
          <w:rFonts w:ascii="Times New Roman" w:hAnsi="Times New Roman"/>
          <w:color w:val="404040" w:themeColor="text1" w:themeTint="BF"/>
          <w:sz w:val="20"/>
          <w:szCs w:val="20"/>
        </w:rPr>
      </w:pPr>
      <w:r w:rsidRPr="008A7A33">
        <w:rPr>
          <w:rFonts w:ascii="Times New Roman" w:hAnsi="Times New Roman"/>
          <w:color w:val="404040" w:themeColor="text1" w:themeTint="BF"/>
          <w:sz w:val="20"/>
          <w:szCs w:val="20"/>
        </w:rPr>
        <w:t xml:space="preserve">                                                                                                                   </w:t>
      </w:r>
      <w:r w:rsidR="008574A4" w:rsidRPr="008A7A33">
        <w:rPr>
          <w:rFonts w:ascii="Times New Roman" w:hAnsi="Times New Roman"/>
          <w:color w:val="404040" w:themeColor="text1" w:themeTint="BF"/>
          <w:sz w:val="20"/>
          <w:szCs w:val="20"/>
        </w:rPr>
        <w:t>муниципальной услуги)</w:t>
      </w:r>
    </w:p>
    <w:p w:rsidR="008574A4" w:rsidRPr="008A7A33" w:rsidRDefault="008574A4" w:rsidP="008E2DE6">
      <w:pPr>
        <w:spacing w:after="0" w:line="360" w:lineRule="auto"/>
        <w:rPr>
          <w:rFonts w:ascii="Times New Roman" w:hAnsi="Times New Roman"/>
          <w:color w:val="404040" w:themeColor="text1" w:themeTint="BF"/>
          <w:sz w:val="28"/>
          <w:szCs w:val="28"/>
        </w:rPr>
      </w:pPr>
    </w:p>
    <w:p w:rsidR="008574A4" w:rsidRPr="008A7A33" w:rsidRDefault="008574A4" w:rsidP="008E2DE6">
      <w:pPr>
        <w:spacing w:after="0" w:line="240" w:lineRule="auto"/>
        <w:rPr>
          <w:rFonts w:ascii="Times New Roman" w:hAnsi="Times New Roman"/>
          <w:color w:val="404040" w:themeColor="text1" w:themeTint="BF"/>
          <w:sz w:val="28"/>
          <w:szCs w:val="28"/>
        </w:rPr>
      </w:pPr>
    </w:p>
    <w:p w:rsidR="005F72F3" w:rsidRPr="008A7A33" w:rsidRDefault="005F72F3" w:rsidP="008E2DE6">
      <w:pPr>
        <w:spacing w:after="0" w:line="240" w:lineRule="auto"/>
        <w:rPr>
          <w:rFonts w:ascii="Times New Roman" w:hAnsi="Times New Roman"/>
          <w:color w:val="404040" w:themeColor="text1" w:themeTint="BF"/>
          <w:sz w:val="28"/>
          <w:szCs w:val="28"/>
        </w:rPr>
      </w:pPr>
    </w:p>
    <w:p w:rsidR="005F72F3" w:rsidRPr="008A7A33" w:rsidRDefault="005F72F3" w:rsidP="005F72F3">
      <w:pPr>
        <w:spacing w:after="0" w:line="240" w:lineRule="auto"/>
        <w:jc w:val="center"/>
        <w:rPr>
          <w:rFonts w:ascii="Times New Roman" w:hAnsi="Times New Roman"/>
          <w:color w:val="404040" w:themeColor="text1" w:themeTint="BF"/>
          <w:sz w:val="28"/>
          <w:szCs w:val="28"/>
        </w:rPr>
        <w:sectPr w:rsidR="005F72F3" w:rsidRPr="008A7A33" w:rsidSect="008E2DE6">
          <w:headerReference w:type="default" r:id="rId9"/>
          <w:pgSz w:w="11906" w:h="16838"/>
          <w:pgMar w:top="1134" w:right="851" w:bottom="1134" w:left="1701" w:header="708" w:footer="708" w:gutter="0"/>
          <w:cols w:space="708"/>
          <w:titlePg/>
          <w:docGrid w:linePitch="360"/>
        </w:sectPr>
      </w:pPr>
      <w:r w:rsidRPr="008A7A33">
        <w:rPr>
          <w:rFonts w:ascii="Times New Roman" w:hAnsi="Times New Roman"/>
          <w:color w:val="404040" w:themeColor="text1" w:themeTint="BF"/>
          <w:sz w:val="28"/>
          <w:szCs w:val="28"/>
        </w:rPr>
        <w:t>__________</w:t>
      </w:r>
    </w:p>
    <w:p w:rsidR="00DF7935" w:rsidRPr="008A7A33" w:rsidRDefault="001A148B" w:rsidP="00DF7935">
      <w:pPr>
        <w:spacing w:after="0" w:line="36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lastRenderedPageBreak/>
        <w:t xml:space="preserve">                                                                                                                                            </w:t>
      </w:r>
      <w:r w:rsidR="00DF7935" w:rsidRPr="008A7A33">
        <w:rPr>
          <w:rFonts w:ascii="Times New Roman" w:hAnsi="Times New Roman"/>
          <w:color w:val="404040" w:themeColor="text1" w:themeTint="BF"/>
          <w:sz w:val="28"/>
          <w:szCs w:val="28"/>
        </w:rPr>
        <w:t>Приложение № 5</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w:t>
      </w:r>
      <w:r w:rsidR="001A148B"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rPr>
        <w:t>к Административному регламенту</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                                                                    </w:t>
      </w:r>
      <w:r w:rsidR="001A148B"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rPr>
        <w:t xml:space="preserve">  по предоставлению муниципальной услуги </w:t>
      </w:r>
    </w:p>
    <w:p w:rsidR="00DF7935" w:rsidRPr="008A7A33" w:rsidRDefault="00DF7935" w:rsidP="00DF7935">
      <w:pPr>
        <w:spacing w:after="0" w:line="240" w:lineRule="auto"/>
        <w:ind w:firstLine="709"/>
        <w:jc w:val="right"/>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rPr>
        <w:t xml:space="preserve">                                                                   «</w:t>
      </w:r>
      <w:r w:rsidRPr="008A7A33">
        <w:rPr>
          <w:rFonts w:ascii="Times New Roman" w:hAnsi="Times New Roman"/>
          <w:color w:val="404040" w:themeColor="text1" w:themeTint="BF"/>
          <w:sz w:val="24"/>
          <w:szCs w:val="24"/>
          <w:lang w:eastAsia="ru-RU"/>
        </w:rPr>
        <w:t xml:space="preserve">Предоставление разрешения на отклонение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w:t>
      </w:r>
      <w:r w:rsidR="001A148B" w:rsidRPr="008A7A33">
        <w:rPr>
          <w:rFonts w:ascii="Times New Roman" w:hAnsi="Times New Roman"/>
          <w:color w:val="404040" w:themeColor="text1" w:themeTint="BF"/>
          <w:sz w:val="24"/>
          <w:szCs w:val="24"/>
          <w:lang w:eastAsia="ru-RU"/>
        </w:rPr>
        <w:t xml:space="preserve">                                                                                    </w:t>
      </w:r>
      <w:r w:rsidRPr="008A7A33">
        <w:rPr>
          <w:rFonts w:ascii="Times New Roman" w:hAnsi="Times New Roman"/>
          <w:color w:val="404040" w:themeColor="text1" w:themeTint="BF"/>
          <w:sz w:val="24"/>
          <w:szCs w:val="24"/>
          <w:lang w:eastAsia="ru-RU"/>
        </w:rPr>
        <w:t xml:space="preserve"> от предельных параметров </w:t>
      </w:r>
      <w:proofErr w:type="gramStart"/>
      <w:r w:rsidRPr="008A7A33">
        <w:rPr>
          <w:rFonts w:ascii="Times New Roman" w:hAnsi="Times New Roman"/>
          <w:color w:val="404040" w:themeColor="text1" w:themeTint="BF"/>
          <w:sz w:val="24"/>
          <w:szCs w:val="24"/>
          <w:lang w:eastAsia="ru-RU"/>
        </w:rPr>
        <w:t>разрешенного</w:t>
      </w:r>
      <w:proofErr w:type="gramEnd"/>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lang w:eastAsia="ru-RU"/>
        </w:rPr>
      </w:pPr>
      <w:r w:rsidRPr="008A7A33">
        <w:rPr>
          <w:rFonts w:ascii="Times New Roman" w:hAnsi="Times New Roman"/>
          <w:color w:val="404040" w:themeColor="text1" w:themeTint="BF"/>
          <w:sz w:val="24"/>
          <w:szCs w:val="24"/>
          <w:lang w:eastAsia="ru-RU"/>
        </w:rPr>
        <w:t xml:space="preserve">                                                                      </w:t>
      </w:r>
      <w:r w:rsidR="001A148B" w:rsidRPr="008A7A33">
        <w:rPr>
          <w:rFonts w:ascii="Times New Roman" w:hAnsi="Times New Roman"/>
          <w:color w:val="404040" w:themeColor="text1" w:themeTint="BF"/>
          <w:sz w:val="24"/>
          <w:szCs w:val="24"/>
          <w:lang w:eastAsia="ru-RU"/>
        </w:rPr>
        <w:t xml:space="preserve">                                                                                  </w:t>
      </w:r>
      <w:r w:rsidRPr="008A7A33">
        <w:rPr>
          <w:rFonts w:ascii="Times New Roman" w:hAnsi="Times New Roman"/>
          <w:color w:val="404040" w:themeColor="text1" w:themeTint="BF"/>
          <w:sz w:val="24"/>
          <w:szCs w:val="24"/>
          <w:lang w:eastAsia="ru-RU"/>
        </w:rPr>
        <w:t xml:space="preserve"> строительства, реконструкции объекта </w:t>
      </w:r>
    </w:p>
    <w:p w:rsidR="00DF7935" w:rsidRPr="008A7A33" w:rsidRDefault="00DF7935" w:rsidP="00DF7935">
      <w:pPr>
        <w:spacing w:after="0" w:line="240" w:lineRule="auto"/>
        <w:ind w:firstLine="709"/>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lang w:eastAsia="ru-RU"/>
        </w:rPr>
        <w:t xml:space="preserve">                                                                          </w:t>
      </w:r>
      <w:r w:rsidR="001A148B" w:rsidRPr="008A7A33">
        <w:rPr>
          <w:rFonts w:ascii="Times New Roman" w:hAnsi="Times New Roman"/>
          <w:color w:val="404040" w:themeColor="text1" w:themeTint="BF"/>
          <w:sz w:val="24"/>
          <w:szCs w:val="24"/>
          <w:lang w:eastAsia="ru-RU"/>
        </w:rPr>
        <w:t xml:space="preserve">                                                                                </w:t>
      </w:r>
      <w:r w:rsidRPr="008A7A33">
        <w:rPr>
          <w:rFonts w:ascii="Times New Roman" w:hAnsi="Times New Roman"/>
          <w:color w:val="404040" w:themeColor="text1" w:themeTint="BF"/>
          <w:sz w:val="24"/>
          <w:szCs w:val="24"/>
          <w:lang w:eastAsia="ru-RU"/>
        </w:rPr>
        <w:t xml:space="preserve">   капитального строительства</w:t>
      </w:r>
      <w:r w:rsidRPr="008A7A33">
        <w:rPr>
          <w:rFonts w:ascii="Times New Roman" w:hAnsi="Times New Roman"/>
          <w:color w:val="404040" w:themeColor="text1" w:themeTint="BF"/>
          <w:sz w:val="24"/>
          <w:szCs w:val="24"/>
        </w:rPr>
        <w:t>»</w:t>
      </w:r>
    </w:p>
    <w:p w:rsidR="008574A4" w:rsidRPr="008A7A33" w:rsidRDefault="008574A4" w:rsidP="008E2DE6">
      <w:pPr>
        <w:spacing w:after="0" w:line="240" w:lineRule="auto"/>
        <w:rPr>
          <w:rFonts w:ascii="Times New Roman" w:hAnsi="Times New Roman"/>
          <w:color w:val="404040" w:themeColor="text1" w:themeTint="BF"/>
          <w:sz w:val="28"/>
          <w:szCs w:val="28"/>
        </w:rPr>
      </w:pPr>
    </w:p>
    <w:p w:rsidR="008574A4" w:rsidRPr="008A7A33" w:rsidRDefault="008574A4" w:rsidP="008E2DE6">
      <w:pPr>
        <w:spacing w:after="0" w:line="240" w:lineRule="auto"/>
        <w:rPr>
          <w:rFonts w:ascii="Times New Roman" w:hAnsi="Times New Roman"/>
          <w:color w:val="404040" w:themeColor="text1" w:themeTint="BF"/>
          <w:sz w:val="28"/>
          <w:szCs w:val="28"/>
        </w:rPr>
      </w:pPr>
    </w:p>
    <w:p w:rsidR="001A148B" w:rsidRPr="008A7A33" w:rsidRDefault="001A148B" w:rsidP="008E2DE6">
      <w:pPr>
        <w:spacing w:after="0" w:line="240" w:lineRule="auto"/>
        <w:rPr>
          <w:rFonts w:ascii="Times New Roman" w:hAnsi="Times New Roman"/>
          <w:color w:val="404040" w:themeColor="text1" w:themeTint="BF"/>
          <w:sz w:val="28"/>
          <w:szCs w:val="28"/>
        </w:rPr>
      </w:pPr>
    </w:p>
    <w:p w:rsidR="001A148B" w:rsidRPr="008A7A33" w:rsidRDefault="001A148B" w:rsidP="008E2DE6">
      <w:pPr>
        <w:spacing w:after="0" w:line="240" w:lineRule="auto"/>
        <w:rPr>
          <w:rFonts w:ascii="Times New Roman" w:hAnsi="Times New Roman"/>
          <w:color w:val="404040" w:themeColor="text1" w:themeTint="BF"/>
          <w:sz w:val="28"/>
          <w:szCs w:val="28"/>
        </w:rPr>
      </w:pPr>
    </w:p>
    <w:p w:rsidR="001A148B" w:rsidRPr="008A7A33" w:rsidRDefault="008574A4" w:rsidP="008E2DE6">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 xml:space="preserve">Состав, последовательность и сроки выполнения административных процедур (действий) </w:t>
      </w:r>
    </w:p>
    <w:p w:rsidR="008574A4" w:rsidRPr="008A7A33" w:rsidRDefault="008574A4" w:rsidP="008E2DE6">
      <w:pPr>
        <w:spacing w:after="0" w:line="240" w:lineRule="auto"/>
        <w:jc w:val="center"/>
        <w:rPr>
          <w:rFonts w:ascii="Times New Roman" w:hAnsi="Times New Roman"/>
          <w:b/>
          <w:color w:val="404040" w:themeColor="text1" w:themeTint="BF"/>
          <w:sz w:val="28"/>
          <w:szCs w:val="28"/>
        </w:rPr>
      </w:pPr>
      <w:r w:rsidRPr="008A7A33">
        <w:rPr>
          <w:rFonts w:ascii="Times New Roman" w:hAnsi="Times New Roman"/>
          <w:b/>
          <w:color w:val="404040" w:themeColor="text1" w:themeTint="BF"/>
          <w:sz w:val="28"/>
          <w:szCs w:val="28"/>
        </w:rPr>
        <w:t>при предоставлении муниципальной услуги</w:t>
      </w:r>
    </w:p>
    <w:p w:rsidR="008574A4" w:rsidRPr="008A7A33" w:rsidRDefault="008574A4" w:rsidP="008E2DE6">
      <w:pPr>
        <w:spacing w:after="0" w:line="240" w:lineRule="auto"/>
        <w:jc w:val="center"/>
        <w:rPr>
          <w:rFonts w:ascii="Times New Roman" w:hAnsi="Times New Roman"/>
          <w:b/>
          <w:color w:val="404040" w:themeColor="text1" w:themeTint="BF"/>
          <w:sz w:val="28"/>
          <w:szCs w:val="28"/>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410"/>
        <w:gridCol w:w="2126"/>
        <w:gridCol w:w="2127"/>
        <w:gridCol w:w="1984"/>
        <w:gridCol w:w="1985"/>
        <w:gridCol w:w="2409"/>
      </w:tblGrid>
      <w:tr w:rsidR="008A7A33" w:rsidRPr="008A7A33" w:rsidTr="001A148B">
        <w:tc>
          <w:tcPr>
            <w:tcW w:w="2410"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Основание для начала административной процедуры</w:t>
            </w:r>
          </w:p>
        </w:tc>
        <w:tc>
          <w:tcPr>
            <w:tcW w:w="2410"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Содержание административных действий</w:t>
            </w:r>
          </w:p>
        </w:tc>
        <w:tc>
          <w:tcPr>
            <w:tcW w:w="2126"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 xml:space="preserve">Срок выполнения </w:t>
            </w:r>
            <w:proofErr w:type="spellStart"/>
            <w:proofErr w:type="gramStart"/>
            <w:r w:rsidRPr="008A7A33">
              <w:rPr>
                <w:rFonts w:ascii="Times New Roman" w:hAnsi="Times New Roman"/>
                <w:b/>
                <w:color w:val="404040" w:themeColor="text1" w:themeTint="BF"/>
                <w:sz w:val="24"/>
                <w:szCs w:val="24"/>
              </w:rPr>
              <w:t>административ</w:t>
            </w:r>
            <w:r w:rsidR="001A148B" w:rsidRPr="008A7A33">
              <w:rPr>
                <w:rFonts w:ascii="Times New Roman" w:hAnsi="Times New Roman"/>
                <w:b/>
                <w:color w:val="404040" w:themeColor="text1" w:themeTint="BF"/>
                <w:sz w:val="24"/>
                <w:szCs w:val="24"/>
              </w:rPr>
              <w:t>-</w:t>
            </w:r>
            <w:r w:rsidRPr="008A7A33">
              <w:rPr>
                <w:rFonts w:ascii="Times New Roman" w:hAnsi="Times New Roman"/>
                <w:b/>
                <w:color w:val="404040" w:themeColor="text1" w:themeTint="BF"/>
                <w:sz w:val="24"/>
                <w:szCs w:val="24"/>
              </w:rPr>
              <w:t>ных</w:t>
            </w:r>
            <w:proofErr w:type="spellEnd"/>
            <w:proofErr w:type="gramEnd"/>
            <w:r w:rsidRPr="008A7A33">
              <w:rPr>
                <w:rFonts w:ascii="Times New Roman" w:hAnsi="Times New Roman"/>
                <w:b/>
                <w:color w:val="404040" w:themeColor="text1" w:themeTint="BF"/>
                <w:sz w:val="24"/>
                <w:szCs w:val="24"/>
              </w:rPr>
              <w:t xml:space="preserve"> действий</w:t>
            </w:r>
          </w:p>
        </w:tc>
        <w:tc>
          <w:tcPr>
            <w:tcW w:w="2127"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 xml:space="preserve">Должностное лицо, ответственное за выполнение </w:t>
            </w:r>
            <w:proofErr w:type="spellStart"/>
            <w:proofErr w:type="gramStart"/>
            <w:r w:rsidRPr="008A7A33">
              <w:rPr>
                <w:rFonts w:ascii="Times New Roman" w:hAnsi="Times New Roman"/>
                <w:b/>
                <w:color w:val="404040" w:themeColor="text1" w:themeTint="BF"/>
                <w:sz w:val="24"/>
                <w:szCs w:val="24"/>
              </w:rPr>
              <w:t>административ</w:t>
            </w:r>
            <w:r w:rsidR="001A148B" w:rsidRPr="008A7A33">
              <w:rPr>
                <w:rFonts w:ascii="Times New Roman" w:hAnsi="Times New Roman"/>
                <w:b/>
                <w:color w:val="404040" w:themeColor="text1" w:themeTint="BF"/>
                <w:sz w:val="24"/>
                <w:szCs w:val="24"/>
              </w:rPr>
              <w:t>-</w:t>
            </w:r>
            <w:r w:rsidRPr="008A7A33">
              <w:rPr>
                <w:rFonts w:ascii="Times New Roman" w:hAnsi="Times New Roman"/>
                <w:b/>
                <w:color w:val="404040" w:themeColor="text1" w:themeTint="BF"/>
                <w:sz w:val="24"/>
                <w:szCs w:val="24"/>
              </w:rPr>
              <w:t>ного</w:t>
            </w:r>
            <w:proofErr w:type="spellEnd"/>
            <w:proofErr w:type="gramEnd"/>
            <w:r w:rsidRPr="008A7A33">
              <w:rPr>
                <w:rFonts w:ascii="Times New Roman" w:hAnsi="Times New Roman"/>
                <w:b/>
                <w:color w:val="404040" w:themeColor="text1" w:themeTint="BF"/>
                <w:sz w:val="24"/>
                <w:szCs w:val="24"/>
              </w:rPr>
              <w:t xml:space="preserve"> действия</w:t>
            </w:r>
          </w:p>
        </w:tc>
        <w:tc>
          <w:tcPr>
            <w:tcW w:w="1984"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 xml:space="preserve">Место выполнения </w:t>
            </w:r>
            <w:proofErr w:type="spellStart"/>
            <w:proofErr w:type="gramStart"/>
            <w:r w:rsidRPr="008A7A33">
              <w:rPr>
                <w:rFonts w:ascii="Times New Roman" w:hAnsi="Times New Roman"/>
                <w:b/>
                <w:color w:val="404040" w:themeColor="text1" w:themeTint="BF"/>
                <w:sz w:val="24"/>
                <w:szCs w:val="24"/>
              </w:rPr>
              <w:t>администра</w:t>
            </w:r>
            <w:r w:rsidR="001A148B" w:rsidRPr="008A7A33">
              <w:rPr>
                <w:rFonts w:ascii="Times New Roman" w:hAnsi="Times New Roman"/>
                <w:b/>
                <w:color w:val="404040" w:themeColor="text1" w:themeTint="BF"/>
                <w:sz w:val="24"/>
                <w:szCs w:val="24"/>
              </w:rPr>
              <w:t>-</w:t>
            </w:r>
            <w:r w:rsidRPr="008A7A33">
              <w:rPr>
                <w:rFonts w:ascii="Times New Roman" w:hAnsi="Times New Roman"/>
                <w:b/>
                <w:color w:val="404040" w:themeColor="text1" w:themeTint="BF"/>
                <w:sz w:val="24"/>
                <w:szCs w:val="24"/>
              </w:rPr>
              <w:t>тивного</w:t>
            </w:r>
            <w:proofErr w:type="spellEnd"/>
            <w:proofErr w:type="gramEnd"/>
            <w:r w:rsidRPr="008A7A33">
              <w:rPr>
                <w:rFonts w:ascii="Times New Roman" w:hAnsi="Times New Roman"/>
                <w:b/>
                <w:color w:val="404040" w:themeColor="text1" w:themeTint="BF"/>
                <w:sz w:val="24"/>
                <w:szCs w:val="24"/>
              </w:rPr>
              <w:t xml:space="preserve"> действия/ используемая </w:t>
            </w:r>
            <w:proofErr w:type="spellStart"/>
            <w:r w:rsidRPr="008A7A33">
              <w:rPr>
                <w:rFonts w:ascii="Times New Roman" w:hAnsi="Times New Roman"/>
                <w:b/>
                <w:color w:val="404040" w:themeColor="text1" w:themeTint="BF"/>
                <w:sz w:val="24"/>
                <w:szCs w:val="24"/>
              </w:rPr>
              <w:t>информацион</w:t>
            </w:r>
            <w:r w:rsidR="001A148B" w:rsidRPr="008A7A33">
              <w:rPr>
                <w:rFonts w:ascii="Times New Roman" w:hAnsi="Times New Roman"/>
                <w:b/>
                <w:color w:val="404040" w:themeColor="text1" w:themeTint="BF"/>
                <w:sz w:val="24"/>
                <w:szCs w:val="24"/>
              </w:rPr>
              <w:t>-</w:t>
            </w:r>
            <w:r w:rsidRPr="008A7A33">
              <w:rPr>
                <w:rFonts w:ascii="Times New Roman" w:hAnsi="Times New Roman"/>
                <w:b/>
                <w:color w:val="404040" w:themeColor="text1" w:themeTint="BF"/>
                <w:sz w:val="24"/>
                <w:szCs w:val="24"/>
              </w:rPr>
              <w:t>ная</w:t>
            </w:r>
            <w:proofErr w:type="spellEnd"/>
            <w:r w:rsidRPr="008A7A33">
              <w:rPr>
                <w:rFonts w:ascii="Times New Roman" w:hAnsi="Times New Roman"/>
                <w:b/>
                <w:color w:val="404040" w:themeColor="text1" w:themeTint="BF"/>
                <w:sz w:val="24"/>
                <w:szCs w:val="24"/>
              </w:rPr>
              <w:t xml:space="preserve"> система</w:t>
            </w:r>
          </w:p>
        </w:tc>
        <w:tc>
          <w:tcPr>
            <w:tcW w:w="1985"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Критерии принятия решения</w:t>
            </w:r>
          </w:p>
        </w:tc>
        <w:tc>
          <w:tcPr>
            <w:tcW w:w="2409" w:type="dxa"/>
          </w:tcPr>
          <w:p w:rsidR="008574A4" w:rsidRPr="008A7A33" w:rsidRDefault="008574A4" w:rsidP="008E2DE6">
            <w:pPr>
              <w:spacing w:after="0" w:line="240" w:lineRule="auto"/>
              <w:jc w:val="center"/>
              <w:rPr>
                <w:rFonts w:ascii="Times New Roman" w:hAnsi="Times New Roman"/>
                <w:b/>
                <w:color w:val="404040" w:themeColor="text1" w:themeTint="BF"/>
                <w:sz w:val="24"/>
                <w:szCs w:val="24"/>
              </w:rPr>
            </w:pPr>
            <w:r w:rsidRPr="008A7A33">
              <w:rPr>
                <w:rFonts w:ascii="Times New Roman" w:hAnsi="Times New Roman"/>
                <w:b/>
                <w:color w:val="404040" w:themeColor="text1" w:themeTint="BF"/>
                <w:sz w:val="24"/>
                <w:szCs w:val="24"/>
              </w:rPr>
              <w:t>Результат административного действия, способ фиксации</w:t>
            </w:r>
          </w:p>
        </w:tc>
      </w:tr>
      <w:tr w:rsidR="008A7A33" w:rsidRPr="008A7A33" w:rsidTr="001A148B">
        <w:tc>
          <w:tcPr>
            <w:tcW w:w="2410"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1</w:t>
            </w:r>
          </w:p>
        </w:tc>
        <w:tc>
          <w:tcPr>
            <w:tcW w:w="2410"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2</w:t>
            </w:r>
          </w:p>
        </w:tc>
        <w:tc>
          <w:tcPr>
            <w:tcW w:w="2126"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3</w:t>
            </w:r>
          </w:p>
        </w:tc>
        <w:tc>
          <w:tcPr>
            <w:tcW w:w="2127"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4</w:t>
            </w:r>
          </w:p>
        </w:tc>
        <w:tc>
          <w:tcPr>
            <w:tcW w:w="1984"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5</w:t>
            </w:r>
          </w:p>
        </w:tc>
        <w:tc>
          <w:tcPr>
            <w:tcW w:w="1985"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6</w:t>
            </w:r>
          </w:p>
        </w:tc>
        <w:tc>
          <w:tcPr>
            <w:tcW w:w="2409" w:type="dxa"/>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7</w:t>
            </w:r>
          </w:p>
        </w:tc>
      </w:tr>
      <w:tr w:rsidR="008A7A33" w:rsidRPr="008A7A33" w:rsidTr="001A148B">
        <w:tc>
          <w:tcPr>
            <w:tcW w:w="15451" w:type="dxa"/>
            <w:gridSpan w:val="7"/>
          </w:tcPr>
          <w:p w:rsidR="008574A4" w:rsidRPr="008A7A33" w:rsidRDefault="008574A4" w:rsidP="008E2DE6">
            <w:pPr>
              <w:pStyle w:val="a3"/>
              <w:numPr>
                <w:ilvl w:val="0"/>
                <w:numId w:val="5"/>
              </w:numPr>
              <w:spacing w:after="0" w:line="240" w:lineRule="auto"/>
              <w:ind w:left="0"/>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Проверка документов и регистрация заявления</w:t>
            </w:r>
          </w:p>
        </w:tc>
      </w:tr>
      <w:tr w:rsidR="008A7A33" w:rsidRPr="008A7A33" w:rsidTr="001A148B">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Поступление заявления и документов для предоставления муниципальной услуги в Администрацию</w:t>
            </w:r>
          </w:p>
        </w:tc>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r w:rsidRPr="008A7A33">
              <w:rPr>
                <w:rFonts w:ascii="Times New Roman" w:hAnsi="Times New Roman"/>
                <w:color w:val="404040" w:themeColor="text1" w:themeTint="BF"/>
                <w:sz w:val="24"/>
                <w:szCs w:val="24"/>
              </w:rPr>
              <w:lastRenderedPageBreak/>
              <w:t>пунктом 2.8 Административного регламента</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lastRenderedPageBreak/>
              <w:t>До 1 рабочего дня</w:t>
            </w:r>
          </w:p>
        </w:tc>
        <w:tc>
          <w:tcPr>
            <w:tcW w:w="2127"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Должностное лицо Администрации, ответственное за предоставление муниципальной услуги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 ГИС / ПГС</w:t>
            </w:r>
          </w:p>
        </w:tc>
        <w:tc>
          <w:tcPr>
            <w:tcW w:w="1985"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09"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Р</w:t>
            </w:r>
            <w:r w:rsidR="008574A4" w:rsidRPr="008A7A33">
              <w:rPr>
                <w:rFonts w:ascii="Times New Roman" w:hAnsi="Times New Roman"/>
                <w:color w:val="404040" w:themeColor="text1" w:themeTint="BF"/>
                <w:sz w:val="24"/>
                <w:szCs w:val="24"/>
              </w:rPr>
              <w:t xml:space="preserve">егистрация заявления и документов в ГИС (присвоение номера и датирование); назначение должностного лица, ответственного за </w:t>
            </w:r>
            <w:r w:rsidR="008574A4" w:rsidRPr="008A7A33">
              <w:rPr>
                <w:rFonts w:ascii="Times New Roman" w:hAnsi="Times New Roman"/>
                <w:color w:val="404040" w:themeColor="text1" w:themeTint="BF"/>
                <w:sz w:val="24"/>
                <w:szCs w:val="24"/>
              </w:rPr>
              <w:lastRenderedPageBreak/>
              <w:t>предоставление муниципальной услуги, и передача ему документов</w:t>
            </w:r>
          </w:p>
        </w:tc>
      </w:tr>
      <w:tr w:rsidR="008A7A33" w:rsidRPr="008A7A33" w:rsidTr="001A148B">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Принятие решения об отказе в приеме документов, в случае выявления оснований для отказа в приеме документов </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127"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1985"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09"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r>
      <w:tr w:rsidR="008A7A33" w:rsidRPr="008A7A33" w:rsidTr="001A148B">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Регистрация заявления, в случае отсутствия оснований для отказа в приеме документов</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127"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Должностное лицо Администрации, ответственное за регистрацию корреспонденции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 /ГИС</w:t>
            </w:r>
          </w:p>
        </w:tc>
        <w:tc>
          <w:tcPr>
            <w:tcW w:w="1985"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09"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r>
      <w:tr w:rsidR="008A7A33" w:rsidRPr="008A7A33" w:rsidTr="001A148B">
        <w:tc>
          <w:tcPr>
            <w:tcW w:w="15451" w:type="dxa"/>
            <w:gridSpan w:val="7"/>
          </w:tcPr>
          <w:p w:rsidR="008574A4" w:rsidRPr="008A7A33" w:rsidRDefault="008574A4" w:rsidP="008E2DE6">
            <w:pPr>
              <w:pStyle w:val="a3"/>
              <w:numPr>
                <w:ilvl w:val="0"/>
                <w:numId w:val="5"/>
              </w:numPr>
              <w:spacing w:after="0" w:line="240" w:lineRule="auto"/>
              <w:ind w:left="0"/>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Получение сведений посредством СМЭВ</w:t>
            </w:r>
          </w:p>
        </w:tc>
      </w:tr>
      <w:tr w:rsidR="008A7A33" w:rsidRPr="008A7A33" w:rsidTr="001A148B">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Н</w:t>
            </w:r>
            <w:r w:rsidR="008574A4" w:rsidRPr="008A7A33">
              <w:rPr>
                <w:rFonts w:ascii="Times New Roman" w:hAnsi="Times New Roman"/>
                <w:color w:val="404040" w:themeColor="text1" w:themeTint="BF"/>
                <w:sz w:val="24"/>
                <w:szCs w:val="24"/>
              </w:rPr>
              <w:t>аправление межведомственных запросов в органы и организации</w:t>
            </w:r>
          </w:p>
        </w:tc>
        <w:tc>
          <w:tcPr>
            <w:tcW w:w="2126"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В</w:t>
            </w:r>
            <w:r w:rsidR="008574A4" w:rsidRPr="008A7A33">
              <w:rPr>
                <w:rFonts w:ascii="Times New Roman" w:hAnsi="Times New Roman"/>
                <w:color w:val="404040" w:themeColor="text1" w:themeTint="BF"/>
                <w:sz w:val="24"/>
                <w:szCs w:val="24"/>
              </w:rPr>
              <w:t xml:space="preserve"> день регистрации заявления и документов</w:t>
            </w:r>
          </w:p>
        </w:tc>
        <w:tc>
          <w:tcPr>
            <w:tcW w:w="2127"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w:t>
            </w:r>
            <w:r w:rsidR="008574A4" w:rsidRPr="008A7A33">
              <w:rPr>
                <w:rFonts w:ascii="Times New Roman" w:hAnsi="Times New Roman"/>
                <w:color w:val="404040" w:themeColor="text1" w:themeTint="BF"/>
                <w:sz w:val="24"/>
                <w:szCs w:val="24"/>
              </w:rPr>
              <w:t>олжностное лицо Администрации, ответственное за предоставление муниципальной услуги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 /ГИС/ ПГС / СМЭВ</w:t>
            </w:r>
          </w:p>
        </w:tc>
        <w:tc>
          <w:tcPr>
            <w:tcW w:w="1985" w:type="dxa"/>
          </w:tcPr>
          <w:p w:rsidR="008574A4" w:rsidRPr="008A7A33" w:rsidRDefault="001A148B" w:rsidP="001A148B">
            <w:pPr>
              <w:spacing w:after="0" w:line="240" w:lineRule="auto"/>
              <w:ind w:hanging="34"/>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О</w:t>
            </w:r>
            <w:r w:rsidR="008574A4" w:rsidRPr="008A7A33">
              <w:rPr>
                <w:rFonts w:ascii="Times New Roman" w:hAnsi="Times New Roman"/>
                <w:color w:val="404040" w:themeColor="text1" w:themeTint="BF"/>
                <w:sz w:val="24"/>
                <w:szCs w:val="24"/>
              </w:rPr>
              <w:t>тсутствие документов, необходимых для предоставления муниципальной услуги, находящихся в распоряжении Администрации</w:t>
            </w:r>
          </w:p>
        </w:tc>
        <w:tc>
          <w:tcPr>
            <w:tcW w:w="2409"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Н</w:t>
            </w:r>
            <w:r w:rsidR="008574A4" w:rsidRPr="008A7A33">
              <w:rPr>
                <w:rFonts w:ascii="Times New Roman" w:hAnsi="Times New Roman"/>
                <w:color w:val="404040" w:themeColor="text1" w:themeTint="BF"/>
                <w:sz w:val="24"/>
                <w:szCs w:val="24"/>
              </w:rPr>
              <w:t>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p w:rsidR="001A148B" w:rsidRPr="008A7A33" w:rsidRDefault="001A148B" w:rsidP="001A148B">
            <w:pPr>
              <w:spacing w:after="0" w:line="240" w:lineRule="auto"/>
              <w:jc w:val="both"/>
              <w:rPr>
                <w:rFonts w:ascii="Times New Roman" w:hAnsi="Times New Roman"/>
                <w:color w:val="404040" w:themeColor="text1" w:themeTint="BF"/>
                <w:sz w:val="24"/>
                <w:szCs w:val="24"/>
              </w:rPr>
            </w:pPr>
          </w:p>
          <w:p w:rsidR="001A148B" w:rsidRPr="008A7A33" w:rsidRDefault="001A148B" w:rsidP="001A148B">
            <w:pPr>
              <w:spacing w:after="0" w:line="240" w:lineRule="auto"/>
              <w:jc w:val="both"/>
              <w:rPr>
                <w:rFonts w:ascii="Times New Roman" w:hAnsi="Times New Roman"/>
                <w:color w:val="404040" w:themeColor="text1" w:themeTint="BF"/>
                <w:sz w:val="24"/>
                <w:szCs w:val="24"/>
              </w:rPr>
            </w:pPr>
          </w:p>
        </w:tc>
      </w:tr>
      <w:tr w:rsidR="008A7A33" w:rsidRPr="008A7A33" w:rsidTr="001A148B">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олучение ответов на межведомственные запросы, формирование полного комплекта документов</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3 рабочих дня со дня направления </w:t>
            </w:r>
            <w:proofErr w:type="spellStart"/>
            <w:proofErr w:type="gramStart"/>
            <w:r w:rsidRPr="008A7A33">
              <w:rPr>
                <w:rFonts w:ascii="Times New Roman" w:hAnsi="Times New Roman"/>
                <w:color w:val="404040" w:themeColor="text1" w:themeTint="BF"/>
                <w:sz w:val="24"/>
                <w:szCs w:val="24"/>
              </w:rPr>
              <w:t>межведомствен</w:t>
            </w:r>
            <w:r w:rsidR="001A148B" w:rsidRPr="008A7A33">
              <w:rPr>
                <w:rFonts w:ascii="Times New Roman" w:hAnsi="Times New Roman"/>
                <w:color w:val="404040" w:themeColor="text1" w:themeTint="BF"/>
                <w:sz w:val="24"/>
                <w:szCs w:val="24"/>
              </w:rPr>
              <w:t>-</w:t>
            </w:r>
            <w:r w:rsidRPr="008A7A33">
              <w:rPr>
                <w:rFonts w:ascii="Times New Roman" w:hAnsi="Times New Roman"/>
                <w:color w:val="404040" w:themeColor="text1" w:themeTint="BF"/>
                <w:sz w:val="24"/>
                <w:szCs w:val="24"/>
              </w:rPr>
              <w:t>ного</w:t>
            </w:r>
            <w:proofErr w:type="spellEnd"/>
            <w:proofErr w:type="gramEnd"/>
            <w:r w:rsidRPr="008A7A33">
              <w:rPr>
                <w:rFonts w:ascii="Times New Roman" w:hAnsi="Times New Roman"/>
                <w:color w:val="404040" w:themeColor="text1" w:themeTint="BF"/>
                <w:sz w:val="24"/>
                <w:szCs w:val="24"/>
              </w:rPr>
              <w:t xml:space="preserve"> запроса в орган или организацию, предоставляющие документ и информацию, если иные сроки не предусмотрены законодательство РФ и субъекта РФ</w:t>
            </w:r>
          </w:p>
        </w:tc>
        <w:tc>
          <w:tcPr>
            <w:tcW w:w="2127"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w:t>
            </w:r>
            <w:r w:rsidR="008574A4" w:rsidRPr="008A7A33">
              <w:rPr>
                <w:rFonts w:ascii="Times New Roman" w:hAnsi="Times New Roman"/>
                <w:color w:val="404040" w:themeColor="text1" w:themeTint="BF"/>
                <w:sz w:val="24"/>
                <w:szCs w:val="24"/>
              </w:rPr>
              <w:t>олжностное лицо Администрации, ответственное за предоставление муниципальной услуги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w:t>
            </w:r>
            <w:r w:rsidR="001A148B" w:rsidRPr="008A7A33">
              <w:rPr>
                <w:rFonts w:ascii="Times New Roman" w:hAnsi="Times New Roman"/>
                <w:color w:val="404040" w:themeColor="text1" w:themeTint="BF"/>
                <w:sz w:val="24"/>
                <w:szCs w:val="24"/>
              </w:rPr>
              <w:t>/</w:t>
            </w:r>
            <w:r w:rsidRPr="008A7A33">
              <w:rPr>
                <w:rFonts w:ascii="Times New Roman" w:hAnsi="Times New Roman"/>
                <w:color w:val="404040" w:themeColor="text1" w:themeTint="BF"/>
                <w:sz w:val="24"/>
                <w:szCs w:val="24"/>
              </w:rPr>
              <w:t xml:space="preserve"> /ГИС/ ПГС / СМЭВ</w:t>
            </w:r>
          </w:p>
        </w:tc>
        <w:tc>
          <w:tcPr>
            <w:tcW w:w="1985" w:type="dxa"/>
          </w:tcPr>
          <w:p w:rsidR="008574A4" w:rsidRPr="008A7A33" w:rsidRDefault="008574A4" w:rsidP="001A148B">
            <w:pPr>
              <w:spacing w:after="0" w:line="240" w:lineRule="auto"/>
              <w:ind w:firstLine="250"/>
              <w:jc w:val="both"/>
              <w:rPr>
                <w:rFonts w:ascii="Times New Roman" w:hAnsi="Times New Roman"/>
                <w:color w:val="404040" w:themeColor="text1" w:themeTint="BF"/>
                <w:sz w:val="24"/>
                <w:szCs w:val="24"/>
              </w:rPr>
            </w:pPr>
          </w:p>
        </w:tc>
        <w:tc>
          <w:tcPr>
            <w:tcW w:w="2409"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олучение документов (сведений), необходимых для предоставления муниципальной услуги</w:t>
            </w:r>
          </w:p>
        </w:tc>
      </w:tr>
      <w:tr w:rsidR="008A7A33" w:rsidRPr="008A7A33" w:rsidTr="001A148B">
        <w:tc>
          <w:tcPr>
            <w:tcW w:w="15451" w:type="dxa"/>
            <w:gridSpan w:val="7"/>
          </w:tcPr>
          <w:p w:rsidR="008574A4" w:rsidRPr="008A7A33" w:rsidRDefault="008574A4" w:rsidP="008E2DE6">
            <w:pPr>
              <w:pStyle w:val="a3"/>
              <w:numPr>
                <w:ilvl w:val="0"/>
                <w:numId w:val="5"/>
              </w:numPr>
              <w:spacing w:after="0" w:line="240" w:lineRule="auto"/>
              <w:ind w:left="0"/>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Рассмотрение документов и сведений, проведение публичных слушаний или общественных обсуждений</w:t>
            </w:r>
          </w:p>
        </w:tc>
      </w:tr>
      <w:tr w:rsidR="008A7A33" w:rsidRPr="008A7A33" w:rsidTr="001A148B">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До 5 рабочих дней</w:t>
            </w:r>
          </w:p>
        </w:tc>
        <w:tc>
          <w:tcPr>
            <w:tcW w:w="2127"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w:t>
            </w:r>
            <w:r w:rsidR="008574A4" w:rsidRPr="008A7A33">
              <w:rPr>
                <w:rFonts w:ascii="Times New Roman" w:hAnsi="Times New Roman"/>
                <w:color w:val="404040" w:themeColor="text1" w:themeTint="BF"/>
                <w:sz w:val="24"/>
                <w:szCs w:val="24"/>
              </w:rPr>
              <w:t>олжностное лицо Администрации, ответственное за предоставление муниципальной услуги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w:t>
            </w:r>
            <w:r w:rsidR="001A148B" w:rsidRPr="008A7A33">
              <w:rPr>
                <w:rFonts w:ascii="Times New Roman" w:hAnsi="Times New Roman"/>
                <w:color w:val="404040" w:themeColor="text1" w:themeTint="BF"/>
                <w:sz w:val="24"/>
                <w:szCs w:val="24"/>
              </w:rPr>
              <w:t>/</w:t>
            </w:r>
            <w:r w:rsidRPr="008A7A33">
              <w:rPr>
                <w:rFonts w:ascii="Times New Roman" w:hAnsi="Times New Roman"/>
                <w:color w:val="404040" w:themeColor="text1" w:themeTint="BF"/>
                <w:sz w:val="24"/>
                <w:szCs w:val="24"/>
              </w:rPr>
              <w:t>/ГИС / ПГС</w:t>
            </w:r>
          </w:p>
        </w:tc>
        <w:tc>
          <w:tcPr>
            <w:tcW w:w="1985"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О</w:t>
            </w:r>
            <w:r w:rsidR="008574A4" w:rsidRPr="008A7A33">
              <w:rPr>
                <w:rFonts w:ascii="Times New Roman" w:hAnsi="Times New Roman"/>
                <w:color w:val="404040" w:themeColor="text1" w:themeTint="BF"/>
                <w:sz w:val="24"/>
                <w:szCs w:val="24"/>
              </w:rPr>
              <w:t xml:space="preserve">снования отказа в предоставлении муниципальной услуги, </w:t>
            </w:r>
            <w:proofErr w:type="gramStart"/>
            <w:r w:rsidR="008574A4" w:rsidRPr="008A7A33">
              <w:rPr>
                <w:rFonts w:ascii="Times New Roman" w:hAnsi="Times New Roman"/>
                <w:color w:val="404040" w:themeColor="text1" w:themeTint="BF"/>
                <w:sz w:val="24"/>
                <w:szCs w:val="24"/>
              </w:rPr>
              <w:t>предусмотрен</w:t>
            </w:r>
            <w:r w:rsidRPr="008A7A33">
              <w:rPr>
                <w:rFonts w:ascii="Times New Roman" w:hAnsi="Times New Roman"/>
                <w:color w:val="404040" w:themeColor="text1" w:themeTint="BF"/>
                <w:sz w:val="24"/>
                <w:szCs w:val="24"/>
              </w:rPr>
              <w:t>-</w:t>
            </w:r>
            <w:proofErr w:type="spellStart"/>
            <w:r w:rsidR="008574A4" w:rsidRPr="008A7A33">
              <w:rPr>
                <w:rFonts w:ascii="Times New Roman" w:hAnsi="Times New Roman"/>
                <w:color w:val="404040" w:themeColor="text1" w:themeTint="BF"/>
                <w:sz w:val="24"/>
                <w:szCs w:val="24"/>
              </w:rPr>
              <w:t>ные</w:t>
            </w:r>
            <w:proofErr w:type="spellEnd"/>
            <w:proofErr w:type="gramEnd"/>
            <w:r w:rsidR="008574A4" w:rsidRPr="008A7A33">
              <w:rPr>
                <w:rFonts w:ascii="Times New Roman" w:hAnsi="Times New Roman"/>
                <w:color w:val="404040" w:themeColor="text1" w:themeTint="BF"/>
                <w:sz w:val="24"/>
                <w:szCs w:val="24"/>
              </w:rPr>
              <w:t xml:space="preserve"> пунктом 2.9 </w:t>
            </w:r>
            <w:proofErr w:type="spellStart"/>
            <w:r w:rsidR="008574A4" w:rsidRPr="008A7A33">
              <w:rPr>
                <w:rFonts w:ascii="Times New Roman" w:hAnsi="Times New Roman"/>
                <w:color w:val="404040" w:themeColor="text1" w:themeTint="BF"/>
                <w:sz w:val="24"/>
                <w:szCs w:val="24"/>
              </w:rPr>
              <w:t>Административ</w:t>
            </w:r>
            <w:r w:rsidRPr="008A7A33">
              <w:rPr>
                <w:rFonts w:ascii="Times New Roman" w:hAnsi="Times New Roman"/>
                <w:color w:val="404040" w:themeColor="text1" w:themeTint="BF"/>
                <w:sz w:val="24"/>
                <w:szCs w:val="24"/>
              </w:rPr>
              <w:t>-</w:t>
            </w:r>
            <w:r w:rsidR="008574A4" w:rsidRPr="008A7A33">
              <w:rPr>
                <w:rFonts w:ascii="Times New Roman" w:hAnsi="Times New Roman"/>
                <w:color w:val="404040" w:themeColor="text1" w:themeTint="BF"/>
                <w:sz w:val="24"/>
                <w:szCs w:val="24"/>
              </w:rPr>
              <w:t>ного</w:t>
            </w:r>
            <w:proofErr w:type="spellEnd"/>
            <w:r w:rsidR="008574A4" w:rsidRPr="008A7A33">
              <w:rPr>
                <w:rFonts w:ascii="Times New Roman" w:hAnsi="Times New Roman"/>
                <w:color w:val="404040" w:themeColor="text1" w:themeTint="BF"/>
                <w:sz w:val="24"/>
                <w:szCs w:val="24"/>
              </w:rPr>
              <w:t xml:space="preserve"> регламента</w:t>
            </w:r>
          </w:p>
        </w:tc>
        <w:tc>
          <w:tcPr>
            <w:tcW w:w="2409"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Принятие решения о проведении проведение публичных слушаний или общественных обсуждений</w:t>
            </w:r>
          </w:p>
        </w:tc>
      </w:tr>
      <w:tr w:rsidR="008A7A33" w:rsidRPr="008A7A33" w:rsidTr="001A148B">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С</w:t>
            </w:r>
            <w:r w:rsidR="008574A4" w:rsidRPr="008A7A33">
              <w:rPr>
                <w:rFonts w:ascii="Times New Roman" w:hAnsi="Times New Roman"/>
                <w:color w:val="404040" w:themeColor="text1" w:themeTint="BF"/>
                <w:sz w:val="24"/>
                <w:szCs w:val="24"/>
              </w:rPr>
              <w:t>оответствие документов и сведений требованиям нормативных правовых актов предоставления муниципальной услуги</w:t>
            </w:r>
          </w:p>
        </w:tc>
        <w:tc>
          <w:tcPr>
            <w:tcW w:w="2410"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роведение публичных слушаний или общественных обсуждений</w:t>
            </w:r>
          </w:p>
        </w:tc>
        <w:tc>
          <w:tcPr>
            <w:tcW w:w="2126"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Н</w:t>
            </w:r>
            <w:r w:rsidR="008574A4" w:rsidRPr="008A7A33">
              <w:rPr>
                <w:rFonts w:ascii="Times New Roman" w:hAnsi="Times New Roman"/>
                <w:color w:val="404040" w:themeColor="text1" w:themeTint="BF"/>
                <w:sz w:val="24"/>
                <w:szCs w:val="24"/>
              </w:rPr>
              <w:t xml:space="preserve">е более 30 дней со дня оповещения жителей муниципального образования о проведении публичных слушаний или общественных </w:t>
            </w:r>
            <w:r w:rsidR="008574A4" w:rsidRPr="008A7A33">
              <w:rPr>
                <w:rFonts w:ascii="Times New Roman" w:hAnsi="Times New Roman"/>
                <w:color w:val="404040" w:themeColor="text1" w:themeTint="BF"/>
                <w:sz w:val="24"/>
                <w:szCs w:val="24"/>
              </w:rPr>
              <w:lastRenderedPageBreak/>
              <w:t>обсуждений</w:t>
            </w:r>
          </w:p>
        </w:tc>
        <w:tc>
          <w:tcPr>
            <w:tcW w:w="2127"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lastRenderedPageBreak/>
              <w:t>До</w:t>
            </w:r>
            <w:r w:rsidR="008574A4" w:rsidRPr="008A7A33">
              <w:rPr>
                <w:rFonts w:ascii="Times New Roman" w:hAnsi="Times New Roman"/>
                <w:color w:val="404040" w:themeColor="text1" w:themeTint="BF"/>
                <w:sz w:val="24"/>
                <w:szCs w:val="24"/>
              </w:rPr>
              <w:t>лжностное лицо Администрации, ответственное за предоставление муниципальной услуги</w:t>
            </w:r>
          </w:p>
        </w:tc>
        <w:tc>
          <w:tcPr>
            <w:tcW w:w="1984"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1985"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p>
        </w:tc>
        <w:tc>
          <w:tcPr>
            <w:tcW w:w="2409" w:type="dxa"/>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одготовка рекомендаций Комиссии</w:t>
            </w:r>
          </w:p>
        </w:tc>
      </w:tr>
      <w:tr w:rsidR="008A7A33" w:rsidRPr="008A7A33" w:rsidTr="001A148B">
        <w:trPr>
          <w:trHeight w:val="64"/>
        </w:trPr>
        <w:tc>
          <w:tcPr>
            <w:tcW w:w="15451" w:type="dxa"/>
            <w:gridSpan w:val="7"/>
          </w:tcPr>
          <w:p w:rsidR="008574A4" w:rsidRPr="008A7A33" w:rsidRDefault="008574A4" w:rsidP="008E2DE6">
            <w:pPr>
              <w:spacing w:after="0" w:line="240" w:lineRule="auto"/>
              <w:jc w:val="center"/>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lastRenderedPageBreak/>
              <w:t>4. Принятие решения</w:t>
            </w:r>
          </w:p>
        </w:tc>
      </w:tr>
      <w:tr w:rsidR="008A7A33" w:rsidRPr="008A7A33" w:rsidTr="001A148B">
        <w:tc>
          <w:tcPr>
            <w:tcW w:w="2410" w:type="dxa"/>
            <w:vMerge w:val="restart"/>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w:t>
            </w:r>
            <w:r w:rsidR="008574A4" w:rsidRPr="008A7A33">
              <w:rPr>
                <w:rFonts w:ascii="Times New Roman" w:hAnsi="Times New Roman"/>
                <w:color w:val="404040" w:themeColor="text1" w:themeTint="BF"/>
                <w:sz w:val="24"/>
                <w:szCs w:val="24"/>
              </w:rPr>
              <w:t>роект результата предоставления муниципальной услуги</w:t>
            </w:r>
          </w:p>
        </w:tc>
        <w:tc>
          <w:tcPr>
            <w:tcW w:w="2410"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Принятие решения о предоставления муниципальной услуги</w:t>
            </w:r>
          </w:p>
        </w:tc>
        <w:tc>
          <w:tcPr>
            <w:tcW w:w="2126" w:type="dxa"/>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Не более 7 дней со дня поступления рекомендаций Комиссии</w:t>
            </w:r>
          </w:p>
        </w:tc>
        <w:tc>
          <w:tcPr>
            <w:tcW w:w="2127" w:type="dxa"/>
            <w:vMerge w:val="restart"/>
          </w:tcPr>
          <w:p w:rsidR="008574A4" w:rsidRPr="008A7A33" w:rsidRDefault="001A148B"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w:t>
            </w:r>
            <w:r w:rsidR="008574A4" w:rsidRPr="008A7A33">
              <w:rPr>
                <w:rFonts w:ascii="Times New Roman" w:hAnsi="Times New Roman"/>
                <w:color w:val="404040" w:themeColor="text1" w:themeTint="BF"/>
                <w:sz w:val="24"/>
                <w:szCs w:val="24"/>
              </w:rPr>
              <w:t>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984" w:type="dxa"/>
            <w:vMerge w:val="restart"/>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Администрация/ ГИС / ПГС</w:t>
            </w:r>
          </w:p>
        </w:tc>
        <w:tc>
          <w:tcPr>
            <w:tcW w:w="1985" w:type="dxa"/>
            <w:vMerge w:val="restart"/>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w:t>
            </w:r>
          </w:p>
        </w:tc>
        <w:tc>
          <w:tcPr>
            <w:tcW w:w="2409" w:type="dxa"/>
            <w:vMerge w:val="restart"/>
          </w:tcPr>
          <w:p w:rsidR="008574A4" w:rsidRPr="008A7A33" w:rsidRDefault="008574A4" w:rsidP="001A148B">
            <w:pPr>
              <w:spacing w:after="0" w:line="240" w:lineRule="auto"/>
              <w:jc w:val="both"/>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8A7A33">
              <w:rPr>
                <w:rFonts w:ascii="Times New Roman" w:hAnsi="Times New Roman"/>
                <w:color w:val="404040" w:themeColor="text1" w:themeTint="BF"/>
                <w:sz w:val="24"/>
                <w:szCs w:val="24"/>
              </w:rPr>
              <w:t>квалифицирован</w:t>
            </w:r>
            <w:proofErr w:type="gramEnd"/>
            <w:r w:rsidRPr="008A7A33">
              <w:rPr>
                <w:rFonts w:ascii="Times New Roman" w:hAnsi="Times New Roman"/>
                <w:color w:val="404040" w:themeColor="text1" w:themeTint="BF"/>
                <w:sz w:val="24"/>
                <w:szCs w:val="24"/>
              </w:rPr>
              <w:t xml:space="preserve"> ной подписью руководителем Администрации или иного уполномоченного им лица)</w:t>
            </w:r>
          </w:p>
        </w:tc>
      </w:tr>
      <w:tr w:rsidR="008A7A33" w:rsidRPr="008A7A33" w:rsidTr="001A148B">
        <w:tc>
          <w:tcPr>
            <w:tcW w:w="2410" w:type="dxa"/>
            <w:vMerge/>
          </w:tcPr>
          <w:p w:rsidR="008574A4" w:rsidRPr="008A7A33" w:rsidRDefault="008574A4" w:rsidP="008E2DE6">
            <w:pPr>
              <w:spacing w:after="0" w:line="240" w:lineRule="auto"/>
              <w:rPr>
                <w:rFonts w:ascii="Times New Roman" w:hAnsi="Times New Roman"/>
                <w:color w:val="404040" w:themeColor="text1" w:themeTint="BF"/>
                <w:sz w:val="24"/>
                <w:szCs w:val="24"/>
              </w:rPr>
            </w:pPr>
          </w:p>
        </w:tc>
        <w:tc>
          <w:tcPr>
            <w:tcW w:w="2410" w:type="dxa"/>
          </w:tcPr>
          <w:p w:rsidR="008574A4" w:rsidRPr="008A7A33" w:rsidRDefault="008574A4" w:rsidP="008E2DE6">
            <w:pPr>
              <w:spacing w:after="0" w:line="240" w:lineRule="auto"/>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Формирование решения о предоставлении муниципальной услуги</w:t>
            </w:r>
          </w:p>
        </w:tc>
        <w:tc>
          <w:tcPr>
            <w:tcW w:w="2126" w:type="dxa"/>
          </w:tcPr>
          <w:p w:rsidR="008574A4" w:rsidRPr="008A7A33" w:rsidRDefault="008574A4" w:rsidP="008E2DE6">
            <w:pPr>
              <w:spacing w:after="0" w:line="240" w:lineRule="auto"/>
              <w:rPr>
                <w:rFonts w:ascii="Times New Roman" w:hAnsi="Times New Roman"/>
                <w:color w:val="404040" w:themeColor="text1" w:themeTint="BF"/>
                <w:sz w:val="24"/>
                <w:szCs w:val="24"/>
              </w:rPr>
            </w:pPr>
            <w:r w:rsidRPr="008A7A33">
              <w:rPr>
                <w:rFonts w:ascii="Times New Roman" w:hAnsi="Times New Roman"/>
                <w:color w:val="404040" w:themeColor="text1" w:themeTint="BF"/>
                <w:sz w:val="24"/>
                <w:szCs w:val="24"/>
              </w:rPr>
              <w:t>До 1 часа</w:t>
            </w:r>
          </w:p>
        </w:tc>
        <w:tc>
          <w:tcPr>
            <w:tcW w:w="2127" w:type="dxa"/>
            <w:vMerge/>
          </w:tcPr>
          <w:p w:rsidR="008574A4" w:rsidRPr="008A7A33" w:rsidRDefault="008574A4" w:rsidP="008E2DE6">
            <w:pPr>
              <w:spacing w:after="0" w:line="240" w:lineRule="auto"/>
              <w:rPr>
                <w:rFonts w:ascii="Times New Roman" w:hAnsi="Times New Roman"/>
                <w:color w:val="404040" w:themeColor="text1" w:themeTint="BF"/>
                <w:sz w:val="24"/>
                <w:szCs w:val="24"/>
              </w:rPr>
            </w:pPr>
          </w:p>
        </w:tc>
        <w:tc>
          <w:tcPr>
            <w:tcW w:w="1984" w:type="dxa"/>
            <w:vMerge/>
          </w:tcPr>
          <w:p w:rsidR="008574A4" w:rsidRPr="008A7A33" w:rsidRDefault="008574A4" w:rsidP="008E2DE6">
            <w:pPr>
              <w:spacing w:after="0" w:line="240" w:lineRule="auto"/>
              <w:rPr>
                <w:rFonts w:ascii="Times New Roman" w:hAnsi="Times New Roman"/>
                <w:color w:val="404040" w:themeColor="text1" w:themeTint="BF"/>
                <w:sz w:val="24"/>
                <w:szCs w:val="24"/>
              </w:rPr>
            </w:pPr>
          </w:p>
        </w:tc>
        <w:tc>
          <w:tcPr>
            <w:tcW w:w="1985" w:type="dxa"/>
            <w:vMerge/>
          </w:tcPr>
          <w:p w:rsidR="008574A4" w:rsidRPr="008A7A33" w:rsidRDefault="008574A4" w:rsidP="008E2DE6">
            <w:pPr>
              <w:spacing w:after="0" w:line="240" w:lineRule="auto"/>
              <w:rPr>
                <w:rFonts w:ascii="Times New Roman" w:hAnsi="Times New Roman"/>
                <w:color w:val="404040" w:themeColor="text1" w:themeTint="BF"/>
                <w:sz w:val="24"/>
                <w:szCs w:val="24"/>
              </w:rPr>
            </w:pPr>
          </w:p>
        </w:tc>
        <w:tc>
          <w:tcPr>
            <w:tcW w:w="2409" w:type="dxa"/>
            <w:vMerge/>
          </w:tcPr>
          <w:p w:rsidR="008574A4" w:rsidRPr="008A7A33" w:rsidRDefault="008574A4" w:rsidP="008E2DE6">
            <w:pPr>
              <w:spacing w:after="0" w:line="240" w:lineRule="auto"/>
              <w:rPr>
                <w:rFonts w:ascii="Times New Roman" w:hAnsi="Times New Roman"/>
                <w:color w:val="404040" w:themeColor="text1" w:themeTint="BF"/>
                <w:sz w:val="24"/>
                <w:szCs w:val="24"/>
              </w:rPr>
            </w:pPr>
          </w:p>
        </w:tc>
      </w:tr>
    </w:tbl>
    <w:p w:rsidR="008574A4" w:rsidRPr="008A7A33" w:rsidRDefault="008574A4" w:rsidP="008E2DE6">
      <w:pPr>
        <w:spacing w:after="0" w:line="240" w:lineRule="auto"/>
        <w:rPr>
          <w:rFonts w:ascii="Times New Roman" w:hAnsi="Times New Roman"/>
          <w:color w:val="404040" w:themeColor="text1" w:themeTint="BF"/>
          <w:sz w:val="28"/>
          <w:szCs w:val="28"/>
        </w:rPr>
      </w:pPr>
    </w:p>
    <w:p w:rsidR="001A148B" w:rsidRPr="008A7A33" w:rsidRDefault="001A148B" w:rsidP="008E2DE6">
      <w:pPr>
        <w:spacing w:after="0" w:line="240" w:lineRule="auto"/>
        <w:rPr>
          <w:rFonts w:ascii="Times New Roman" w:hAnsi="Times New Roman"/>
          <w:color w:val="404040" w:themeColor="text1" w:themeTint="BF"/>
          <w:sz w:val="28"/>
          <w:szCs w:val="28"/>
        </w:rPr>
      </w:pPr>
    </w:p>
    <w:p w:rsidR="001A148B" w:rsidRPr="008A7A33" w:rsidRDefault="001A148B" w:rsidP="001A148B">
      <w:pPr>
        <w:spacing w:after="0" w:line="240" w:lineRule="auto"/>
        <w:jc w:val="center"/>
        <w:rPr>
          <w:rFonts w:ascii="Times New Roman" w:hAnsi="Times New Roman"/>
          <w:color w:val="404040" w:themeColor="text1" w:themeTint="BF"/>
          <w:sz w:val="28"/>
          <w:szCs w:val="28"/>
        </w:rPr>
      </w:pPr>
      <w:r w:rsidRPr="008A7A33">
        <w:rPr>
          <w:rFonts w:ascii="Times New Roman" w:hAnsi="Times New Roman"/>
          <w:color w:val="404040" w:themeColor="text1" w:themeTint="BF"/>
          <w:sz w:val="28"/>
          <w:szCs w:val="28"/>
        </w:rPr>
        <w:t>_____________</w:t>
      </w:r>
    </w:p>
    <w:sectPr w:rsidR="001A148B" w:rsidRPr="008A7A33" w:rsidSect="008E2DE6">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5C" w:rsidRDefault="0077015C" w:rsidP="008E2DE6">
      <w:pPr>
        <w:spacing w:after="0" w:line="240" w:lineRule="auto"/>
      </w:pPr>
      <w:r>
        <w:separator/>
      </w:r>
    </w:p>
  </w:endnote>
  <w:endnote w:type="continuationSeparator" w:id="0">
    <w:p w:rsidR="0077015C" w:rsidRDefault="0077015C" w:rsidP="008E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5C" w:rsidRDefault="0077015C" w:rsidP="008E2DE6">
      <w:pPr>
        <w:spacing w:after="0" w:line="240" w:lineRule="auto"/>
      </w:pPr>
      <w:r>
        <w:separator/>
      </w:r>
    </w:p>
  </w:footnote>
  <w:footnote w:type="continuationSeparator" w:id="0">
    <w:p w:rsidR="0077015C" w:rsidRDefault="0077015C" w:rsidP="008E2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C1" w:rsidRPr="008E2DE6" w:rsidRDefault="002C34C1">
    <w:pPr>
      <w:pStyle w:val="a5"/>
      <w:jc w:val="center"/>
      <w:rPr>
        <w:rFonts w:ascii="Times New Roman" w:hAnsi="Times New Roman"/>
        <w:sz w:val="24"/>
        <w:szCs w:val="24"/>
      </w:rPr>
    </w:pPr>
    <w:r w:rsidRPr="008E2DE6">
      <w:rPr>
        <w:rFonts w:ascii="Times New Roman" w:hAnsi="Times New Roman"/>
        <w:sz w:val="24"/>
        <w:szCs w:val="24"/>
      </w:rPr>
      <w:fldChar w:fldCharType="begin"/>
    </w:r>
    <w:r w:rsidRPr="008E2DE6">
      <w:rPr>
        <w:rFonts w:ascii="Times New Roman" w:hAnsi="Times New Roman"/>
        <w:sz w:val="24"/>
        <w:szCs w:val="24"/>
      </w:rPr>
      <w:instrText>PAGE   \* MERGEFORMAT</w:instrText>
    </w:r>
    <w:r w:rsidRPr="008E2DE6">
      <w:rPr>
        <w:rFonts w:ascii="Times New Roman" w:hAnsi="Times New Roman"/>
        <w:sz w:val="24"/>
        <w:szCs w:val="24"/>
      </w:rPr>
      <w:fldChar w:fldCharType="separate"/>
    </w:r>
    <w:r w:rsidR="00712A83">
      <w:rPr>
        <w:rFonts w:ascii="Times New Roman" w:hAnsi="Times New Roman"/>
        <w:noProof/>
        <w:sz w:val="24"/>
        <w:szCs w:val="24"/>
      </w:rPr>
      <w:t>2</w:t>
    </w:r>
    <w:r w:rsidRPr="008E2DE6">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644"/>
    <w:multiLevelType w:val="hybridMultilevel"/>
    <w:tmpl w:val="C31C7C64"/>
    <w:lvl w:ilvl="0" w:tplc="0CA461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5D95EC6"/>
    <w:multiLevelType w:val="hybridMultilevel"/>
    <w:tmpl w:val="0D862702"/>
    <w:lvl w:ilvl="0" w:tplc="63842A4C">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8A61B8C"/>
    <w:multiLevelType w:val="hybridMultilevel"/>
    <w:tmpl w:val="01EE8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F246A1"/>
    <w:multiLevelType w:val="hybridMultilevel"/>
    <w:tmpl w:val="247042C6"/>
    <w:lvl w:ilvl="0" w:tplc="924CE3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1513687"/>
    <w:multiLevelType w:val="hybridMultilevel"/>
    <w:tmpl w:val="03588B92"/>
    <w:lvl w:ilvl="0" w:tplc="CE84425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360C"/>
    <w:rsid w:val="00092775"/>
    <w:rsid w:val="000939B5"/>
    <w:rsid w:val="000A3366"/>
    <w:rsid w:val="000B29C8"/>
    <w:rsid w:val="000F429E"/>
    <w:rsid w:val="001408DF"/>
    <w:rsid w:val="00141991"/>
    <w:rsid w:val="001470AD"/>
    <w:rsid w:val="00154F08"/>
    <w:rsid w:val="001721B6"/>
    <w:rsid w:val="00174296"/>
    <w:rsid w:val="0018280D"/>
    <w:rsid w:val="00187A25"/>
    <w:rsid w:val="001A148B"/>
    <w:rsid w:val="001A1D49"/>
    <w:rsid w:val="00223B5A"/>
    <w:rsid w:val="002277D0"/>
    <w:rsid w:val="0023161C"/>
    <w:rsid w:val="00237C7F"/>
    <w:rsid w:val="00284673"/>
    <w:rsid w:val="002A7B46"/>
    <w:rsid w:val="002C34C1"/>
    <w:rsid w:val="003202F9"/>
    <w:rsid w:val="00342A05"/>
    <w:rsid w:val="00361714"/>
    <w:rsid w:val="0038350B"/>
    <w:rsid w:val="003865A2"/>
    <w:rsid w:val="003A315E"/>
    <w:rsid w:val="003C4AE1"/>
    <w:rsid w:val="003D2A9A"/>
    <w:rsid w:val="003E27B9"/>
    <w:rsid w:val="003F7DAE"/>
    <w:rsid w:val="004066B0"/>
    <w:rsid w:val="004168A5"/>
    <w:rsid w:val="00420FFD"/>
    <w:rsid w:val="004377AA"/>
    <w:rsid w:val="00452CFF"/>
    <w:rsid w:val="00481AA8"/>
    <w:rsid w:val="004E460D"/>
    <w:rsid w:val="00536AC2"/>
    <w:rsid w:val="005F64C2"/>
    <w:rsid w:val="005F72F3"/>
    <w:rsid w:val="006110A6"/>
    <w:rsid w:val="0061667C"/>
    <w:rsid w:val="006240D0"/>
    <w:rsid w:val="0063675D"/>
    <w:rsid w:val="00636BC5"/>
    <w:rsid w:val="00642114"/>
    <w:rsid w:val="00672007"/>
    <w:rsid w:val="00691807"/>
    <w:rsid w:val="006C5CE8"/>
    <w:rsid w:val="006D642B"/>
    <w:rsid w:val="00712A83"/>
    <w:rsid w:val="007325CC"/>
    <w:rsid w:val="00755515"/>
    <w:rsid w:val="0077015C"/>
    <w:rsid w:val="00772667"/>
    <w:rsid w:val="0077684B"/>
    <w:rsid w:val="00804DB4"/>
    <w:rsid w:val="00812B88"/>
    <w:rsid w:val="00840785"/>
    <w:rsid w:val="00850916"/>
    <w:rsid w:val="008557C9"/>
    <w:rsid w:val="008574A4"/>
    <w:rsid w:val="00872432"/>
    <w:rsid w:val="008809CB"/>
    <w:rsid w:val="008A3227"/>
    <w:rsid w:val="008A7A33"/>
    <w:rsid w:val="008B204E"/>
    <w:rsid w:val="008D2C5F"/>
    <w:rsid w:val="008E2DE6"/>
    <w:rsid w:val="008E677D"/>
    <w:rsid w:val="009121D5"/>
    <w:rsid w:val="00915A65"/>
    <w:rsid w:val="00920970"/>
    <w:rsid w:val="00930776"/>
    <w:rsid w:val="00933E79"/>
    <w:rsid w:val="00937267"/>
    <w:rsid w:val="00940729"/>
    <w:rsid w:val="009464AE"/>
    <w:rsid w:val="00984253"/>
    <w:rsid w:val="009D6309"/>
    <w:rsid w:val="009D78D9"/>
    <w:rsid w:val="00A20103"/>
    <w:rsid w:val="00A23632"/>
    <w:rsid w:val="00A96E64"/>
    <w:rsid w:val="00AA31CA"/>
    <w:rsid w:val="00AA45D3"/>
    <w:rsid w:val="00AF549D"/>
    <w:rsid w:val="00B16D10"/>
    <w:rsid w:val="00B26A26"/>
    <w:rsid w:val="00B3145D"/>
    <w:rsid w:val="00B44B88"/>
    <w:rsid w:val="00B75796"/>
    <w:rsid w:val="00B96900"/>
    <w:rsid w:val="00BB5170"/>
    <w:rsid w:val="00BB6A54"/>
    <w:rsid w:val="00BD4B7D"/>
    <w:rsid w:val="00BF40D2"/>
    <w:rsid w:val="00C00A0A"/>
    <w:rsid w:val="00C032B3"/>
    <w:rsid w:val="00C37DB4"/>
    <w:rsid w:val="00C37E6F"/>
    <w:rsid w:val="00C5266A"/>
    <w:rsid w:val="00C5662C"/>
    <w:rsid w:val="00C823B5"/>
    <w:rsid w:val="00C95C4B"/>
    <w:rsid w:val="00C9636F"/>
    <w:rsid w:val="00CB45AA"/>
    <w:rsid w:val="00D00BF9"/>
    <w:rsid w:val="00D534DD"/>
    <w:rsid w:val="00D91C63"/>
    <w:rsid w:val="00DC1834"/>
    <w:rsid w:val="00DC2102"/>
    <w:rsid w:val="00DC602A"/>
    <w:rsid w:val="00DF14D8"/>
    <w:rsid w:val="00DF7935"/>
    <w:rsid w:val="00E20D38"/>
    <w:rsid w:val="00E42ED7"/>
    <w:rsid w:val="00E56B8D"/>
    <w:rsid w:val="00E7358B"/>
    <w:rsid w:val="00E87759"/>
    <w:rsid w:val="00E93E19"/>
    <w:rsid w:val="00ED5B1E"/>
    <w:rsid w:val="00EE7839"/>
    <w:rsid w:val="00F12DC7"/>
    <w:rsid w:val="00F163D7"/>
    <w:rsid w:val="00F641C9"/>
    <w:rsid w:val="00F665D7"/>
    <w:rsid w:val="00F77851"/>
    <w:rsid w:val="00F84764"/>
    <w:rsid w:val="00FB43CF"/>
    <w:rsid w:val="00FD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5170"/>
    <w:pPr>
      <w:ind w:left="720"/>
      <w:contextualSpacing/>
    </w:pPr>
  </w:style>
  <w:style w:type="table" w:styleId="a4">
    <w:name w:val="Table Grid"/>
    <w:basedOn w:val="a1"/>
    <w:uiPriority w:val="99"/>
    <w:rsid w:val="00C03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2DE6"/>
    <w:pPr>
      <w:tabs>
        <w:tab w:val="center" w:pos="4677"/>
        <w:tab w:val="right" w:pos="9355"/>
      </w:tabs>
    </w:pPr>
  </w:style>
  <w:style w:type="character" w:customStyle="1" w:styleId="a6">
    <w:name w:val="Верхний колонтитул Знак"/>
    <w:link w:val="a5"/>
    <w:uiPriority w:val="99"/>
    <w:rsid w:val="008E2DE6"/>
    <w:rPr>
      <w:lang w:eastAsia="en-US"/>
    </w:rPr>
  </w:style>
  <w:style w:type="paragraph" w:styleId="a7">
    <w:name w:val="footer"/>
    <w:basedOn w:val="a"/>
    <w:link w:val="a8"/>
    <w:uiPriority w:val="99"/>
    <w:unhideWhenUsed/>
    <w:rsid w:val="008E2DE6"/>
    <w:pPr>
      <w:tabs>
        <w:tab w:val="center" w:pos="4677"/>
        <w:tab w:val="right" w:pos="9355"/>
      </w:tabs>
    </w:pPr>
  </w:style>
  <w:style w:type="character" w:customStyle="1" w:styleId="a8">
    <w:name w:val="Нижний колонтитул Знак"/>
    <w:link w:val="a7"/>
    <w:uiPriority w:val="99"/>
    <w:rsid w:val="008E2DE6"/>
    <w:rPr>
      <w:lang w:eastAsia="en-US"/>
    </w:rPr>
  </w:style>
  <w:style w:type="paragraph" w:styleId="a9">
    <w:name w:val="Balloon Text"/>
    <w:basedOn w:val="a"/>
    <w:link w:val="aa"/>
    <w:uiPriority w:val="99"/>
    <w:semiHidden/>
    <w:unhideWhenUsed/>
    <w:rsid w:val="001A148B"/>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1A148B"/>
    <w:rPr>
      <w:rFonts w:ascii="Segoe UI" w:hAnsi="Segoe UI" w:cs="Segoe UI"/>
      <w:sz w:val="18"/>
      <w:szCs w:val="18"/>
      <w:lang w:eastAsia="en-US"/>
    </w:rPr>
  </w:style>
  <w:style w:type="paragraph" w:styleId="ab">
    <w:name w:val="No Spacing"/>
    <w:uiPriority w:val="1"/>
    <w:qFormat/>
    <w:rsid w:val="00223B5A"/>
    <w:rPr>
      <w:sz w:val="22"/>
      <w:szCs w:val="22"/>
      <w:lang w:eastAsia="en-US"/>
    </w:rPr>
  </w:style>
  <w:style w:type="character" w:customStyle="1" w:styleId="2">
    <w:name w:val="Основной текст (2)_"/>
    <w:link w:val="20"/>
    <w:rsid w:val="008A7A33"/>
    <w:rPr>
      <w:sz w:val="28"/>
      <w:szCs w:val="28"/>
      <w:shd w:val="clear" w:color="auto" w:fill="FFFFFF"/>
    </w:rPr>
  </w:style>
  <w:style w:type="paragraph" w:customStyle="1" w:styleId="20">
    <w:name w:val="Основной текст (2)"/>
    <w:basedOn w:val="a"/>
    <w:link w:val="2"/>
    <w:rsid w:val="008A7A33"/>
    <w:pPr>
      <w:widowControl w:val="0"/>
      <w:shd w:val="clear" w:color="auto" w:fill="FFFFFF"/>
      <w:spacing w:after="0" w:line="360" w:lineRule="exact"/>
      <w:jc w:val="both"/>
    </w:pPr>
    <w:rPr>
      <w:sz w:val="28"/>
      <w:szCs w:val="28"/>
      <w:lang w:eastAsia="ru-RU"/>
    </w:rPr>
  </w:style>
  <w:style w:type="character" w:customStyle="1" w:styleId="21">
    <w:name w:val="Основной текст (2) + Курсив"/>
    <w:rsid w:val="008A7A3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c">
    <w:name w:val="Hyperlink"/>
    <w:basedOn w:val="a0"/>
    <w:uiPriority w:val="99"/>
    <w:unhideWhenUsed/>
    <w:rsid w:val="008A7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5170"/>
    <w:pPr>
      <w:ind w:left="720"/>
      <w:contextualSpacing/>
    </w:pPr>
  </w:style>
  <w:style w:type="table" w:styleId="a4">
    <w:name w:val="Table Grid"/>
    <w:basedOn w:val="a1"/>
    <w:uiPriority w:val="99"/>
    <w:rsid w:val="00C03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E2DE6"/>
    <w:pPr>
      <w:tabs>
        <w:tab w:val="center" w:pos="4677"/>
        <w:tab w:val="right" w:pos="9355"/>
      </w:tabs>
    </w:pPr>
  </w:style>
  <w:style w:type="character" w:customStyle="1" w:styleId="a6">
    <w:name w:val="Верхний колонтитул Знак"/>
    <w:link w:val="a5"/>
    <w:uiPriority w:val="99"/>
    <w:rsid w:val="008E2DE6"/>
    <w:rPr>
      <w:lang w:eastAsia="en-US"/>
    </w:rPr>
  </w:style>
  <w:style w:type="paragraph" w:styleId="a7">
    <w:name w:val="footer"/>
    <w:basedOn w:val="a"/>
    <w:link w:val="a8"/>
    <w:uiPriority w:val="99"/>
    <w:unhideWhenUsed/>
    <w:rsid w:val="008E2DE6"/>
    <w:pPr>
      <w:tabs>
        <w:tab w:val="center" w:pos="4677"/>
        <w:tab w:val="right" w:pos="9355"/>
      </w:tabs>
    </w:pPr>
  </w:style>
  <w:style w:type="character" w:customStyle="1" w:styleId="a8">
    <w:name w:val="Нижний колонтитул Знак"/>
    <w:link w:val="a7"/>
    <w:uiPriority w:val="99"/>
    <w:rsid w:val="008E2DE6"/>
    <w:rPr>
      <w:lang w:eastAsia="en-US"/>
    </w:rPr>
  </w:style>
  <w:style w:type="paragraph" w:styleId="a9">
    <w:name w:val="Balloon Text"/>
    <w:basedOn w:val="a"/>
    <w:link w:val="aa"/>
    <w:uiPriority w:val="99"/>
    <w:semiHidden/>
    <w:unhideWhenUsed/>
    <w:rsid w:val="001A148B"/>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1A148B"/>
    <w:rPr>
      <w:rFonts w:ascii="Segoe UI" w:hAnsi="Segoe UI" w:cs="Segoe UI"/>
      <w:sz w:val="18"/>
      <w:szCs w:val="18"/>
      <w:lang w:eastAsia="en-US"/>
    </w:rPr>
  </w:style>
  <w:style w:type="paragraph" w:styleId="ab">
    <w:name w:val="No Spacing"/>
    <w:uiPriority w:val="1"/>
    <w:qFormat/>
    <w:rsid w:val="00223B5A"/>
    <w:rPr>
      <w:sz w:val="22"/>
      <w:szCs w:val="22"/>
      <w:lang w:eastAsia="en-US"/>
    </w:rPr>
  </w:style>
  <w:style w:type="character" w:customStyle="1" w:styleId="2">
    <w:name w:val="Основной текст (2)_"/>
    <w:link w:val="20"/>
    <w:rsid w:val="008A7A33"/>
    <w:rPr>
      <w:sz w:val="28"/>
      <w:szCs w:val="28"/>
      <w:shd w:val="clear" w:color="auto" w:fill="FFFFFF"/>
    </w:rPr>
  </w:style>
  <w:style w:type="paragraph" w:customStyle="1" w:styleId="20">
    <w:name w:val="Основной текст (2)"/>
    <w:basedOn w:val="a"/>
    <w:link w:val="2"/>
    <w:rsid w:val="008A7A33"/>
    <w:pPr>
      <w:widowControl w:val="0"/>
      <w:shd w:val="clear" w:color="auto" w:fill="FFFFFF"/>
      <w:spacing w:after="0" w:line="360" w:lineRule="exact"/>
      <w:jc w:val="both"/>
    </w:pPr>
    <w:rPr>
      <w:sz w:val="28"/>
      <w:szCs w:val="28"/>
      <w:lang w:eastAsia="ru-RU"/>
    </w:rPr>
  </w:style>
  <w:style w:type="character" w:customStyle="1" w:styleId="21">
    <w:name w:val="Основной текст (2) + Курсив"/>
    <w:rsid w:val="008A7A3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styleId="ac">
    <w:name w:val="Hyperlink"/>
    <w:basedOn w:val="a0"/>
    <w:uiPriority w:val="99"/>
    <w:unhideWhenUsed/>
    <w:rsid w:val="008A7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sukchan-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8773</Words>
  <Characters>50011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Тихонова</dc:creator>
  <cp:lastModifiedBy>Ванеев</cp:lastModifiedBy>
  <cp:revision>13</cp:revision>
  <cp:lastPrinted>2022-06-01T00:25:00Z</cp:lastPrinted>
  <dcterms:created xsi:type="dcterms:W3CDTF">2022-05-31T23:34:00Z</dcterms:created>
  <dcterms:modified xsi:type="dcterms:W3CDTF">2022-06-01T00:27:00Z</dcterms:modified>
</cp:coreProperties>
</file>