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15" w:rsidRPr="003B6884" w:rsidRDefault="006B1015" w:rsidP="006B1015">
      <w:pPr>
        <w:pStyle w:val="a6"/>
        <w:rPr>
          <w:sz w:val="30"/>
          <w:szCs w:val="30"/>
        </w:rPr>
      </w:pPr>
      <w:r w:rsidRPr="003B6884">
        <w:rPr>
          <w:sz w:val="30"/>
          <w:szCs w:val="30"/>
        </w:rPr>
        <w:t>СОБРАНИЕ ПРЕДСТАВИТЕЛЕЙ</w:t>
      </w:r>
    </w:p>
    <w:p w:rsidR="006B1015" w:rsidRDefault="006B1015" w:rsidP="006B1015">
      <w:pPr>
        <w:pStyle w:val="a6"/>
        <w:rPr>
          <w:sz w:val="30"/>
          <w:szCs w:val="30"/>
        </w:rPr>
      </w:pPr>
      <w:r w:rsidRPr="003B6884">
        <w:rPr>
          <w:spacing w:val="-6"/>
          <w:sz w:val="30"/>
          <w:szCs w:val="30"/>
        </w:rPr>
        <w:t xml:space="preserve">ОМСУКЧАНСКОГО </w:t>
      </w:r>
      <w:r w:rsidRPr="003B6884">
        <w:rPr>
          <w:sz w:val="30"/>
          <w:szCs w:val="30"/>
        </w:rPr>
        <w:t>ГОРОДСКОГО ОКРУГА</w:t>
      </w:r>
    </w:p>
    <w:p w:rsidR="006B1015" w:rsidRPr="006B1015" w:rsidRDefault="006B1015" w:rsidP="006B1015">
      <w:pPr>
        <w:pStyle w:val="a6"/>
        <w:rPr>
          <w:szCs w:val="30"/>
        </w:rPr>
      </w:pPr>
    </w:p>
    <w:p w:rsidR="006B1015" w:rsidRPr="003B6884" w:rsidRDefault="006B1015" w:rsidP="006B1015">
      <w:pPr>
        <w:pStyle w:val="a8"/>
        <w:rPr>
          <w:sz w:val="40"/>
          <w:szCs w:val="40"/>
        </w:rPr>
      </w:pPr>
      <w:proofErr w:type="gramStart"/>
      <w:r w:rsidRPr="003B6884">
        <w:rPr>
          <w:sz w:val="40"/>
          <w:szCs w:val="40"/>
        </w:rPr>
        <w:t>Р</w:t>
      </w:r>
      <w:proofErr w:type="gramEnd"/>
      <w:r w:rsidRPr="003B6884">
        <w:rPr>
          <w:sz w:val="40"/>
          <w:szCs w:val="40"/>
        </w:rPr>
        <w:t xml:space="preserve"> Е Ш Е Н И Е</w:t>
      </w:r>
    </w:p>
    <w:p w:rsidR="006B1015" w:rsidRPr="003B6884" w:rsidRDefault="006B1015" w:rsidP="006B1015">
      <w:pPr>
        <w:spacing w:line="240" w:lineRule="auto"/>
        <w:rPr>
          <w:b/>
          <w:bCs/>
          <w:sz w:val="28"/>
        </w:rPr>
      </w:pPr>
    </w:p>
    <w:p w:rsidR="006B1015" w:rsidRPr="003B6884" w:rsidRDefault="006B1015" w:rsidP="006B1015">
      <w:pPr>
        <w:spacing w:line="240" w:lineRule="auto"/>
        <w:rPr>
          <w:sz w:val="28"/>
        </w:rPr>
      </w:pPr>
    </w:p>
    <w:p w:rsidR="00A56BD8" w:rsidRPr="00784C7B" w:rsidRDefault="00A56BD8" w:rsidP="00A56BD8">
      <w:pPr>
        <w:spacing w:line="240" w:lineRule="auto"/>
        <w:ind w:firstLine="0"/>
        <w:rPr>
          <w:sz w:val="28"/>
        </w:rPr>
      </w:pPr>
      <w:r>
        <w:rPr>
          <w:sz w:val="28"/>
        </w:rPr>
        <w:t>от 23.08.2019г.</w:t>
      </w:r>
      <w:r w:rsidRPr="00784C7B">
        <w:rPr>
          <w:sz w:val="28"/>
        </w:rPr>
        <w:t xml:space="preserve"> № </w:t>
      </w:r>
      <w:r>
        <w:rPr>
          <w:sz w:val="28"/>
        </w:rPr>
        <w:t>28</w:t>
      </w:r>
    </w:p>
    <w:p w:rsidR="00A56BD8" w:rsidRPr="00784C7B" w:rsidRDefault="00A56BD8" w:rsidP="00A56BD8">
      <w:pPr>
        <w:spacing w:line="240" w:lineRule="auto"/>
        <w:ind w:firstLine="0"/>
        <w:rPr>
          <w:sz w:val="28"/>
          <w:szCs w:val="28"/>
        </w:rPr>
      </w:pPr>
      <w:r w:rsidRPr="00784C7B">
        <w:t>п. Омсукчан</w:t>
      </w:r>
    </w:p>
    <w:p w:rsidR="00A56BD8" w:rsidRPr="005C7B18" w:rsidRDefault="00A56BD8" w:rsidP="00A56BD8">
      <w:pPr>
        <w:spacing w:line="240" w:lineRule="auto"/>
        <w:ind w:right="5385" w:firstLine="0"/>
        <w:rPr>
          <w:szCs w:val="28"/>
        </w:rPr>
      </w:pPr>
    </w:p>
    <w:p w:rsidR="00A56BD8" w:rsidRPr="005C7B18" w:rsidRDefault="00A56BD8" w:rsidP="00A56BD8">
      <w:pPr>
        <w:spacing w:line="240" w:lineRule="auto"/>
        <w:ind w:right="5385" w:firstLine="0"/>
        <w:rPr>
          <w:szCs w:val="28"/>
        </w:rPr>
      </w:pPr>
    </w:p>
    <w:p w:rsidR="00A56BD8" w:rsidRPr="005C7B18" w:rsidRDefault="00A56BD8" w:rsidP="00A56BD8">
      <w:pPr>
        <w:spacing w:line="240" w:lineRule="auto"/>
        <w:ind w:right="5385" w:firstLine="0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1"/>
      </w:tblGrid>
      <w:tr w:rsidR="00A56BD8" w:rsidTr="005C7B18">
        <w:trPr>
          <w:trHeight w:val="1349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56BD8" w:rsidRDefault="00A56BD8" w:rsidP="00A56BD8">
            <w:pPr>
              <w:ind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местных нормативов градостроительного проектирования муниципального образования «Омсу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чанский городской округ»</w:t>
            </w:r>
          </w:p>
        </w:tc>
      </w:tr>
    </w:tbl>
    <w:p w:rsidR="00A56BD8" w:rsidRPr="005C7B18" w:rsidRDefault="00A56BD8" w:rsidP="0054467E">
      <w:pPr>
        <w:spacing w:line="240" w:lineRule="auto"/>
        <w:ind w:firstLine="567"/>
        <w:rPr>
          <w:szCs w:val="28"/>
        </w:rPr>
      </w:pPr>
    </w:p>
    <w:p w:rsidR="00A56BD8" w:rsidRPr="005C7B18" w:rsidRDefault="00A56BD8" w:rsidP="0054467E">
      <w:pPr>
        <w:spacing w:line="240" w:lineRule="auto"/>
        <w:ind w:firstLine="567"/>
        <w:rPr>
          <w:szCs w:val="28"/>
        </w:rPr>
      </w:pPr>
    </w:p>
    <w:p w:rsidR="0054467E" w:rsidRDefault="00A56BD8" w:rsidP="000D347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4467E">
        <w:rPr>
          <w:sz w:val="28"/>
          <w:szCs w:val="28"/>
        </w:rPr>
        <w:t xml:space="preserve"> </w:t>
      </w:r>
      <w:r w:rsidR="0054467E" w:rsidRPr="00225127">
        <w:rPr>
          <w:sz w:val="28"/>
          <w:szCs w:val="28"/>
        </w:rPr>
        <w:t>цел</w:t>
      </w:r>
      <w:r w:rsidR="0054467E">
        <w:rPr>
          <w:sz w:val="28"/>
          <w:szCs w:val="28"/>
        </w:rPr>
        <w:t>ях</w:t>
      </w:r>
      <w:r w:rsidR="0054467E" w:rsidRPr="00225127">
        <w:rPr>
          <w:sz w:val="28"/>
          <w:szCs w:val="28"/>
        </w:rPr>
        <w:t xml:space="preserve"> </w:t>
      </w:r>
      <w:r w:rsidR="0054467E">
        <w:rPr>
          <w:sz w:val="28"/>
          <w:szCs w:val="28"/>
        </w:rPr>
        <w:t>конкретизации и развития норм действующего федерального, регионального и местного законодательства в сфере градостроительной де</w:t>
      </w:r>
      <w:r w:rsidR="0054467E">
        <w:rPr>
          <w:sz w:val="28"/>
          <w:szCs w:val="28"/>
        </w:rPr>
        <w:t>я</w:t>
      </w:r>
      <w:r w:rsidR="0054467E">
        <w:rPr>
          <w:sz w:val="28"/>
          <w:szCs w:val="28"/>
        </w:rPr>
        <w:t>тельности, направленных на создание благоприятных условий жизни насел</w:t>
      </w:r>
      <w:r w:rsidR="0054467E">
        <w:rPr>
          <w:sz w:val="28"/>
          <w:szCs w:val="28"/>
        </w:rPr>
        <w:t>е</w:t>
      </w:r>
      <w:r w:rsidR="0054467E">
        <w:rPr>
          <w:sz w:val="28"/>
          <w:szCs w:val="28"/>
        </w:rPr>
        <w:t xml:space="preserve">ния </w:t>
      </w:r>
      <w:r w:rsidR="0054467E" w:rsidRPr="00225127">
        <w:rPr>
          <w:sz w:val="28"/>
          <w:szCs w:val="28"/>
        </w:rPr>
        <w:t>Омсукчанского городского округа</w:t>
      </w:r>
      <w:r w:rsidR="000D3473">
        <w:rPr>
          <w:sz w:val="28"/>
          <w:szCs w:val="28"/>
        </w:rPr>
        <w:t>,</w:t>
      </w:r>
      <w:r w:rsidR="0054467E">
        <w:rPr>
          <w:sz w:val="28"/>
          <w:szCs w:val="28"/>
        </w:rPr>
        <w:t xml:space="preserve"> и обеспечение пространственного развития и устойчивого повышения уровня и качества жизни населения</w:t>
      </w:r>
      <w:r w:rsidR="000D3473">
        <w:rPr>
          <w:sz w:val="28"/>
          <w:szCs w:val="28"/>
        </w:rPr>
        <w:t>,</w:t>
      </w:r>
      <w:r w:rsidR="0054467E">
        <w:rPr>
          <w:sz w:val="28"/>
          <w:szCs w:val="28"/>
        </w:rPr>
        <w:t xml:space="preserve"> п</w:t>
      </w:r>
      <w:r w:rsidR="0054467E">
        <w:rPr>
          <w:sz w:val="28"/>
          <w:szCs w:val="28"/>
        </w:rPr>
        <w:t>у</w:t>
      </w:r>
      <w:r w:rsidR="0054467E">
        <w:rPr>
          <w:sz w:val="28"/>
          <w:szCs w:val="28"/>
        </w:rPr>
        <w:t>тем создания необходимых условий устойчивого развития территорий с уч</w:t>
      </w:r>
      <w:r w:rsidR="0054467E">
        <w:rPr>
          <w:sz w:val="28"/>
          <w:szCs w:val="28"/>
        </w:rPr>
        <w:t>е</w:t>
      </w:r>
      <w:r w:rsidR="0054467E">
        <w:rPr>
          <w:sz w:val="28"/>
          <w:szCs w:val="28"/>
        </w:rPr>
        <w:t xml:space="preserve">том демографических, социально-экономических, административно-территориальных и иных особенностей </w:t>
      </w:r>
      <w:r w:rsidR="0054467E" w:rsidRPr="00225127">
        <w:rPr>
          <w:sz w:val="28"/>
          <w:szCs w:val="28"/>
        </w:rPr>
        <w:t>Омсукчанского городского округа</w:t>
      </w:r>
      <w:r w:rsidR="0054467E">
        <w:rPr>
          <w:sz w:val="28"/>
          <w:szCs w:val="28"/>
        </w:rPr>
        <w:t>, н</w:t>
      </w:r>
      <w:r w:rsidR="0054467E" w:rsidRPr="006B4FFF">
        <w:rPr>
          <w:sz w:val="28"/>
          <w:szCs w:val="28"/>
        </w:rPr>
        <w:t>а основании</w:t>
      </w:r>
      <w:r w:rsidR="0054467E" w:rsidRPr="006B4FFF">
        <w:rPr>
          <w:bCs/>
          <w:sz w:val="28"/>
          <w:szCs w:val="28"/>
        </w:rPr>
        <w:t xml:space="preserve"> </w:t>
      </w:r>
      <w:r w:rsidR="0054467E">
        <w:rPr>
          <w:bCs/>
          <w:sz w:val="28"/>
          <w:szCs w:val="28"/>
        </w:rPr>
        <w:t>Федерального закона</w:t>
      </w:r>
      <w:proofErr w:type="gramEnd"/>
      <w:r w:rsidR="0054467E">
        <w:rPr>
          <w:bCs/>
          <w:sz w:val="28"/>
          <w:szCs w:val="28"/>
        </w:rPr>
        <w:t xml:space="preserve"> от 6 октября 2003 г</w:t>
      </w:r>
      <w:r>
        <w:rPr>
          <w:bCs/>
          <w:sz w:val="28"/>
          <w:szCs w:val="28"/>
        </w:rPr>
        <w:t>ода</w:t>
      </w:r>
      <w:r w:rsidR="0054467E">
        <w:rPr>
          <w:bCs/>
          <w:sz w:val="28"/>
          <w:szCs w:val="28"/>
        </w:rPr>
        <w:t>. № 131-ФЗ «Об о</w:t>
      </w:r>
      <w:r w:rsidR="0054467E">
        <w:rPr>
          <w:bCs/>
          <w:sz w:val="28"/>
          <w:szCs w:val="28"/>
        </w:rPr>
        <w:t>б</w:t>
      </w:r>
      <w:r w:rsidR="0054467E">
        <w:rPr>
          <w:bCs/>
          <w:sz w:val="28"/>
          <w:szCs w:val="28"/>
        </w:rPr>
        <w:t>щих принципах организации местного самоуправления в Российской Фед</w:t>
      </w:r>
      <w:r w:rsidR="0054467E">
        <w:rPr>
          <w:bCs/>
          <w:sz w:val="28"/>
          <w:szCs w:val="28"/>
        </w:rPr>
        <w:t>е</w:t>
      </w:r>
      <w:r w:rsidR="0054467E">
        <w:rPr>
          <w:bCs/>
          <w:sz w:val="28"/>
          <w:szCs w:val="28"/>
        </w:rPr>
        <w:t>рации», Закона Магаданской области от 24.04.2015г. № 1890-ОЗ «Об отдел</w:t>
      </w:r>
      <w:r w:rsidR="0054467E">
        <w:rPr>
          <w:bCs/>
          <w:sz w:val="28"/>
          <w:szCs w:val="28"/>
        </w:rPr>
        <w:t>ь</w:t>
      </w:r>
      <w:r w:rsidR="0054467E">
        <w:rPr>
          <w:bCs/>
          <w:sz w:val="28"/>
          <w:szCs w:val="28"/>
        </w:rPr>
        <w:t>ных вопросах организации местного самоуправления в Магаданской обл</w:t>
      </w:r>
      <w:r w:rsidR="0054467E">
        <w:rPr>
          <w:bCs/>
          <w:sz w:val="28"/>
          <w:szCs w:val="28"/>
        </w:rPr>
        <w:t>а</w:t>
      </w:r>
      <w:r w:rsidR="0054467E">
        <w:rPr>
          <w:bCs/>
          <w:sz w:val="28"/>
          <w:szCs w:val="28"/>
        </w:rPr>
        <w:t xml:space="preserve">сти» (с последующими изменениями и дополнениями), </w:t>
      </w:r>
      <w:r w:rsidR="0054467E">
        <w:rPr>
          <w:sz w:val="28"/>
          <w:szCs w:val="28"/>
        </w:rPr>
        <w:t>Устава муниципал</w:t>
      </w:r>
      <w:r w:rsidR="0054467E">
        <w:rPr>
          <w:sz w:val="28"/>
          <w:szCs w:val="28"/>
        </w:rPr>
        <w:t>ь</w:t>
      </w:r>
      <w:r w:rsidR="0054467E">
        <w:rPr>
          <w:sz w:val="28"/>
          <w:szCs w:val="28"/>
        </w:rPr>
        <w:t>ного образования «Омсукчанский городской округ», утвержденного решен</w:t>
      </w:r>
      <w:r w:rsidR="0054467E">
        <w:rPr>
          <w:sz w:val="28"/>
          <w:szCs w:val="28"/>
        </w:rPr>
        <w:t>и</w:t>
      </w:r>
      <w:r w:rsidR="0054467E">
        <w:rPr>
          <w:sz w:val="28"/>
          <w:szCs w:val="28"/>
        </w:rPr>
        <w:t xml:space="preserve">ем Собранием Представителей Омсукчанского городского округа № 2 от 12.01.2015г., </w:t>
      </w:r>
      <w:r w:rsidR="0054467E" w:rsidRPr="00225127">
        <w:rPr>
          <w:sz w:val="28"/>
          <w:szCs w:val="28"/>
        </w:rPr>
        <w:t>Собрание представителей Омсукчанского городского округа,</w:t>
      </w:r>
    </w:p>
    <w:p w:rsidR="0054467E" w:rsidRDefault="0054467E" w:rsidP="00A0589D">
      <w:pPr>
        <w:spacing w:line="240" w:lineRule="auto"/>
        <w:ind w:firstLine="0"/>
        <w:rPr>
          <w:caps/>
          <w:sz w:val="28"/>
          <w:szCs w:val="28"/>
        </w:rPr>
      </w:pPr>
      <w:r w:rsidRPr="00225127">
        <w:rPr>
          <w:caps/>
          <w:sz w:val="28"/>
          <w:szCs w:val="28"/>
        </w:rPr>
        <w:t>РЕШИЛО:</w:t>
      </w:r>
    </w:p>
    <w:p w:rsidR="0054467E" w:rsidRPr="005C7B18" w:rsidRDefault="0054467E" w:rsidP="0054467E">
      <w:pPr>
        <w:spacing w:line="240" w:lineRule="auto"/>
        <w:rPr>
          <w:caps/>
          <w:szCs w:val="28"/>
        </w:rPr>
      </w:pPr>
    </w:p>
    <w:p w:rsidR="0054467E" w:rsidRPr="000D3473" w:rsidRDefault="000D3473" w:rsidP="000D3473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467E" w:rsidRPr="000D3473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«Омсукчанский городской округ»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54467E" w:rsidRPr="005C7B18" w:rsidRDefault="0054467E" w:rsidP="0054467E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Cs w:val="28"/>
        </w:rPr>
      </w:pPr>
    </w:p>
    <w:p w:rsidR="0054467E" w:rsidRPr="000D3473" w:rsidRDefault="000D3473" w:rsidP="000D3473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467E" w:rsidRPr="000D3473">
        <w:rPr>
          <w:sz w:val="28"/>
          <w:szCs w:val="28"/>
        </w:rPr>
        <w:t>Настоящее решение вступает в силу с момента опубликования в г</w:t>
      </w:r>
      <w:r w:rsidR="0054467E" w:rsidRPr="000D3473">
        <w:rPr>
          <w:sz w:val="28"/>
          <w:szCs w:val="28"/>
        </w:rPr>
        <w:t>а</w:t>
      </w:r>
      <w:r w:rsidR="0054467E" w:rsidRPr="000D3473">
        <w:rPr>
          <w:sz w:val="28"/>
          <w:szCs w:val="28"/>
        </w:rPr>
        <w:t>зете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="0054467E" w:rsidRPr="000D3473">
        <w:rPr>
          <w:sz w:val="28"/>
          <w:szCs w:val="28"/>
        </w:rPr>
        <w:t>н</w:t>
      </w:r>
      <w:r w:rsidR="0054467E" w:rsidRPr="000D3473">
        <w:rPr>
          <w:sz w:val="28"/>
          <w:szCs w:val="28"/>
        </w:rPr>
        <w:t>тернет (</w:t>
      </w:r>
      <w:hyperlink r:id="rId6" w:history="1">
        <w:r w:rsidR="0054467E" w:rsidRPr="000D3473">
          <w:rPr>
            <w:rStyle w:val="a3"/>
            <w:sz w:val="28"/>
            <w:szCs w:val="28"/>
          </w:rPr>
          <w:t>www.omsukchan-adm.ru</w:t>
        </w:r>
      </w:hyperlink>
      <w:r w:rsidR="0054467E" w:rsidRPr="000D3473">
        <w:rPr>
          <w:sz w:val="28"/>
          <w:szCs w:val="28"/>
        </w:rPr>
        <w:t>).</w:t>
      </w:r>
    </w:p>
    <w:p w:rsidR="0054467E" w:rsidRPr="001D062D" w:rsidRDefault="0054467E" w:rsidP="0054467E">
      <w:pPr>
        <w:spacing w:line="240" w:lineRule="auto"/>
        <w:rPr>
          <w:szCs w:val="28"/>
        </w:rPr>
      </w:pPr>
    </w:p>
    <w:p w:rsidR="0054467E" w:rsidRPr="001D062D" w:rsidRDefault="0054467E" w:rsidP="0054467E">
      <w:pPr>
        <w:spacing w:line="240" w:lineRule="auto"/>
        <w:rPr>
          <w:szCs w:val="28"/>
        </w:rPr>
      </w:pPr>
      <w:bookmarkStart w:id="0" w:name="_GoBack"/>
      <w:bookmarkEnd w:id="0"/>
    </w:p>
    <w:p w:rsidR="0054467E" w:rsidRPr="00A0589D" w:rsidRDefault="0054467E" w:rsidP="0054467E">
      <w:pPr>
        <w:spacing w:line="240" w:lineRule="auto"/>
        <w:ind w:firstLine="0"/>
        <w:rPr>
          <w:sz w:val="28"/>
          <w:szCs w:val="28"/>
        </w:rPr>
      </w:pPr>
      <w:r w:rsidRPr="00A0589D">
        <w:rPr>
          <w:sz w:val="28"/>
          <w:szCs w:val="28"/>
        </w:rPr>
        <w:t>Глава Омсукчанского</w:t>
      </w:r>
    </w:p>
    <w:p w:rsidR="009A6AA9" w:rsidRDefault="0054467E" w:rsidP="000D3473">
      <w:pPr>
        <w:spacing w:line="240" w:lineRule="auto"/>
        <w:ind w:firstLine="0"/>
      </w:pPr>
      <w:r w:rsidRPr="00A0589D">
        <w:rPr>
          <w:sz w:val="28"/>
          <w:szCs w:val="28"/>
        </w:rPr>
        <w:t xml:space="preserve">городского округа </w:t>
      </w:r>
      <w:r w:rsidRPr="00A0589D">
        <w:rPr>
          <w:sz w:val="28"/>
          <w:szCs w:val="28"/>
        </w:rPr>
        <w:tab/>
      </w:r>
      <w:r w:rsidRPr="00A0589D">
        <w:rPr>
          <w:sz w:val="28"/>
          <w:szCs w:val="28"/>
        </w:rPr>
        <w:tab/>
      </w:r>
      <w:r w:rsidRPr="00A0589D">
        <w:rPr>
          <w:sz w:val="28"/>
          <w:szCs w:val="28"/>
        </w:rPr>
        <w:tab/>
        <w:t xml:space="preserve">                                              О.Ю. </w:t>
      </w:r>
      <w:proofErr w:type="gramStart"/>
      <w:r w:rsidRPr="00A0589D">
        <w:rPr>
          <w:sz w:val="28"/>
          <w:szCs w:val="28"/>
        </w:rPr>
        <w:t>Егоркин</w:t>
      </w:r>
      <w:proofErr w:type="gramEnd"/>
    </w:p>
    <w:sectPr w:rsidR="009A6AA9" w:rsidSect="00A0589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06D3"/>
    <w:multiLevelType w:val="multilevel"/>
    <w:tmpl w:val="9CA4C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7E"/>
    <w:rsid w:val="000D3473"/>
    <w:rsid w:val="001D062D"/>
    <w:rsid w:val="00256ADB"/>
    <w:rsid w:val="0054467E"/>
    <w:rsid w:val="005C7B18"/>
    <w:rsid w:val="006B1015"/>
    <w:rsid w:val="008F540E"/>
    <w:rsid w:val="00A0589D"/>
    <w:rsid w:val="00A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54467E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467E"/>
    <w:pPr>
      <w:widowControl w:val="0"/>
      <w:suppressAutoHyphens/>
      <w:spacing w:line="240" w:lineRule="auto"/>
      <w:ind w:left="720" w:firstLine="0"/>
      <w:contextualSpacing/>
      <w:jc w:val="left"/>
    </w:pPr>
    <w:rPr>
      <w:rFonts w:ascii="Nimbus Roman No9 L" w:eastAsia="DejaVu Sans" w:hAnsi="Nimbus Roman No9 L" w:cs="Mangal"/>
      <w:kern w:val="1"/>
      <w:szCs w:val="21"/>
      <w:lang w:eastAsia="hi-IN" w:bidi="hi-IN"/>
    </w:rPr>
  </w:style>
  <w:style w:type="table" w:styleId="a5">
    <w:name w:val="Table Grid"/>
    <w:basedOn w:val="a1"/>
    <w:uiPriority w:val="59"/>
    <w:rsid w:val="00A5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B1015"/>
    <w:pPr>
      <w:spacing w:line="240" w:lineRule="auto"/>
      <w:ind w:firstLine="0"/>
      <w:jc w:val="center"/>
    </w:pPr>
    <w:rPr>
      <w:rFonts w:eastAsiaTheme="minorEastAsia"/>
      <w:b/>
      <w:bCs/>
      <w:sz w:val="28"/>
      <w:lang w:eastAsia="ru-RU"/>
    </w:rPr>
  </w:style>
  <w:style w:type="character" w:customStyle="1" w:styleId="a7">
    <w:name w:val="Название Знак"/>
    <w:basedOn w:val="a0"/>
    <w:link w:val="a6"/>
    <w:rsid w:val="006B101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6B1015"/>
    <w:pPr>
      <w:spacing w:line="240" w:lineRule="auto"/>
      <w:ind w:firstLine="0"/>
      <w:jc w:val="center"/>
    </w:pPr>
    <w:rPr>
      <w:rFonts w:eastAsiaTheme="minorEastAsia"/>
      <w:b/>
      <w:bCs/>
      <w:sz w:val="32"/>
      <w:lang w:eastAsia="ru-RU"/>
    </w:rPr>
  </w:style>
  <w:style w:type="character" w:customStyle="1" w:styleId="a9">
    <w:name w:val="Подзаголовок Знак"/>
    <w:basedOn w:val="a0"/>
    <w:link w:val="a8"/>
    <w:rsid w:val="006B1015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54467E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467E"/>
    <w:pPr>
      <w:widowControl w:val="0"/>
      <w:suppressAutoHyphens/>
      <w:spacing w:line="240" w:lineRule="auto"/>
      <w:ind w:left="720" w:firstLine="0"/>
      <w:contextualSpacing/>
      <w:jc w:val="left"/>
    </w:pPr>
    <w:rPr>
      <w:rFonts w:ascii="Nimbus Roman No9 L" w:eastAsia="DejaVu Sans" w:hAnsi="Nimbus Roman No9 L" w:cs="Mangal"/>
      <w:kern w:val="1"/>
      <w:szCs w:val="21"/>
      <w:lang w:eastAsia="hi-IN" w:bidi="hi-IN"/>
    </w:rPr>
  </w:style>
  <w:style w:type="table" w:styleId="a5">
    <w:name w:val="Table Grid"/>
    <w:basedOn w:val="a1"/>
    <w:uiPriority w:val="59"/>
    <w:rsid w:val="00A5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B1015"/>
    <w:pPr>
      <w:spacing w:line="240" w:lineRule="auto"/>
      <w:ind w:firstLine="0"/>
      <w:jc w:val="center"/>
    </w:pPr>
    <w:rPr>
      <w:rFonts w:eastAsiaTheme="minorEastAsia"/>
      <w:b/>
      <w:bCs/>
      <w:sz w:val="28"/>
      <w:lang w:eastAsia="ru-RU"/>
    </w:rPr>
  </w:style>
  <w:style w:type="character" w:customStyle="1" w:styleId="a7">
    <w:name w:val="Название Знак"/>
    <w:basedOn w:val="a0"/>
    <w:link w:val="a6"/>
    <w:rsid w:val="006B101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6B1015"/>
    <w:pPr>
      <w:spacing w:line="240" w:lineRule="auto"/>
      <w:ind w:firstLine="0"/>
      <w:jc w:val="center"/>
    </w:pPr>
    <w:rPr>
      <w:rFonts w:eastAsiaTheme="minorEastAsia"/>
      <w:b/>
      <w:bCs/>
      <w:sz w:val="32"/>
      <w:lang w:eastAsia="ru-RU"/>
    </w:rPr>
  </w:style>
  <w:style w:type="character" w:customStyle="1" w:styleId="a9">
    <w:name w:val="Подзаголовок Знак"/>
    <w:basedOn w:val="a0"/>
    <w:link w:val="a8"/>
    <w:rsid w:val="006B1015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6</cp:revision>
  <dcterms:created xsi:type="dcterms:W3CDTF">2019-08-26T00:00:00Z</dcterms:created>
  <dcterms:modified xsi:type="dcterms:W3CDTF">2019-08-27T02:42:00Z</dcterms:modified>
</cp:coreProperties>
</file>