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24" w:rsidRPr="00FF2A16" w:rsidRDefault="004D1C24" w:rsidP="004D1C24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4D1C24" w:rsidRPr="00FF2A16" w:rsidRDefault="004D1C24" w:rsidP="004D1C24">
      <w:pPr>
        <w:jc w:val="center"/>
        <w:rPr>
          <w:caps/>
          <w:sz w:val="16"/>
          <w:szCs w:val="16"/>
        </w:rPr>
      </w:pPr>
    </w:p>
    <w:p w:rsidR="004D1C24" w:rsidRPr="00FF2A16" w:rsidRDefault="004D1C24" w:rsidP="004D1C24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4D1C24" w:rsidRPr="00FF2A16" w:rsidRDefault="004D1C24" w:rsidP="004D1C24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4D1C24" w:rsidRPr="00FF2A16" w:rsidRDefault="004D1C24" w:rsidP="004D1C24">
      <w:pPr>
        <w:jc w:val="center"/>
        <w:rPr>
          <w:b/>
          <w:bCs/>
          <w:sz w:val="14"/>
          <w:szCs w:val="14"/>
        </w:rPr>
      </w:pPr>
    </w:p>
    <w:p w:rsidR="004D1C24" w:rsidRPr="00FF2A16" w:rsidRDefault="004D1C24" w:rsidP="004D1C24">
      <w:pPr>
        <w:jc w:val="center"/>
        <w:rPr>
          <w:sz w:val="16"/>
          <w:szCs w:val="16"/>
        </w:rPr>
      </w:pPr>
    </w:p>
    <w:p w:rsidR="004D1C24" w:rsidRPr="00FF2A16" w:rsidRDefault="004D1C24" w:rsidP="004D1C24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4D1C24" w:rsidRPr="00FF2A16" w:rsidRDefault="004D1C24" w:rsidP="004D1C24">
      <w:pPr>
        <w:jc w:val="center"/>
        <w:rPr>
          <w:sz w:val="28"/>
          <w:szCs w:val="28"/>
        </w:rPr>
      </w:pPr>
    </w:p>
    <w:p w:rsidR="004D1C24" w:rsidRPr="00FF2A16" w:rsidRDefault="004D1C24" w:rsidP="004D1C24">
      <w:pPr>
        <w:rPr>
          <w:sz w:val="16"/>
          <w:szCs w:val="16"/>
        </w:rPr>
      </w:pPr>
      <w:r w:rsidRPr="00FF2A16">
        <w:t xml:space="preserve">  </w:t>
      </w:r>
    </w:p>
    <w:p w:rsidR="004D1C24" w:rsidRPr="00FF2A16" w:rsidRDefault="00A22DE2" w:rsidP="004D1C24">
      <w:r w:rsidRPr="00A22DE2">
        <w:rPr>
          <w:noProof/>
          <w:sz w:val="20"/>
        </w:rPr>
        <w:pict>
          <v:line id="_x0000_s1029" style="position:absolute;left:0;text-align:left;z-index:251661312" from="138pt,17pt" to="180pt,17pt"/>
        </w:pict>
      </w:r>
      <w:r w:rsidRPr="00A22DE2">
        <w:rPr>
          <w:noProof/>
          <w:sz w:val="20"/>
        </w:rPr>
        <w:pict>
          <v:line id="_x0000_s1028" style="position:absolute;left:0;text-align:left;z-index:251660288" from="17.85pt,17pt" to="113.85pt,17pt"/>
        </w:pict>
      </w:r>
      <w:r w:rsidR="004D1C24" w:rsidRPr="004D1C24">
        <w:rPr>
          <w:sz w:val="20"/>
        </w:rPr>
        <w:t>От</w:t>
      </w:r>
      <w:r w:rsidR="004D1C24" w:rsidRPr="00FF2A16">
        <w:t xml:space="preserve"> </w:t>
      </w:r>
      <w:r w:rsidR="004D1C24" w:rsidRPr="00FF2A16">
        <w:rPr>
          <w:sz w:val="28"/>
          <w:szCs w:val="28"/>
        </w:rPr>
        <w:t xml:space="preserve">    </w:t>
      </w:r>
      <w:r w:rsidR="004D1C24">
        <w:rPr>
          <w:sz w:val="28"/>
          <w:szCs w:val="28"/>
        </w:rPr>
        <w:t>22</w:t>
      </w:r>
      <w:r w:rsidR="004D1C24" w:rsidRPr="00FF2A16">
        <w:rPr>
          <w:sz w:val="28"/>
          <w:szCs w:val="28"/>
        </w:rPr>
        <w:t>.</w:t>
      </w:r>
      <w:r w:rsidR="004D1C24">
        <w:rPr>
          <w:sz w:val="28"/>
          <w:szCs w:val="28"/>
        </w:rPr>
        <w:t>01</w:t>
      </w:r>
      <w:r w:rsidR="004D1C24" w:rsidRPr="00FF2A16">
        <w:rPr>
          <w:sz w:val="28"/>
          <w:szCs w:val="28"/>
        </w:rPr>
        <w:t>.201</w:t>
      </w:r>
      <w:r w:rsidR="004D1C24">
        <w:rPr>
          <w:sz w:val="28"/>
          <w:szCs w:val="28"/>
        </w:rPr>
        <w:t>6</w:t>
      </w:r>
      <w:r w:rsidR="004D1C24" w:rsidRPr="00FF2A16">
        <w:rPr>
          <w:sz w:val="28"/>
          <w:szCs w:val="28"/>
        </w:rPr>
        <w:t xml:space="preserve"> г.</w:t>
      </w:r>
      <w:r w:rsidR="004D1C24">
        <w:t xml:space="preserve">     </w:t>
      </w:r>
      <w:r w:rsidR="004D1C24" w:rsidRPr="004D1C24">
        <w:rPr>
          <w:sz w:val="20"/>
        </w:rPr>
        <w:t>№</w:t>
      </w:r>
      <w:r w:rsidR="004D1C24">
        <w:rPr>
          <w:sz w:val="28"/>
          <w:szCs w:val="28"/>
        </w:rPr>
        <w:t xml:space="preserve">    </w:t>
      </w:r>
      <w:r w:rsidR="00EF04E3">
        <w:rPr>
          <w:sz w:val="28"/>
          <w:szCs w:val="28"/>
        </w:rPr>
        <w:t xml:space="preserve"> </w:t>
      </w:r>
      <w:r w:rsidR="004D1C24">
        <w:rPr>
          <w:sz w:val="28"/>
          <w:szCs w:val="28"/>
        </w:rPr>
        <w:t xml:space="preserve"> 19</w:t>
      </w:r>
    </w:p>
    <w:p w:rsidR="004D1C24" w:rsidRPr="00FF2A16" w:rsidRDefault="004D1C24" w:rsidP="004D1C24">
      <w:pPr>
        <w:rPr>
          <w:sz w:val="6"/>
          <w:szCs w:val="6"/>
        </w:rPr>
      </w:pPr>
    </w:p>
    <w:p w:rsidR="004D1C24" w:rsidRPr="004D1C24" w:rsidRDefault="004D1C24" w:rsidP="004D1C24">
      <w:pPr>
        <w:rPr>
          <w:sz w:val="2"/>
          <w:szCs w:val="6"/>
        </w:rPr>
      </w:pPr>
      <w:r w:rsidRPr="004D1C24">
        <w:rPr>
          <w:sz w:val="20"/>
        </w:rPr>
        <w:t xml:space="preserve">пос. Омсукчан </w:t>
      </w:r>
    </w:p>
    <w:p w:rsidR="004D1C24" w:rsidRPr="009E2783" w:rsidRDefault="004D1C24" w:rsidP="004D1C24">
      <w:pPr>
        <w:spacing w:line="360" w:lineRule="auto"/>
        <w:rPr>
          <w:sz w:val="14"/>
          <w:szCs w:val="28"/>
        </w:rPr>
      </w:pPr>
    </w:p>
    <w:p w:rsidR="003621F6" w:rsidRDefault="003621F6" w:rsidP="00B5507C"/>
    <w:p w:rsidR="007F2D7C" w:rsidRPr="004D1448" w:rsidRDefault="007F2D7C" w:rsidP="00B5507C"/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7F2D7C" w:rsidRPr="007F2D7C" w:rsidTr="007F2D7C">
        <w:tc>
          <w:tcPr>
            <w:tcW w:w="5070" w:type="dxa"/>
          </w:tcPr>
          <w:p w:rsidR="007F2D7C" w:rsidRPr="007F2D7C" w:rsidRDefault="007F2D7C" w:rsidP="00B5507C">
            <w:pPr>
              <w:rPr>
                <w:sz w:val="28"/>
                <w:szCs w:val="28"/>
              </w:rPr>
            </w:pPr>
            <w:r w:rsidRPr="007F2D7C">
              <w:rPr>
                <w:sz w:val="28"/>
                <w:szCs w:val="28"/>
              </w:rPr>
              <w:t>Об утверждении муниципальной пр</w:t>
            </w:r>
            <w:r w:rsidRPr="007F2D7C">
              <w:rPr>
                <w:sz w:val="28"/>
                <w:szCs w:val="28"/>
              </w:rPr>
              <w:t>о</w:t>
            </w:r>
            <w:r w:rsidRPr="007F2D7C">
              <w:rPr>
                <w:sz w:val="28"/>
                <w:szCs w:val="28"/>
              </w:rPr>
              <w:t>граммы «Обеспечение безопасности, профилактика правонарушений, ко</w:t>
            </w:r>
            <w:r w:rsidRPr="007F2D7C">
              <w:rPr>
                <w:sz w:val="28"/>
                <w:szCs w:val="28"/>
              </w:rPr>
              <w:t>р</w:t>
            </w:r>
            <w:r w:rsidRPr="007F2D7C">
              <w:rPr>
                <w:sz w:val="28"/>
                <w:szCs w:val="28"/>
              </w:rPr>
              <w:t>рупции и противодействие незаконному обороту наркотических средств на те</w:t>
            </w:r>
            <w:r w:rsidRPr="007F2D7C">
              <w:rPr>
                <w:sz w:val="28"/>
                <w:szCs w:val="28"/>
              </w:rPr>
              <w:t>р</w:t>
            </w:r>
            <w:r w:rsidRPr="007F2D7C">
              <w:rPr>
                <w:sz w:val="28"/>
                <w:szCs w:val="28"/>
              </w:rPr>
              <w:t>ритории Омсукчанского городского о</w:t>
            </w:r>
            <w:r w:rsidRPr="007F2D7C">
              <w:rPr>
                <w:sz w:val="28"/>
                <w:szCs w:val="28"/>
              </w:rPr>
              <w:t>к</w:t>
            </w:r>
            <w:r w:rsidRPr="007F2D7C">
              <w:rPr>
                <w:sz w:val="28"/>
                <w:szCs w:val="28"/>
              </w:rPr>
              <w:t>руга» на 2016-2018 годы»</w:t>
            </w:r>
          </w:p>
        </w:tc>
      </w:tr>
    </w:tbl>
    <w:p w:rsidR="00B5507C" w:rsidRPr="007F2D7C" w:rsidRDefault="00B5507C" w:rsidP="00B5507C">
      <w:pPr>
        <w:rPr>
          <w:sz w:val="28"/>
          <w:szCs w:val="28"/>
        </w:rPr>
      </w:pPr>
    </w:p>
    <w:p w:rsidR="00B5507C" w:rsidRPr="007F2D7C" w:rsidRDefault="00B5507C" w:rsidP="00B5507C">
      <w:pPr>
        <w:rPr>
          <w:sz w:val="28"/>
          <w:szCs w:val="28"/>
        </w:rPr>
      </w:pPr>
    </w:p>
    <w:p w:rsidR="00B5507C" w:rsidRPr="007F2D7C" w:rsidRDefault="00B5507C" w:rsidP="007F2D7C">
      <w:pPr>
        <w:ind w:firstLine="709"/>
        <w:rPr>
          <w:sz w:val="28"/>
          <w:szCs w:val="28"/>
        </w:rPr>
      </w:pPr>
      <w:r w:rsidRPr="007F2D7C">
        <w:rPr>
          <w:sz w:val="28"/>
          <w:szCs w:val="28"/>
        </w:rPr>
        <w:t xml:space="preserve">В соответствии </w:t>
      </w:r>
      <w:r w:rsidR="00A43208">
        <w:rPr>
          <w:sz w:val="28"/>
          <w:szCs w:val="28"/>
        </w:rPr>
        <w:t xml:space="preserve">с </w:t>
      </w:r>
      <w:r w:rsidR="00500BFD" w:rsidRPr="007F2D7C">
        <w:rPr>
          <w:sz w:val="28"/>
          <w:szCs w:val="28"/>
        </w:rPr>
        <w:t>постановлением администрации Омсукчанского г</w:t>
      </w:r>
      <w:r w:rsidR="00500BFD" w:rsidRPr="007F2D7C">
        <w:rPr>
          <w:sz w:val="28"/>
          <w:szCs w:val="28"/>
        </w:rPr>
        <w:t>о</w:t>
      </w:r>
      <w:r w:rsidR="00500BFD" w:rsidRPr="007F2D7C">
        <w:rPr>
          <w:sz w:val="28"/>
          <w:szCs w:val="28"/>
        </w:rPr>
        <w:t>родского округа от 30.10.2015г. № 765 «О разработке муниципальной пр</w:t>
      </w:r>
      <w:r w:rsidR="00500BFD" w:rsidRPr="007F2D7C">
        <w:rPr>
          <w:sz w:val="28"/>
          <w:szCs w:val="28"/>
        </w:rPr>
        <w:t>о</w:t>
      </w:r>
      <w:r w:rsidR="00500BFD" w:rsidRPr="007F2D7C">
        <w:rPr>
          <w:sz w:val="28"/>
          <w:szCs w:val="28"/>
        </w:rPr>
        <w:t>граммы «Обеспечение  безопасности, профилактика правонарушений, ко</w:t>
      </w:r>
      <w:r w:rsidR="00500BFD" w:rsidRPr="007F2D7C">
        <w:rPr>
          <w:sz w:val="28"/>
          <w:szCs w:val="28"/>
        </w:rPr>
        <w:t>р</w:t>
      </w:r>
      <w:r w:rsidR="00500BFD" w:rsidRPr="007F2D7C">
        <w:rPr>
          <w:sz w:val="28"/>
          <w:szCs w:val="28"/>
        </w:rPr>
        <w:t>рупции и противодействие незаконному обороту наркотических средств на территории  Омсукчанского городского округа» на 2016-2018 годы»</w:t>
      </w:r>
      <w:r w:rsidRPr="007F2D7C">
        <w:rPr>
          <w:sz w:val="28"/>
          <w:szCs w:val="28"/>
        </w:rPr>
        <w:t xml:space="preserve">, </w:t>
      </w:r>
      <w:r w:rsidR="00500BFD" w:rsidRPr="007F2D7C">
        <w:rPr>
          <w:sz w:val="28"/>
          <w:szCs w:val="28"/>
        </w:rPr>
        <w:t>пост</w:t>
      </w:r>
      <w:r w:rsidR="00500BFD" w:rsidRPr="007F2D7C">
        <w:rPr>
          <w:sz w:val="28"/>
          <w:szCs w:val="28"/>
        </w:rPr>
        <w:t>а</w:t>
      </w:r>
      <w:r w:rsidR="00500BFD" w:rsidRPr="007F2D7C">
        <w:rPr>
          <w:sz w:val="28"/>
          <w:szCs w:val="28"/>
        </w:rPr>
        <w:t>новлением администрации Омсукчанского городского округа от 17.02.2015г. № 99  «Об утверждении  Порядка разработки, реализации и оценки эффе</w:t>
      </w:r>
      <w:r w:rsidR="00500BFD" w:rsidRPr="007F2D7C">
        <w:rPr>
          <w:sz w:val="28"/>
          <w:szCs w:val="28"/>
        </w:rPr>
        <w:t>к</w:t>
      </w:r>
      <w:r w:rsidR="00500BFD" w:rsidRPr="007F2D7C">
        <w:rPr>
          <w:sz w:val="28"/>
          <w:szCs w:val="28"/>
        </w:rPr>
        <w:t>тивности муниципальных программ Омсукчанского городского округа»</w:t>
      </w:r>
      <w:r w:rsidRPr="007F2D7C">
        <w:rPr>
          <w:sz w:val="28"/>
          <w:szCs w:val="28"/>
        </w:rPr>
        <w:t>,  а</w:t>
      </w:r>
      <w:r w:rsidRPr="007F2D7C">
        <w:rPr>
          <w:sz w:val="28"/>
          <w:szCs w:val="28"/>
        </w:rPr>
        <w:t>д</w:t>
      </w:r>
      <w:r w:rsidRPr="007F2D7C">
        <w:rPr>
          <w:sz w:val="28"/>
          <w:szCs w:val="28"/>
        </w:rPr>
        <w:t xml:space="preserve">министрация Омсукчанского </w:t>
      </w:r>
      <w:r w:rsidR="005D7DDD" w:rsidRPr="007F2D7C">
        <w:rPr>
          <w:sz w:val="28"/>
          <w:szCs w:val="28"/>
        </w:rPr>
        <w:t>городского округа</w:t>
      </w:r>
    </w:p>
    <w:p w:rsidR="00B5507C" w:rsidRPr="007F2D7C" w:rsidRDefault="00B5507C" w:rsidP="007F2D7C">
      <w:pPr>
        <w:rPr>
          <w:caps/>
          <w:sz w:val="28"/>
          <w:szCs w:val="28"/>
        </w:rPr>
      </w:pPr>
      <w:r w:rsidRPr="007F2D7C">
        <w:rPr>
          <w:caps/>
          <w:sz w:val="28"/>
          <w:szCs w:val="28"/>
        </w:rPr>
        <w:t xml:space="preserve">ПостановляЕТ: </w:t>
      </w:r>
    </w:p>
    <w:p w:rsidR="00B5507C" w:rsidRPr="007F2D7C" w:rsidRDefault="00B5507C" w:rsidP="007F2D7C">
      <w:pPr>
        <w:ind w:firstLine="709"/>
        <w:rPr>
          <w:color w:val="FF0000"/>
          <w:sz w:val="16"/>
          <w:szCs w:val="28"/>
        </w:rPr>
      </w:pPr>
    </w:p>
    <w:p w:rsidR="00B5507C" w:rsidRPr="007F2D7C" w:rsidRDefault="00B5507C" w:rsidP="007F2D7C">
      <w:pPr>
        <w:ind w:firstLine="709"/>
        <w:rPr>
          <w:sz w:val="28"/>
          <w:szCs w:val="28"/>
        </w:rPr>
      </w:pPr>
      <w:r w:rsidRPr="007F2D7C">
        <w:rPr>
          <w:sz w:val="28"/>
          <w:szCs w:val="28"/>
        </w:rPr>
        <w:t xml:space="preserve">1. Утвердить прилагаемую муниципальную программу </w:t>
      </w:r>
      <w:r w:rsidR="00500BFD" w:rsidRPr="007F2D7C">
        <w:rPr>
          <w:sz w:val="28"/>
          <w:szCs w:val="28"/>
        </w:rPr>
        <w:t>«Обеспечение  безопасности, профилактика правонарушений, коррупции и противодействие незаконному обороту наркотических средств на территории  Омсукчанского городского округа» на 2016-2018 годы»</w:t>
      </w:r>
      <w:r w:rsidRPr="007F2D7C">
        <w:rPr>
          <w:sz w:val="28"/>
          <w:szCs w:val="28"/>
        </w:rPr>
        <w:t>.</w:t>
      </w:r>
    </w:p>
    <w:p w:rsidR="00B5507C" w:rsidRPr="007F2D7C" w:rsidRDefault="00B5507C" w:rsidP="007F2D7C">
      <w:pPr>
        <w:ind w:firstLine="709"/>
        <w:rPr>
          <w:sz w:val="16"/>
          <w:szCs w:val="28"/>
        </w:rPr>
      </w:pPr>
    </w:p>
    <w:p w:rsidR="00B5507C" w:rsidRPr="007F2D7C" w:rsidRDefault="00B5507C" w:rsidP="007F2D7C">
      <w:pPr>
        <w:ind w:firstLine="709"/>
        <w:rPr>
          <w:sz w:val="28"/>
          <w:szCs w:val="28"/>
        </w:rPr>
      </w:pPr>
      <w:r w:rsidRPr="007F2D7C"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Омсукчанского </w:t>
      </w:r>
      <w:r w:rsidR="005D7DDD" w:rsidRPr="007F2D7C">
        <w:rPr>
          <w:sz w:val="28"/>
          <w:szCs w:val="28"/>
        </w:rPr>
        <w:t xml:space="preserve">городского округа </w:t>
      </w:r>
      <w:r w:rsidRPr="007F2D7C">
        <w:rPr>
          <w:sz w:val="28"/>
          <w:szCs w:val="28"/>
        </w:rPr>
        <w:t xml:space="preserve"> по с</w:t>
      </w:r>
      <w:r w:rsidRPr="007F2D7C">
        <w:rPr>
          <w:sz w:val="28"/>
          <w:szCs w:val="28"/>
        </w:rPr>
        <w:t>о</w:t>
      </w:r>
      <w:r w:rsidRPr="007F2D7C">
        <w:rPr>
          <w:sz w:val="28"/>
          <w:szCs w:val="28"/>
        </w:rPr>
        <w:t>циальным вопросам И.В. Анисимову.</w:t>
      </w:r>
    </w:p>
    <w:p w:rsidR="00B5507C" w:rsidRPr="007F2D7C" w:rsidRDefault="00B5507C" w:rsidP="007F2D7C">
      <w:pPr>
        <w:ind w:firstLine="709"/>
        <w:rPr>
          <w:sz w:val="16"/>
          <w:szCs w:val="28"/>
        </w:rPr>
      </w:pPr>
    </w:p>
    <w:p w:rsidR="00DD6656" w:rsidRPr="007F2D7C" w:rsidRDefault="00500BFD" w:rsidP="007F2D7C">
      <w:pPr>
        <w:ind w:firstLine="709"/>
        <w:rPr>
          <w:sz w:val="28"/>
          <w:szCs w:val="28"/>
        </w:rPr>
      </w:pPr>
      <w:r w:rsidRPr="007F2D7C">
        <w:rPr>
          <w:sz w:val="28"/>
          <w:szCs w:val="28"/>
        </w:rPr>
        <w:t>3</w:t>
      </w:r>
      <w:r w:rsidR="00B5507C" w:rsidRPr="007F2D7C">
        <w:rPr>
          <w:sz w:val="28"/>
          <w:szCs w:val="28"/>
        </w:rPr>
        <w:t xml:space="preserve">. </w:t>
      </w:r>
      <w:r w:rsidR="00DD6656" w:rsidRPr="007F2D7C">
        <w:rPr>
          <w:sz w:val="28"/>
          <w:szCs w:val="28"/>
        </w:rPr>
        <w:t>Постановление вступает в силу с момента опубликования.</w:t>
      </w:r>
    </w:p>
    <w:p w:rsidR="00DD6656" w:rsidRPr="007F2D7C" w:rsidRDefault="00DD6656" w:rsidP="007F2D7C">
      <w:pPr>
        <w:ind w:firstLine="709"/>
        <w:rPr>
          <w:sz w:val="16"/>
          <w:szCs w:val="28"/>
        </w:rPr>
      </w:pPr>
    </w:p>
    <w:p w:rsidR="00B5507C" w:rsidRPr="007F2D7C" w:rsidRDefault="00DD6656" w:rsidP="007F2D7C">
      <w:pPr>
        <w:ind w:firstLine="709"/>
        <w:rPr>
          <w:sz w:val="28"/>
          <w:szCs w:val="28"/>
        </w:rPr>
      </w:pPr>
      <w:r w:rsidRPr="007F2D7C">
        <w:rPr>
          <w:sz w:val="28"/>
          <w:szCs w:val="28"/>
        </w:rPr>
        <w:t xml:space="preserve">4. </w:t>
      </w:r>
      <w:r w:rsidR="00B5507C" w:rsidRPr="007F2D7C">
        <w:rPr>
          <w:sz w:val="28"/>
          <w:szCs w:val="28"/>
        </w:rPr>
        <w:t xml:space="preserve">Данное постановление разместить (опубликовать) на официальном сайте муниципального образования «Омсукчанский </w:t>
      </w:r>
      <w:r w:rsidR="005D7DDD" w:rsidRPr="007F2D7C">
        <w:rPr>
          <w:sz w:val="28"/>
          <w:szCs w:val="28"/>
        </w:rPr>
        <w:t>городской округ</w:t>
      </w:r>
      <w:r w:rsidR="00B5507C" w:rsidRPr="007F2D7C">
        <w:rPr>
          <w:sz w:val="28"/>
          <w:szCs w:val="28"/>
        </w:rPr>
        <w:t>» в сети Интернет (</w:t>
      </w:r>
      <w:r w:rsidR="00B5507C" w:rsidRPr="007F2D7C">
        <w:rPr>
          <w:rFonts w:eastAsia="Calibri"/>
          <w:sz w:val="28"/>
          <w:szCs w:val="28"/>
          <w:u w:val="single"/>
        </w:rPr>
        <w:t>www.omsukchan-adm.ru</w:t>
      </w:r>
      <w:r w:rsidR="00B5507C" w:rsidRPr="007F2D7C">
        <w:rPr>
          <w:sz w:val="28"/>
          <w:szCs w:val="28"/>
        </w:rPr>
        <w:t>).</w:t>
      </w:r>
    </w:p>
    <w:p w:rsidR="00B5507C" w:rsidRPr="007F2D7C" w:rsidRDefault="00B5507C" w:rsidP="00B5507C">
      <w:pPr>
        <w:rPr>
          <w:sz w:val="28"/>
          <w:szCs w:val="28"/>
        </w:rPr>
      </w:pPr>
      <w:r w:rsidRPr="007F2D7C">
        <w:rPr>
          <w:sz w:val="28"/>
          <w:szCs w:val="28"/>
        </w:rPr>
        <w:t xml:space="preserve"> </w:t>
      </w:r>
    </w:p>
    <w:p w:rsidR="009758F3" w:rsidRPr="007F2D7C" w:rsidRDefault="009758F3" w:rsidP="003621F6">
      <w:pPr>
        <w:pStyle w:val="a5"/>
        <w:rPr>
          <w:sz w:val="28"/>
          <w:szCs w:val="28"/>
        </w:rPr>
      </w:pPr>
    </w:p>
    <w:p w:rsidR="00B5507C" w:rsidRPr="004D1448" w:rsidRDefault="007F2D7C" w:rsidP="007F2D7C">
      <w:pPr>
        <w:pStyle w:val="a5"/>
      </w:pPr>
      <w:r>
        <w:rPr>
          <w:sz w:val="28"/>
          <w:szCs w:val="28"/>
        </w:rPr>
        <w:t>И.о. главы</w:t>
      </w:r>
      <w:r w:rsidR="00A6664F" w:rsidRPr="007F2D7C">
        <w:rPr>
          <w:sz w:val="28"/>
          <w:szCs w:val="28"/>
        </w:rPr>
        <w:t xml:space="preserve"> </w:t>
      </w:r>
      <w:r w:rsidR="00F23502" w:rsidRPr="007F2D7C">
        <w:rPr>
          <w:sz w:val="28"/>
          <w:szCs w:val="28"/>
        </w:rPr>
        <w:t xml:space="preserve">администрации               </w:t>
      </w:r>
      <w:r>
        <w:rPr>
          <w:sz w:val="28"/>
          <w:szCs w:val="28"/>
        </w:rPr>
        <w:t xml:space="preserve">                               </w:t>
      </w:r>
      <w:r w:rsidR="00F23502" w:rsidRPr="007F2D7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И.В. Анисимова</w:t>
      </w:r>
    </w:p>
    <w:p w:rsidR="00B5507C" w:rsidRPr="004D1448" w:rsidRDefault="00B5507C" w:rsidP="00B5507C"/>
    <w:p w:rsidR="00B5507C" w:rsidRPr="004D1448" w:rsidRDefault="00B5507C" w:rsidP="00EF36C4">
      <w:pPr>
        <w:ind w:left="5664" w:firstLine="708"/>
      </w:pPr>
      <w:r w:rsidRPr="004D1448">
        <w:t>УТВЕРЖДЕНА</w:t>
      </w:r>
    </w:p>
    <w:p w:rsidR="00EF36C4" w:rsidRPr="004D1448" w:rsidRDefault="00EF36C4" w:rsidP="00EF36C4">
      <w:pPr>
        <w:ind w:left="5664" w:firstLine="708"/>
      </w:pPr>
      <w:r w:rsidRPr="004D1448">
        <w:t>п</w:t>
      </w:r>
      <w:r w:rsidR="00B5507C" w:rsidRPr="004D1448">
        <w:t xml:space="preserve">остановлением </w:t>
      </w:r>
    </w:p>
    <w:p w:rsidR="005D7DDD" w:rsidRPr="004D1448" w:rsidRDefault="00B5507C" w:rsidP="00EF36C4">
      <w:pPr>
        <w:ind w:left="5664" w:firstLine="708"/>
      </w:pPr>
      <w:r w:rsidRPr="004D1448">
        <w:t>администрации</w:t>
      </w:r>
      <w:r w:rsidR="005D7DDD" w:rsidRPr="004D1448">
        <w:t xml:space="preserve">           </w:t>
      </w:r>
    </w:p>
    <w:p w:rsidR="00B5507C" w:rsidRPr="004D1448" w:rsidRDefault="005D7DDD" w:rsidP="00EF36C4">
      <w:pPr>
        <w:ind w:left="5664" w:firstLine="708"/>
      </w:pPr>
      <w:r w:rsidRPr="004D1448">
        <w:t>городского округа</w:t>
      </w:r>
    </w:p>
    <w:p w:rsidR="00B5507C" w:rsidRPr="004D1448" w:rsidRDefault="00B5507C" w:rsidP="00EF36C4">
      <w:pPr>
        <w:ind w:left="5664" w:firstLine="708"/>
      </w:pPr>
      <w:r w:rsidRPr="004D1448">
        <w:t xml:space="preserve">от </w:t>
      </w:r>
      <w:r w:rsidR="00A43208">
        <w:t>22</w:t>
      </w:r>
      <w:r w:rsidRPr="004D1448">
        <w:t>.</w:t>
      </w:r>
      <w:r w:rsidR="005D7DDD" w:rsidRPr="004D1448">
        <w:t>01</w:t>
      </w:r>
      <w:r w:rsidRPr="004D1448">
        <w:t>.201</w:t>
      </w:r>
      <w:r w:rsidR="009727D7">
        <w:t>6</w:t>
      </w:r>
      <w:r w:rsidRPr="004D1448">
        <w:t xml:space="preserve">г. № </w:t>
      </w:r>
      <w:r w:rsidR="00A43208">
        <w:t>19</w:t>
      </w:r>
    </w:p>
    <w:p w:rsidR="00B5507C" w:rsidRPr="004D1448" w:rsidRDefault="00B5507C" w:rsidP="00B5507C"/>
    <w:p w:rsidR="00B5507C" w:rsidRPr="004D1448" w:rsidRDefault="00B5507C" w:rsidP="00B5507C"/>
    <w:p w:rsidR="00B5507C" w:rsidRPr="004D1448" w:rsidRDefault="00B5507C" w:rsidP="00B5507C"/>
    <w:p w:rsidR="00B5507C" w:rsidRDefault="00B5507C" w:rsidP="00B5507C">
      <w:pPr>
        <w:jc w:val="center"/>
        <w:rPr>
          <w:b/>
        </w:rPr>
      </w:pPr>
      <w:r w:rsidRPr="004D1448">
        <w:rPr>
          <w:b/>
        </w:rPr>
        <w:t>МУНИЦИПАЛЬНАЯ  ПРОГРАММА</w:t>
      </w:r>
    </w:p>
    <w:p w:rsidR="00B5507C" w:rsidRPr="00A43208" w:rsidRDefault="0019660D" w:rsidP="00B5507C">
      <w:pPr>
        <w:jc w:val="center"/>
      </w:pPr>
      <w:r w:rsidRPr="00A43208">
        <w:t xml:space="preserve"> </w:t>
      </w:r>
      <w:r w:rsidR="00500BFD" w:rsidRPr="00A43208">
        <w:t>«Обеспечение  безопасности, профилактика правонарушений, коррупции и противоде</w:t>
      </w:r>
      <w:r w:rsidR="00500BFD" w:rsidRPr="00A43208">
        <w:t>й</w:t>
      </w:r>
      <w:r w:rsidR="00500BFD" w:rsidRPr="00A43208">
        <w:t>ствие незаконному обороту наркотических средств на территории  Омсукчанского горо</w:t>
      </w:r>
      <w:r w:rsidR="00500BFD" w:rsidRPr="00A43208">
        <w:t>д</w:t>
      </w:r>
      <w:r w:rsidR="00500BFD" w:rsidRPr="00A43208">
        <w:t>ского округа» на 2016-2018 годы»</w:t>
      </w:r>
    </w:p>
    <w:p w:rsidR="00215067" w:rsidRDefault="00215067" w:rsidP="00B5507C">
      <w:pPr>
        <w:jc w:val="center"/>
        <w:rPr>
          <w:b/>
        </w:rPr>
      </w:pPr>
    </w:p>
    <w:p w:rsidR="00B5507C" w:rsidRPr="004D1448" w:rsidRDefault="00B5507C" w:rsidP="00B5507C">
      <w:pPr>
        <w:jc w:val="center"/>
        <w:rPr>
          <w:b/>
        </w:rPr>
      </w:pPr>
      <w:r w:rsidRPr="004D1448">
        <w:rPr>
          <w:b/>
        </w:rPr>
        <w:t>П А С П О Р Т</w:t>
      </w:r>
    </w:p>
    <w:p w:rsidR="00B5507C" w:rsidRPr="00215067" w:rsidRDefault="00196470" w:rsidP="00B5507C">
      <w:pPr>
        <w:jc w:val="center"/>
      </w:pPr>
      <w:r>
        <w:t>м</w:t>
      </w:r>
      <w:r w:rsidR="00B5507C" w:rsidRPr="00215067">
        <w:t xml:space="preserve">униципальной программы </w:t>
      </w:r>
      <w:r w:rsidR="00500BFD" w:rsidRPr="00215067">
        <w:t>«Обеспечение  безопасности, профилактика правонарушений, коррупции и противодействие незаконному обороту наркотических средств на территории  Омсукчанского городского округа» на 2016-2018 годы»</w:t>
      </w:r>
    </w:p>
    <w:p w:rsidR="00B5507C" w:rsidRPr="00321F9F" w:rsidRDefault="00B5507C" w:rsidP="00B5507C">
      <w:pPr>
        <w:jc w:val="center"/>
        <w:rPr>
          <w:sz w:val="16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6575"/>
      </w:tblGrid>
      <w:tr w:rsidR="00B5507C" w:rsidRPr="009D4B40" w:rsidTr="00EF36C4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E" w:rsidRDefault="00B5507C" w:rsidP="00A43208">
            <w:pPr>
              <w:jc w:val="center"/>
              <w:rPr>
                <w:i/>
                <w:sz w:val="22"/>
                <w:szCs w:val="22"/>
              </w:rPr>
            </w:pPr>
            <w:r w:rsidRPr="003C719E">
              <w:rPr>
                <w:i/>
                <w:sz w:val="22"/>
                <w:szCs w:val="22"/>
              </w:rPr>
              <w:t xml:space="preserve">Наименование </w:t>
            </w:r>
          </w:p>
          <w:p w:rsidR="00B5507C" w:rsidRPr="003C719E" w:rsidRDefault="00A43208" w:rsidP="00A43208">
            <w:pPr>
              <w:jc w:val="center"/>
              <w:rPr>
                <w:i/>
                <w:sz w:val="22"/>
                <w:szCs w:val="22"/>
              </w:rPr>
            </w:pPr>
            <w:r w:rsidRPr="003C719E">
              <w:rPr>
                <w:i/>
                <w:sz w:val="22"/>
                <w:szCs w:val="22"/>
              </w:rPr>
              <w:t xml:space="preserve">муниципальной </w:t>
            </w:r>
            <w:r w:rsidR="00B5507C" w:rsidRPr="003C719E">
              <w:rPr>
                <w:i/>
                <w:sz w:val="22"/>
                <w:szCs w:val="22"/>
              </w:rPr>
              <w:t>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7C" w:rsidRPr="00BC6DA9" w:rsidRDefault="00B5507C" w:rsidP="00072399">
            <w:pPr>
              <w:rPr>
                <w:sz w:val="22"/>
                <w:szCs w:val="22"/>
              </w:rPr>
            </w:pPr>
            <w:r w:rsidRPr="00BC6DA9">
              <w:rPr>
                <w:sz w:val="22"/>
                <w:szCs w:val="22"/>
              </w:rPr>
              <w:t xml:space="preserve">Муниципальная программа </w:t>
            </w:r>
            <w:r w:rsidR="00500BFD" w:rsidRPr="00BC6DA9">
              <w:rPr>
                <w:sz w:val="22"/>
                <w:szCs w:val="22"/>
              </w:rPr>
              <w:t>«Обеспечение  безопасности, проф</w:t>
            </w:r>
            <w:r w:rsidR="00500BFD" w:rsidRPr="00BC6DA9">
              <w:rPr>
                <w:sz w:val="22"/>
                <w:szCs w:val="22"/>
              </w:rPr>
              <w:t>и</w:t>
            </w:r>
            <w:r w:rsidR="00500BFD" w:rsidRPr="00BC6DA9">
              <w:rPr>
                <w:sz w:val="22"/>
                <w:szCs w:val="22"/>
              </w:rPr>
              <w:t>лактика правонарушений, коррупции и противодействие незако</w:t>
            </w:r>
            <w:r w:rsidR="00500BFD" w:rsidRPr="00BC6DA9">
              <w:rPr>
                <w:sz w:val="22"/>
                <w:szCs w:val="22"/>
              </w:rPr>
              <w:t>н</w:t>
            </w:r>
            <w:r w:rsidR="00500BFD" w:rsidRPr="00BC6DA9">
              <w:rPr>
                <w:sz w:val="22"/>
                <w:szCs w:val="22"/>
              </w:rPr>
              <w:t>ному обороту наркотических средств на территории  Омсукча</w:t>
            </w:r>
            <w:r w:rsidR="00500BFD" w:rsidRPr="00BC6DA9">
              <w:rPr>
                <w:sz w:val="22"/>
                <w:szCs w:val="22"/>
              </w:rPr>
              <w:t>н</w:t>
            </w:r>
            <w:r w:rsidR="00500BFD" w:rsidRPr="00BC6DA9">
              <w:rPr>
                <w:sz w:val="22"/>
                <w:szCs w:val="22"/>
              </w:rPr>
              <w:t>ского городского округа» на 2016-2018 годы»</w:t>
            </w:r>
          </w:p>
        </w:tc>
      </w:tr>
      <w:tr w:rsidR="00B5507C" w:rsidRPr="009D4B40" w:rsidTr="00EF36C4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7C" w:rsidRPr="003C719E" w:rsidRDefault="00B5507C" w:rsidP="00EF36C4">
            <w:pPr>
              <w:jc w:val="center"/>
              <w:rPr>
                <w:i/>
                <w:sz w:val="22"/>
                <w:szCs w:val="22"/>
              </w:rPr>
            </w:pPr>
            <w:r w:rsidRPr="003C719E">
              <w:rPr>
                <w:i/>
                <w:sz w:val="22"/>
                <w:szCs w:val="22"/>
              </w:rPr>
              <w:t xml:space="preserve">Основание для разработки </w:t>
            </w:r>
            <w:r w:rsidR="00A43208" w:rsidRPr="003C719E">
              <w:rPr>
                <w:i/>
                <w:sz w:val="22"/>
                <w:szCs w:val="22"/>
              </w:rPr>
              <w:t xml:space="preserve">муниципальной </w:t>
            </w:r>
            <w:r w:rsidRPr="003C719E">
              <w:rPr>
                <w:i/>
                <w:sz w:val="22"/>
                <w:szCs w:val="22"/>
              </w:rPr>
              <w:t>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7C" w:rsidRPr="00BC6DA9" w:rsidRDefault="00215067" w:rsidP="00A43208">
            <w:pPr>
              <w:rPr>
                <w:sz w:val="22"/>
                <w:szCs w:val="22"/>
              </w:rPr>
            </w:pPr>
            <w:r w:rsidRPr="00BC6DA9">
              <w:rPr>
                <w:sz w:val="22"/>
                <w:szCs w:val="22"/>
              </w:rPr>
              <w:t>П</w:t>
            </w:r>
            <w:r w:rsidR="009727D7" w:rsidRPr="00BC6DA9">
              <w:rPr>
                <w:sz w:val="22"/>
                <w:szCs w:val="22"/>
              </w:rPr>
              <w:t>остановление администрации Омсукчанского городского округа от 30.10.2015г. № 765 «О разработке муниципальной программы «Обеспечение  безопасности, профилактика правонарушений, ко</w:t>
            </w:r>
            <w:r w:rsidR="009727D7" w:rsidRPr="00BC6DA9">
              <w:rPr>
                <w:sz w:val="22"/>
                <w:szCs w:val="22"/>
              </w:rPr>
              <w:t>р</w:t>
            </w:r>
            <w:r w:rsidR="009727D7" w:rsidRPr="00BC6DA9">
              <w:rPr>
                <w:sz w:val="22"/>
                <w:szCs w:val="22"/>
              </w:rPr>
              <w:t>рупции и противодействие незаконному обороту наркотических средств на территории  Омсукчанского городского округа» на 2016-2018 годы»</w:t>
            </w:r>
          </w:p>
        </w:tc>
      </w:tr>
      <w:tr w:rsidR="00B5507C" w:rsidRPr="009D4B40" w:rsidTr="00EF36C4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9" w:rsidRPr="003C719E" w:rsidRDefault="00B5507C" w:rsidP="00EF36C4">
            <w:pPr>
              <w:jc w:val="center"/>
              <w:rPr>
                <w:i/>
                <w:sz w:val="22"/>
                <w:szCs w:val="22"/>
              </w:rPr>
            </w:pPr>
            <w:r w:rsidRPr="003C719E">
              <w:rPr>
                <w:i/>
                <w:sz w:val="22"/>
                <w:szCs w:val="22"/>
              </w:rPr>
              <w:t xml:space="preserve">Заказчик </w:t>
            </w:r>
            <w:r w:rsidR="00A43208" w:rsidRPr="003C719E">
              <w:rPr>
                <w:i/>
                <w:sz w:val="22"/>
                <w:szCs w:val="22"/>
              </w:rPr>
              <w:t xml:space="preserve">муниципальной </w:t>
            </w:r>
          </w:p>
          <w:p w:rsidR="00B5507C" w:rsidRPr="003C719E" w:rsidRDefault="00B5507C" w:rsidP="00EF36C4">
            <w:pPr>
              <w:jc w:val="center"/>
              <w:rPr>
                <w:i/>
                <w:sz w:val="22"/>
                <w:szCs w:val="22"/>
              </w:rPr>
            </w:pPr>
            <w:r w:rsidRPr="003C719E">
              <w:rPr>
                <w:i/>
                <w:sz w:val="22"/>
                <w:szCs w:val="22"/>
              </w:rPr>
              <w:t>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7C" w:rsidRPr="00BC6DA9" w:rsidRDefault="00B5507C" w:rsidP="00072399">
            <w:pPr>
              <w:rPr>
                <w:sz w:val="22"/>
                <w:szCs w:val="22"/>
              </w:rPr>
            </w:pPr>
            <w:r w:rsidRPr="00BC6DA9">
              <w:rPr>
                <w:sz w:val="22"/>
                <w:szCs w:val="22"/>
              </w:rPr>
              <w:t xml:space="preserve">Администрация Омсукчанского </w:t>
            </w:r>
            <w:r w:rsidR="00072399" w:rsidRPr="00BC6DA9">
              <w:rPr>
                <w:sz w:val="22"/>
                <w:szCs w:val="22"/>
              </w:rPr>
              <w:t>городского округа</w:t>
            </w:r>
          </w:p>
        </w:tc>
      </w:tr>
      <w:tr w:rsidR="00B5507C" w:rsidRPr="009D4B40" w:rsidTr="00EF36C4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70" w:rsidRDefault="00B5507C" w:rsidP="00EF36C4">
            <w:pPr>
              <w:jc w:val="center"/>
              <w:rPr>
                <w:i/>
                <w:sz w:val="22"/>
                <w:szCs w:val="22"/>
              </w:rPr>
            </w:pPr>
            <w:r w:rsidRPr="003C719E">
              <w:rPr>
                <w:i/>
                <w:sz w:val="22"/>
                <w:szCs w:val="22"/>
              </w:rPr>
              <w:t xml:space="preserve">Разработчики </w:t>
            </w:r>
          </w:p>
          <w:p w:rsidR="00B5507C" w:rsidRPr="003C719E" w:rsidRDefault="00A43208" w:rsidP="00EF36C4">
            <w:pPr>
              <w:jc w:val="center"/>
              <w:rPr>
                <w:i/>
                <w:sz w:val="22"/>
                <w:szCs w:val="22"/>
              </w:rPr>
            </w:pPr>
            <w:r w:rsidRPr="003C719E">
              <w:rPr>
                <w:i/>
                <w:sz w:val="22"/>
                <w:szCs w:val="22"/>
              </w:rPr>
              <w:t xml:space="preserve">муниципальной </w:t>
            </w:r>
            <w:r w:rsidR="00B5507C" w:rsidRPr="003C719E">
              <w:rPr>
                <w:i/>
                <w:sz w:val="22"/>
                <w:szCs w:val="22"/>
              </w:rPr>
              <w:t>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7C" w:rsidRPr="00BC6DA9" w:rsidRDefault="00072399" w:rsidP="002B673E">
            <w:pPr>
              <w:rPr>
                <w:sz w:val="22"/>
                <w:szCs w:val="22"/>
              </w:rPr>
            </w:pPr>
            <w:r w:rsidRPr="00BC6DA9">
              <w:rPr>
                <w:sz w:val="22"/>
                <w:szCs w:val="22"/>
              </w:rPr>
              <w:t>За</w:t>
            </w:r>
            <w:r w:rsidR="00B5507C" w:rsidRPr="00BC6DA9">
              <w:rPr>
                <w:sz w:val="22"/>
                <w:szCs w:val="22"/>
              </w:rPr>
              <w:t>местител</w:t>
            </w:r>
            <w:r w:rsidRPr="00BC6DA9">
              <w:rPr>
                <w:sz w:val="22"/>
                <w:szCs w:val="22"/>
              </w:rPr>
              <w:t>ь</w:t>
            </w:r>
            <w:r w:rsidR="00B5507C" w:rsidRPr="00BC6DA9">
              <w:rPr>
                <w:sz w:val="22"/>
                <w:szCs w:val="22"/>
              </w:rPr>
              <w:t xml:space="preserve"> главы  администрации Омсукчанского </w:t>
            </w:r>
            <w:r w:rsidR="002B673E" w:rsidRPr="00BC6DA9">
              <w:rPr>
                <w:sz w:val="22"/>
                <w:szCs w:val="22"/>
              </w:rPr>
              <w:t>городского о</w:t>
            </w:r>
            <w:r w:rsidR="002B673E" w:rsidRPr="00BC6DA9">
              <w:rPr>
                <w:sz w:val="22"/>
                <w:szCs w:val="22"/>
              </w:rPr>
              <w:t>к</w:t>
            </w:r>
            <w:r w:rsidR="002B673E" w:rsidRPr="00BC6DA9">
              <w:rPr>
                <w:sz w:val="22"/>
                <w:szCs w:val="22"/>
              </w:rPr>
              <w:t xml:space="preserve">руга </w:t>
            </w:r>
            <w:r w:rsidR="00B5507C" w:rsidRPr="00BC6DA9">
              <w:rPr>
                <w:sz w:val="22"/>
                <w:szCs w:val="22"/>
              </w:rPr>
              <w:t xml:space="preserve"> по социальным вопросам</w:t>
            </w:r>
            <w:r w:rsidR="009727D7" w:rsidRPr="00BC6DA9">
              <w:rPr>
                <w:sz w:val="22"/>
                <w:szCs w:val="22"/>
              </w:rPr>
              <w:t>, правовой отдел администрации Омсукчанского городского округа,  комиссия по делам несове</w:t>
            </w:r>
            <w:r w:rsidR="009727D7" w:rsidRPr="00BC6DA9">
              <w:rPr>
                <w:sz w:val="22"/>
                <w:szCs w:val="22"/>
              </w:rPr>
              <w:t>р</w:t>
            </w:r>
            <w:r w:rsidR="009727D7" w:rsidRPr="00BC6DA9">
              <w:rPr>
                <w:sz w:val="22"/>
                <w:szCs w:val="22"/>
              </w:rPr>
              <w:t>шеннолетних и защите их прав</w:t>
            </w:r>
            <w:r w:rsidR="00215067" w:rsidRPr="00BC6DA9">
              <w:rPr>
                <w:sz w:val="22"/>
                <w:szCs w:val="22"/>
              </w:rPr>
              <w:t xml:space="preserve"> администрации Омсукчанского г</w:t>
            </w:r>
            <w:r w:rsidR="00215067" w:rsidRPr="00BC6DA9">
              <w:rPr>
                <w:sz w:val="22"/>
                <w:szCs w:val="22"/>
              </w:rPr>
              <w:t>о</w:t>
            </w:r>
            <w:r w:rsidR="00215067" w:rsidRPr="00BC6DA9">
              <w:rPr>
                <w:sz w:val="22"/>
                <w:szCs w:val="22"/>
              </w:rPr>
              <w:t>родского округа</w:t>
            </w:r>
          </w:p>
        </w:tc>
      </w:tr>
      <w:tr w:rsidR="00FE2A25" w:rsidRPr="009D4B40" w:rsidTr="00EF36C4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E" w:rsidRDefault="00FE2A25" w:rsidP="00EF36C4">
            <w:pPr>
              <w:jc w:val="center"/>
              <w:rPr>
                <w:i/>
                <w:sz w:val="22"/>
                <w:szCs w:val="22"/>
              </w:rPr>
            </w:pPr>
            <w:r w:rsidRPr="003C719E">
              <w:rPr>
                <w:i/>
                <w:sz w:val="22"/>
                <w:szCs w:val="22"/>
              </w:rPr>
              <w:t xml:space="preserve">Ответственный </w:t>
            </w:r>
          </w:p>
          <w:p w:rsidR="00FE2A25" w:rsidRPr="003C719E" w:rsidRDefault="00FE2A25" w:rsidP="00EF36C4">
            <w:pPr>
              <w:jc w:val="center"/>
              <w:rPr>
                <w:i/>
                <w:sz w:val="22"/>
                <w:szCs w:val="22"/>
              </w:rPr>
            </w:pPr>
            <w:r w:rsidRPr="003C719E">
              <w:rPr>
                <w:i/>
                <w:sz w:val="22"/>
                <w:szCs w:val="22"/>
              </w:rPr>
              <w:t>исполнитель муниципальной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FE2A25" w:rsidRDefault="00FE2A25" w:rsidP="00DD6656">
            <w:pPr>
              <w:rPr>
                <w:color w:val="000000" w:themeColor="text1"/>
                <w:sz w:val="22"/>
                <w:szCs w:val="22"/>
              </w:rPr>
            </w:pPr>
            <w:r w:rsidRPr="00FE2A25">
              <w:rPr>
                <w:color w:val="000000"/>
                <w:sz w:val="22"/>
                <w:szCs w:val="22"/>
              </w:rPr>
              <w:t>Комиссия по делам несовершеннолетних и защите их прав</w:t>
            </w:r>
            <w:r w:rsidRPr="00FE2A25">
              <w:rPr>
                <w:color w:val="000000" w:themeColor="text1"/>
                <w:sz w:val="22"/>
                <w:szCs w:val="22"/>
              </w:rPr>
              <w:t xml:space="preserve"> адм</w:t>
            </w:r>
            <w:r w:rsidRPr="00FE2A25">
              <w:rPr>
                <w:color w:val="000000" w:themeColor="text1"/>
                <w:sz w:val="22"/>
                <w:szCs w:val="22"/>
              </w:rPr>
              <w:t>и</w:t>
            </w:r>
            <w:r w:rsidRPr="00FE2A25">
              <w:rPr>
                <w:color w:val="000000" w:themeColor="text1"/>
                <w:sz w:val="22"/>
                <w:szCs w:val="22"/>
              </w:rPr>
              <w:t>нистрации Омсукчанского городского округа</w:t>
            </w:r>
          </w:p>
        </w:tc>
      </w:tr>
      <w:tr w:rsidR="00B5507C" w:rsidRPr="009D4B40" w:rsidTr="00EF36C4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E" w:rsidRDefault="00B5507C" w:rsidP="00EF36C4">
            <w:pPr>
              <w:jc w:val="center"/>
              <w:rPr>
                <w:i/>
                <w:sz w:val="22"/>
                <w:szCs w:val="22"/>
              </w:rPr>
            </w:pPr>
            <w:r w:rsidRPr="003C719E">
              <w:rPr>
                <w:i/>
                <w:sz w:val="22"/>
                <w:szCs w:val="22"/>
              </w:rPr>
              <w:t xml:space="preserve">Исполнители </w:t>
            </w:r>
          </w:p>
          <w:p w:rsidR="00B5507C" w:rsidRPr="003C719E" w:rsidRDefault="00A43208" w:rsidP="00EF36C4">
            <w:pPr>
              <w:jc w:val="center"/>
              <w:rPr>
                <w:i/>
                <w:sz w:val="22"/>
                <w:szCs w:val="22"/>
              </w:rPr>
            </w:pPr>
            <w:r w:rsidRPr="003C719E">
              <w:rPr>
                <w:i/>
                <w:sz w:val="22"/>
                <w:szCs w:val="22"/>
              </w:rPr>
              <w:t xml:space="preserve">муниципальной </w:t>
            </w:r>
            <w:r w:rsidR="00B5507C" w:rsidRPr="003C719E">
              <w:rPr>
                <w:i/>
                <w:sz w:val="22"/>
                <w:szCs w:val="22"/>
              </w:rPr>
              <w:t>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Default="00FE2A25" w:rsidP="00DD665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856A25" w:rsidRPr="00BC6DA9">
              <w:rPr>
                <w:color w:val="000000" w:themeColor="text1"/>
                <w:sz w:val="22"/>
                <w:szCs w:val="22"/>
              </w:rPr>
              <w:t>Управление образования администрации Омсукчанского горо</w:t>
            </w:r>
            <w:r w:rsidR="00856A25" w:rsidRPr="00BC6DA9">
              <w:rPr>
                <w:color w:val="000000" w:themeColor="text1"/>
                <w:sz w:val="22"/>
                <w:szCs w:val="22"/>
              </w:rPr>
              <w:t>д</w:t>
            </w:r>
            <w:r w:rsidR="00856A25" w:rsidRPr="00BC6DA9">
              <w:rPr>
                <w:color w:val="000000" w:themeColor="text1"/>
                <w:sz w:val="22"/>
                <w:szCs w:val="22"/>
              </w:rPr>
              <w:t>ского округа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FE2A25" w:rsidRDefault="00FE2A25" w:rsidP="00DD665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  <w:r w:rsidR="00856A25" w:rsidRPr="00BC6DA9">
              <w:rPr>
                <w:color w:val="000000" w:themeColor="text1"/>
                <w:sz w:val="22"/>
                <w:szCs w:val="22"/>
              </w:rPr>
              <w:t xml:space="preserve"> </w:t>
            </w:r>
            <w:r w:rsidR="00072399" w:rsidRPr="00BC6DA9">
              <w:rPr>
                <w:color w:val="000000" w:themeColor="text1"/>
                <w:sz w:val="22"/>
                <w:szCs w:val="22"/>
              </w:rPr>
              <w:t>Управление культуры, социальной и молодежной политики</w:t>
            </w:r>
            <w:r w:rsidRPr="00BC6DA9">
              <w:rPr>
                <w:color w:val="000000" w:themeColor="text1"/>
                <w:sz w:val="22"/>
                <w:szCs w:val="22"/>
              </w:rPr>
              <w:t xml:space="preserve"> а</w:t>
            </w:r>
            <w:r w:rsidRPr="00BC6DA9">
              <w:rPr>
                <w:color w:val="000000" w:themeColor="text1"/>
                <w:sz w:val="22"/>
                <w:szCs w:val="22"/>
              </w:rPr>
              <w:t>д</w:t>
            </w:r>
            <w:r w:rsidRPr="00BC6DA9">
              <w:rPr>
                <w:color w:val="000000" w:themeColor="text1"/>
                <w:sz w:val="22"/>
                <w:szCs w:val="22"/>
              </w:rPr>
              <w:t>министрации Омсукчанского городского округа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FE2A25" w:rsidRDefault="00FE2A25" w:rsidP="00DD665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  <w:r w:rsidR="00B5507C" w:rsidRPr="00BC6DA9">
              <w:rPr>
                <w:color w:val="000000" w:themeColor="text1"/>
                <w:sz w:val="22"/>
                <w:szCs w:val="22"/>
              </w:rPr>
              <w:t xml:space="preserve"> </w:t>
            </w:r>
            <w:r w:rsidR="00DD6656" w:rsidRPr="00BC6DA9">
              <w:rPr>
                <w:color w:val="000000" w:themeColor="text1"/>
                <w:sz w:val="22"/>
                <w:szCs w:val="22"/>
              </w:rPr>
              <w:t>У</w:t>
            </w:r>
            <w:r w:rsidR="00856A25" w:rsidRPr="00BC6DA9">
              <w:rPr>
                <w:color w:val="000000" w:themeColor="text1"/>
                <w:sz w:val="22"/>
                <w:szCs w:val="22"/>
              </w:rPr>
              <w:t>правление спорта и туризма</w:t>
            </w:r>
            <w:r w:rsidR="00B5507C" w:rsidRPr="00BC6DA9">
              <w:rPr>
                <w:color w:val="000000" w:themeColor="text1"/>
                <w:sz w:val="22"/>
                <w:szCs w:val="22"/>
              </w:rPr>
              <w:t xml:space="preserve"> администрации Омсукчанского </w:t>
            </w:r>
            <w:r w:rsidR="00072399" w:rsidRPr="00BC6DA9">
              <w:rPr>
                <w:color w:val="000000" w:themeColor="text1"/>
                <w:sz w:val="22"/>
                <w:szCs w:val="22"/>
              </w:rPr>
              <w:t>г</w:t>
            </w:r>
            <w:r w:rsidR="00072399" w:rsidRPr="00BC6DA9">
              <w:rPr>
                <w:color w:val="000000" w:themeColor="text1"/>
                <w:sz w:val="22"/>
                <w:szCs w:val="22"/>
              </w:rPr>
              <w:t>о</w:t>
            </w:r>
            <w:r w:rsidR="00072399" w:rsidRPr="00BC6DA9">
              <w:rPr>
                <w:color w:val="000000" w:themeColor="text1"/>
                <w:sz w:val="22"/>
                <w:szCs w:val="22"/>
              </w:rPr>
              <w:t>родского округа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FE2A25" w:rsidRDefault="00FE2A25" w:rsidP="00DD665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П</w:t>
            </w:r>
            <w:r w:rsidR="00DD6656" w:rsidRPr="00BC6DA9">
              <w:rPr>
                <w:color w:val="000000" w:themeColor="text1"/>
                <w:sz w:val="22"/>
                <w:szCs w:val="22"/>
              </w:rPr>
              <w:t>равовой отдел</w:t>
            </w:r>
            <w:r w:rsidR="00B5507C" w:rsidRPr="00BC6DA9">
              <w:rPr>
                <w:color w:val="000000" w:themeColor="text1"/>
                <w:sz w:val="22"/>
                <w:szCs w:val="22"/>
              </w:rPr>
              <w:t xml:space="preserve"> администрации Ом</w:t>
            </w:r>
            <w:r w:rsidR="00B5507C" w:rsidRPr="00BC6DA9">
              <w:rPr>
                <w:color w:val="000000" w:themeColor="text1"/>
                <w:sz w:val="22"/>
                <w:szCs w:val="22"/>
              </w:rPr>
              <w:softHyphen/>
              <w:t xml:space="preserve">сукчанского </w:t>
            </w:r>
            <w:r w:rsidR="00072399" w:rsidRPr="00BC6DA9">
              <w:rPr>
                <w:color w:val="000000" w:themeColor="text1"/>
                <w:sz w:val="22"/>
                <w:szCs w:val="22"/>
              </w:rPr>
              <w:t>городского окр</w:t>
            </w:r>
            <w:r w:rsidR="00072399" w:rsidRPr="00BC6DA9">
              <w:rPr>
                <w:color w:val="000000" w:themeColor="text1"/>
                <w:sz w:val="22"/>
                <w:szCs w:val="22"/>
              </w:rPr>
              <w:t>у</w:t>
            </w:r>
            <w:r w:rsidR="00072399" w:rsidRPr="00BC6DA9">
              <w:rPr>
                <w:color w:val="000000" w:themeColor="text1"/>
                <w:sz w:val="22"/>
                <w:szCs w:val="22"/>
              </w:rPr>
              <w:t>га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B5507C" w:rsidRPr="00BC6DA9" w:rsidRDefault="00FE2A25" w:rsidP="00DD665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FE2A25">
              <w:rPr>
                <w:color w:val="000000"/>
                <w:sz w:val="22"/>
                <w:szCs w:val="22"/>
              </w:rPr>
              <w:t>Комиссия по делам несовершеннолетних и защите их прав</w:t>
            </w:r>
            <w:r w:rsidRPr="00FE2A25">
              <w:rPr>
                <w:color w:val="000000" w:themeColor="text1"/>
                <w:sz w:val="22"/>
                <w:szCs w:val="22"/>
              </w:rPr>
              <w:t xml:space="preserve"> адм</w:t>
            </w:r>
            <w:r w:rsidRPr="00FE2A25">
              <w:rPr>
                <w:color w:val="000000" w:themeColor="text1"/>
                <w:sz w:val="22"/>
                <w:szCs w:val="22"/>
              </w:rPr>
              <w:t>и</w:t>
            </w:r>
            <w:r w:rsidRPr="00FE2A25">
              <w:rPr>
                <w:color w:val="000000" w:themeColor="text1"/>
                <w:sz w:val="22"/>
                <w:szCs w:val="22"/>
              </w:rPr>
              <w:t>нистрации Омсукчанского городского округа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B5507C" w:rsidRPr="009D4B40" w:rsidTr="00EF36C4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08" w:rsidRPr="003C719E" w:rsidRDefault="00B5507C" w:rsidP="00EF36C4">
            <w:pPr>
              <w:jc w:val="center"/>
              <w:rPr>
                <w:i/>
                <w:sz w:val="22"/>
                <w:szCs w:val="22"/>
              </w:rPr>
            </w:pPr>
            <w:r w:rsidRPr="003C719E">
              <w:rPr>
                <w:i/>
                <w:sz w:val="22"/>
                <w:szCs w:val="22"/>
              </w:rPr>
              <w:t xml:space="preserve">Цели </w:t>
            </w:r>
            <w:r w:rsidR="00A43208" w:rsidRPr="003C719E">
              <w:rPr>
                <w:i/>
                <w:sz w:val="22"/>
                <w:szCs w:val="22"/>
              </w:rPr>
              <w:t xml:space="preserve">муниципальной </w:t>
            </w:r>
          </w:p>
          <w:p w:rsidR="00B5507C" w:rsidRPr="003C719E" w:rsidRDefault="00B5507C" w:rsidP="00EF36C4">
            <w:pPr>
              <w:jc w:val="center"/>
              <w:rPr>
                <w:i/>
                <w:sz w:val="22"/>
                <w:szCs w:val="22"/>
              </w:rPr>
            </w:pPr>
            <w:r w:rsidRPr="003C719E">
              <w:rPr>
                <w:i/>
                <w:sz w:val="22"/>
                <w:szCs w:val="22"/>
              </w:rPr>
              <w:t>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D7" w:rsidRPr="00BC6DA9" w:rsidRDefault="009727D7" w:rsidP="00E0468A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BC6DA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0468A" w:rsidRPr="00BC6DA9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и правопорядка</w:t>
            </w:r>
            <w:r w:rsidRPr="00BC6DA9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округа;</w:t>
            </w:r>
            <w:r w:rsidR="00E0468A" w:rsidRPr="00BC6D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727D7" w:rsidRPr="00BC6DA9" w:rsidRDefault="009727D7" w:rsidP="009727D7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BC6D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964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468A" w:rsidRPr="00BC6DA9">
              <w:rPr>
                <w:rFonts w:ascii="Times New Roman" w:hAnsi="Times New Roman" w:cs="Times New Roman"/>
                <w:sz w:val="22"/>
                <w:szCs w:val="22"/>
              </w:rPr>
              <w:t>совершенствование системы профилактики правонарушений</w:t>
            </w:r>
            <w:r w:rsidRPr="00BC6DA9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округа;</w:t>
            </w:r>
          </w:p>
          <w:p w:rsidR="009727D7" w:rsidRPr="00BC6DA9" w:rsidRDefault="009727D7" w:rsidP="009727D7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BC6DA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0468A" w:rsidRPr="00BC6DA9">
              <w:rPr>
                <w:rFonts w:ascii="Times New Roman" w:hAnsi="Times New Roman" w:cs="Times New Roman"/>
                <w:sz w:val="22"/>
                <w:szCs w:val="22"/>
              </w:rPr>
              <w:t>устранение причин, порождающих коррупцию и противодейс</w:t>
            </w:r>
            <w:r w:rsidR="00E0468A" w:rsidRPr="00BC6DA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E0468A" w:rsidRPr="00BC6DA9">
              <w:rPr>
                <w:rFonts w:ascii="Times New Roman" w:hAnsi="Times New Roman" w:cs="Times New Roman"/>
                <w:sz w:val="22"/>
                <w:szCs w:val="22"/>
              </w:rPr>
              <w:t>вие условиям, способствующим ее распространению;</w:t>
            </w:r>
          </w:p>
          <w:p w:rsidR="00B5507C" w:rsidRPr="00BC6DA9" w:rsidRDefault="009727D7" w:rsidP="000C3BF9">
            <w:pPr>
              <w:pStyle w:val="af6"/>
              <w:rPr>
                <w:sz w:val="22"/>
                <w:szCs w:val="22"/>
              </w:rPr>
            </w:pPr>
            <w:r w:rsidRPr="00BC6DA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C3BF9" w:rsidRPr="00BC6DA9">
              <w:rPr>
                <w:rFonts w:ascii="Times New Roman" w:hAnsi="Times New Roman" w:cs="Times New Roman"/>
                <w:sz w:val="22"/>
                <w:szCs w:val="22"/>
              </w:rPr>
              <w:t>профилактика незаконного распространения и немедицинского потребления наркотических средств, масштабов последствий их незаконного оборота для безопасности жителей Омсукчанского городского округа</w:t>
            </w:r>
          </w:p>
        </w:tc>
      </w:tr>
      <w:tr w:rsidR="00B5507C" w:rsidRPr="009D4B40" w:rsidTr="00EF36C4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70" w:rsidRDefault="00196470" w:rsidP="00EF36C4">
            <w:pPr>
              <w:jc w:val="center"/>
              <w:rPr>
                <w:i/>
                <w:sz w:val="22"/>
                <w:szCs w:val="22"/>
              </w:rPr>
            </w:pPr>
          </w:p>
          <w:p w:rsidR="00A43208" w:rsidRPr="003C719E" w:rsidRDefault="00B5507C" w:rsidP="00EF36C4">
            <w:pPr>
              <w:jc w:val="center"/>
              <w:rPr>
                <w:i/>
                <w:sz w:val="22"/>
                <w:szCs w:val="22"/>
              </w:rPr>
            </w:pPr>
            <w:r w:rsidRPr="003C719E">
              <w:rPr>
                <w:i/>
                <w:sz w:val="22"/>
                <w:szCs w:val="22"/>
              </w:rPr>
              <w:lastRenderedPageBreak/>
              <w:t xml:space="preserve">Задачи </w:t>
            </w:r>
            <w:r w:rsidR="00A43208" w:rsidRPr="003C719E">
              <w:rPr>
                <w:i/>
                <w:sz w:val="22"/>
                <w:szCs w:val="22"/>
              </w:rPr>
              <w:t xml:space="preserve">муниципальной </w:t>
            </w:r>
          </w:p>
          <w:p w:rsidR="00B5507C" w:rsidRPr="003C719E" w:rsidRDefault="00B5507C" w:rsidP="00EF36C4">
            <w:pPr>
              <w:jc w:val="center"/>
              <w:rPr>
                <w:i/>
                <w:sz w:val="22"/>
                <w:szCs w:val="22"/>
              </w:rPr>
            </w:pPr>
            <w:r w:rsidRPr="003C719E">
              <w:rPr>
                <w:i/>
                <w:sz w:val="22"/>
                <w:szCs w:val="22"/>
              </w:rPr>
              <w:t>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70" w:rsidRDefault="00196470" w:rsidP="00E0468A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468A" w:rsidRPr="00BC6DA9" w:rsidRDefault="00215067" w:rsidP="00E0468A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BC6D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="00E0468A" w:rsidRPr="00BC6DA9">
              <w:rPr>
                <w:rFonts w:ascii="Times New Roman" w:hAnsi="Times New Roman" w:cs="Times New Roman"/>
                <w:sz w:val="22"/>
                <w:szCs w:val="22"/>
              </w:rPr>
              <w:t xml:space="preserve">координация деятельности и взаимодействие </w:t>
            </w:r>
            <w:r w:rsidR="009727D7" w:rsidRPr="00BC6DA9">
              <w:rPr>
                <w:rFonts w:ascii="Times New Roman" w:hAnsi="Times New Roman" w:cs="Times New Roman"/>
                <w:sz w:val="22"/>
                <w:szCs w:val="22"/>
              </w:rPr>
              <w:t xml:space="preserve">органов системы </w:t>
            </w:r>
            <w:r w:rsidR="00E0468A" w:rsidRPr="00BC6DA9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профилактики правонарушений на территории </w:t>
            </w:r>
            <w:r w:rsidR="009727D7" w:rsidRPr="00BC6DA9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="00E0468A" w:rsidRPr="00BC6DA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0468A" w:rsidRPr="00BC6DA9" w:rsidRDefault="00215067" w:rsidP="00E0468A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BC6DA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0468A" w:rsidRPr="00BC6DA9">
              <w:rPr>
                <w:rFonts w:ascii="Times New Roman" w:hAnsi="Times New Roman" w:cs="Times New Roman"/>
                <w:sz w:val="22"/>
                <w:szCs w:val="22"/>
              </w:rPr>
              <w:t>повышение правосознания и уровня личной правовой культуры граждан;</w:t>
            </w:r>
          </w:p>
          <w:p w:rsidR="00E0468A" w:rsidRPr="00BC6DA9" w:rsidRDefault="00215067" w:rsidP="00E0468A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BC6DA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0468A" w:rsidRPr="00BC6DA9">
              <w:rPr>
                <w:rFonts w:ascii="Times New Roman" w:hAnsi="Times New Roman" w:cs="Times New Roman"/>
                <w:sz w:val="22"/>
                <w:szCs w:val="22"/>
              </w:rPr>
              <w:t>профилактика правонарушений в общественных местах и на ул</w:t>
            </w:r>
            <w:r w:rsidR="00E0468A" w:rsidRPr="00BC6DA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0468A" w:rsidRPr="00BC6DA9">
              <w:rPr>
                <w:rFonts w:ascii="Times New Roman" w:hAnsi="Times New Roman" w:cs="Times New Roman"/>
                <w:sz w:val="22"/>
                <w:szCs w:val="22"/>
              </w:rPr>
              <w:t>цах;</w:t>
            </w:r>
          </w:p>
          <w:p w:rsidR="00E0468A" w:rsidRPr="00BC6DA9" w:rsidRDefault="00215067" w:rsidP="00E0468A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BC6DA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0468A" w:rsidRPr="00BC6DA9">
              <w:rPr>
                <w:rFonts w:ascii="Times New Roman" w:hAnsi="Times New Roman" w:cs="Times New Roman"/>
                <w:sz w:val="22"/>
                <w:szCs w:val="22"/>
              </w:rPr>
              <w:t>профилактика подростковой и рецидивной преступности;</w:t>
            </w:r>
          </w:p>
          <w:p w:rsidR="00E0468A" w:rsidRPr="00BC6DA9" w:rsidRDefault="00E0468A" w:rsidP="00E0468A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BC6DA9">
              <w:rPr>
                <w:rFonts w:ascii="Times New Roman" w:hAnsi="Times New Roman" w:cs="Times New Roman"/>
                <w:sz w:val="22"/>
                <w:szCs w:val="22"/>
              </w:rPr>
              <w:t>совершенствование форм пропаганды здорового и социально а</w:t>
            </w:r>
            <w:r w:rsidRPr="00BC6DA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C6DA9">
              <w:rPr>
                <w:rFonts w:ascii="Times New Roman" w:hAnsi="Times New Roman" w:cs="Times New Roman"/>
                <w:sz w:val="22"/>
                <w:szCs w:val="22"/>
              </w:rPr>
              <w:t>тивного образа жизни, в том числе среди подростков и молодежи;</w:t>
            </w:r>
          </w:p>
          <w:p w:rsidR="00E0468A" w:rsidRPr="00BC6DA9" w:rsidRDefault="00215067" w:rsidP="00E0468A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BC6DA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0468A" w:rsidRPr="00BC6DA9">
              <w:rPr>
                <w:rFonts w:ascii="Times New Roman" w:hAnsi="Times New Roman" w:cs="Times New Roman"/>
                <w:sz w:val="22"/>
                <w:szCs w:val="22"/>
              </w:rPr>
              <w:t>реализация организационных мер по профилактике коррупции;</w:t>
            </w:r>
          </w:p>
          <w:p w:rsidR="00E0468A" w:rsidRPr="00BC6DA9" w:rsidRDefault="00215067" w:rsidP="00E0468A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BC6DA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0468A" w:rsidRPr="00BC6DA9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антикоррупционной пропаганды и в</w:t>
            </w:r>
            <w:r w:rsidR="00E0468A" w:rsidRPr="00BC6DA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0468A" w:rsidRPr="00BC6DA9">
              <w:rPr>
                <w:rFonts w:ascii="Times New Roman" w:hAnsi="Times New Roman" w:cs="Times New Roman"/>
                <w:sz w:val="22"/>
                <w:szCs w:val="22"/>
              </w:rPr>
              <w:t>влечение гражданского общества в процесс реализации основных мер по профилактике коррупции;</w:t>
            </w:r>
          </w:p>
          <w:p w:rsidR="00E0468A" w:rsidRPr="00BC6DA9" w:rsidRDefault="00215067" w:rsidP="00E0468A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BC6DA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0468A" w:rsidRPr="00BC6DA9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сообщения гражданами информации об имеющих коррупционную составляющую фактах злоупотребления должностным положением в органах исполнительной власти </w:t>
            </w:r>
            <w:r w:rsidR="00F41FA0" w:rsidRPr="00BC6DA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41FA0" w:rsidRPr="00BC6DA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F41FA0" w:rsidRPr="00BC6DA9">
              <w:rPr>
                <w:rFonts w:ascii="Times New Roman" w:hAnsi="Times New Roman" w:cs="Times New Roman"/>
                <w:sz w:val="22"/>
                <w:szCs w:val="22"/>
              </w:rPr>
              <w:t>сукчанского городского округа</w:t>
            </w:r>
            <w:r w:rsidR="00E0468A" w:rsidRPr="00BC6DA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0468A" w:rsidRPr="00BC6DA9" w:rsidRDefault="00215067" w:rsidP="00E0468A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BC6DA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0468A" w:rsidRPr="00BC6DA9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уровня незаконного потребления наркотических средств населением </w:t>
            </w:r>
            <w:r w:rsidR="00F41FA0" w:rsidRPr="00BC6DA9">
              <w:rPr>
                <w:rFonts w:ascii="Times New Roman" w:hAnsi="Times New Roman" w:cs="Times New Roman"/>
                <w:sz w:val="22"/>
                <w:szCs w:val="22"/>
              </w:rPr>
              <w:t>Омсукчанского городского округа</w:t>
            </w:r>
            <w:r w:rsidR="00E0468A" w:rsidRPr="00BC6DA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0468A" w:rsidRPr="00BC6DA9" w:rsidRDefault="00215067" w:rsidP="00E0468A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BC6DA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0468A" w:rsidRPr="00BC6DA9">
              <w:rPr>
                <w:rFonts w:ascii="Times New Roman" w:hAnsi="Times New Roman" w:cs="Times New Roman"/>
                <w:sz w:val="22"/>
                <w:szCs w:val="22"/>
              </w:rPr>
              <w:t>совершенствование системы профилактики наркомании в де</w:t>
            </w:r>
            <w:r w:rsidR="00E0468A" w:rsidRPr="00BC6DA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E0468A" w:rsidRPr="00BC6DA9">
              <w:rPr>
                <w:rFonts w:ascii="Times New Roman" w:hAnsi="Times New Roman" w:cs="Times New Roman"/>
                <w:sz w:val="22"/>
                <w:szCs w:val="22"/>
              </w:rPr>
              <w:t>ской и подростковой среде, формирование здорового образа жи</w:t>
            </w:r>
            <w:r w:rsidR="00E0468A" w:rsidRPr="00BC6DA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E0468A" w:rsidRPr="00BC6DA9">
              <w:rPr>
                <w:rFonts w:ascii="Times New Roman" w:hAnsi="Times New Roman" w:cs="Times New Roman"/>
                <w:sz w:val="22"/>
                <w:szCs w:val="22"/>
              </w:rPr>
              <w:t>ни;</w:t>
            </w:r>
          </w:p>
          <w:p w:rsidR="00B5507C" w:rsidRPr="00BC6DA9" w:rsidRDefault="00215067" w:rsidP="00215067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BC6DA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0468A" w:rsidRPr="00BC6DA9">
              <w:rPr>
                <w:rFonts w:ascii="Times New Roman" w:hAnsi="Times New Roman" w:cs="Times New Roman"/>
                <w:sz w:val="22"/>
                <w:szCs w:val="22"/>
              </w:rPr>
              <w:t>повышение уровня осведомленности населения области о небл</w:t>
            </w:r>
            <w:r w:rsidR="00E0468A" w:rsidRPr="00BC6DA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E0468A" w:rsidRPr="00BC6DA9">
              <w:rPr>
                <w:rFonts w:ascii="Times New Roman" w:hAnsi="Times New Roman" w:cs="Times New Roman"/>
                <w:sz w:val="22"/>
                <w:szCs w:val="22"/>
              </w:rPr>
              <w:t>гоприятных последствиях незаконного употребления наркотич</w:t>
            </w:r>
            <w:r w:rsidR="00E0468A" w:rsidRPr="00BC6DA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0468A" w:rsidRPr="00BC6DA9">
              <w:rPr>
                <w:rFonts w:ascii="Times New Roman" w:hAnsi="Times New Roman" w:cs="Times New Roman"/>
                <w:sz w:val="22"/>
                <w:szCs w:val="22"/>
              </w:rPr>
              <w:t>ских средств</w:t>
            </w:r>
            <w:r w:rsidRPr="00BC6DA9">
              <w:rPr>
                <w:rFonts w:ascii="Times New Roman" w:hAnsi="Times New Roman" w:cs="Times New Roman"/>
                <w:sz w:val="22"/>
                <w:szCs w:val="22"/>
              </w:rPr>
              <w:t xml:space="preserve">  и </w:t>
            </w:r>
            <w:r w:rsidR="00E0468A" w:rsidRPr="00BC6DA9">
              <w:rPr>
                <w:rFonts w:ascii="Times New Roman" w:hAnsi="Times New Roman" w:cs="Times New Roman"/>
                <w:sz w:val="22"/>
                <w:szCs w:val="22"/>
              </w:rPr>
              <w:t>психотропных веществ</w:t>
            </w:r>
            <w:r w:rsidRPr="00BC6D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0468A" w:rsidRPr="00BC6D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5507C" w:rsidRPr="009D4B40" w:rsidTr="00EF36C4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E" w:rsidRDefault="00B5507C" w:rsidP="00EF36C4">
            <w:pPr>
              <w:jc w:val="center"/>
              <w:rPr>
                <w:i/>
                <w:sz w:val="22"/>
                <w:szCs w:val="22"/>
              </w:rPr>
            </w:pPr>
            <w:r w:rsidRPr="003C719E">
              <w:rPr>
                <w:i/>
                <w:sz w:val="22"/>
                <w:szCs w:val="22"/>
              </w:rPr>
              <w:lastRenderedPageBreak/>
              <w:t xml:space="preserve">Подпрограммы </w:t>
            </w:r>
          </w:p>
          <w:p w:rsidR="00B5507C" w:rsidRPr="003C719E" w:rsidRDefault="00B5507C" w:rsidP="00EF36C4">
            <w:pPr>
              <w:jc w:val="center"/>
              <w:rPr>
                <w:i/>
                <w:sz w:val="22"/>
                <w:szCs w:val="22"/>
              </w:rPr>
            </w:pPr>
            <w:r w:rsidRPr="003C719E">
              <w:rPr>
                <w:i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A0" w:rsidRPr="00BC6DA9" w:rsidRDefault="00196470" w:rsidP="00196470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9727D7" w:rsidRPr="00BC6DA9">
              <w:rPr>
                <w:sz w:val="22"/>
                <w:szCs w:val="22"/>
              </w:rPr>
              <w:t>«Профилактика правонарушений и обеспечение общественной безопасности на территории  Омсукчанского го</w:t>
            </w:r>
            <w:r>
              <w:rPr>
                <w:sz w:val="22"/>
                <w:szCs w:val="22"/>
              </w:rPr>
              <w:t>родского округа» на 2016-</w:t>
            </w:r>
            <w:r w:rsidR="009727D7" w:rsidRPr="00BC6DA9">
              <w:rPr>
                <w:sz w:val="22"/>
                <w:szCs w:val="22"/>
              </w:rPr>
              <w:t>2018 годы»</w:t>
            </w:r>
            <w:r w:rsidR="00F41FA0" w:rsidRPr="00BC6DA9">
              <w:rPr>
                <w:sz w:val="22"/>
                <w:szCs w:val="22"/>
              </w:rPr>
              <w:t>;</w:t>
            </w:r>
          </w:p>
          <w:p w:rsidR="00F41FA0" w:rsidRPr="00BC6DA9" w:rsidRDefault="00196470" w:rsidP="00196470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9727D7" w:rsidRPr="00BC6DA9">
              <w:rPr>
                <w:sz w:val="22"/>
                <w:szCs w:val="22"/>
              </w:rPr>
              <w:t>«Профилактика коррупции на территории  Омсукчанского г</w:t>
            </w:r>
            <w:r w:rsidR="009727D7" w:rsidRPr="00BC6DA9">
              <w:rPr>
                <w:sz w:val="22"/>
                <w:szCs w:val="22"/>
              </w:rPr>
              <w:t>о</w:t>
            </w:r>
            <w:r w:rsidR="009727D7" w:rsidRPr="00BC6DA9">
              <w:rPr>
                <w:sz w:val="22"/>
                <w:szCs w:val="22"/>
              </w:rPr>
              <w:t>род</w:t>
            </w:r>
            <w:r>
              <w:rPr>
                <w:sz w:val="22"/>
                <w:szCs w:val="22"/>
              </w:rPr>
              <w:t>ского округа» на 2016-</w:t>
            </w:r>
            <w:r w:rsidR="009727D7" w:rsidRPr="00BC6DA9">
              <w:rPr>
                <w:sz w:val="22"/>
                <w:szCs w:val="22"/>
              </w:rPr>
              <w:t>2018 годы»</w:t>
            </w:r>
            <w:r w:rsidR="00F41FA0" w:rsidRPr="00BC6DA9">
              <w:rPr>
                <w:sz w:val="22"/>
                <w:szCs w:val="22"/>
              </w:rPr>
              <w:t>;</w:t>
            </w:r>
          </w:p>
          <w:p w:rsidR="00B5507C" w:rsidRPr="00BC6DA9" w:rsidRDefault="00196470" w:rsidP="00196470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9727D7" w:rsidRPr="00BC6DA9">
              <w:rPr>
                <w:sz w:val="22"/>
                <w:szCs w:val="22"/>
              </w:rPr>
              <w:t>«Комплексные меры противодействия злоупотреблению нарк</w:t>
            </w:r>
            <w:r w:rsidR="009727D7" w:rsidRPr="00BC6DA9">
              <w:rPr>
                <w:sz w:val="22"/>
                <w:szCs w:val="22"/>
              </w:rPr>
              <w:t>о</w:t>
            </w:r>
            <w:r w:rsidR="009727D7" w:rsidRPr="00BC6DA9">
              <w:rPr>
                <w:sz w:val="22"/>
                <w:szCs w:val="22"/>
              </w:rPr>
              <w:t>тическими средствами и их незаконному обороту на территории Омсукчанско</w:t>
            </w:r>
            <w:r>
              <w:rPr>
                <w:sz w:val="22"/>
                <w:szCs w:val="22"/>
              </w:rPr>
              <w:t>го городского округа» на 2016-</w:t>
            </w:r>
            <w:r w:rsidR="009727D7" w:rsidRPr="00BC6DA9">
              <w:rPr>
                <w:sz w:val="22"/>
                <w:szCs w:val="22"/>
              </w:rPr>
              <w:t>2018 годы»</w:t>
            </w:r>
          </w:p>
        </w:tc>
      </w:tr>
      <w:tr w:rsidR="00B5507C" w:rsidRPr="009D4B40" w:rsidTr="00EF36C4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9" w:rsidRPr="003C719E" w:rsidRDefault="00B5507C" w:rsidP="00EF36C4">
            <w:pPr>
              <w:jc w:val="center"/>
              <w:rPr>
                <w:i/>
                <w:sz w:val="22"/>
                <w:szCs w:val="22"/>
              </w:rPr>
            </w:pPr>
            <w:r w:rsidRPr="003C719E">
              <w:rPr>
                <w:i/>
                <w:sz w:val="22"/>
                <w:szCs w:val="22"/>
              </w:rPr>
              <w:t xml:space="preserve">Объем и источники </w:t>
            </w:r>
          </w:p>
          <w:p w:rsidR="00BC6DA9" w:rsidRPr="003C719E" w:rsidRDefault="00B5507C" w:rsidP="00EF36C4">
            <w:pPr>
              <w:jc w:val="center"/>
              <w:rPr>
                <w:i/>
                <w:sz w:val="22"/>
                <w:szCs w:val="22"/>
              </w:rPr>
            </w:pPr>
            <w:r w:rsidRPr="003C719E">
              <w:rPr>
                <w:i/>
                <w:sz w:val="22"/>
                <w:szCs w:val="22"/>
              </w:rPr>
              <w:t xml:space="preserve">финансирования </w:t>
            </w:r>
          </w:p>
          <w:p w:rsidR="00A43208" w:rsidRPr="003C719E" w:rsidRDefault="00A43208" w:rsidP="00EF36C4">
            <w:pPr>
              <w:jc w:val="center"/>
              <w:rPr>
                <w:i/>
                <w:sz w:val="22"/>
                <w:szCs w:val="22"/>
              </w:rPr>
            </w:pPr>
            <w:r w:rsidRPr="003C719E">
              <w:rPr>
                <w:i/>
                <w:sz w:val="22"/>
                <w:szCs w:val="22"/>
              </w:rPr>
              <w:t xml:space="preserve">муниципальной </w:t>
            </w:r>
          </w:p>
          <w:p w:rsidR="00B5507C" w:rsidRPr="003C719E" w:rsidRDefault="00B5507C" w:rsidP="00EF36C4">
            <w:pPr>
              <w:jc w:val="center"/>
              <w:rPr>
                <w:i/>
                <w:sz w:val="22"/>
                <w:szCs w:val="22"/>
              </w:rPr>
            </w:pPr>
            <w:r w:rsidRPr="003C719E">
              <w:rPr>
                <w:i/>
                <w:sz w:val="22"/>
                <w:szCs w:val="22"/>
              </w:rPr>
              <w:t>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7C" w:rsidRPr="00BC6DA9" w:rsidRDefault="00B5507C" w:rsidP="00EF36C4">
            <w:pPr>
              <w:rPr>
                <w:sz w:val="22"/>
                <w:szCs w:val="22"/>
              </w:rPr>
            </w:pPr>
            <w:r w:rsidRPr="00BC6DA9">
              <w:rPr>
                <w:sz w:val="22"/>
                <w:szCs w:val="22"/>
              </w:rPr>
              <w:t>Общая сумма затрат средств муниципального бюджета на реал</w:t>
            </w:r>
            <w:r w:rsidRPr="00BC6DA9">
              <w:rPr>
                <w:sz w:val="22"/>
                <w:szCs w:val="22"/>
              </w:rPr>
              <w:t>и</w:t>
            </w:r>
            <w:r w:rsidRPr="00BC6DA9">
              <w:rPr>
                <w:sz w:val="22"/>
                <w:szCs w:val="22"/>
              </w:rPr>
              <w:t xml:space="preserve">зацию мероприятий программы – </w:t>
            </w:r>
            <w:r w:rsidR="00215067" w:rsidRPr="00BC6DA9">
              <w:rPr>
                <w:sz w:val="22"/>
                <w:szCs w:val="22"/>
              </w:rPr>
              <w:t>300,0</w:t>
            </w:r>
            <w:r w:rsidRPr="00BC6DA9">
              <w:rPr>
                <w:sz w:val="22"/>
                <w:szCs w:val="22"/>
              </w:rPr>
              <w:t xml:space="preserve"> тыс. рублей, в том числе:</w:t>
            </w:r>
          </w:p>
          <w:p w:rsidR="00B5507C" w:rsidRPr="00BC6DA9" w:rsidRDefault="00B5507C" w:rsidP="00EF36C4">
            <w:pPr>
              <w:rPr>
                <w:sz w:val="22"/>
                <w:szCs w:val="22"/>
              </w:rPr>
            </w:pPr>
            <w:r w:rsidRPr="00BC6DA9">
              <w:rPr>
                <w:sz w:val="22"/>
                <w:szCs w:val="22"/>
              </w:rPr>
              <w:t xml:space="preserve">- 2016 год – </w:t>
            </w:r>
            <w:r w:rsidR="00215067" w:rsidRPr="00BC6DA9">
              <w:rPr>
                <w:sz w:val="22"/>
                <w:szCs w:val="22"/>
              </w:rPr>
              <w:t>80,0</w:t>
            </w:r>
            <w:r w:rsidRPr="00BC6DA9">
              <w:rPr>
                <w:sz w:val="22"/>
                <w:szCs w:val="22"/>
              </w:rPr>
              <w:t xml:space="preserve"> тыс. рублей;</w:t>
            </w:r>
          </w:p>
          <w:p w:rsidR="00B5507C" w:rsidRPr="00BC6DA9" w:rsidRDefault="00B5507C" w:rsidP="00EF36C4">
            <w:pPr>
              <w:rPr>
                <w:sz w:val="22"/>
                <w:szCs w:val="22"/>
              </w:rPr>
            </w:pPr>
            <w:r w:rsidRPr="00BC6DA9">
              <w:rPr>
                <w:sz w:val="22"/>
                <w:szCs w:val="22"/>
              </w:rPr>
              <w:t xml:space="preserve">- 2017 год – </w:t>
            </w:r>
            <w:r w:rsidR="00215067" w:rsidRPr="00BC6DA9">
              <w:rPr>
                <w:sz w:val="22"/>
                <w:szCs w:val="22"/>
              </w:rPr>
              <w:t>100,0</w:t>
            </w:r>
            <w:r w:rsidRPr="00BC6DA9">
              <w:rPr>
                <w:sz w:val="22"/>
                <w:szCs w:val="22"/>
              </w:rPr>
              <w:t xml:space="preserve"> тыс. рублей;</w:t>
            </w:r>
          </w:p>
          <w:p w:rsidR="00B5507C" w:rsidRPr="00BC6DA9" w:rsidRDefault="00B5507C" w:rsidP="00EF36C4">
            <w:pPr>
              <w:rPr>
                <w:sz w:val="22"/>
                <w:szCs w:val="22"/>
              </w:rPr>
            </w:pPr>
            <w:r w:rsidRPr="00BC6DA9">
              <w:rPr>
                <w:sz w:val="22"/>
                <w:szCs w:val="22"/>
              </w:rPr>
              <w:t xml:space="preserve">- 2018 год – </w:t>
            </w:r>
            <w:r w:rsidR="00215067" w:rsidRPr="00BC6DA9">
              <w:rPr>
                <w:sz w:val="22"/>
                <w:szCs w:val="22"/>
              </w:rPr>
              <w:t>120,0</w:t>
            </w:r>
            <w:r w:rsidR="00472DBC">
              <w:rPr>
                <w:sz w:val="22"/>
                <w:szCs w:val="22"/>
              </w:rPr>
              <w:t xml:space="preserve"> тыс. рублей.</w:t>
            </w:r>
          </w:p>
          <w:p w:rsidR="00B5507C" w:rsidRPr="00BC6DA9" w:rsidRDefault="00B5507C" w:rsidP="00EF36C4">
            <w:pPr>
              <w:rPr>
                <w:sz w:val="22"/>
                <w:szCs w:val="22"/>
              </w:rPr>
            </w:pPr>
            <w:r w:rsidRPr="00BC6DA9">
              <w:rPr>
                <w:sz w:val="22"/>
                <w:szCs w:val="22"/>
              </w:rPr>
              <w:t xml:space="preserve">Источник финансирования – бюджет Омсукчанского </w:t>
            </w:r>
            <w:r w:rsidR="00072399" w:rsidRPr="00BC6DA9">
              <w:rPr>
                <w:sz w:val="22"/>
                <w:szCs w:val="22"/>
              </w:rPr>
              <w:t>городского округа</w:t>
            </w:r>
            <w:r w:rsidRPr="00BC6DA9">
              <w:rPr>
                <w:sz w:val="22"/>
                <w:szCs w:val="22"/>
              </w:rPr>
              <w:t>. Для выполнения Программы могут быть привлечены вн</w:t>
            </w:r>
            <w:r w:rsidRPr="00BC6DA9">
              <w:rPr>
                <w:sz w:val="22"/>
                <w:szCs w:val="22"/>
              </w:rPr>
              <w:t>е</w:t>
            </w:r>
            <w:r w:rsidRPr="00BC6DA9">
              <w:rPr>
                <w:sz w:val="22"/>
                <w:szCs w:val="22"/>
              </w:rPr>
              <w:t>бюджетные средства.</w:t>
            </w:r>
          </w:p>
        </w:tc>
      </w:tr>
      <w:tr w:rsidR="00B5507C" w:rsidRPr="009D4B40" w:rsidTr="00EF36C4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08" w:rsidRPr="003C719E" w:rsidRDefault="00B5507C" w:rsidP="00EF36C4">
            <w:pPr>
              <w:jc w:val="center"/>
              <w:rPr>
                <w:i/>
                <w:sz w:val="22"/>
                <w:szCs w:val="22"/>
              </w:rPr>
            </w:pPr>
            <w:r w:rsidRPr="003C719E">
              <w:rPr>
                <w:i/>
                <w:sz w:val="22"/>
                <w:szCs w:val="22"/>
              </w:rPr>
              <w:t xml:space="preserve">Сроки реализации </w:t>
            </w:r>
          </w:p>
          <w:p w:rsidR="00B5507C" w:rsidRPr="003C719E" w:rsidRDefault="00A43208" w:rsidP="00EF36C4">
            <w:pPr>
              <w:jc w:val="center"/>
              <w:rPr>
                <w:i/>
                <w:sz w:val="22"/>
                <w:szCs w:val="22"/>
              </w:rPr>
            </w:pPr>
            <w:r w:rsidRPr="003C719E">
              <w:rPr>
                <w:i/>
                <w:sz w:val="22"/>
                <w:szCs w:val="22"/>
              </w:rPr>
              <w:t xml:space="preserve">муниципальной </w:t>
            </w:r>
            <w:r w:rsidR="00B5507C" w:rsidRPr="003C719E">
              <w:rPr>
                <w:i/>
                <w:sz w:val="22"/>
                <w:szCs w:val="22"/>
              </w:rPr>
              <w:t>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7C" w:rsidRPr="00BC6DA9" w:rsidRDefault="00B5507C" w:rsidP="00EF36C4">
            <w:pPr>
              <w:rPr>
                <w:sz w:val="22"/>
                <w:szCs w:val="22"/>
              </w:rPr>
            </w:pPr>
            <w:r w:rsidRPr="00BC6DA9">
              <w:rPr>
                <w:sz w:val="22"/>
                <w:szCs w:val="22"/>
              </w:rPr>
              <w:t>201</w:t>
            </w:r>
            <w:r w:rsidR="00F41FA0" w:rsidRPr="00BC6DA9">
              <w:rPr>
                <w:sz w:val="22"/>
                <w:szCs w:val="22"/>
              </w:rPr>
              <w:t>6</w:t>
            </w:r>
            <w:r w:rsidRPr="00BC6DA9">
              <w:rPr>
                <w:sz w:val="22"/>
                <w:szCs w:val="22"/>
              </w:rPr>
              <w:t>-20</w:t>
            </w:r>
            <w:r w:rsidR="00F41FA0" w:rsidRPr="00BC6DA9">
              <w:rPr>
                <w:sz w:val="22"/>
                <w:szCs w:val="22"/>
              </w:rPr>
              <w:t>18</w:t>
            </w:r>
            <w:r w:rsidRPr="00BC6DA9">
              <w:rPr>
                <w:sz w:val="22"/>
                <w:szCs w:val="22"/>
              </w:rPr>
              <w:t xml:space="preserve"> годы.</w:t>
            </w:r>
          </w:p>
          <w:p w:rsidR="00B5507C" w:rsidRPr="00BC6DA9" w:rsidRDefault="00B5507C" w:rsidP="00EF36C4">
            <w:pPr>
              <w:rPr>
                <w:sz w:val="22"/>
                <w:szCs w:val="22"/>
              </w:rPr>
            </w:pPr>
          </w:p>
        </w:tc>
      </w:tr>
      <w:tr w:rsidR="00B5507C" w:rsidRPr="009D4B40" w:rsidTr="00EF36C4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B1" w:rsidRPr="003C719E" w:rsidRDefault="00B5507C" w:rsidP="00EF36C4">
            <w:pPr>
              <w:jc w:val="center"/>
              <w:rPr>
                <w:i/>
                <w:sz w:val="22"/>
                <w:szCs w:val="22"/>
              </w:rPr>
            </w:pPr>
            <w:r w:rsidRPr="003C719E">
              <w:rPr>
                <w:i/>
                <w:sz w:val="22"/>
                <w:szCs w:val="22"/>
              </w:rPr>
              <w:t xml:space="preserve">Ожидаемые конечные </w:t>
            </w:r>
          </w:p>
          <w:p w:rsidR="00BC6DA9" w:rsidRPr="003C719E" w:rsidRDefault="00B5507C" w:rsidP="006525B1">
            <w:pPr>
              <w:jc w:val="center"/>
              <w:rPr>
                <w:i/>
                <w:sz w:val="22"/>
                <w:szCs w:val="22"/>
              </w:rPr>
            </w:pPr>
            <w:r w:rsidRPr="003C719E">
              <w:rPr>
                <w:i/>
                <w:sz w:val="22"/>
                <w:szCs w:val="22"/>
              </w:rPr>
              <w:t xml:space="preserve">результаты реализации </w:t>
            </w:r>
          </w:p>
          <w:p w:rsidR="00B5507C" w:rsidRPr="003C719E" w:rsidRDefault="006525B1" w:rsidP="006525B1">
            <w:pPr>
              <w:jc w:val="center"/>
              <w:rPr>
                <w:i/>
                <w:sz w:val="22"/>
                <w:szCs w:val="22"/>
              </w:rPr>
            </w:pPr>
            <w:r w:rsidRPr="003C719E">
              <w:rPr>
                <w:i/>
                <w:sz w:val="22"/>
                <w:szCs w:val="22"/>
              </w:rPr>
              <w:t>муниципальной п</w:t>
            </w:r>
            <w:r w:rsidR="00B5507C" w:rsidRPr="003C719E">
              <w:rPr>
                <w:i/>
                <w:sz w:val="22"/>
                <w:szCs w:val="22"/>
              </w:rPr>
              <w:t>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D7" w:rsidRPr="00BC6DA9" w:rsidRDefault="006525B1" w:rsidP="009727D7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C6DA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9727D7" w:rsidRPr="00BC6DA9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результате реал</w:t>
            </w:r>
            <w:r w:rsidR="00C7611F" w:rsidRPr="00BC6DA9">
              <w:rPr>
                <w:rFonts w:ascii="Times New Roman" w:hAnsi="Times New Roman" w:cs="Times New Roman"/>
                <w:sz w:val="22"/>
                <w:szCs w:val="22"/>
              </w:rPr>
              <w:t xml:space="preserve">изации программных мероприятий </w:t>
            </w:r>
            <w:r w:rsidR="009727D7" w:rsidRPr="00BC6DA9">
              <w:rPr>
                <w:rFonts w:ascii="Times New Roman" w:hAnsi="Times New Roman" w:cs="Times New Roman"/>
                <w:sz w:val="22"/>
                <w:szCs w:val="22"/>
              </w:rPr>
              <w:t>к концу 2018 года</w:t>
            </w:r>
            <w:r w:rsidR="00C7611F" w:rsidRPr="00BC6DA9">
              <w:rPr>
                <w:rFonts w:ascii="Times New Roman" w:hAnsi="Times New Roman" w:cs="Times New Roman"/>
                <w:sz w:val="22"/>
                <w:szCs w:val="22"/>
              </w:rPr>
              <w:t xml:space="preserve"> ожидается</w:t>
            </w:r>
            <w:r w:rsidR="009727D7" w:rsidRPr="00BC6DA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5507C" w:rsidRPr="00BC6DA9" w:rsidRDefault="00C7611F" w:rsidP="009727D7">
            <w:pPr>
              <w:rPr>
                <w:sz w:val="22"/>
                <w:szCs w:val="22"/>
              </w:rPr>
            </w:pPr>
            <w:r w:rsidRPr="00BC6DA9">
              <w:rPr>
                <w:sz w:val="22"/>
                <w:szCs w:val="22"/>
              </w:rPr>
              <w:t>- снижение уровня количества совершаемых правонарушений, п</w:t>
            </w:r>
            <w:r w:rsidRPr="00BC6DA9">
              <w:rPr>
                <w:sz w:val="22"/>
                <w:szCs w:val="22"/>
              </w:rPr>
              <w:t>о</w:t>
            </w:r>
            <w:r w:rsidRPr="00BC6DA9">
              <w:rPr>
                <w:sz w:val="22"/>
                <w:szCs w:val="22"/>
              </w:rPr>
              <w:t>вышение правосознания и уровня личной правовой культуры гр</w:t>
            </w:r>
            <w:r w:rsidRPr="00BC6DA9">
              <w:rPr>
                <w:sz w:val="22"/>
                <w:szCs w:val="22"/>
              </w:rPr>
              <w:t>а</w:t>
            </w:r>
            <w:r w:rsidRPr="00BC6DA9">
              <w:rPr>
                <w:sz w:val="22"/>
                <w:szCs w:val="22"/>
              </w:rPr>
              <w:t>ждан, увеличение количества граждан, использующих здоровый образ жизни;</w:t>
            </w:r>
          </w:p>
          <w:p w:rsidR="00C7611F" w:rsidRPr="00BC6DA9" w:rsidRDefault="00C7611F" w:rsidP="00C7611F">
            <w:pPr>
              <w:pStyle w:val="af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C6DA9">
              <w:rPr>
                <w:sz w:val="22"/>
                <w:szCs w:val="22"/>
              </w:rPr>
              <w:t xml:space="preserve">- </w:t>
            </w:r>
            <w:r w:rsidRPr="00BC6DA9">
              <w:rPr>
                <w:rFonts w:ascii="Times New Roman" w:eastAsia="Times New Roman" w:hAnsi="Times New Roman" w:cs="Times New Roman"/>
                <w:sz w:val="22"/>
                <w:szCs w:val="22"/>
              </w:rPr>
              <w:t>повышение  эффективности системы профилактики коррупцио</w:t>
            </w:r>
            <w:r w:rsidRPr="00BC6DA9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BC6DA9">
              <w:rPr>
                <w:rFonts w:ascii="Times New Roman" w:eastAsia="Times New Roman" w:hAnsi="Times New Roman" w:cs="Times New Roman"/>
                <w:sz w:val="22"/>
                <w:szCs w:val="22"/>
              </w:rPr>
              <w:t>ных правонарушений;</w:t>
            </w:r>
          </w:p>
          <w:p w:rsidR="00C7611F" w:rsidRPr="00BC6DA9" w:rsidRDefault="00C7611F" w:rsidP="00C761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C6DA9">
              <w:rPr>
                <w:sz w:val="22"/>
                <w:szCs w:val="22"/>
              </w:rPr>
              <w:t>- обеспечение правового регулирования профилактики коррупц</w:t>
            </w:r>
            <w:r w:rsidRPr="00BC6DA9">
              <w:rPr>
                <w:sz w:val="22"/>
                <w:szCs w:val="22"/>
              </w:rPr>
              <w:t>и</w:t>
            </w:r>
            <w:r w:rsidRPr="00BC6DA9">
              <w:rPr>
                <w:sz w:val="22"/>
                <w:szCs w:val="22"/>
              </w:rPr>
              <w:t>онных правонарушений;</w:t>
            </w:r>
          </w:p>
          <w:p w:rsidR="00C7611F" w:rsidRPr="00BC6DA9" w:rsidRDefault="00C7611F" w:rsidP="00C761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C6DA9">
              <w:rPr>
                <w:sz w:val="22"/>
                <w:szCs w:val="22"/>
              </w:rPr>
              <w:t>- повышение уровня доверия населения к органам местного сам</w:t>
            </w:r>
            <w:r w:rsidRPr="00BC6DA9">
              <w:rPr>
                <w:sz w:val="22"/>
                <w:szCs w:val="22"/>
              </w:rPr>
              <w:t>о</w:t>
            </w:r>
            <w:r w:rsidRPr="00BC6DA9">
              <w:rPr>
                <w:sz w:val="22"/>
                <w:szCs w:val="22"/>
              </w:rPr>
              <w:t>управления;</w:t>
            </w:r>
          </w:p>
          <w:p w:rsidR="00C7611F" w:rsidRPr="00BC6DA9" w:rsidRDefault="00C7611F" w:rsidP="00C761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C6DA9">
              <w:rPr>
                <w:sz w:val="22"/>
                <w:szCs w:val="22"/>
              </w:rPr>
              <w:t>- создание механизма влияния гражданского общества на против</w:t>
            </w:r>
            <w:r w:rsidRPr="00BC6DA9">
              <w:rPr>
                <w:sz w:val="22"/>
                <w:szCs w:val="22"/>
              </w:rPr>
              <w:t>о</w:t>
            </w:r>
            <w:r w:rsidRPr="00BC6DA9">
              <w:rPr>
                <w:sz w:val="22"/>
                <w:szCs w:val="22"/>
              </w:rPr>
              <w:t>действие коррупции;</w:t>
            </w:r>
          </w:p>
          <w:p w:rsidR="00C7611F" w:rsidRPr="00BC6DA9" w:rsidRDefault="00C7611F" w:rsidP="00C761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6DA9">
              <w:rPr>
                <w:sz w:val="22"/>
                <w:szCs w:val="22"/>
              </w:rPr>
              <w:t>- снижение уровня количества незаконного потребления наркот</w:t>
            </w:r>
            <w:r w:rsidRPr="00BC6DA9">
              <w:rPr>
                <w:sz w:val="22"/>
                <w:szCs w:val="22"/>
              </w:rPr>
              <w:t>и</w:t>
            </w:r>
            <w:r w:rsidRPr="00BC6DA9">
              <w:rPr>
                <w:sz w:val="22"/>
                <w:szCs w:val="22"/>
              </w:rPr>
              <w:t>ческих средств населением Омсукчанского городского округа</w:t>
            </w:r>
            <w:r w:rsidR="006525B1" w:rsidRPr="00BC6DA9">
              <w:rPr>
                <w:sz w:val="22"/>
                <w:szCs w:val="22"/>
              </w:rPr>
              <w:t>;</w:t>
            </w:r>
            <w:r w:rsidRPr="00BC6DA9">
              <w:rPr>
                <w:sz w:val="22"/>
                <w:szCs w:val="22"/>
              </w:rPr>
              <w:t xml:space="preserve"> </w:t>
            </w:r>
          </w:p>
          <w:p w:rsidR="00C7611F" w:rsidRPr="00BC6DA9" w:rsidRDefault="00C7611F" w:rsidP="00C761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6DA9">
              <w:rPr>
                <w:sz w:val="22"/>
                <w:szCs w:val="22"/>
              </w:rPr>
              <w:t xml:space="preserve">- увеличение количества граждан, вовлеченных в здоровый образ </w:t>
            </w:r>
            <w:r w:rsidRPr="00BC6DA9">
              <w:rPr>
                <w:sz w:val="22"/>
                <w:szCs w:val="22"/>
              </w:rPr>
              <w:lastRenderedPageBreak/>
              <w:t>жизни</w:t>
            </w:r>
            <w:r w:rsidR="006525B1" w:rsidRPr="00BC6DA9">
              <w:rPr>
                <w:sz w:val="22"/>
                <w:szCs w:val="22"/>
              </w:rPr>
              <w:t>;</w:t>
            </w:r>
          </w:p>
          <w:p w:rsidR="00C7611F" w:rsidRPr="00BC6DA9" w:rsidRDefault="00C7611F" w:rsidP="00C7611F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BC6DA9">
              <w:rPr>
                <w:rFonts w:ascii="Times New Roman" w:hAnsi="Times New Roman" w:cs="Times New Roman"/>
                <w:sz w:val="22"/>
                <w:szCs w:val="22"/>
              </w:rPr>
              <w:t>- повышение информированности населения округа по вопросам профилактики наркомании и иных видов зависимости;</w:t>
            </w:r>
          </w:p>
          <w:p w:rsidR="00C7611F" w:rsidRPr="00472DBC" w:rsidRDefault="00C7611F" w:rsidP="00472DBC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BC6DA9">
              <w:rPr>
                <w:rFonts w:ascii="Times New Roman" w:hAnsi="Times New Roman" w:cs="Times New Roman"/>
                <w:sz w:val="22"/>
                <w:szCs w:val="22"/>
              </w:rPr>
              <w:t>- формирование единого информационного поля по вопросам пр</w:t>
            </w:r>
            <w:r w:rsidRPr="00BC6DA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C6DA9">
              <w:rPr>
                <w:rFonts w:ascii="Times New Roman" w:hAnsi="Times New Roman" w:cs="Times New Roman"/>
                <w:sz w:val="22"/>
                <w:szCs w:val="22"/>
              </w:rPr>
              <w:t>тиводействию распространения наркомании и злоупотребления наркотиками.</w:t>
            </w:r>
          </w:p>
        </w:tc>
      </w:tr>
      <w:tr w:rsidR="00B5507C" w:rsidRPr="009D4B40" w:rsidTr="00EF36C4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B1" w:rsidRPr="003C719E" w:rsidRDefault="00B5507C" w:rsidP="00EF36C4">
            <w:pPr>
              <w:jc w:val="center"/>
              <w:rPr>
                <w:i/>
                <w:sz w:val="22"/>
                <w:szCs w:val="22"/>
              </w:rPr>
            </w:pPr>
            <w:r w:rsidRPr="003C719E">
              <w:rPr>
                <w:i/>
                <w:sz w:val="22"/>
                <w:szCs w:val="22"/>
              </w:rPr>
              <w:lastRenderedPageBreak/>
              <w:t xml:space="preserve">Контроль исполнения </w:t>
            </w:r>
          </w:p>
          <w:p w:rsidR="00B5507C" w:rsidRPr="009D4B40" w:rsidRDefault="006525B1" w:rsidP="00EF36C4">
            <w:pPr>
              <w:jc w:val="center"/>
              <w:rPr>
                <w:i/>
                <w:sz w:val="20"/>
                <w:szCs w:val="20"/>
              </w:rPr>
            </w:pPr>
            <w:r w:rsidRPr="003C719E">
              <w:rPr>
                <w:i/>
                <w:sz w:val="22"/>
                <w:szCs w:val="22"/>
              </w:rPr>
              <w:t>муниципальной п</w:t>
            </w:r>
            <w:r w:rsidR="00B5507C" w:rsidRPr="003C719E">
              <w:rPr>
                <w:i/>
                <w:sz w:val="22"/>
                <w:szCs w:val="22"/>
              </w:rPr>
              <w:t>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7C" w:rsidRPr="00BC6DA9" w:rsidRDefault="00B5507C" w:rsidP="000C3BF9">
            <w:pPr>
              <w:rPr>
                <w:sz w:val="22"/>
                <w:szCs w:val="22"/>
              </w:rPr>
            </w:pPr>
            <w:r w:rsidRPr="00BC6DA9">
              <w:rPr>
                <w:sz w:val="22"/>
                <w:szCs w:val="22"/>
              </w:rPr>
              <w:t xml:space="preserve">Контроль за реализацией Программы осуществляет заместитель главы администрации Омсукчанского </w:t>
            </w:r>
            <w:r w:rsidR="00072399" w:rsidRPr="00BC6DA9">
              <w:rPr>
                <w:sz w:val="22"/>
                <w:szCs w:val="22"/>
              </w:rPr>
              <w:t>городского округа</w:t>
            </w:r>
            <w:r w:rsidRPr="00BC6DA9">
              <w:rPr>
                <w:sz w:val="22"/>
                <w:szCs w:val="22"/>
              </w:rPr>
              <w:t xml:space="preserve"> по соц</w:t>
            </w:r>
            <w:r w:rsidRPr="00BC6DA9">
              <w:rPr>
                <w:sz w:val="22"/>
                <w:szCs w:val="22"/>
              </w:rPr>
              <w:t>и</w:t>
            </w:r>
            <w:r w:rsidRPr="00BC6DA9">
              <w:rPr>
                <w:sz w:val="22"/>
                <w:szCs w:val="22"/>
              </w:rPr>
              <w:t xml:space="preserve">альным </w:t>
            </w:r>
            <w:r w:rsidR="00A21AEB" w:rsidRPr="00BC6DA9">
              <w:rPr>
                <w:sz w:val="22"/>
                <w:szCs w:val="22"/>
              </w:rPr>
              <w:t>вопросам</w:t>
            </w:r>
          </w:p>
        </w:tc>
      </w:tr>
    </w:tbl>
    <w:p w:rsidR="00B5507C" w:rsidRPr="00321F9F" w:rsidRDefault="00B5507C" w:rsidP="00B5507C">
      <w:pPr>
        <w:jc w:val="center"/>
        <w:rPr>
          <w:sz w:val="16"/>
        </w:rPr>
      </w:pPr>
    </w:p>
    <w:p w:rsidR="00B5507C" w:rsidRPr="004D1448" w:rsidRDefault="00B5507C" w:rsidP="00B5507C">
      <w:pPr>
        <w:pStyle w:val="12"/>
        <w:keepNext/>
        <w:keepLines/>
        <w:shd w:val="clear" w:color="auto" w:fill="auto"/>
        <w:spacing w:before="0" w:after="0" w:line="240" w:lineRule="auto"/>
        <w:ind w:left="20" w:hanging="20"/>
        <w:jc w:val="center"/>
        <w:rPr>
          <w:b/>
          <w:sz w:val="24"/>
          <w:szCs w:val="24"/>
        </w:rPr>
      </w:pPr>
      <w:bookmarkStart w:id="0" w:name="bookmark0"/>
      <w:r w:rsidRPr="004D1448">
        <w:rPr>
          <w:b/>
          <w:sz w:val="24"/>
          <w:szCs w:val="24"/>
        </w:rPr>
        <w:t xml:space="preserve">1. Содержание проблемы и обоснование необходимости </w:t>
      </w:r>
    </w:p>
    <w:p w:rsidR="00B5507C" w:rsidRPr="004D1448" w:rsidRDefault="00B5507C" w:rsidP="00B5507C">
      <w:pPr>
        <w:pStyle w:val="12"/>
        <w:keepNext/>
        <w:keepLines/>
        <w:shd w:val="clear" w:color="auto" w:fill="auto"/>
        <w:spacing w:before="0" w:after="0" w:line="240" w:lineRule="auto"/>
        <w:ind w:left="20" w:hanging="20"/>
        <w:jc w:val="center"/>
        <w:rPr>
          <w:b/>
          <w:sz w:val="24"/>
          <w:szCs w:val="24"/>
        </w:rPr>
      </w:pPr>
      <w:r w:rsidRPr="004D1448">
        <w:rPr>
          <w:b/>
          <w:sz w:val="24"/>
          <w:szCs w:val="24"/>
        </w:rPr>
        <w:t>ее решения</w:t>
      </w:r>
      <w:bookmarkStart w:id="1" w:name="bookmark1"/>
      <w:bookmarkEnd w:id="0"/>
      <w:r w:rsidRPr="004D1448">
        <w:rPr>
          <w:b/>
          <w:sz w:val="24"/>
          <w:szCs w:val="24"/>
        </w:rPr>
        <w:t xml:space="preserve"> программно-целевым методом</w:t>
      </w:r>
      <w:bookmarkEnd w:id="1"/>
      <w:r w:rsidRPr="004D1448">
        <w:rPr>
          <w:b/>
          <w:sz w:val="24"/>
          <w:szCs w:val="24"/>
        </w:rPr>
        <w:t>.</w:t>
      </w:r>
    </w:p>
    <w:p w:rsidR="00B5507C" w:rsidRPr="00321F9F" w:rsidRDefault="00B5507C" w:rsidP="00B5507C">
      <w:pPr>
        <w:pStyle w:val="12"/>
        <w:keepNext/>
        <w:keepLines/>
        <w:shd w:val="clear" w:color="auto" w:fill="auto"/>
        <w:spacing w:before="0" w:after="0" w:line="240" w:lineRule="auto"/>
        <w:ind w:left="20" w:hanging="20"/>
        <w:jc w:val="center"/>
        <w:rPr>
          <w:b/>
          <w:sz w:val="16"/>
          <w:szCs w:val="24"/>
        </w:rPr>
      </w:pPr>
    </w:p>
    <w:p w:rsidR="00037316" w:rsidRPr="00037316" w:rsidRDefault="00037316" w:rsidP="00037316">
      <w:pPr>
        <w:ind w:firstLine="709"/>
      </w:pPr>
      <w:r w:rsidRPr="00037316">
        <w:t xml:space="preserve">В соответствии со </w:t>
      </w:r>
      <w:hyperlink r:id="rId8" w:history="1">
        <w:r w:rsidRPr="00037316">
          <w:rPr>
            <w:rStyle w:val="af8"/>
            <w:rFonts w:cs="Arial"/>
            <w:color w:val="auto"/>
          </w:rPr>
          <w:t>Стратегией</w:t>
        </w:r>
      </w:hyperlink>
      <w:r w:rsidRPr="00037316">
        <w:t xml:space="preserve"> национальной безопасности Российской Федерации до 2020 года главными направлениями государственной политики в сфере обеспечения государственной и общественной безопасности на долгосрочную перспективу должны стать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проф</w:t>
      </w:r>
      <w:r w:rsidRPr="00037316">
        <w:t>и</w:t>
      </w:r>
      <w:r w:rsidRPr="00037316">
        <w:t>лактики правонарушений, коррупции, противодействия злоупотреблению наркотическими средствами.</w:t>
      </w:r>
    </w:p>
    <w:p w:rsidR="00037316" w:rsidRPr="00037316" w:rsidRDefault="00037316" w:rsidP="00037316">
      <w:pPr>
        <w:pStyle w:val="1"/>
        <w:ind w:firstLine="709"/>
        <w:rPr>
          <w:b/>
          <w:sz w:val="24"/>
          <w:szCs w:val="24"/>
        </w:rPr>
      </w:pPr>
      <w:r w:rsidRPr="00037316">
        <w:rPr>
          <w:sz w:val="24"/>
          <w:szCs w:val="24"/>
        </w:rPr>
        <w:t>Концепция общественной безопасности в Российской Федерации, утвержденная Президентом РФ 14.11.2013</w:t>
      </w:r>
      <w:r w:rsidR="00693D7F">
        <w:rPr>
          <w:sz w:val="24"/>
          <w:szCs w:val="24"/>
        </w:rPr>
        <w:t>г.</w:t>
      </w:r>
      <w:r w:rsidRPr="00037316">
        <w:rPr>
          <w:sz w:val="24"/>
          <w:szCs w:val="24"/>
        </w:rPr>
        <w:t xml:space="preserve"> № Пр-2685 нацеливает органы местного самоуправления на обеспечение общественной безопасности, создание муниципальных программ по проф</w:t>
      </w:r>
      <w:r w:rsidRPr="00037316">
        <w:rPr>
          <w:sz w:val="24"/>
          <w:szCs w:val="24"/>
        </w:rPr>
        <w:t>и</w:t>
      </w:r>
      <w:r w:rsidRPr="00037316">
        <w:rPr>
          <w:sz w:val="24"/>
          <w:szCs w:val="24"/>
        </w:rPr>
        <w:t>лактике правонарушений, оказание поддержки гражданам и их объединениям, участву</w:t>
      </w:r>
      <w:r w:rsidRPr="00037316">
        <w:rPr>
          <w:sz w:val="24"/>
          <w:szCs w:val="24"/>
        </w:rPr>
        <w:t>ю</w:t>
      </w:r>
      <w:r w:rsidRPr="00037316">
        <w:rPr>
          <w:sz w:val="24"/>
          <w:szCs w:val="24"/>
        </w:rPr>
        <w:t xml:space="preserve">щим в </w:t>
      </w:r>
      <w:hyperlink r:id="rId9" w:history="1">
        <w:r w:rsidRPr="00037316">
          <w:rPr>
            <w:sz w:val="24"/>
            <w:szCs w:val="24"/>
          </w:rPr>
          <w:t>охране общественного порядка</w:t>
        </w:r>
      </w:hyperlink>
      <w:r w:rsidRPr="00037316">
        <w:rPr>
          <w:sz w:val="24"/>
          <w:szCs w:val="24"/>
        </w:rPr>
        <w:t>, создание условий для деятельности народных др</w:t>
      </w:r>
      <w:r w:rsidRPr="00037316">
        <w:rPr>
          <w:sz w:val="24"/>
          <w:szCs w:val="24"/>
        </w:rPr>
        <w:t>у</w:t>
      </w:r>
      <w:r w:rsidRPr="00037316">
        <w:rPr>
          <w:sz w:val="24"/>
          <w:szCs w:val="24"/>
        </w:rPr>
        <w:t>жин</w:t>
      </w:r>
    </w:p>
    <w:p w:rsidR="00785F33" w:rsidRPr="00785F33" w:rsidRDefault="00785F33" w:rsidP="00785F33">
      <w:pPr>
        <w:autoSpaceDE w:val="0"/>
        <w:autoSpaceDN w:val="0"/>
        <w:adjustRightInd w:val="0"/>
        <w:ind w:firstLine="720"/>
      </w:pPr>
      <w:r w:rsidRPr="00785F33">
        <w:t>Коррупция в сфере государственного и муниципального управления представляет значительную социальную угрозу. Она непосредственно или опосредованно влияет на общественные ценности, мораль и государственные устои, вызывая тем самым сомнения граждан в безупречности исполнения чиновниками должностных обязанностей, соблюд</w:t>
      </w:r>
      <w:r w:rsidRPr="00785F33">
        <w:t>е</w:t>
      </w:r>
      <w:r w:rsidRPr="00785F33">
        <w:t>нии законности, справедливости принимаемых решений.</w:t>
      </w:r>
    </w:p>
    <w:p w:rsidR="00785F33" w:rsidRPr="00785F33" w:rsidRDefault="00785F33" w:rsidP="00785F33">
      <w:pPr>
        <w:autoSpaceDE w:val="0"/>
        <w:autoSpaceDN w:val="0"/>
        <w:adjustRightInd w:val="0"/>
        <w:ind w:firstLine="720"/>
      </w:pPr>
      <w:r w:rsidRPr="00785F33">
        <w:t>Недостаточная работа по выявлению и устранению причин и условий, порожда</w:t>
      </w:r>
      <w:r w:rsidRPr="00785F33">
        <w:t>ю</w:t>
      </w:r>
      <w:r w:rsidRPr="00785F33">
        <w:t>щих коррупцию, приводит к ее распространению, как по горизонтали, так и по вертикали, расширяя её влияния, способствуя образованию коррупционных сообществ в различных сферах жизни. В этой связи усугубляется экономическое и политическое неравенство н</w:t>
      </w:r>
      <w:r w:rsidRPr="00785F33">
        <w:t>а</w:t>
      </w:r>
      <w:r w:rsidRPr="00785F33">
        <w:t>селения, растет социальная напряженность. Тем самым коррупция превращается в пр</w:t>
      </w:r>
      <w:r w:rsidRPr="00785F33">
        <w:t>о</w:t>
      </w:r>
      <w:r w:rsidRPr="00785F33">
        <w:t>блему, угрожающую национальной и экономической безопасности страны.</w:t>
      </w:r>
    </w:p>
    <w:p w:rsidR="00785F33" w:rsidRPr="00785F33" w:rsidRDefault="00785F33" w:rsidP="00785F33">
      <w:pPr>
        <w:autoSpaceDE w:val="0"/>
        <w:autoSpaceDN w:val="0"/>
        <w:adjustRightInd w:val="0"/>
        <w:ind w:firstLine="720"/>
      </w:pPr>
      <w:r w:rsidRPr="00785F33">
        <w:t>Органы местного самоуправления, обладающие полномочиями по распределению финансовых средств, имеющие высокую степень свободы действий, вызванную специф</w:t>
      </w:r>
      <w:r w:rsidRPr="00785F33">
        <w:t>и</w:t>
      </w:r>
      <w:r w:rsidRPr="00785F33">
        <w:t>кой работы, активно взаимодействующие с гражданами и организациями, относятся к субъектам особого коррупционного риска.</w:t>
      </w:r>
    </w:p>
    <w:p w:rsidR="00785F33" w:rsidRPr="00785F33" w:rsidRDefault="00785F33" w:rsidP="00785F33">
      <w:pPr>
        <w:autoSpaceDE w:val="0"/>
        <w:autoSpaceDN w:val="0"/>
        <w:adjustRightInd w:val="0"/>
        <w:ind w:firstLine="720"/>
      </w:pPr>
      <w:r w:rsidRPr="00785F33">
        <w:t>В целях предупреждения коррупционных нарушений, необходимо строго контр</w:t>
      </w:r>
      <w:r w:rsidRPr="00785F33">
        <w:t>о</w:t>
      </w:r>
      <w:r w:rsidRPr="00785F33">
        <w:t>лировать обеспечение законности во всех сферах муниципального управления, своевр</w:t>
      </w:r>
      <w:r w:rsidRPr="00785F33">
        <w:t>е</w:t>
      </w:r>
      <w:r w:rsidRPr="00785F33">
        <w:t>менно привлекать к ответственности виновных лиц, приглашать к участию в решении в</w:t>
      </w:r>
      <w:r w:rsidRPr="00785F33">
        <w:t>о</w:t>
      </w:r>
      <w:r w:rsidRPr="00785F33">
        <w:t>просов местного значения представителей общественности.</w:t>
      </w:r>
    </w:p>
    <w:p w:rsidR="00785F33" w:rsidRPr="00785F33" w:rsidRDefault="00785F33" w:rsidP="00785F33">
      <w:pPr>
        <w:autoSpaceDE w:val="0"/>
        <w:autoSpaceDN w:val="0"/>
        <w:adjustRightInd w:val="0"/>
        <w:ind w:firstLine="720"/>
      </w:pPr>
      <w:r w:rsidRPr="00785F33">
        <w:t>Антикоррупционная политика должна основываться на системе правовых, экон</w:t>
      </w:r>
      <w:r w:rsidRPr="00785F33">
        <w:t>о</w:t>
      </w:r>
      <w:r w:rsidRPr="00785F33">
        <w:t>мических, образовательных, воспитательных, организационных и иных мер, направле</w:t>
      </w:r>
      <w:r w:rsidRPr="00785F33">
        <w:t>н</w:t>
      </w:r>
      <w:r w:rsidRPr="00785F33">
        <w:t>ных на предупреждение этого явления, устранение причин порождающих коррупцию. Н</w:t>
      </w:r>
      <w:r w:rsidRPr="00785F33">
        <w:t>е</w:t>
      </w:r>
      <w:r w:rsidRPr="00785F33">
        <w:t>смотря на то, что органы местного самоуправления самостоятельны в решении вопросов местного значения, работа по профилактике коррупции должна осуществляться ко</w:t>
      </w:r>
      <w:r w:rsidRPr="00785F33">
        <w:t>м</w:t>
      </w:r>
      <w:r w:rsidRPr="00785F33">
        <w:t xml:space="preserve">плексно, во взаимосвязи с населением </w:t>
      </w:r>
      <w:r w:rsidRPr="00037316">
        <w:t>Омсукчанского городского округа</w:t>
      </w:r>
      <w:r w:rsidRPr="00785F33">
        <w:t>, со всеми орг</w:t>
      </w:r>
      <w:r w:rsidRPr="00785F33">
        <w:t>а</w:t>
      </w:r>
      <w:r w:rsidRPr="00785F33">
        <w:t>нами власти, на всех уровнях и в рамках единого долгосрочного плана.</w:t>
      </w:r>
    </w:p>
    <w:p w:rsidR="00785F33" w:rsidRPr="00037316" w:rsidRDefault="00785F33" w:rsidP="00785F33">
      <w:pPr>
        <w:autoSpaceDE w:val="0"/>
        <w:autoSpaceDN w:val="0"/>
        <w:adjustRightInd w:val="0"/>
        <w:ind w:firstLine="720"/>
      </w:pPr>
      <w:r w:rsidRPr="00785F33">
        <w:t>Настоящая Программа является важной составной частью системной антикорру</w:t>
      </w:r>
      <w:r w:rsidRPr="00785F33">
        <w:t>п</w:t>
      </w:r>
      <w:r w:rsidRPr="00785F33">
        <w:t xml:space="preserve">ционной политики </w:t>
      </w:r>
      <w:r w:rsidRPr="00037316">
        <w:t>администрации Омсукчанского городского округа</w:t>
      </w:r>
      <w:r w:rsidRPr="00785F33">
        <w:t xml:space="preserve"> и обеспечивает с</w:t>
      </w:r>
      <w:r w:rsidRPr="00785F33">
        <w:t>о</w:t>
      </w:r>
      <w:r w:rsidRPr="00785F33">
        <w:t xml:space="preserve">гласованное проведение мероприятий, направленных на предупреждение (профилактику) </w:t>
      </w:r>
      <w:r w:rsidRPr="00037316">
        <w:t>коррупции.</w:t>
      </w:r>
    </w:p>
    <w:p w:rsidR="00785F33" w:rsidRPr="00785F33" w:rsidRDefault="00037316" w:rsidP="00785F33">
      <w:pPr>
        <w:autoSpaceDE w:val="0"/>
        <w:autoSpaceDN w:val="0"/>
        <w:adjustRightInd w:val="0"/>
        <w:ind w:firstLine="720"/>
      </w:pPr>
      <w:r w:rsidRPr="00037316">
        <w:lastRenderedPageBreak/>
        <w:t>Также н</w:t>
      </w:r>
      <w:r w:rsidR="00785F33" w:rsidRPr="00785F33">
        <w:t>еобходимость разработки Программы вызвана наличием напряженной с</w:t>
      </w:r>
      <w:r w:rsidR="00785F33" w:rsidRPr="00785F33">
        <w:t>и</w:t>
      </w:r>
      <w:r w:rsidR="00785F33" w:rsidRPr="00785F33">
        <w:t>туации в Магаданской области, характеризующейся расширением масштабов незаконного распространения и немедицинского потребления наркотических средств и психотропных веществ (далее - наркотики). Опасной тенденцией является выявление психоактивных в</w:t>
      </w:r>
      <w:r w:rsidR="00785F33" w:rsidRPr="00785F33">
        <w:t>е</w:t>
      </w:r>
      <w:r w:rsidR="00785F33" w:rsidRPr="00785F33">
        <w:t>ществ, не внесенных в перечень наркотических средств, психотропных веществ и их пр</w:t>
      </w:r>
      <w:r w:rsidR="00785F33" w:rsidRPr="00785F33">
        <w:t>е</w:t>
      </w:r>
      <w:r w:rsidR="00785F33" w:rsidRPr="00785F33">
        <w:t>курсоров, подлежащих контролю в Российской Федерации. Согласно прогнозам реги</w:t>
      </w:r>
      <w:r w:rsidR="00785F33" w:rsidRPr="00785F33">
        <w:t>о</w:t>
      </w:r>
      <w:r w:rsidR="00785F33" w:rsidRPr="00785F33">
        <w:t>нального управления ФСКН по Магаданской области в регионе ожидается дальнейшее расширение рынка наркотических средств и психоактивных веществ, основными характ</w:t>
      </w:r>
      <w:r w:rsidR="00785F33" w:rsidRPr="00785F33">
        <w:t>е</w:t>
      </w:r>
      <w:r w:rsidR="00785F33" w:rsidRPr="00785F33">
        <w:t>ристиками которых можно считать их химическую инновационность, сходство по хара</w:t>
      </w:r>
      <w:r w:rsidR="00785F33" w:rsidRPr="00785F33">
        <w:t>к</w:t>
      </w:r>
      <w:r w:rsidR="00785F33" w:rsidRPr="00785F33">
        <w:t>теру воздействия на организм человека с традиционными наркотиками, частичную лег</w:t>
      </w:r>
      <w:r w:rsidR="00785F33" w:rsidRPr="00785F33">
        <w:t>и</w:t>
      </w:r>
      <w:r w:rsidR="00785F33" w:rsidRPr="00785F33">
        <w:t>тимность.</w:t>
      </w:r>
    </w:p>
    <w:p w:rsidR="00B5507C" w:rsidRPr="00037316" w:rsidRDefault="00B5507C" w:rsidP="00EF36C4">
      <w:pPr>
        <w:autoSpaceDE w:val="0"/>
        <w:autoSpaceDN w:val="0"/>
        <w:adjustRightInd w:val="0"/>
        <w:ind w:firstLine="708"/>
      </w:pPr>
      <w:r w:rsidRPr="00037316">
        <w:t>Эффективно развивать все вышеперечисленные направления возможно програм</w:t>
      </w:r>
      <w:r w:rsidRPr="00037316">
        <w:t>м</w:t>
      </w:r>
      <w:r w:rsidRPr="00037316">
        <w:t>но-целевым методом. Использование этого метода предполагает создание муниципальной программы (далее по тексту - Программа) с обеспечением единства её содержательной части с созданием и использованием финансовых и организационных механизмов реал</w:t>
      </w:r>
      <w:r w:rsidRPr="00037316">
        <w:t>и</w:t>
      </w:r>
      <w:r w:rsidRPr="00037316">
        <w:t xml:space="preserve">зации. </w:t>
      </w:r>
    </w:p>
    <w:p w:rsidR="00B5507C" w:rsidRPr="00693D7F" w:rsidRDefault="00B5507C" w:rsidP="00EF36C4">
      <w:pPr>
        <w:rPr>
          <w:color w:val="FF0000"/>
          <w:sz w:val="16"/>
        </w:rPr>
      </w:pPr>
    </w:p>
    <w:p w:rsidR="00B5507C" w:rsidRPr="004D1448" w:rsidRDefault="00B5507C" w:rsidP="00EF36C4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4D1448">
        <w:rPr>
          <w:b/>
          <w:sz w:val="24"/>
          <w:szCs w:val="24"/>
        </w:rPr>
        <w:t>2. Основные цели, задачи Программы и сроки ее реализации.</w:t>
      </w:r>
    </w:p>
    <w:p w:rsidR="00B5507C" w:rsidRPr="00693D7F" w:rsidRDefault="00B5507C" w:rsidP="00EF36C4">
      <w:pPr>
        <w:pStyle w:val="12"/>
        <w:keepNext/>
        <w:keepLines/>
        <w:shd w:val="clear" w:color="auto" w:fill="auto"/>
        <w:spacing w:before="0" w:after="0" w:line="240" w:lineRule="auto"/>
        <w:rPr>
          <w:b/>
          <w:sz w:val="16"/>
          <w:szCs w:val="24"/>
        </w:rPr>
      </w:pPr>
    </w:p>
    <w:p w:rsidR="005643BA" w:rsidRPr="00856A25" w:rsidRDefault="005643BA" w:rsidP="00693D7F">
      <w:pPr>
        <w:pStyle w:val="af6"/>
        <w:ind w:firstLine="709"/>
        <w:rPr>
          <w:rFonts w:ascii="Times New Roman" w:hAnsi="Times New Roman" w:cs="Times New Roman"/>
        </w:rPr>
      </w:pPr>
      <w:r w:rsidRPr="00856A25">
        <w:rPr>
          <w:rFonts w:ascii="Times New Roman" w:hAnsi="Times New Roman" w:cs="Times New Roman"/>
        </w:rPr>
        <w:t>Основные цели</w:t>
      </w:r>
      <w:r w:rsidR="00B5507C" w:rsidRPr="00856A25">
        <w:rPr>
          <w:rFonts w:ascii="Times New Roman" w:hAnsi="Times New Roman" w:cs="Times New Roman"/>
        </w:rPr>
        <w:t xml:space="preserve"> Программы</w:t>
      </w:r>
      <w:r w:rsidRPr="00856A25">
        <w:rPr>
          <w:rFonts w:ascii="Times New Roman" w:hAnsi="Times New Roman" w:cs="Times New Roman"/>
        </w:rPr>
        <w:t>:</w:t>
      </w:r>
    </w:p>
    <w:p w:rsidR="005643BA" w:rsidRPr="00856A25" w:rsidRDefault="005643BA" w:rsidP="00693D7F">
      <w:pPr>
        <w:pStyle w:val="af6"/>
        <w:ind w:firstLine="709"/>
        <w:rPr>
          <w:rFonts w:ascii="Times New Roman" w:hAnsi="Times New Roman" w:cs="Times New Roman"/>
        </w:rPr>
      </w:pPr>
      <w:r w:rsidRPr="00856A25">
        <w:rPr>
          <w:rFonts w:ascii="Times New Roman" w:hAnsi="Times New Roman" w:cs="Times New Roman"/>
        </w:rPr>
        <w:t xml:space="preserve">- обеспечение безопасности и правопорядка на территории округа; </w:t>
      </w:r>
    </w:p>
    <w:p w:rsidR="005643BA" w:rsidRPr="00856A25" w:rsidRDefault="005643BA" w:rsidP="00693D7F">
      <w:pPr>
        <w:pStyle w:val="af6"/>
        <w:ind w:firstLine="709"/>
        <w:rPr>
          <w:rFonts w:ascii="Times New Roman" w:hAnsi="Times New Roman" w:cs="Times New Roman"/>
        </w:rPr>
      </w:pPr>
      <w:r w:rsidRPr="00856A25">
        <w:rPr>
          <w:rFonts w:ascii="Times New Roman" w:hAnsi="Times New Roman" w:cs="Times New Roman"/>
        </w:rPr>
        <w:t>-</w:t>
      </w:r>
      <w:r w:rsidR="00693D7F">
        <w:rPr>
          <w:rFonts w:ascii="Times New Roman" w:hAnsi="Times New Roman" w:cs="Times New Roman"/>
        </w:rPr>
        <w:t xml:space="preserve"> </w:t>
      </w:r>
      <w:r w:rsidRPr="00856A25">
        <w:rPr>
          <w:rFonts w:ascii="Times New Roman" w:hAnsi="Times New Roman" w:cs="Times New Roman"/>
        </w:rPr>
        <w:t>совершенствование системы профилактики правонарушений на территории окр</w:t>
      </w:r>
      <w:r w:rsidRPr="00856A25">
        <w:rPr>
          <w:rFonts w:ascii="Times New Roman" w:hAnsi="Times New Roman" w:cs="Times New Roman"/>
        </w:rPr>
        <w:t>у</w:t>
      </w:r>
      <w:r w:rsidRPr="00856A25">
        <w:rPr>
          <w:rFonts w:ascii="Times New Roman" w:hAnsi="Times New Roman" w:cs="Times New Roman"/>
        </w:rPr>
        <w:t>га;</w:t>
      </w:r>
    </w:p>
    <w:p w:rsidR="005643BA" w:rsidRPr="00856A25" w:rsidRDefault="005643BA" w:rsidP="00693D7F">
      <w:pPr>
        <w:pStyle w:val="af6"/>
        <w:ind w:firstLine="709"/>
        <w:rPr>
          <w:rFonts w:ascii="Times New Roman" w:hAnsi="Times New Roman" w:cs="Times New Roman"/>
        </w:rPr>
      </w:pPr>
      <w:r w:rsidRPr="00856A25">
        <w:rPr>
          <w:rFonts w:ascii="Times New Roman" w:hAnsi="Times New Roman" w:cs="Times New Roman"/>
        </w:rPr>
        <w:t>- устранение причин, порождающих коррупцию и противодействие условиям, сп</w:t>
      </w:r>
      <w:r w:rsidRPr="00856A25">
        <w:rPr>
          <w:rFonts w:ascii="Times New Roman" w:hAnsi="Times New Roman" w:cs="Times New Roman"/>
        </w:rPr>
        <w:t>о</w:t>
      </w:r>
      <w:r w:rsidRPr="00856A25">
        <w:rPr>
          <w:rFonts w:ascii="Times New Roman" w:hAnsi="Times New Roman" w:cs="Times New Roman"/>
        </w:rPr>
        <w:t>собствующим ее распространению;</w:t>
      </w:r>
    </w:p>
    <w:p w:rsidR="000C3BF9" w:rsidRDefault="005643BA" w:rsidP="00693D7F">
      <w:pPr>
        <w:ind w:firstLine="709"/>
      </w:pPr>
      <w:r w:rsidRPr="00856A25">
        <w:t xml:space="preserve">- </w:t>
      </w:r>
      <w:r w:rsidR="000C3BF9">
        <w:t xml:space="preserve">профилактика </w:t>
      </w:r>
      <w:r w:rsidR="000C3BF9" w:rsidRPr="007F0D70">
        <w:t>незаконного распространения и немедицинского потребления на</w:t>
      </w:r>
      <w:r w:rsidR="000C3BF9" w:rsidRPr="007F0D70">
        <w:t>р</w:t>
      </w:r>
      <w:r w:rsidR="000C3BF9" w:rsidRPr="007F0D70">
        <w:t>котических</w:t>
      </w:r>
      <w:r w:rsidR="000C3BF9">
        <w:t xml:space="preserve"> </w:t>
      </w:r>
      <w:r w:rsidR="000C3BF9" w:rsidRPr="007F0D70">
        <w:t>средств, масштабов последствий их незаконного оборота для безопасности</w:t>
      </w:r>
      <w:r w:rsidR="000C3BF9">
        <w:t xml:space="preserve"> жителей Омсукчанского городского округа.</w:t>
      </w:r>
    </w:p>
    <w:p w:rsidR="00B5507C" w:rsidRPr="00856A25" w:rsidRDefault="000C3BF9" w:rsidP="00693D7F">
      <w:pPr>
        <w:ind w:firstLine="709"/>
      </w:pPr>
      <w:r w:rsidRPr="00856A25">
        <w:t xml:space="preserve"> </w:t>
      </w:r>
      <w:r w:rsidR="00B5507C" w:rsidRPr="00856A25">
        <w:t xml:space="preserve">Реализацию Программы предполагается осуществить в течение </w:t>
      </w:r>
      <w:r w:rsidR="005643BA" w:rsidRPr="00856A25">
        <w:t>3</w:t>
      </w:r>
      <w:r w:rsidR="00B5507C" w:rsidRPr="00856A25">
        <w:t xml:space="preserve"> лет - с 201</w:t>
      </w:r>
      <w:r w:rsidR="005643BA" w:rsidRPr="00856A25">
        <w:t>6</w:t>
      </w:r>
      <w:r w:rsidR="00B5507C" w:rsidRPr="00856A25">
        <w:t xml:space="preserve"> года по 20</w:t>
      </w:r>
      <w:r w:rsidR="005643BA" w:rsidRPr="00856A25">
        <w:t>18</w:t>
      </w:r>
      <w:r w:rsidR="00B5507C" w:rsidRPr="00856A25">
        <w:t xml:space="preserve"> год включительно.</w:t>
      </w:r>
    </w:p>
    <w:p w:rsidR="00EF36C4" w:rsidRPr="00693D7F" w:rsidRDefault="00EF36C4" w:rsidP="00EF36C4">
      <w:pPr>
        <w:pStyle w:val="12"/>
        <w:keepNext/>
        <w:keepLines/>
        <w:shd w:val="clear" w:color="auto" w:fill="auto"/>
        <w:spacing w:before="0" w:after="0" w:line="240" w:lineRule="auto"/>
        <w:rPr>
          <w:b/>
          <w:sz w:val="16"/>
          <w:szCs w:val="24"/>
        </w:rPr>
      </w:pPr>
    </w:p>
    <w:p w:rsidR="00B5507C" w:rsidRPr="004D1448" w:rsidRDefault="00B5507C" w:rsidP="00EF36C4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4D1448">
        <w:rPr>
          <w:b/>
          <w:sz w:val="24"/>
          <w:szCs w:val="24"/>
        </w:rPr>
        <w:t>3. Перечень подпрограмм, основных мероприятий</w:t>
      </w:r>
    </w:p>
    <w:p w:rsidR="00B5507C" w:rsidRPr="004D1448" w:rsidRDefault="00B5507C" w:rsidP="00EF36C4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4D1448">
        <w:rPr>
          <w:b/>
          <w:sz w:val="24"/>
          <w:szCs w:val="24"/>
        </w:rPr>
        <w:t>муниципальной  Программы.</w:t>
      </w:r>
    </w:p>
    <w:p w:rsidR="00B5507C" w:rsidRPr="00693D7F" w:rsidRDefault="00B5507C" w:rsidP="00EF36C4">
      <w:pPr>
        <w:pStyle w:val="12"/>
        <w:keepNext/>
        <w:keepLines/>
        <w:shd w:val="clear" w:color="auto" w:fill="auto"/>
        <w:spacing w:before="0" w:after="0" w:line="240" w:lineRule="auto"/>
        <w:rPr>
          <w:b/>
          <w:sz w:val="16"/>
          <w:szCs w:val="24"/>
        </w:rPr>
      </w:pPr>
    </w:p>
    <w:p w:rsidR="00B5507C" w:rsidRPr="004D1448" w:rsidRDefault="00B5507C" w:rsidP="00EF36C4">
      <w:pPr>
        <w:ind w:firstLine="708"/>
      </w:pPr>
      <w:r w:rsidRPr="004D1448">
        <w:t>Программа представляет собой комплекс различных мероприятий аккумулирова</w:t>
      </w:r>
      <w:r w:rsidRPr="004D1448">
        <w:t>н</w:t>
      </w:r>
      <w:r w:rsidRPr="004D1448">
        <w:t>ных в следующих  подпрограммах:</w:t>
      </w:r>
    </w:p>
    <w:p w:rsidR="00856A25" w:rsidRPr="00693D7F" w:rsidRDefault="00693D7F" w:rsidP="00693D7F">
      <w:pPr>
        <w:ind w:firstLine="709"/>
      </w:pPr>
      <w:r>
        <w:t xml:space="preserve">1. </w:t>
      </w:r>
      <w:r w:rsidR="005643BA" w:rsidRPr="00693D7F">
        <w:t>«Профилактика правонарушений и обеспечение общественной безопасности на территории  Омсукчанско</w:t>
      </w:r>
      <w:r>
        <w:t>го городского округа» на 2016-</w:t>
      </w:r>
      <w:r w:rsidR="005643BA" w:rsidRPr="00693D7F">
        <w:t>2018 годы»</w:t>
      </w:r>
      <w:r w:rsidR="00A16818">
        <w:t xml:space="preserve"> (приложение № 1)</w:t>
      </w:r>
      <w:r w:rsidR="005643BA" w:rsidRPr="00693D7F">
        <w:t>;</w:t>
      </w:r>
    </w:p>
    <w:p w:rsidR="00856A25" w:rsidRPr="00693D7F" w:rsidRDefault="00693D7F" w:rsidP="00693D7F">
      <w:pPr>
        <w:tabs>
          <w:tab w:val="num" w:pos="0"/>
        </w:tabs>
        <w:ind w:firstLine="709"/>
      </w:pPr>
      <w:r>
        <w:t xml:space="preserve">2. </w:t>
      </w:r>
      <w:r w:rsidR="005643BA" w:rsidRPr="00693D7F">
        <w:t>«Профилактика коррупции на территории  Омсукчанского городского окру</w:t>
      </w:r>
      <w:r w:rsidR="00A16818">
        <w:t>га» на 2016-</w:t>
      </w:r>
      <w:r w:rsidR="005643BA" w:rsidRPr="00693D7F">
        <w:t>2018 годы»</w:t>
      </w:r>
      <w:r w:rsidR="00A16818" w:rsidRPr="00A16818">
        <w:t xml:space="preserve"> </w:t>
      </w:r>
      <w:r w:rsidR="00A16818">
        <w:t>(приложение № 2)</w:t>
      </w:r>
      <w:r w:rsidR="00A16818" w:rsidRPr="00693D7F">
        <w:t>;</w:t>
      </w:r>
    </w:p>
    <w:p w:rsidR="005643BA" w:rsidRPr="00693D7F" w:rsidRDefault="00693D7F" w:rsidP="00693D7F">
      <w:pPr>
        <w:ind w:firstLine="709"/>
      </w:pPr>
      <w:r>
        <w:t xml:space="preserve">3. </w:t>
      </w:r>
      <w:r w:rsidR="005643BA" w:rsidRPr="00693D7F">
        <w:t>«Комплексные меры противодействия злоупотреблению наркотическими средс</w:t>
      </w:r>
      <w:r w:rsidR="005643BA" w:rsidRPr="00693D7F">
        <w:t>т</w:t>
      </w:r>
      <w:r w:rsidR="005643BA" w:rsidRPr="00693D7F">
        <w:t>вами и их незаконному обороту на территории на территории  Омсукчанского го</w:t>
      </w:r>
      <w:r w:rsidR="00A16818">
        <w:t>родского округа» на 2016-</w:t>
      </w:r>
      <w:r w:rsidR="005643BA" w:rsidRPr="00693D7F">
        <w:t>2018 годы»</w:t>
      </w:r>
      <w:r w:rsidR="00A16818">
        <w:t xml:space="preserve"> (приложение № 3).</w:t>
      </w:r>
    </w:p>
    <w:p w:rsidR="00A16818" w:rsidRDefault="00A16818" w:rsidP="00EF36C4">
      <w:pPr>
        <w:jc w:val="center"/>
      </w:pPr>
    </w:p>
    <w:p w:rsidR="00B5507C" w:rsidRPr="004D1448" w:rsidRDefault="00EF36C4" w:rsidP="00EF36C4">
      <w:pPr>
        <w:jc w:val="center"/>
        <w:rPr>
          <w:b/>
        </w:rPr>
      </w:pPr>
      <w:r w:rsidRPr="004D1448">
        <w:rPr>
          <w:b/>
        </w:rPr>
        <w:t xml:space="preserve">4. </w:t>
      </w:r>
      <w:r w:rsidR="00B5507C" w:rsidRPr="004D1448">
        <w:rPr>
          <w:b/>
        </w:rPr>
        <w:t>Система целевых индикаторов и ожидаемый</w:t>
      </w:r>
    </w:p>
    <w:p w:rsidR="00B5507C" w:rsidRPr="004D1448" w:rsidRDefault="00B5507C" w:rsidP="00EF36C4">
      <w:pPr>
        <w:jc w:val="center"/>
        <w:rPr>
          <w:b/>
        </w:rPr>
      </w:pPr>
      <w:r w:rsidRPr="004D1448">
        <w:rPr>
          <w:b/>
        </w:rPr>
        <w:t>социально-экономический</w:t>
      </w:r>
      <w:bookmarkStart w:id="2" w:name="bookmark2"/>
      <w:r w:rsidRPr="004D1448">
        <w:rPr>
          <w:b/>
        </w:rPr>
        <w:t xml:space="preserve"> эффект от реализации Программы.</w:t>
      </w:r>
      <w:bookmarkEnd w:id="2"/>
    </w:p>
    <w:p w:rsidR="00EF36C4" w:rsidRPr="00693D7F" w:rsidRDefault="00EF36C4" w:rsidP="00EF36C4">
      <w:pPr>
        <w:pStyle w:val="13"/>
        <w:shd w:val="clear" w:color="auto" w:fill="auto"/>
        <w:spacing w:after="0" w:line="240" w:lineRule="auto"/>
        <w:ind w:firstLine="0"/>
        <w:rPr>
          <w:sz w:val="16"/>
          <w:szCs w:val="24"/>
        </w:rPr>
      </w:pPr>
    </w:p>
    <w:p w:rsidR="00785F33" w:rsidRPr="00215067" w:rsidRDefault="00785F33" w:rsidP="00654829">
      <w:pPr>
        <w:pStyle w:val="af7"/>
        <w:ind w:firstLine="709"/>
        <w:rPr>
          <w:rFonts w:ascii="Times New Roman" w:hAnsi="Times New Roman" w:cs="Times New Roman"/>
        </w:rPr>
      </w:pPr>
      <w:r w:rsidRPr="00785F33">
        <w:rPr>
          <w:rFonts w:ascii="Times New Roman" w:hAnsi="Times New Roman" w:cs="Times New Roman"/>
        </w:rPr>
        <w:t>В</w:t>
      </w:r>
      <w:r w:rsidR="00B5507C" w:rsidRPr="004D1448">
        <w:t xml:space="preserve"> </w:t>
      </w:r>
      <w:r w:rsidRPr="00215067">
        <w:rPr>
          <w:rFonts w:ascii="Times New Roman" w:hAnsi="Times New Roman" w:cs="Times New Roman"/>
        </w:rPr>
        <w:t>результате реал</w:t>
      </w:r>
      <w:r>
        <w:rPr>
          <w:rFonts w:ascii="Times New Roman" w:hAnsi="Times New Roman" w:cs="Times New Roman"/>
        </w:rPr>
        <w:t xml:space="preserve">изации программных мероприятий </w:t>
      </w:r>
      <w:r w:rsidRPr="00215067">
        <w:rPr>
          <w:rFonts w:ascii="Times New Roman" w:hAnsi="Times New Roman" w:cs="Times New Roman"/>
        </w:rPr>
        <w:t>к концу 2018 года</w:t>
      </w:r>
      <w:r>
        <w:rPr>
          <w:rFonts w:ascii="Times New Roman" w:hAnsi="Times New Roman" w:cs="Times New Roman"/>
        </w:rPr>
        <w:t xml:space="preserve"> ожидается</w:t>
      </w:r>
      <w:r w:rsidRPr="00215067">
        <w:rPr>
          <w:rFonts w:ascii="Times New Roman" w:hAnsi="Times New Roman" w:cs="Times New Roman"/>
        </w:rPr>
        <w:t>:</w:t>
      </w:r>
    </w:p>
    <w:p w:rsidR="00785F33" w:rsidRDefault="00785F33" w:rsidP="00654829">
      <w:pPr>
        <w:ind w:firstLine="709"/>
      </w:pPr>
      <w:r>
        <w:t xml:space="preserve">- </w:t>
      </w:r>
      <w:r w:rsidRPr="00CC349D">
        <w:t>снижение уровня количества</w:t>
      </w:r>
      <w:r>
        <w:t xml:space="preserve"> совершаемых</w:t>
      </w:r>
      <w:r w:rsidRPr="00CC349D">
        <w:t xml:space="preserve"> </w:t>
      </w:r>
      <w:r>
        <w:t xml:space="preserve">правонарушений, </w:t>
      </w:r>
      <w:r w:rsidRPr="001E2486">
        <w:t>повышение прав</w:t>
      </w:r>
      <w:r w:rsidRPr="001E2486">
        <w:t>о</w:t>
      </w:r>
      <w:r w:rsidRPr="001E2486">
        <w:t>сознания и уровня личной правовой</w:t>
      </w:r>
      <w:r>
        <w:t xml:space="preserve"> </w:t>
      </w:r>
      <w:r w:rsidRPr="001E2486">
        <w:t>культуры граждан</w:t>
      </w:r>
      <w:r>
        <w:t>, увеличение количества граждан, использующих здоровый образ жизни;</w:t>
      </w:r>
    </w:p>
    <w:p w:rsidR="00785F33" w:rsidRPr="00C7611F" w:rsidRDefault="00785F33" w:rsidP="00654829">
      <w:pPr>
        <w:pStyle w:val="af6"/>
        <w:ind w:firstLine="709"/>
        <w:jc w:val="both"/>
        <w:rPr>
          <w:rFonts w:ascii="Times New Roman" w:eastAsia="Times New Roman" w:hAnsi="Times New Roman" w:cs="Times New Roman"/>
        </w:rPr>
      </w:pPr>
      <w:r>
        <w:t xml:space="preserve">- </w:t>
      </w:r>
      <w:r w:rsidRPr="00C7611F">
        <w:rPr>
          <w:rFonts w:ascii="Times New Roman" w:eastAsia="Times New Roman" w:hAnsi="Times New Roman" w:cs="Times New Roman"/>
        </w:rPr>
        <w:t>повы</w:t>
      </w:r>
      <w:r>
        <w:rPr>
          <w:rFonts w:ascii="Times New Roman" w:eastAsia="Times New Roman" w:hAnsi="Times New Roman" w:cs="Times New Roman"/>
        </w:rPr>
        <w:t xml:space="preserve">шение </w:t>
      </w:r>
      <w:r w:rsidRPr="00C7611F">
        <w:rPr>
          <w:rFonts w:ascii="Times New Roman" w:eastAsia="Times New Roman" w:hAnsi="Times New Roman" w:cs="Times New Roman"/>
        </w:rPr>
        <w:t xml:space="preserve"> эффективност</w:t>
      </w:r>
      <w:r>
        <w:rPr>
          <w:rFonts w:ascii="Times New Roman" w:eastAsia="Times New Roman" w:hAnsi="Times New Roman" w:cs="Times New Roman"/>
        </w:rPr>
        <w:t>и</w:t>
      </w:r>
      <w:r w:rsidRPr="00C7611F">
        <w:rPr>
          <w:rFonts w:ascii="Times New Roman" w:eastAsia="Times New Roman" w:hAnsi="Times New Roman" w:cs="Times New Roman"/>
        </w:rPr>
        <w:t xml:space="preserve"> системы профилактики коррупционных правонар</w:t>
      </w:r>
      <w:r w:rsidRPr="00C7611F">
        <w:rPr>
          <w:rFonts w:ascii="Times New Roman" w:eastAsia="Times New Roman" w:hAnsi="Times New Roman" w:cs="Times New Roman"/>
        </w:rPr>
        <w:t>у</w:t>
      </w:r>
      <w:r w:rsidRPr="00C7611F">
        <w:rPr>
          <w:rFonts w:ascii="Times New Roman" w:eastAsia="Times New Roman" w:hAnsi="Times New Roman" w:cs="Times New Roman"/>
        </w:rPr>
        <w:t>шений;</w:t>
      </w:r>
    </w:p>
    <w:p w:rsidR="00785F33" w:rsidRPr="00C7611F" w:rsidRDefault="00785F33" w:rsidP="00654829">
      <w:pPr>
        <w:autoSpaceDE w:val="0"/>
        <w:autoSpaceDN w:val="0"/>
        <w:adjustRightInd w:val="0"/>
        <w:ind w:firstLine="709"/>
      </w:pPr>
      <w:r w:rsidRPr="00C7611F">
        <w:t>- обеспеч</w:t>
      </w:r>
      <w:r>
        <w:t>ение</w:t>
      </w:r>
      <w:r w:rsidRPr="00C7611F">
        <w:t xml:space="preserve"> правово</w:t>
      </w:r>
      <w:r>
        <w:t>го</w:t>
      </w:r>
      <w:r w:rsidRPr="00C7611F">
        <w:t xml:space="preserve"> регулировани</w:t>
      </w:r>
      <w:r>
        <w:t>я</w:t>
      </w:r>
      <w:r w:rsidRPr="00C7611F">
        <w:t xml:space="preserve"> профилактики коррупционных правонар</w:t>
      </w:r>
      <w:r w:rsidRPr="00C7611F">
        <w:t>у</w:t>
      </w:r>
      <w:r w:rsidRPr="00C7611F">
        <w:t>шений;</w:t>
      </w:r>
    </w:p>
    <w:p w:rsidR="00785F33" w:rsidRPr="00C7611F" w:rsidRDefault="00785F33" w:rsidP="00654829">
      <w:pPr>
        <w:autoSpaceDE w:val="0"/>
        <w:autoSpaceDN w:val="0"/>
        <w:adjustRightInd w:val="0"/>
        <w:ind w:firstLine="709"/>
      </w:pPr>
      <w:r w:rsidRPr="00C7611F">
        <w:t>- повы</w:t>
      </w:r>
      <w:r>
        <w:t>шение уров</w:t>
      </w:r>
      <w:r w:rsidRPr="00C7611F">
        <w:t>н</w:t>
      </w:r>
      <w:r>
        <w:t>я</w:t>
      </w:r>
      <w:r w:rsidRPr="00C7611F">
        <w:t xml:space="preserve"> доверия населения к органам местного самоуправления;</w:t>
      </w:r>
    </w:p>
    <w:p w:rsidR="00785F33" w:rsidRDefault="00785F33" w:rsidP="00654829">
      <w:pPr>
        <w:autoSpaceDE w:val="0"/>
        <w:autoSpaceDN w:val="0"/>
        <w:adjustRightInd w:val="0"/>
        <w:ind w:firstLine="709"/>
      </w:pPr>
      <w:r w:rsidRPr="00C7611F">
        <w:lastRenderedPageBreak/>
        <w:t>- созда</w:t>
      </w:r>
      <w:r>
        <w:t xml:space="preserve">ние </w:t>
      </w:r>
      <w:r w:rsidRPr="00C7611F">
        <w:t>механизм</w:t>
      </w:r>
      <w:r>
        <w:t>а</w:t>
      </w:r>
      <w:r w:rsidRPr="00C7611F">
        <w:t xml:space="preserve"> влияния гражданского общества на противодействие корру</w:t>
      </w:r>
      <w:r w:rsidRPr="00C7611F">
        <w:t>п</w:t>
      </w:r>
      <w:r w:rsidRPr="00C7611F">
        <w:t>ции</w:t>
      </w:r>
      <w:r>
        <w:t>;</w:t>
      </w:r>
    </w:p>
    <w:p w:rsidR="00785F33" w:rsidRPr="005561E3" w:rsidRDefault="00785F33" w:rsidP="00654829">
      <w:pPr>
        <w:autoSpaceDE w:val="0"/>
        <w:autoSpaceDN w:val="0"/>
        <w:adjustRightInd w:val="0"/>
        <w:ind w:firstLine="709"/>
      </w:pPr>
      <w:r>
        <w:t>-</w:t>
      </w:r>
      <w:r w:rsidRPr="005561E3">
        <w:t xml:space="preserve"> снижение уровня количества незаконного потребления наркотических средств н</w:t>
      </w:r>
      <w:r w:rsidRPr="005561E3">
        <w:t>а</w:t>
      </w:r>
      <w:r w:rsidRPr="005561E3">
        <w:t>селением Омсукчанского городского округа</w:t>
      </w:r>
      <w:r w:rsidR="00407A51">
        <w:t>;</w:t>
      </w:r>
      <w:r w:rsidRPr="005561E3">
        <w:t xml:space="preserve">  </w:t>
      </w:r>
    </w:p>
    <w:p w:rsidR="00785F33" w:rsidRPr="005561E3" w:rsidRDefault="00785F33" w:rsidP="00654829">
      <w:pPr>
        <w:autoSpaceDE w:val="0"/>
        <w:autoSpaceDN w:val="0"/>
        <w:adjustRightInd w:val="0"/>
        <w:ind w:firstLine="709"/>
      </w:pPr>
      <w:r w:rsidRPr="005561E3">
        <w:t>- увеличение количества граждан, вовлеченных в здоровый образ жизни</w:t>
      </w:r>
      <w:r w:rsidR="00C52C66">
        <w:t>;</w:t>
      </w:r>
    </w:p>
    <w:p w:rsidR="00785F33" w:rsidRPr="005561E3" w:rsidRDefault="00785F33" w:rsidP="00654829">
      <w:pPr>
        <w:pStyle w:val="af6"/>
        <w:ind w:firstLine="709"/>
        <w:jc w:val="both"/>
        <w:rPr>
          <w:rFonts w:ascii="Times New Roman" w:hAnsi="Times New Roman" w:cs="Times New Roman"/>
        </w:rPr>
      </w:pPr>
      <w:r w:rsidRPr="005561E3">
        <w:rPr>
          <w:rFonts w:ascii="Times New Roman" w:hAnsi="Times New Roman" w:cs="Times New Roman"/>
        </w:rPr>
        <w:t>- повышение информированности населения округа по вопросам профилактики наркомании и иных видов зависимости;</w:t>
      </w:r>
    </w:p>
    <w:p w:rsidR="00785F33" w:rsidRPr="005561E3" w:rsidRDefault="00785F33" w:rsidP="00654829">
      <w:pPr>
        <w:pStyle w:val="af6"/>
        <w:ind w:firstLine="709"/>
        <w:jc w:val="both"/>
        <w:rPr>
          <w:rFonts w:ascii="Times New Roman" w:hAnsi="Times New Roman" w:cs="Times New Roman"/>
        </w:rPr>
      </w:pPr>
      <w:r w:rsidRPr="005561E3">
        <w:rPr>
          <w:rFonts w:ascii="Times New Roman" w:hAnsi="Times New Roman" w:cs="Times New Roman"/>
        </w:rPr>
        <w:t>- формирование единого информационного поля по вопросам противодействию распространения наркомании и злоупотребления наркотиками</w:t>
      </w:r>
      <w:r>
        <w:rPr>
          <w:rFonts w:ascii="Times New Roman" w:hAnsi="Times New Roman" w:cs="Times New Roman"/>
        </w:rPr>
        <w:t>.</w:t>
      </w:r>
    </w:p>
    <w:p w:rsidR="00785F33" w:rsidRPr="00BC6DA9" w:rsidRDefault="00785F33" w:rsidP="00EF36C4">
      <w:pPr>
        <w:pStyle w:val="13"/>
        <w:shd w:val="clear" w:color="auto" w:fill="auto"/>
        <w:spacing w:after="0" w:line="240" w:lineRule="auto"/>
        <w:ind w:firstLine="708"/>
        <w:rPr>
          <w:sz w:val="16"/>
          <w:szCs w:val="24"/>
        </w:rPr>
      </w:pPr>
    </w:p>
    <w:p w:rsidR="00B5507C" w:rsidRPr="004D1448" w:rsidRDefault="00B5507C" w:rsidP="00EF36C4">
      <w:pPr>
        <w:pStyle w:val="13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4D1448">
        <w:rPr>
          <w:sz w:val="24"/>
          <w:szCs w:val="24"/>
        </w:rPr>
        <w:t>Эффективность осуществления расходов на реализацию мероприятий Программы оценивается на основе достижения следующих показателей результативности:</w:t>
      </w:r>
    </w:p>
    <w:p w:rsidR="00B5507C" w:rsidRPr="00BC6DA9" w:rsidRDefault="00B5507C" w:rsidP="00B5507C">
      <w:pPr>
        <w:pStyle w:val="13"/>
        <w:shd w:val="clear" w:color="auto" w:fill="auto"/>
        <w:spacing w:after="0" w:line="240" w:lineRule="auto"/>
        <w:ind w:right="20" w:firstLine="720"/>
        <w:rPr>
          <w:sz w:val="16"/>
          <w:szCs w:val="24"/>
        </w:rPr>
      </w:pPr>
    </w:p>
    <w:tbl>
      <w:tblPr>
        <w:tblW w:w="0" w:type="auto"/>
        <w:jc w:val="center"/>
        <w:tblInd w:w="-2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4"/>
        <w:gridCol w:w="615"/>
        <w:gridCol w:w="1011"/>
        <w:gridCol w:w="992"/>
        <w:gridCol w:w="1134"/>
      </w:tblGrid>
      <w:tr w:rsidR="00DD6656" w:rsidRPr="00C477D1" w:rsidTr="001B5D8B">
        <w:trPr>
          <w:jc w:val="center"/>
        </w:trPr>
        <w:tc>
          <w:tcPr>
            <w:tcW w:w="5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656" w:rsidRPr="00C477D1" w:rsidRDefault="00DD6656">
            <w:pPr>
              <w:pStyle w:val="13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Показатель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656" w:rsidRPr="00C477D1" w:rsidRDefault="00DD6656" w:rsidP="00EF36C4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Ед. изм.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656" w:rsidRPr="00C477D1" w:rsidRDefault="00DD6656" w:rsidP="00C477D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656" w:rsidRPr="00C477D1" w:rsidRDefault="00DD6656" w:rsidP="00C477D1">
            <w:pPr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A3B" w:rsidRDefault="00DD6656" w:rsidP="00C477D1">
            <w:pPr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 xml:space="preserve">2018 </w:t>
            </w:r>
          </w:p>
          <w:p w:rsidR="00DD6656" w:rsidRPr="00C477D1" w:rsidRDefault="00DD6656" w:rsidP="00C477D1">
            <w:pPr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год</w:t>
            </w:r>
          </w:p>
        </w:tc>
      </w:tr>
      <w:tr w:rsidR="00DD6656" w:rsidRPr="00C477D1" w:rsidTr="001B5D8B">
        <w:trPr>
          <w:jc w:val="center"/>
        </w:trPr>
        <w:tc>
          <w:tcPr>
            <w:tcW w:w="5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656" w:rsidRPr="00C477D1" w:rsidRDefault="00DD6656">
            <w:pPr>
              <w:pStyle w:val="13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656" w:rsidRPr="00C477D1" w:rsidRDefault="00DD6656" w:rsidP="00EF36C4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2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656" w:rsidRPr="00C477D1" w:rsidRDefault="00DD6656" w:rsidP="00EF36C4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656" w:rsidRPr="00C477D1" w:rsidRDefault="00DD6656" w:rsidP="00EF36C4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656" w:rsidRPr="00C477D1" w:rsidRDefault="00DD6656" w:rsidP="00ED126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6</w:t>
            </w:r>
          </w:p>
        </w:tc>
      </w:tr>
      <w:tr w:rsidR="00DD6656" w:rsidRPr="00C477D1" w:rsidTr="001B5D8B">
        <w:trPr>
          <w:jc w:val="center"/>
        </w:trPr>
        <w:tc>
          <w:tcPr>
            <w:tcW w:w="53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56" w:rsidRPr="00C477D1" w:rsidRDefault="00DD6656" w:rsidP="00ED1261">
            <w:pPr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Количество правонарушений, совершенных в общ</w:t>
            </w:r>
            <w:r w:rsidRPr="00C477D1">
              <w:rPr>
                <w:sz w:val="22"/>
                <w:szCs w:val="22"/>
              </w:rPr>
              <w:t>е</w:t>
            </w:r>
            <w:r w:rsidRPr="00C477D1">
              <w:rPr>
                <w:sz w:val="22"/>
                <w:szCs w:val="22"/>
              </w:rPr>
              <w:t>ственных местах, в сравнении с уровнем 2015 года.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56" w:rsidRPr="00C477D1" w:rsidRDefault="00DD6656" w:rsidP="00ED1261">
            <w:pPr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%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56" w:rsidRPr="00C477D1" w:rsidRDefault="00DD6656" w:rsidP="00ED1261">
            <w:pPr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-5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56" w:rsidRPr="00C477D1" w:rsidRDefault="00DD6656" w:rsidP="00ED126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-10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656" w:rsidRPr="00C477D1" w:rsidRDefault="00DD6656" w:rsidP="00ED126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-15</w:t>
            </w:r>
          </w:p>
        </w:tc>
      </w:tr>
      <w:tr w:rsidR="00DD6656" w:rsidRPr="00C477D1" w:rsidTr="001B5D8B">
        <w:trPr>
          <w:jc w:val="center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56" w:rsidRPr="00C477D1" w:rsidRDefault="00DD6656" w:rsidP="00ED12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Удельный вес преступлений, совершенных ранее с</w:t>
            </w:r>
            <w:r w:rsidRPr="00C477D1">
              <w:rPr>
                <w:sz w:val="22"/>
                <w:szCs w:val="22"/>
              </w:rPr>
              <w:t>у</w:t>
            </w:r>
            <w:r w:rsidRPr="00C477D1">
              <w:rPr>
                <w:sz w:val="22"/>
                <w:szCs w:val="22"/>
              </w:rPr>
              <w:t>димыми лицами, от общего количества преступлений, в сравнении с уровнем 2015 года.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56" w:rsidRPr="00C477D1" w:rsidRDefault="00DD6656" w:rsidP="00ED1261">
            <w:pPr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%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56" w:rsidRPr="00C477D1" w:rsidRDefault="00DD6656" w:rsidP="00ED1261">
            <w:pPr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56" w:rsidRPr="00C477D1" w:rsidRDefault="00DD6656" w:rsidP="00ED126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656" w:rsidRPr="00C477D1" w:rsidRDefault="00DD6656" w:rsidP="00ED126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-15</w:t>
            </w:r>
          </w:p>
        </w:tc>
      </w:tr>
      <w:tr w:rsidR="00DD6656" w:rsidRPr="00C477D1" w:rsidTr="001B5D8B">
        <w:trPr>
          <w:jc w:val="center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56" w:rsidRPr="00C477D1" w:rsidRDefault="00DD6656" w:rsidP="00ED12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Удельный вес преступлений и общественно-опасных деяний, совершенных несовершеннолетними, от о</w:t>
            </w:r>
            <w:r w:rsidRPr="00C477D1">
              <w:rPr>
                <w:sz w:val="22"/>
                <w:szCs w:val="22"/>
              </w:rPr>
              <w:t>б</w:t>
            </w:r>
            <w:r w:rsidRPr="00C477D1">
              <w:rPr>
                <w:sz w:val="22"/>
                <w:szCs w:val="22"/>
              </w:rPr>
              <w:t>щего количества</w:t>
            </w:r>
          </w:p>
          <w:p w:rsidR="00DD6656" w:rsidRPr="00C477D1" w:rsidRDefault="00DD6656" w:rsidP="00ED1261">
            <w:pPr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преступлений, в сравнении с уровнем 2015 года.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56" w:rsidRPr="00C477D1" w:rsidRDefault="00DD6656" w:rsidP="00ED1261">
            <w:pPr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%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56" w:rsidRPr="00C477D1" w:rsidRDefault="00DD6656" w:rsidP="00ED1261">
            <w:pPr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-10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56" w:rsidRPr="00C477D1" w:rsidRDefault="00DD6656" w:rsidP="00ED126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-20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656" w:rsidRPr="00C477D1" w:rsidRDefault="00DD6656" w:rsidP="00ED126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-30</w:t>
            </w:r>
          </w:p>
        </w:tc>
      </w:tr>
      <w:tr w:rsidR="00DD6656" w:rsidRPr="00C477D1" w:rsidTr="001B5D8B">
        <w:trPr>
          <w:jc w:val="center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56" w:rsidRPr="00C477D1" w:rsidRDefault="00DD6656" w:rsidP="00093C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Количество проведенных совместных  профилактич</w:t>
            </w:r>
            <w:r w:rsidRPr="00C477D1">
              <w:rPr>
                <w:sz w:val="22"/>
                <w:szCs w:val="22"/>
              </w:rPr>
              <w:t>е</w:t>
            </w:r>
            <w:r w:rsidRPr="00C477D1">
              <w:rPr>
                <w:sz w:val="22"/>
                <w:szCs w:val="22"/>
              </w:rPr>
              <w:t xml:space="preserve">ских мероприятий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56" w:rsidRPr="00C477D1" w:rsidRDefault="00DD6656" w:rsidP="00ED1261">
            <w:pPr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ед.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56" w:rsidRPr="00C477D1" w:rsidRDefault="00DD6656" w:rsidP="00ED1261">
            <w:pPr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56" w:rsidRPr="00C477D1" w:rsidRDefault="00DD6656" w:rsidP="00ED126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656" w:rsidRPr="00C477D1" w:rsidRDefault="00DD6656" w:rsidP="00ED126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2</w:t>
            </w:r>
          </w:p>
        </w:tc>
      </w:tr>
      <w:tr w:rsidR="00DD6656" w:rsidRPr="00C477D1" w:rsidTr="001B5D8B">
        <w:trPr>
          <w:jc w:val="center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56" w:rsidRPr="00C477D1" w:rsidRDefault="00DD6656" w:rsidP="00ED12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Количество общественных организаций, обеспеч</w:t>
            </w:r>
            <w:r w:rsidRPr="00C477D1">
              <w:rPr>
                <w:sz w:val="22"/>
                <w:szCs w:val="22"/>
              </w:rPr>
              <w:t>и</w:t>
            </w:r>
            <w:r w:rsidRPr="00C477D1">
              <w:rPr>
                <w:sz w:val="22"/>
                <w:szCs w:val="22"/>
              </w:rPr>
              <w:t>вающих охрану общественного порядка.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56" w:rsidRPr="00C477D1" w:rsidRDefault="00DD6656" w:rsidP="00ED1261">
            <w:pPr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ед.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56" w:rsidRPr="00C477D1" w:rsidRDefault="00DD6656" w:rsidP="00ED1261">
            <w:pPr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56" w:rsidRPr="00C477D1" w:rsidRDefault="00DD6656" w:rsidP="00ED126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656" w:rsidRPr="00C477D1" w:rsidRDefault="00DD6656" w:rsidP="00ED126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1</w:t>
            </w:r>
          </w:p>
        </w:tc>
      </w:tr>
      <w:tr w:rsidR="00DD6656" w:rsidRPr="00C477D1" w:rsidTr="001B5D8B">
        <w:trPr>
          <w:jc w:val="center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56" w:rsidRPr="00C477D1" w:rsidRDefault="00DD6656" w:rsidP="00E04BE3">
            <w:pPr>
              <w:rPr>
                <w:color w:val="000000" w:themeColor="text1"/>
                <w:sz w:val="22"/>
                <w:szCs w:val="22"/>
              </w:rPr>
            </w:pPr>
            <w:r w:rsidRPr="00C477D1">
              <w:rPr>
                <w:color w:val="000000" w:themeColor="text1"/>
                <w:sz w:val="22"/>
                <w:szCs w:val="22"/>
              </w:rPr>
              <w:t>Доля граждан Омсукчанского городского округа от числа опрошенных, сталкивавшихся на личном опыте с проявлениями коррупции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56" w:rsidRPr="00C477D1" w:rsidRDefault="00DD6656" w:rsidP="00E04B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77D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56" w:rsidRPr="00C477D1" w:rsidRDefault="00DD6656" w:rsidP="00C477D1">
            <w:pPr>
              <w:pStyle w:val="13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477D1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56" w:rsidRPr="00C477D1" w:rsidRDefault="00DD6656" w:rsidP="00C477D1">
            <w:pPr>
              <w:pStyle w:val="13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477D1">
              <w:rPr>
                <w:color w:val="000000" w:themeColor="text1"/>
                <w:sz w:val="22"/>
                <w:szCs w:val="22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56" w:rsidRPr="00C477D1" w:rsidRDefault="00DD6656" w:rsidP="00C477D1">
            <w:pPr>
              <w:pStyle w:val="13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477D1">
              <w:rPr>
                <w:color w:val="000000" w:themeColor="text1"/>
                <w:sz w:val="22"/>
                <w:szCs w:val="22"/>
              </w:rPr>
              <w:t>31</w:t>
            </w:r>
          </w:p>
        </w:tc>
      </w:tr>
      <w:tr w:rsidR="00DD6656" w:rsidRPr="00C477D1" w:rsidTr="001B5D8B">
        <w:trPr>
          <w:jc w:val="center"/>
        </w:trPr>
        <w:tc>
          <w:tcPr>
            <w:tcW w:w="53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56" w:rsidRPr="00C477D1" w:rsidRDefault="00DD6656" w:rsidP="00ED1261">
            <w:pPr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Удельный вес количества лиц, с установленным впервые в жизни диагнозом «наркомания», в сравн</w:t>
            </w:r>
            <w:r w:rsidRPr="00C477D1">
              <w:rPr>
                <w:sz w:val="22"/>
                <w:szCs w:val="22"/>
              </w:rPr>
              <w:t>е</w:t>
            </w:r>
            <w:r w:rsidRPr="00C477D1">
              <w:rPr>
                <w:sz w:val="22"/>
                <w:szCs w:val="22"/>
              </w:rPr>
              <w:t>нии с уровнем 2015 года.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56" w:rsidRPr="00C477D1" w:rsidRDefault="00DD6656" w:rsidP="00ED1261">
            <w:pPr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%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56" w:rsidRPr="00C477D1" w:rsidRDefault="00DD6656" w:rsidP="00ED1261">
            <w:pPr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-10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56" w:rsidRPr="00C477D1" w:rsidRDefault="00DD6656" w:rsidP="00ED126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-20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656" w:rsidRPr="00C477D1" w:rsidRDefault="00DD6656" w:rsidP="00ED126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-30</w:t>
            </w:r>
          </w:p>
        </w:tc>
      </w:tr>
      <w:tr w:rsidR="00DD6656" w:rsidRPr="00C477D1" w:rsidTr="001B5D8B">
        <w:trPr>
          <w:jc w:val="center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56" w:rsidRPr="00C477D1" w:rsidRDefault="00DD6656" w:rsidP="00ED1261">
            <w:pPr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Удельный вес количества выявленных лиц, употре</w:t>
            </w:r>
            <w:r w:rsidRPr="00C477D1">
              <w:rPr>
                <w:sz w:val="22"/>
                <w:szCs w:val="22"/>
              </w:rPr>
              <w:t>б</w:t>
            </w:r>
            <w:r w:rsidRPr="00C477D1">
              <w:rPr>
                <w:sz w:val="22"/>
                <w:szCs w:val="22"/>
              </w:rPr>
              <w:t>ляющих наркотические средства с вредными после</w:t>
            </w:r>
            <w:r w:rsidRPr="00C477D1">
              <w:rPr>
                <w:sz w:val="22"/>
                <w:szCs w:val="22"/>
              </w:rPr>
              <w:t>д</w:t>
            </w:r>
            <w:r w:rsidRPr="00C477D1">
              <w:rPr>
                <w:sz w:val="22"/>
                <w:szCs w:val="22"/>
              </w:rPr>
              <w:t>ствиями для здоровья, в сравнении с уровнем 2015 года.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56" w:rsidRPr="00C477D1" w:rsidRDefault="00DD6656" w:rsidP="00ED1261">
            <w:pPr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%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56" w:rsidRPr="00C477D1" w:rsidRDefault="00DD6656" w:rsidP="00ED1261">
            <w:pPr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-10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56" w:rsidRPr="00C477D1" w:rsidRDefault="00DD6656" w:rsidP="00ED126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-20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656" w:rsidRPr="00C477D1" w:rsidRDefault="00DD6656" w:rsidP="00ED126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-30</w:t>
            </w:r>
          </w:p>
        </w:tc>
      </w:tr>
      <w:tr w:rsidR="00DD6656" w:rsidRPr="00C477D1" w:rsidTr="001B5D8B">
        <w:trPr>
          <w:jc w:val="center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56" w:rsidRPr="00C477D1" w:rsidRDefault="00DD6656" w:rsidP="00ED12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Доля детей и подростков в возрасте от 11 до 30 лет, ежегодно вовлеченных в профилактические мер</w:t>
            </w:r>
            <w:r w:rsidRPr="00C477D1">
              <w:rPr>
                <w:sz w:val="22"/>
                <w:szCs w:val="22"/>
              </w:rPr>
              <w:t>о</w:t>
            </w:r>
            <w:r w:rsidRPr="00C477D1">
              <w:rPr>
                <w:sz w:val="22"/>
                <w:szCs w:val="22"/>
              </w:rPr>
              <w:t>приятия, по отношению к общей численности указа</w:t>
            </w:r>
            <w:r w:rsidRPr="00C477D1">
              <w:rPr>
                <w:sz w:val="22"/>
                <w:szCs w:val="22"/>
              </w:rPr>
              <w:t>н</w:t>
            </w:r>
            <w:r w:rsidRPr="00C477D1">
              <w:rPr>
                <w:sz w:val="22"/>
                <w:szCs w:val="22"/>
              </w:rPr>
              <w:t>ной категории.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56" w:rsidRPr="00C477D1" w:rsidRDefault="00DD6656" w:rsidP="00ED1261">
            <w:pPr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%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56" w:rsidRPr="00C477D1" w:rsidRDefault="00DD6656" w:rsidP="00ED1261">
            <w:pPr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56" w:rsidRPr="00C477D1" w:rsidRDefault="00DD6656" w:rsidP="00ED126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656" w:rsidRPr="00C477D1" w:rsidRDefault="00DD6656" w:rsidP="00ED126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30</w:t>
            </w:r>
          </w:p>
        </w:tc>
      </w:tr>
      <w:tr w:rsidR="00DD6656" w:rsidRPr="00C477D1" w:rsidTr="001B5D8B">
        <w:trPr>
          <w:trHeight w:val="843"/>
          <w:jc w:val="center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56" w:rsidRPr="00C477D1" w:rsidRDefault="00DD6656" w:rsidP="00ED1261">
            <w:pPr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Удельный вес количества лиц с диагнозом «нарком</w:t>
            </w:r>
            <w:r w:rsidRPr="00C477D1">
              <w:rPr>
                <w:sz w:val="22"/>
                <w:szCs w:val="22"/>
              </w:rPr>
              <w:t>а</w:t>
            </w:r>
            <w:r w:rsidRPr="00C477D1">
              <w:rPr>
                <w:sz w:val="22"/>
                <w:szCs w:val="22"/>
              </w:rPr>
              <w:t xml:space="preserve">ния», состоящих на профилактическом учете у врача нарколога, находящихся в ремиссии более двух лет, в сравнении с уровнем 2015 года.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56" w:rsidRPr="00C477D1" w:rsidRDefault="00DD6656" w:rsidP="00ED1261">
            <w:pPr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%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56" w:rsidRPr="00C477D1" w:rsidRDefault="00DD6656" w:rsidP="00ED1261">
            <w:pPr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56" w:rsidRPr="00C477D1" w:rsidRDefault="00DD6656" w:rsidP="00ED126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656" w:rsidRPr="00C477D1" w:rsidRDefault="00DD6656" w:rsidP="00ED126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477D1">
              <w:rPr>
                <w:sz w:val="22"/>
                <w:szCs w:val="22"/>
              </w:rPr>
              <w:t>30</w:t>
            </w:r>
          </w:p>
        </w:tc>
      </w:tr>
    </w:tbl>
    <w:p w:rsidR="00E04BE3" w:rsidRPr="00611A3B" w:rsidRDefault="00E04BE3" w:rsidP="00B5507C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b/>
          <w:sz w:val="16"/>
          <w:szCs w:val="24"/>
        </w:rPr>
      </w:pPr>
    </w:p>
    <w:p w:rsidR="00B5507C" w:rsidRPr="00BC6DA9" w:rsidRDefault="00A15616" w:rsidP="00B5507C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BC6DA9">
        <w:rPr>
          <w:b/>
          <w:sz w:val="24"/>
          <w:szCs w:val="24"/>
        </w:rPr>
        <w:t>5</w:t>
      </w:r>
      <w:r w:rsidR="00B5507C" w:rsidRPr="00BC6DA9">
        <w:rPr>
          <w:b/>
          <w:sz w:val="24"/>
          <w:szCs w:val="24"/>
        </w:rPr>
        <w:t>. Сведения о заказчике и исполнителях Программы.</w:t>
      </w:r>
    </w:p>
    <w:p w:rsidR="00B5507C" w:rsidRPr="00BC6DA9" w:rsidRDefault="00B5507C" w:rsidP="00B5507C">
      <w:pPr>
        <w:pStyle w:val="12"/>
        <w:keepNext/>
        <w:keepLines/>
        <w:shd w:val="clear" w:color="auto" w:fill="auto"/>
        <w:spacing w:before="0" w:after="0" w:line="240" w:lineRule="auto"/>
        <w:ind w:left="2160"/>
        <w:rPr>
          <w:sz w:val="16"/>
          <w:szCs w:val="24"/>
        </w:rPr>
      </w:pPr>
    </w:p>
    <w:p w:rsidR="00B5507C" w:rsidRPr="00BC6DA9" w:rsidRDefault="00B5507C" w:rsidP="00EF36C4">
      <w:pPr>
        <w:pStyle w:val="13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BC6DA9">
        <w:rPr>
          <w:sz w:val="24"/>
          <w:szCs w:val="24"/>
        </w:rPr>
        <w:t xml:space="preserve">Заказчиком Программы является администрация Омсукчанского </w:t>
      </w:r>
      <w:r w:rsidR="00FE0869" w:rsidRPr="00BC6DA9">
        <w:rPr>
          <w:sz w:val="24"/>
          <w:szCs w:val="24"/>
        </w:rPr>
        <w:t>городского окр</w:t>
      </w:r>
      <w:r w:rsidR="00FE0869" w:rsidRPr="00BC6DA9">
        <w:rPr>
          <w:sz w:val="24"/>
          <w:szCs w:val="24"/>
        </w:rPr>
        <w:t>у</w:t>
      </w:r>
      <w:r w:rsidR="00FE0869" w:rsidRPr="00BC6DA9">
        <w:rPr>
          <w:sz w:val="24"/>
          <w:szCs w:val="24"/>
        </w:rPr>
        <w:t>га</w:t>
      </w:r>
      <w:r w:rsidRPr="00BC6DA9">
        <w:rPr>
          <w:sz w:val="24"/>
          <w:szCs w:val="24"/>
        </w:rPr>
        <w:t>.</w:t>
      </w:r>
    </w:p>
    <w:p w:rsidR="00BC6DA9" w:rsidRDefault="00B5507C" w:rsidP="00DD6656">
      <w:pPr>
        <w:pStyle w:val="13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BC6DA9">
        <w:rPr>
          <w:sz w:val="24"/>
          <w:szCs w:val="24"/>
        </w:rPr>
        <w:t>Исполнители Программы</w:t>
      </w:r>
      <w:r w:rsidR="00BC6DA9">
        <w:rPr>
          <w:sz w:val="24"/>
          <w:szCs w:val="24"/>
        </w:rPr>
        <w:t>:</w:t>
      </w:r>
    </w:p>
    <w:p w:rsidR="00BC6DA9" w:rsidRDefault="00BC6DA9" w:rsidP="00DD6656">
      <w:pPr>
        <w:pStyle w:val="13"/>
        <w:shd w:val="clear" w:color="auto" w:fill="auto"/>
        <w:spacing w:after="0" w:line="240" w:lineRule="auto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DD6656" w:rsidRPr="00BC6DA9">
        <w:rPr>
          <w:color w:val="000000" w:themeColor="text1"/>
          <w:sz w:val="24"/>
          <w:szCs w:val="24"/>
        </w:rPr>
        <w:t>Управление образования администрации Омсукчанского городского округа</w:t>
      </w:r>
      <w:r>
        <w:rPr>
          <w:color w:val="000000" w:themeColor="text1"/>
          <w:sz w:val="24"/>
          <w:szCs w:val="24"/>
        </w:rPr>
        <w:t>;</w:t>
      </w:r>
    </w:p>
    <w:p w:rsidR="00BC6DA9" w:rsidRDefault="00BC6DA9" w:rsidP="00DD6656">
      <w:pPr>
        <w:pStyle w:val="13"/>
        <w:shd w:val="clear" w:color="auto" w:fill="auto"/>
        <w:spacing w:after="0" w:line="240" w:lineRule="auto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DD6656" w:rsidRPr="00BC6DA9">
        <w:rPr>
          <w:color w:val="000000" w:themeColor="text1"/>
          <w:sz w:val="24"/>
          <w:szCs w:val="24"/>
        </w:rPr>
        <w:t xml:space="preserve"> Управление культуры, социальной и молодежной политики</w:t>
      </w:r>
      <w:r w:rsidRPr="00BC6DA9">
        <w:rPr>
          <w:color w:val="000000" w:themeColor="text1"/>
          <w:sz w:val="24"/>
          <w:szCs w:val="24"/>
        </w:rPr>
        <w:t xml:space="preserve"> администрации О</w:t>
      </w:r>
      <w:r w:rsidRPr="00BC6DA9">
        <w:rPr>
          <w:color w:val="000000" w:themeColor="text1"/>
          <w:sz w:val="24"/>
          <w:szCs w:val="24"/>
        </w:rPr>
        <w:t>м</w:t>
      </w:r>
      <w:r w:rsidRPr="00BC6DA9">
        <w:rPr>
          <w:color w:val="000000" w:themeColor="text1"/>
          <w:sz w:val="24"/>
          <w:szCs w:val="24"/>
        </w:rPr>
        <w:t>сукчанского городского округа</w:t>
      </w:r>
      <w:r>
        <w:rPr>
          <w:color w:val="000000" w:themeColor="text1"/>
          <w:sz w:val="24"/>
          <w:szCs w:val="24"/>
        </w:rPr>
        <w:t>;</w:t>
      </w:r>
    </w:p>
    <w:p w:rsidR="00BC6DA9" w:rsidRDefault="00BC6DA9" w:rsidP="00DD6656">
      <w:pPr>
        <w:pStyle w:val="13"/>
        <w:shd w:val="clear" w:color="auto" w:fill="auto"/>
        <w:spacing w:after="0" w:line="240" w:lineRule="auto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DD6656" w:rsidRPr="00BC6DA9">
        <w:rPr>
          <w:color w:val="000000" w:themeColor="text1"/>
          <w:sz w:val="24"/>
          <w:szCs w:val="24"/>
        </w:rPr>
        <w:t xml:space="preserve"> Управление спорта и туризма администрации Омсукчанского городского округа</w:t>
      </w:r>
      <w:r>
        <w:rPr>
          <w:color w:val="000000" w:themeColor="text1"/>
          <w:sz w:val="24"/>
          <w:szCs w:val="24"/>
        </w:rPr>
        <w:t>;</w:t>
      </w:r>
    </w:p>
    <w:p w:rsidR="00BC6DA9" w:rsidRDefault="00BC6DA9" w:rsidP="00DD6656">
      <w:pPr>
        <w:pStyle w:val="13"/>
        <w:shd w:val="clear" w:color="auto" w:fill="auto"/>
        <w:spacing w:after="0" w:line="240" w:lineRule="auto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</w:t>
      </w:r>
      <w:r w:rsidR="00DD6656" w:rsidRPr="00BC6DA9">
        <w:rPr>
          <w:color w:val="000000" w:themeColor="text1"/>
          <w:sz w:val="24"/>
          <w:szCs w:val="24"/>
        </w:rPr>
        <w:t>равовой отдел администрации Ом</w:t>
      </w:r>
      <w:r w:rsidR="00DD6656" w:rsidRPr="00BC6DA9">
        <w:rPr>
          <w:color w:val="000000" w:themeColor="text1"/>
          <w:sz w:val="24"/>
          <w:szCs w:val="24"/>
        </w:rPr>
        <w:softHyphen/>
        <w:t>сукчанского городского округа</w:t>
      </w:r>
      <w:r>
        <w:rPr>
          <w:color w:val="000000" w:themeColor="text1"/>
          <w:sz w:val="24"/>
          <w:szCs w:val="24"/>
        </w:rPr>
        <w:t>;</w:t>
      </w:r>
    </w:p>
    <w:p w:rsidR="00DD6656" w:rsidRPr="00BC6DA9" w:rsidRDefault="00BC6DA9" w:rsidP="00DD6656">
      <w:pPr>
        <w:pStyle w:val="13"/>
        <w:shd w:val="clear" w:color="auto" w:fill="auto"/>
        <w:spacing w:after="0" w:line="240" w:lineRule="auto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- </w:t>
      </w:r>
      <w:r w:rsidRPr="00BC6DA9">
        <w:rPr>
          <w:color w:val="000000"/>
          <w:sz w:val="24"/>
          <w:szCs w:val="24"/>
        </w:rPr>
        <w:t>Комиссия по делам несовершеннолетних и защите их прав</w:t>
      </w:r>
      <w:r w:rsidRPr="00BC6DA9">
        <w:rPr>
          <w:color w:val="000000" w:themeColor="text1"/>
          <w:sz w:val="24"/>
          <w:szCs w:val="24"/>
        </w:rPr>
        <w:t xml:space="preserve"> </w:t>
      </w:r>
      <w:r w:rsidR="00DD6656" w:rsidRPr="00BC6DA9">
        <w:rPr>
          <w:color w:val="000000" w:themeColor="text1"/>
          <w:sz w:val="24"/>
          <w:szCs w:val="24"/>
        </w:rPr>
        <w:t>администрации О</w:t>
      </w:r>
      <w:r w:rsidR="00DD6656" w:rsidRPr="00BC6DA9">
        <w:rPr>
          <w:color w:val="000000" w:themeColor="text1"/>
          <w:sz w:val="24"/>
          <w:szCs w:val="24"/>
        </w:rPr>
        <w:t>м</w:t>
      </w:r>
      <w:r w:rsidR="00DD6656" w:rsidRPr="00BC6DA9">
        <w:rPr>
          <w:color w:val="000000" w:themeColor="text1"/>
          <w:sz w:val="24"/>
          <w:szCs w:val="24"/>
        </w:rPr>
        <w:t>сукчанского городского округа.</w:t>
      </w:r>
    </w:p>
    <w:p w:rsidR="00DD6656" w:rsidRPr="00407A51" w:rsidRDefault="00DD6656" w:rsidP="00DD6656">
      <w:pPr>
        <w:pStyle w:val="13"/>
        <w:shd w:val="clear" w:color="auto" w:fill="auto"/>
        <w:spacing w:after="0" w:line="240" w:lineRule="auto"/>
        <w:ind w:firstLine="708"/>
        <w:rPr>
          <w:color w:val="000000" w:themeColor="text1"/>
          <w:sz w:val="16"/>
          <w:szCs w:val="24"/>
        </w:rPr>
      </w:pPr>
    </w:p>
    <w:p w:rsidR="00B5507C" w:rsidRPr="00BC6DA9" w:rsidRDefault="00A15616" w:rsidP="00DD6656">
      <w:pPr>
        <w:pStyle w:val="13"/>
        <w:shd w:val="clear" w:color="auto" w:fill="auto"/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BC6DA9">
        <w:rPr>
          <w:b/>
          <w:sz w:val="24"/>
          <w:szCs w:val="24"/>
        </w:rPr>
        <w:t>6</w:t>
      </w:r>
      <w:r w:rsidR="00B5507C" w:rsidRPr="00BC6DA9">
        <w:rPr>
          <w:b/>
          <w:sz w:val="24"/>
          <w:szCs w:val="24"/>
        </w:rPr>
        <w:t>. Механизм реализации Программы.</w:t>
      </w:r>
    </w:p>
    <w:p w:rsidR="00B5507C" w:rsidRPr="00BC6DA9" w:rsidRDefault="00B5507C" w:rsidP="00EF36C4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b/>
          <w:sz w:val="16"/>
          <w:szCs w:val="24"/>
        </w:rPr>
      </w:pPr>
    </w:p>
    <w:p w:rsidR="00B5507C" w:rsidRPr="00BC6DA9" w:rsidRDefault="00B5507C" w:rsidP="00EF36C4">
      <w:pPr>
        <w:autoSpaceDE w:val="0"/>
        <w:autoSpaceDN w:val="0"/>
        <w:adjustRightInd w:val="0"/>
        <w:ind w:firstLine="708"/>
      </w:pPr>
      <w:r w:rsidRPr="00BC6DA9">
        <w:t>Управление реализацией Программы и оперативный контроль за ходом ее выпо</w:t>
      </w:r>
      <w:r w:rsidRPr="00BC6DA9">
        <w:t>л</w:t>
      </w:r>
      <w:r w:rsidRPr="00BC6DA9">
        <w:t>нения обеспечиваются заказчиком</w:t>
      </w:r>
      <w:r w:rsidR="00AC7E19" w:rsidRPr="00BC6DA9">
        <w:t>.</w:t>
      </w:r>
    </w:p>
    <w:p w:rsidR="00B5507C" w:rsidRPr="00BC6DA9" w:rsidRDefault="00B5507C" w:rsidP="00EF36C4">
      <w:pPr>
        <w:pStyle w:val="13"/>
        <w:shd w:val="clear" w:color="auto" w:fill="auto"/>
        <w:spacing w:after="0" w:line="240" w:lineRule="auto"/>
        <w:ind w:firstLine="708"/>
        <w:rPr>
          <w:color w:val="FF0000"/>
          <w:sz w:val="24"/>
          <w:szCs w:val="24"/>
        </w:rPr>
      </w:pPr>
      <w:r w:rsidRPr="00BC6DA9">
        <w:rPr>
          <w:sz w:val="24"/>
          <w:szCs w:val="24"/>
        </w:rPr>
        <w:t xml:space="preserve">Исполнители Программы ежеквартально </w:t>
      </w:r>
      <w:r w:rsidR="00ED1261">
        <w:rPr>
          <w:sz w:val="24"/>
          <w:szCs w:val="24"/>
        </w:rPr>
        <w:t>в соответствии с постановление</w:t>
      </w:r>
      <w:r w:rsidR="00407A51">
        <w:rPr>
          <w:sz w:val="24"/>
          <w:szCs w:val="24"/>
        </w:rPr>
        <w:t>м</w:t>
      </w:r>
      <w:r w:rsidR="00ED1261">
        <w:rPr>
          <w:sz w:val="24"/>
          <w:szCs w:val="24"/>
        </w:rPr>
        <w:t xml:space="preserve"> </w:t>
      </w:r>
      <w:r w:rsidR="00ED1261" w:rsidRPr="00BC6DA9">
        <w:rPr>
          <w:color w:val="000000" w:themeColor="text1"/>
          <w:sz w:val="24"/>
          <w:szCs w:val="24"/>
        </w:rPr>
        <w:t>админ</w:t>
      </w:r>
      <w:r w:rsidR="00ED1261" w:rsidRPr="00BC6DA9">
        <w:rPr>
          <w:color w:val="000000" w:themeColor="text1"/>
          <w:sz w:val="24"/>
          <w:szCs w:val="24"/>
        </w:rPr>
        <w:t>и</w:t>
      </w:r>
      <w:r w:rsidR="00ED1261" w:rsidRPr="00BC6DA9">
        <w:rPr>
          <w:color w:val="000000" w:themeColor="text1"/>
          <w:sz w:val="24"/>
          <w:szCs w:val="24"/>
        </w:rPr>
        <w:t>страции Омсукчанского городского округа</w:t>
      </w:r>
      <w:r w:rsidR="00ED1261">
        <w:rPr>
          <w:color w:val="000000" w:themeColor="text1"/>
          <w:sz w:val="24"/>
          <w:szCs w:val="24"/>
        </w:rPr>
        <w:t xml:space="preserve"> от 17.02.</w:t>
      </w:r>
      <w:r w:rsidR="00ED1261" w:rsidRPr="00ED1261">
        <w:rPr>
          <w:color w:val="000000" w:themeColor="text1"/>
          <w:sz w:val="24"/>
          <w:szCs w:val="24"/>
        </w:rPr>
        <w:t>2015г. № 99 «</w:t>
      </w:r>
      <w:r w:rsidR="00ED1261" w:rsidRPr="00ED1261">
        <w:rPr>
          <w:sz w:val="24"/>
          <w:szCs w:val="24"/>
        </w:rPr>
        <w:t>Об утверждении  Поря</w:t>
      </w:r>
      <w:r w:rsidR="00ED1261" w:rsidRPr="00ED1261">
        <w:rPr>
          <w:sz w:val="24"/>
          <w:szCs w:val="24"/>
        </w:rPr>
        <w:t>д</w:t>
      </w:r>
      <w:r w:rsidR="00ED1261" w:rsidRPr="00ED1261">
        <w:rPr>
          <w:sz w:val="24"/>
          <w:szCs w:val="24"/>
        </w:rPr>
        <w:t>ка разработки, реализации и оценки эффективности муниципальных программ Омсукча</w:t>
      </w:r>
      <w:r w:rsidR="00ED1261" w:rsidRPr="00ED1261">
        <w:rPr>
          <w:sz w:val="24"/>
          <w:szCs w:val="24"/>
        </w:rPr>
        <w:t>н</w:t>
      </w:r>
      <w:r w:rsidR="00ED1261" w:rsidRPr="00ED1261">
        <w:rPr>
          <w:sz w:val="24"/>
          <w:szCs w:val="24"/>
        </w:rPr>
        <w:t>ского городского округа</w:t>
      </w:r>
      <w:r w:rsidR="00ED1261" w:rsidRPr="00ED1261">
        <w:rPr>
          <w:color w:val="000000" w:themeColor="text1"/>
          <w:sz w:val="24"/>
          <w:szCs w:val="24"/>
        </w:rPr>
        <w:t>»</w:t>
      </w:r>
      <w:r w:rsidRPr="00ED1261">
        <w:rPr>
          <w:sz w:val="24"/>
          <w:szCs w:val="24"/>
        </w:rPr>
        <w:t>,  обобщают отчеты о ходе реализации подпрограмм, подгота</w:t>
      </w:r>
      <w:r w:rsidRPr="00ED1261">
        <w:rPr>
          <w:sz w:val="24"/>
          <w:szCs w:val="24"/>
        </w:rPr>
        <w:t>в</w:t>
      </w:r>
      <w:r w:rsidRPr="00ED1261">
        <w:rPr>
          <w:sz w:val="24"/>
          <w:szCs w:val="24"/>
        </w:rPr>
        <w:t>ливают и представляют сводный отчет о выполнении мероприятий и целевом</w:t>
      </w:r>
      <w:r w:rsidRPr="00BC6DA9">
        <w:rPr>
          <w:sz w:val="24"/>
          <w:szCs w:val="24"/>
        </w:rPr>
        <w:t xml:space="preserve"> использов</w:t>
      </w:r>
      <w:r w:rsidRPr="00BC6DA9">
        <w:rPr>
          <w:sz w:val="24"/>
          <w:szCs w:val="24"/>
        </w:rPr>
        <w:t>а</w:t>
      </w:r>
      <w:r w:rsidRPr="00BC6DA9">
        <w:rPr>
          <w:sz w:val="24"/>
          <w:szCs w:val="24"/>
        </w:rPr>
        <w:t>нии средств</w:t>
      </w:r>
      <w:r w:rsidR="005643BA" w:rsidRPr="00BC6DA9">
        <w:rPr>
          <w:sz w:val="24"/>
          <w:szCs w:val="24"/>
        </w:rPr>
        <w:t xml:space="preserve"> </w:t>
      </w:r>
      <w:r w:rsidRPr="00BC6DA9">
        <w:rPr>
          <w:sz w:val="24"/>
          <w:szCs w:val="24"/>
        </w:rPr>
        <w:t xml:space="preserve"> Программы заказчику  в отдел экономики администрации Ом</w:t>
      </w:r>
      <w:r w:rsidRPr="00BC6DA9">
        <w:rPr>
          <w:sz w:val="24"/>
          <w:szCs w:val="24"/>
        </w:rPr>
        <w:softHyphen/>
        <w:t xml:space="preserve">сукчанского </w:t>
      </w:r>
      <w:r w:rsidR="00FE0869" w:rsidRPr="00BC6DA9">
        <w:rPr>
          <w:sz w:val="24"/>
          <w:szCs w:val="24"/>
        </w:rPr>
        <w:t>городского округа</w:t>
      </w:r>
      <w:r w:rsidRPr="00BC6DA9">
        <w:rPr>
          <w:sz w:val="24"/>
          <w:szCs w:val="24"/>
        </w:rPr>
        <w:t>. При необходимости предоставляют предложения по совершенствов</w:t>
      </w:r>
      <w:r w:rsidRPr="00BC6DA9">
        <w:rPr>
          <w:sz w:val="24"/>
          <w:szCs w:val="24"/>
        </w:rPr>
        <w:t>а</w:t>
      </w:r>
      <w:r w:rsidRPr="00BC6DA9">
        <w:rPr>
          <w:sz w:val="24"/>
          <w:szCs w:val="24"/>
        </w:rPr>
        <w:t>нию реализации подпрограмм и корректировке намеченных мероприятий.</w:t>
      </w:r>
    </w:p>
    <w:p w:rsidR="00BC6DA9" w:rsidRPr="00BC6DA9" w:rsidRDefault="00BC6DA9" w:rsidP="00EF36C4">
      <w:pPr>
        <w:pStyle w:val="13"/>
        <w:shd w:val="clear" w:color="auto" w:fill="auto"/>
        <w:spacing w:after="0" w:line="240" w:lineRule="auto"/>
        <w:ind w:firstLine="0"/>
        <w:jc w:val="center"/>
        <w:rPr>
          <w:b/>
          <w:sz w:val="16"/>
          <w:szCs w:val="24"/>
        </w:rPr>
      </w:pPr>
    </w:p>
    <w:p w:rsidR="00B5507C" w:rsidRPr="00BC6DA9" w:rsidRDefault="00A15616" w:rsidP="00EF36C4">
      <w:pPr>
        <w:pStyle w:val="13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BC6DA9">
        <w:rPr>
          <w:b/>
          <w:sz w:val="24"/>
          <w:szCs w:val="24"/>
        </w:rPr>
        <w:t>7</w:t>
      </w:r>
      <w:r w:rsidR="00B5507C" w:rsidRPr="00BC6DA9">
        <w:rPr>
          <w:b/>
          <w:sz w:val="24"/>
          <w:szCs w:val="24"/>
        </w:rPr>
        <w:t>. Ресурсное обеспечение Программы.</w:t>
      </w:r>
    </w:p>
    <w:p w:rsidR="00B5507C" w:rsidRPr="00BC6DA9" w:rsidRDefault="00B5507C" w:rsidP="00EF36C4">
      <w:pPr>
        <w:pStyle w:val="13"/>
        <w:shd w:val="clear" w:color="auto" w:fill="auto"/>
        <w:spacing w:after="0" w:line="240" w:lineRule="auto"/>
        <w:ind w:firstLine="0"/>
        <w:rPr>
          <w:sz w:val="16"/>
          <w:szCs w:val="24"/>
        </w:rPr>
      </w:pPr>
    </w:p>
    <w:p w:rsidR="00B5507C" w:rsidRPr="00BC6DA9" w:rsidRDefault="00B5507C" w:rsidP="00EF36C4">
      <w:pPr>
        <w:pStyle w:val="13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BC6DA9">
        <w:rPr>
          <w:sz w:val="24"/>
          <w:szCs w:val="24"/>
        </w:rPr>
        <w:t xml:space="preserve">Финансирование программных мероприятий осуществляется из средств бюджета Омсукчанского </w:t>
      </w:r>
      <w:r w:rsidR="00791DE6" w:rsidRPr="00BC6DA9">
        <w:rPr>
          <w:sz w:val="24"/>
          <w:szCs w:val="24"/>
        </w:rPr>
        <w:t>городского округа</w:t>
      </w:r>
      <w:r w:rsidRPr="00BC6DA9">
        <w:rPr>
          <w:sz w:val="24"/>
          <w:szCs w:val="24"/>
        </w:rPr>
        <w:t>.</w:t>
      </w:r>
    </w:p>
    <w:p w:rsidR="00FE0869" w:rsidRPr="00BC6DA9" w:rsidRDefault="00B5507C" w:rsidP="00FE0869">
      <w:r w:rsidRPr="00BC6DA9">
        <w:t xml:space="preserve">Общий объем финансирования муниципальной  Программы составляет </w:t>
      </w:r>
      <w:r w:rsidR="00093C26" w:rsidRPr="00BC6DA9">
        <w:t>300,0</w:t>
      </w:r>
      <w:r w:rsidR="00FE0869" w:rsidRPr="00BC6DA9">
        <w:t xml:space="preserve"> тыс. рублей, в том числе:</w:t>
      </w:r>
    </w:p>
    <w:p w:rsidR="00B5507C" w:rsidRPr="00BC6DA9" w:rsidRDefault="00B5507C" w:rsidP="00EF36C4">
      <w:pPr>
        <w:ind w:firstLine="708"/>
      </w:pPr>
      <w:r w:rsidRPr="00BC6DA9">
        <w:t xml:space="preserve">- 2016 год – </w:t>
      </w:r>
      <w:r w:rsidR="00093C26" w:rsidRPr="00BC6DA9">
        <w:t>80,0</w:t>
      </w:r>
      <w:r w:rsidRPr="00BC6DA9">
        <w:t xml:space="preserve"> тыс. рублей;</w:t>
      </w:r>
    </w:p>
    <w:p w:rsidR="00B5507C" w:rsidRPr="00BC6DA9" w:rsidRDefault="00B5507C" w:rsidP="00EF36C4">
      <w:pPr>
        <w:ind w:firstLine="708"/>
      </w:pPr>
      <w:r w:rsidRPr="00BC6DA9">
        <w:t xml:space="preserve">- 2017 год – </w:t>
      </w:r>
      <w:r w:rsidR="00093C26" w:rsidRPr="00BC6DA9">
        <w:t>100,0</w:t>
      </w:r>
      <w:r w:rsidRPr="00BC6DA9">
        <w:t xml:space="preserve"> тыс. рублей;</w:t>
      </w:r>
    </w:p>
    <w:p w:rsidR="00B5507C" w:rsidRPr="00BC6DA9" w:rsidRDefault="00B5507C" w:rsidP="00EF36C4">
      <w:pPr>
        <w:ind w:firstLine="708"/>
      </w:pPr>
      <w:r w:rsidRPr="00BC6DA9">
        <w:t xml:space="preserve">- 2018 год – </w:t>
      </w:r>
      <w:r w:rsidR="00093C26" w:rsidRPr="00BC6DA9">
        <w:t>120</w:t>
      </w:r>
      <w:r w:rsidRPr="00BC6DA9">
        <w:t xml:space="preserve"> тыс. рублей</w:t>
      </w:r>
      <w:r w:rsidR="00093C26" w:rsidRPr="00BC6DA9">
        <w:t>.</w:t>
      </w:r>
    </w:p>
    <w:p w:rsidR="00B5507C" w:rsidRPr="00BC6DA9" w:rsidRDefault="00B5507C" w:rsidP="00EF36C4">
      <w:pPr>
        <w:pStyle w:val="13"/>
        <w:shd w:val="clear" w:color="auto" w:fill="auto"/>
        <w:spacing w:after="0" w:line="240" w:lineRule="auto"/>
        <w:ind w:firstLine="708"/>
        <w:rPr>
          <w:color w:val="000000"/>
          <w:sz w:val="24"/>
          <w:szCs w:val="24"/>
        </w:rPr>
      </w:pPr>
      <w:r w:rsidRPr="00BC6DA9">
        <w:rPr>
          <w:sz w:val="24"/>
          <w:szCs w:val="24"/>
        </w:rPr>
        <w:t xml:space="preserve">Подпрограмма </w:t>
      </w:r>
      <w:r w:rsidR="00093C26" w:rsidRPr="00BC6DA9">
        <w:rPr>
          <w:sz w:val="24"/>
          <w:szCs w:val="24"/>
        </w:rPr>
        <w:t xml:space="preserve">«Профилактика правонарушений и обеспечение общественной безопасности на территории  Омсукчанского городского округа» на 2016 - 2018 годы» </w:t>
      </w:r>
      <w:r w:rsidRPr="00BC6DA9">
        <w:rPr>
          <w:sz w:val="24"/>
          <w:szCs w:val="24"/>
        </w:rPr>
        <w:t xml:space="preserve">– </w:t>
      </w:r>
      <w:r w:rsidR="00093C26" w:rsidRPr="00BC6DA9">
        <w:rPr>
          <w:color w:val="000000"/>
          <w:sz w:val="24"/>
          <w:szCs w:val="24"/>
        </w:rPr>
        <w:t>180</w:t>
      </w:r>
      <w:r w:rsidRPr="00BC6DA9">
        <w:rPr>
          <w:color w:val="000000"/>
          <w:sz w:val="24"/>
          <w:szCs w:val="24"/>
        </w:rPr>
        <w:t xml:space="preserve"> тыс. руб., в том числе:</w:t>
      </w:r>
    </w:p>
    <w:p w:rsidR="00B5507C" w:rsidRPr="00BC6DA9" w:rsidRDefault="00B5507C" w:rsidP="00EF36C4">
      <w:pPr>
        <w:ind w:firstLine="708"/>
      </w:pPr>
      <w:r w:rsidRPr="00BC6DA9">
        <w:t xml:space="preserve">- 2016 год – </w:t>
      </w:r>
      <w:r w:rsidR="00093C26" w:rsidRPr="00BC6DA9">
        <w:t>50,0</w:t>
      </w:r>
      <w:r w:rsidRPr="00BC6DA9">
        <w:t xml:space="preserve"> тыс. рублей;</w:t>
      </w:r>
    </w:p>
    <w:p w:rsidR="00B5507C" w:rsidRPr="00BC6DA9" w:rsidRDefault="00B5507C" w:rsidP="00EF36C4">
      <w:pPr>
        <w:ind w:firstLine="708"/>
      </w:pPr>
      <w:r w:rsidRPr="00BC6DA9">
        <w:t>- 2017 год – 60</w:t>
      </w:r>
      <w:r w:rsidR="00093C26" w:rsidRPr="00BC6DA9">
        <w:t>,0</w:t>
      </w:r>
      <w:r w:rsidRPr="00BC6DA9">
        <w:t xml:space="preserve"> тыс. рублей;</w:t>
      </w:r>
    </w:p>
    <w:p w:rsidR="00B5507C" w:rsidRPr="00BC6DA9" w:rsidRDefault="00B5507C" w:rsidP="00EF36C4">
      <w:pPr>
        <w:ind w:firstLine="708"/>
      </w:pPr>
      <w:r w:rsidRPr="00BC6DA9">
        <w:t xml:space="preserve">- 2018 год – </w:t>
      </w:r>
      <w:r w:rsidR="00093C26" w:rsidRPr="00BC6DA9">
        <w:t>70,0 тыс. рублей.</w:t>
      </w:r>
    </w:p>
    <w:p w:rsidR="00B5507C" w:rsidRPr="00BC6DA9" w:rsidRDefault="004F1B7B" w:rsidP="004F1B7B">
      <w:pPr>
        <w:pStyle w:val="a9"/>
        <w:tabs>
          <w:tab w:val="clear" w:pos="4677"/>
          <w:tab w:val="clear" w:pos="9355"/>
        </w:tabs>
        <w:rPr>
          <w:color w:val="000000"/>
        </w:rPr>
      </w:pPr>
      <w:r w:rsidRPr="00BC6DA9">
        <w:tab/>
      </w:r>
      <w:r w:rsidR="00B5507C" w:rsidRPr="00BC6DA9">
        <w:t xml:space="preserve">Подпрограмма </w:t>
      </w:r>
      <w:r w:rsidR="00093C26" w:rsidRPr="00BC6DA9">
        <w:t>«Профилактика коррупции на территории  Омсукчанского горо</w:t>
      </w:r>
      <w:r w:rsidR="00093C26" w:rsidRPr="00BC6DA9">
        <w:t>д</w:t>
      </w:r>
      <w:r w:rsidR="00093C26" w:rsidRPr="00BC6DA9">
        <w:t>ского округа» на 2016 - 2018 годы»</w:t>
      </w:r>
      <w:r w:rsidR="00B5507C" w:rsidRPr="00BC6DA9">
        <w:t xml:space="preserve">  – </w:t>
      </w:r>
      <w:r w:rsidR="00093C26" w:rsidRPr="00BC6DA9">
        <w:rPr>
          <w:color w:val="000000"/>
        </w:rPr>
        <w:t>60,0</w:t>
      </w:r>
      <w:r w:rsidR="00B5507C" w:rsidRPr="00BC6DA9">
        <w:rPr>
          <w:color w:val="000000"/>
        </w:rPr>
        <w:t xml:space="preserve"> тыс. руб., в том числе:</w:t>
      </w:r>
    </w:p>
    <w:p w:rsidR="00B5507C" w:rsidRPr="00BC6DA9" w:rsidRDefault="00B5507C" w:rsidP="004F1B7B">
      <w:pPr>
        <w:ind w:firstLine="709"/>
      </w:pPr>
      <w:r w:rsidRPr="00BC6DA9">
        <w:t xml:space="preserve">- 2016 год – </w:t>
      </w:r>
      <w:r w:rsidR="00093C26" w:rsidRPr="00BC6DA9">
        <w:t>15,0</w:t>
      </w:r>
      <w:r w:rsidRPr="00BC6DA9">
        <w:t xml:space="preserve"> тыс. рублей;</w:t>
      </w:r>
    </w:p>
    <w:p w:rsidR="00B5507C" w:rsidRPr="00BC6DA9" w:rsidRDefault="00B5507C" w:rsidP="004F1B7B">
      <w:pPr>
        <w:ind w:firstLine="709"/>
      </w:pPr>
      <w:r w:rsidRPr="00BC6DA9">
        <w:t xml:space="preserve">- 2017 год – </w:t>
      </w:r>
      <w:r w:rsidR="00093C26" w:rsidRPr="00BC6DA9">
        <w:t>20,0</w:t>
      </w:r>
      <w:r w:rsidRPr="00BC6DA9">
        <w:t xml:space="preserve"> тыс. рублей;</w:t>
      </w:r>
    </w:p>
    <w:p w:rsidR="00B5507C" w:rsidRPr="00BC6DA9" w:rsidRDefault="00B5507C" w:rsidP="004F1B7B">
      <w:pPr>
        <w:ind w:firstLine="709"/>
      </w:pPr>
      <w:r w:rsidRPr="00BC6DA9">
        <w:t xml:space="preserve">- 2018 год – </w:t>
      </w:r>
      <w:r w:rsidR="00093C26" w:rsidRPr="00BC6DA9">
        <w:t>25,0 тыс. рублей.</w:t>
      </w:r>
    </w:p>
    <w:p w:rsidR="00093C26" w:rsidRPr="00BC6DA9" w:rsidRDefault="004F1B7B" w:rsidP="00093C26">
      <w:pPr>
        <w:pStyle w:val="a9"/>
        <w:tabs>
          <w:tab w:val="clear" w:pos="4677"/>
          <w:tab w:val="clear" w:pos="9355"/>
        </w:tabs>
        <w:rPr>
          <w:color w:val="000000"/>
        </w:rPr>
      </w:pPr>
      <w:r w:rsidRPr="00BC6DA9">
        <w:tab/>
      </w:r>
      <w:r w:rsidR="00B5507C" w:rsidRPr="00BC6DA9">
        <w:t xml:space="preserve">Подпрограмма </w:t>
      </w:r>
      <w:r w:rsidR="00093C26" w:rsidRPr="00BC6DA9">
        <w:t>«Комплексные меры противодействия злоупотреблению наркотич</w:t>
      </w:r>
      <w:r w:rsidR="00093C26" w:rsidRPr="00BC6DA9">
        <w:t>е</w:t>
      </w:r>
      <w:r w:rsidR="00093C26" w:rsidRPr="00BC6DA9">
        <w:t>скими средствами и их незаконному обороту на территории на территории  Омсукчанск</w:t>
      </w:r>
      <w:r w:rsidR="00093C26" w:rsidRPr="00BC6DA9">
        <w:t>о</w:t>
      </w:r>
      <w:r w:rsidR="00093C26" w:rsidRPr="00BC6DA9">
        <w:t xml:space="preserve">го городского округа» на 2016 - 2018 годы» </w:t>
      </w:r>
      <w:r w:rsidR="00B5507C" w:rsidRPr="00BC6DA9">
        <w:t xml:space="preserve">– </w:t>
      </w:r>
      <w:r w:rsidR="00093C26" w:rsidRPr="00BC6DA9">
        <w:rPr>
          <w:color w:val="000000"/>
        </w:rPr>
        <w:t>60,0 тыс. руб., в том числе:</w:t>
      </w:r>
    </w:p>
    <w:p w:rsidR="00093C26" w:rsidRPr="00BC6DA9" w:rsidRDefault="00093C26" w:rsidP="00093C26">
      <w:pPr>
        <w:ind w:firstLine="709"/>
      </w:pPr>
      <w:r w:rsidRPr="00BC6DA9">
        <w:t>- 2016 год – 15,0 тыс. рублей;</w:t>
      </w:r>
    </w:p>
    <w:p w:rsidR="00093C26" w:rsidRPr="00BC6DA9" w:rsidRDefault="00093C26" w:rsidP="00093C26">
      <w:pPr>
        <w:ind w:firstLine="709"/>
      </w:pPr>
      <w:r w:rsidRPr="00BC6DA9">
        <w:t>- 2017 год – 20,0 тыс. рублей;</w:t>
      </w:r>
    </w:p>
    <w:p w:rsidR="00093C26" w:rsidRPr="00BC6DA9" w:rsidRDefault="00093C26" w:rsidP="00093C26">
      <w:pPr>
        <w:ind w:firstLine="709"/>
      </w:pPr>
      <w:r w:rsidRPr="00BC6DA9">
        <w:t>- 2018 год – 25,0 тыс. рублей.</w:t>
      </w:r>
    </w:p>
    <w:p w:rsidR="00B5507C" w:rsidRPr="00BC6DA9" w:rsidRDefault="00B5507C" w:rsidP="004F1B7B">
      <w:r w:rsidRPr="00BC6DA9">
        <w:tab/>
        <w:t>В ходе реализации Программы отдельные ее мероприятия могут уточняться, а об</w:t>
      </w:r>
      <w:r w:rsidRPr="00BC6DA9">
        <w:t>ъ</w:t>
      </w:r>
      <w:r w:rsidRPr="00BC6DA9">
        <w:t>емы их финансирования – корректироваться.</w:t>
      </w:r>
    </w:p>
    <w:p w:rsidR="00B5507C" w:rsidRPr="00BC6DA9" w:rsidRDefault="00B5507C" w:rsidP="004F1B7B">
      <w:pPr>
        <w:pStyle w:val="13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FE2A25" w:rsidRDefault="00B5507C" w:rsidP="004F1B7B">
      <w:pPr>
        <w:jc w:val="center"/>
        <w:rPr>
          <w:b/>
        </w:rPr>
      </w:pPr>
      <w:r w:rsidRPr="00BC6DA9">
        <w:t>_____________________</w:t>
      </w:r>
    </w:p>
    <w:p w:rsidR="00FE2A25" w:rsidRDefault="00FE2A25" w:rsidP="00FE2A25"/>
    <w:p w:rsidR="00697603" w:rsidRDefault="00FE2A25" w:rsidP="00FE2A25">
      <w:pPr>
        <w:tabs>
          <w:tab w:val="left" w:pos="5923"/>
        </w:tabs>
      </w:pPr>
      <w:r>
        <w:tab/>
      </w:r>
    </w:p>
    <w:p w:rsidR="00FE2A25" w:rsidRDefault="00FE2A25" w:rsidP="00FE2A25">
      <w:pPr>
        <w:tabs>
          <w:tab w:val="left" w:pos="5923"/>
        </w:tabs>
      </w:pPr>
    </w:p>
    <w:p w:rsidR="00FE2A25" w:rsidRDefault="00FE2A25" w:rsidP="00FE2A25">
      <w:pPr>
        <w:tabs>
          <w:tab w:val="left" w:pos="5923"/>
        </w:tabs>
      </w:pPr>
    </w:p>
    <w:p w:rsidR="00FE2A25" w:rsidRDefault="00FE2A25" w:rsidP="00FE2A25">
      <w:pPr>
        <w:tabs>
          <w:tab w:val="left" w:pos="5923"/>
        </w:tabs>
      </w:pPr>
    </w:p>
    <w:p w:rsidR="00FE2A25" w:rsidRDefault="00FE2A25" w:rsidP="00FE2A25">
      <w:pPr>
        <w:tabs>
          <w:tab w:val="left" w:pos="5923"/>
        </w:tabs>
      </w:pPr>
    </w:p>
    <w:p w:rsidR="00FE2A25" w:rsidRDefault="00FE2A25" w:rsidP="00FE2A25">
      <w:pPr>
        <w:tabs>
          <w:tab w:val="left" w:pos="5923"/>
        </w:tabs>
      </w:pPr>
    </w:p>
    <w:p w:rsidR="00FE2A25" w:rsidRDefault="00FE2A25" w:rsidP="00FE2A25">
      <w:pPr>
        <w:tabs>
          <w:tab w:val="left" w:pos="5923"/>
        </w:tabs>
      </w:pPr>
    </w:p>
    <w:p w:rsidR="00016FF0" w:rsidRDefault="00016FF0" w:rsidP="00FE2A25">
      <w:pPr>
        <w:tabs>
          <w:tab w:val="left" w:pos="5923"/>
        </w:tabs>
      </w:pPr>
    </w:p>
    <w:p w:rsidR="00016FF0" w:rsidRDefault="00016FF0" w:rsidP="00FE2A25">
      <w:pPr>
        <w:tabs>
          <w:tab w:val="left" w:pos="5923"/>
        </w:tabs>
      </w:pPr>
    </w:p>
    <w:p w:rsidR="00016FF0" w:rsidRDefault="00016FF0" w:rsidP="00FE2A25">
      <w:pPr>
        <w:tabs>
          <w:tab w:val="left" w:pos="5923"/>
        </w:tabs>
      </w:pPr>
    </w:p>
    <w:tbl>
      <w:tblPr>
        <w:tblStyle w:val="af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FE2A25" w:rsidTr="00FE2A25">
        <w:trPr>
          <w:jc w:val="right"/>
        </w:trPr>
        <w:tc>
          <w:tcPr>
            <w:tcW w:w="4928" w:type="dxa"/>
          </w:tcPr>
          <w:p w:rsidR="00FE2A25" w:rsidRPr="00942C60" w:rsidRDefault="00FE2A25" w:rsidP="00FE2A25">
            <w:r w:rsidRPr="00942C60">
              <w:lastRenderedPageBreak/>
              <w:t xml:space="preserve">Приложение № </w:t>
            </w:r>
            <w:r>
              <w:t>1</w:t>
            </w:r>
          </w:p>
          <w:p w:rsidR="00FE2A25" w:rsidRDefault="00FE2A25" w:rsidP="00FE2A25">
            <w:r w:rsidRPr="00942C60">
              <w:t>к муниципальной программе «Обеспечение безопасности, профилактика правонаруш</w:t>
            </w:r>
            <w:r w:rsidRPr="00942C60">
              <w:t>е</w:t>
            </w:r>
            <w:r w:rsidRPr="00942C60">
              <w:t>ний, коррупции и противодействие незако</w:t>
            </w:r>
            <w:r w:rsidRPr="00942C60">
              <w:t>н</w:t>
            </w:r>
            <w:r w:rsidRPr="00942C60">
              <w:t>ному обороту наркотических средств на те</w:t>
            </w:r>
            <w:r w:rsidRPr="00942C60">
              <w:t>р</w:t>
            </w:r>
            <w:r w:rsidRPr="00942C60">
              <w:t>ри</w:t>
            </w:r>
            <w:r>
              <w:t xml:space="preserve">тории </w:t>
            </w:r>
            <w:r w:rsidRPr="00942C60">
              <w:t>Омсукчанского городского округа» на 2016-2018 годы»</w:t>
            </w:r>
          </w:p>
        </w:tc>
      </w:tr>
    </w:tbl>
    <w:p w:rsidR="00FE2A25" w:rsidRDefault="00FE2A25" w:rsidP="00FE2A25"/>
    <w:p w:rsidR="00FE2A25" w:rsidRPr="00D04CD3" w:rsidRDefault="00FE2A25" w:rsidP="00862861">
      <w:pPr>
        <w:rPr>
          <w:b/>
          <w:caps/>
          <w:sz w:val="14"/>
          <w:szCs w:val="26"/>
        </w:rPr>
      </w:pPr>
    </w:p>
    <w:p w:rsidR="00FE2A25" w:rsidRDefault="00FE2A25" w:rsidP="00FE2A25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ПОДпрограммА </w:t>
      </w:r>
    </w:p>
    <w:p w:rsidR="00FE2A25" w:rsidRDefault="00FE2A25" w:rsidP="00FE2A25">
      <w:pPr>
        <w:shd w:val="clear" w:color="auto" w:fill="FFFFFF"/>
        <w:ind w:right="101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4"/>
        </w:rPr>
        <w:t>«Профилактика правонарушений и обеспечение общественной безопасности на территории Омсукчанского городского округа» на 2016-2018 годы.</w:t>
      </w:r>
    </w:p>
    <w:p w:rsidR="00FE2A25" w:rsidRDefault="00FE2A25" w:rsidP="00FE2A25">
      <w:pPr>
        <w:shd w:val="clear" w:color="auto" w:fill="FFFFFF"/>
        <w:ind w:right="101"/>
        <w:rPr>
          <w:b/>
          <w:bCs/>
          <w:color w:val="000000"/>
          <w:spacing w:val="1"/>
          <w:sz w:val="28"/>
          <w:szCs w:val="28"/>
        </w:rPr>
      </w:pPr>
    </w:p>
    <w:p w:rsidR="00FE2A25" w:rsidRDefault="00FE2A25" w:rsidP="00FE2A25">
      <w:pPr>
        <w:shd w:val="clear" w:color="auto" w:fill="FFFFFF"/>
        <w:ind w:right="101"/>
        <w:jc w:val="center"/>
        <w:rPr>
          <w:b/>
          <w:bCs/>
          <w:caps/>
          <w:color w:val="000000"/>
          <w:spacing w:val="1"/>
        </w:rPr>
      </w:pPr>
      <w:r>
        <w:rPr>
          <w:b/>
          <w:bCs/>
          <w:caps/>
          <w:color w:val="000000"/>
          <w:spacing w:val="1"/>
        </w:rPr>
        <w:t xml:space="preserve">П а с п о р т </w:t>
      </w:r>
    </w:p>
    <w:p w:rsidR="00FE2A25" w:rsidRDefault="00FE2A25" w:rsidP="00FE2A25">
      <w:pPr>
        <w:shd w:val="clear" w:color="auto" w:fill="FFFFFF"/>
        <w:ind w:right="101"/>
        <w:jc w:val="center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1"/>
        </w:rPr>
        <w:t xml:space="preserve">Подпрограммы </w:t>
      </w:r>
      <w:r>
        <w:rPr>
          <w:b/>
          <w:bCs/>
          <w:color w:val="000000"/>
          <w:spacing w:val="4"/>
        </w:rPr>
        <w:t xml:space="preserve">«Профилактика правонарушений и обеспечение общественной безопасности на территории Омсукчанского городского округа» </w:t>
      </w:r>
    </w:p>
    <w:p w:rsidR="00FE2A25" w:rsidRDefault="00FE2A25" w:rsidP="00FE2A25">
      <w:pPr>
        <w:shd w:val="clear" w:color="auto" w:fill="FFFFFF"/>
        <w:ind w:right="101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4"/>
        </w:rPr>
        <w:t>на 2016-2018 годы.</w:t>
      </w:r>
    </w:p>
    <w:p w:rsidR="00FE2A25" w:rsidRDefault="00FE2A25" w:rsidP="00FE2A25"/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1"/>
        <w:gridCol w:w="6717"/>
      </w:tblGrid>
      <w:tr w:rsidR="00FE2A25" w:rsidRPr="00ED1261" w:rsidTr="00ED1261">
        <w:trPr>
          <w:trHeight w:val="70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61" w:rsidRDefault="00FE2A25" w:rsidP="00ED1261">
            <w:pPr>
              <w:jc w:val="center"/>
              <w:rPr>
                <w:i/>
                <w:sz w:val="22"/>
                <w:szCs w:val="22"/>
              </w:rPr>
            </w:pPr>
            <w:r w:rsidRPr="00ED1261">
              <w:rPr>
                <w:i/>
                <w:sz w:val="22"/>
                <w:szCs w:val="22"/>
              </w:rPr>
              <w:t xml:space="preserve">Наименование </w:t>
            </w:r>
          </w:p>
          <w:p w:rsidR="00FE2A25" w:rsidRPr="00ED1261" w:rsidRDefault="00ED1261" w:rsidP="00ED126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FE2A25" w:rsidRPr="00ED1261">
              <w:rPr>
                <w:i/>
                <w:sz w:val="22"/>
                <w:szCs w:val="22"/>
              </w:rPr>
              <w:t>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ED1261" w:rsidRDefault="00FE2A25" w:rsidP="00ED1261">
            <w:pPr>
              <w:shd w:val="clear" w:color="auto" w:fill="FFFFFF"/>
              <w:rPr>
                <w:sz w:val="22"/>
                <w:szCs w:val="22"/>
              </w:rPr>
            </w:pPr>
            <w:r w:rsidRPr="00ED1261">
              <w:rPr>
                <w:bCs/>
                <w:color w:val="000000"/>
                <w:spacing w:val="4"/>
                <w:sz w:val="22"/>
                <w:szCs w:val="22"/>
              </w:rPr>
              <w:t>подпрограмма «Профилактика правонарушений и обеспечение общественной безопасности на территории Омсукчанского г</w:t>
            </w:r>
            <w:r w:rsidRPr="00ED1261">
              <w:rPr>
                <w:bCs/>
                <w:color w:val="000000"/>
                <w:spacing w:val="4"/>
                <w:sz w:val="22"/>
                <w:szCs w:val="22"/>
              </w:rPr>
              <w:t>о</w:t>
            </w:r>
            <w:r w:rsidRPr="00ED1261">
              <w:rPr>
                <w:bCs/>
                <w:color w:val="000000"/>
                <w:spacing w:val="4"/>
                <w:sz w:val="22"/>
                <w:szCs w:val="22"/>
              </w:rPr>
              <w:t>родского округа» на 2016-2018 годы</w:t>
            </w:r>
            <w:r w:rsidRPr="00ED1261">
              <w:rPr>
                <w:color w:val="000000"/>
                <w:sz w:val="22"/>
                <w:szCs w:val="22"/>
              </w:rPr>
              <w:t xml:space="preserve"> (далее – Подпрограмма).</w:t>
            </w:r>
          </w:p>
        </w:tc>
      </w:tr>
      <w:tr w:rsidR="003C719E" w:rsidRPr="00ED1261" w:rsidTr="00ED1261">
        <w:trPr>
          <w:trHeight w:val="70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E" w:rsidRDefault="003C719E" w:rsidP="00F4757F">
            <w:pPr>
              <w:jc w:val="center"/>
              <w:rPr>
                <w:i/>
                <w:sz w:val="22"/>
                <w:szCs w:val="22"/>
              </w:rPr>
            </w:pPr>
            <w:r w:rsidRPr="00836273">
              <w:rPr>
                <w:i/>
                <w:sz w:val="22"/>
                <w:szCs w:val="22"/>
              </w:rPr>
              <w:t xml:space="preserve">Ответственный </w:t>
            </w:r>
          </w:p>
          <w:p w:rsidR="003C719E" w:rsidRDefault="003C719E" w:rsidP="00F4757F">
            <w:pPr>
              <w:jc w:val="center"/>
              <w:rPr>
                <w:i/>
                <w:sz w:val="22"/>
                <w:szCs w:val="22"/>
              </w:rPr>
            </w:pPr>
            <w:r w:rsidRPr="00836273">
              <w:rPr>
                <w:i/>
                <w:sz w:val="22"/>
                <w:szCs w:val="22"/>
              </w:rPr>
              <w:t xml:space="preserve">исполнитель </w:t>
            </w:r>
          </w:p>
          <w:p w:rsidR="003C719E" w:rsidRPr="009D4B40" w:rsidRDefault="003C719E" w:rsidP="00F475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Подпрограммы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E" w:rsidRPr="00FE2A25" w:rsidRDefault="003C719E" w:rsidP="00F4757F">
            <w:pPr>
              <w:rPr>
                <w:color w:val="000000" w:themeColor="text1"/>
                <w:sz w:val="22"/>
                <w:szCs w:val="22"/>
              </w:rPr>
            </w:pPr>
            <w:r w:rsidRPr="00FE2A25">
              <w:rPr>
                <w:color w:val="000000"/>
                <w:sz w:val="22"/>
                <w:szCs w:val="22"/>
              </w:rPr>
              <w:t>Комиссия по делам несовершеннолетних и защите их прав</w:t>
            </w:r>
            <w:r w:rsidRPr="00FE2A25">
              <w:rPr>
                <w:color w:val="000000" w:themeColor="text1"/>
                <w:sz w:val="22"/>
                <w:szCs w:val="22"/>
              </w:rPr>
              <w:t xml:space="preserve"> админ</w:t>
            </w:r>
            <w:r w:rsidRPr="00FE2A25">
              <w:rPr>
                <w:color w:val="000000" w:themeColor="text1"/>
                <w:sz w:val="22"/>
                <w:szCs w:val="22"/>
              </w:rPr>
              <w:t>и</w:t>
            </w:r>
            <w:r w:rsidRPr="00FE2A25">
              <w:rPr>
                <w:color w:val="000000" w:themeColor="text1"/>
                <w:sz w:val="22"/>
                <w:szCs w:val="22"/>
              </w:rPr>
              <w:t>страции Омсукчанского городского округа</w:t>
            </w:r>
          </w:p>
        </w:tc>
      </w:tr>
      <w:tr w:rsidR="003C719E" w:rsidRPr="00ED1261" w:rsidTr="00ED1261">
        <w:trPr>
          <w:trHeight w:val="70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E" w:rsidRDefault="003C719E" w:rsidP="00ED1261">
            <w:pPr>
              <w:jc w:val="center"/>
              <w:rPr>
                <w:i/>
                <w:sz w:val="22"/>
                <w:szCs w:val="22"/>
              </w:rPr>
            </w:pPr>
            <w:r w:rsidRPr="00ED1261">
              <w:rPr>
                <w:i/>
                <w:sz w:val="22"/>
                <w:szCs w:val="22"/>
              </w:rPr>
              <w:t xml:space="preserve">Исполнители </w:t>
            </w:r>
          </w:p>
          <w:p w:rsidR="003C719E" w:rsidRPr="00ED1261" w:rsidRDefault="003C719E" w:rsidP="00ED1261">
            <w:pPr>
              <w:jc w:val="center"/>
              <w:rPr>
                <w:i/>
                <w:sz w:val="22"/>
                <w:szCs w:val="22"/>
              </w:rPr>
            </w:pPr>
            <w:r w:rsidRPr="00ED1261">
              <w:rPr>
                <w:i/>
                <w:sz w:val="22"/>
                <w:szCs w:val="22"/>
              </w:rPr>
              <w:t>Подпрограммы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E" w:rsidRDefault="003C719E" w:rsidP="00D359A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BC6DA9">
              <w:rPr>
                <w:color w:val="000000" w:themeColor="text1"/>
                <w:sz w:val="22"/>
                <w:szCs w:val="22"/>
              </w:rPr>
              <w:t>Управление образования администрации Омсукчанского городск</w:t>
            </w:r>
            <w:r w:rsidRPr="00BC6DA9">
              <w:rPr>
                <w:color w:val="000000" w:themeColor="text1"/>
                <w:sz w:val="22"/>
                <w:szCs w:val="22"/>
              </w:rPr>
              <w:t>о</w:t>
            </w:r>
            <w:r w:rsidRPr="00BC6DA9">
              <w:rPr>
                <w:color w:val="000000" w:themeColor="text1"/>
                <w:sz w:val="22"/>
                <w:szCs w:val="22"/>
              </w:rPr>
              <w:t>го округа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3C719E" w:rsidRDefault="003C719E" w:rsidP="00D359A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  <w:r w:rsidRPr="00BC6DA9">
              <w:rPr>
                <w:color w:val="000000" w:themeColor="text1"/>
                <w:sz w:val="22"/>
                <w:szCs w:val="22"/>
              </w:rPr>
              <w:t xml:space="preserve"> Управление культуры, социальной и молодежной политики адм</w:t>
            </w:r>
            <w:r w:rsidRPr="00BC6DA9">
              <w:rPr>
                <w:color w:val="000000" w:themeColor="text1"/>
                <w:sz w:val="22"/>
                <w:szCs w:val="22"/>
              </w:rPr>
              <w:t>и</w:t>
            </w:r>
            <w:r w:rsidRPr="00BC6DA9">
              <w:rPr>
                <w:color w:val="000000" w:themeColor="text1"/>
                <w:sz w:val="22"/>
                <w:szCs w:val="22"/>
              </w:rPr>
              <w:t>нистрации Омсукчанского городского округа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3C719E" w:rsidRDefault="003C719E" w:rsidP="00D359A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П</w:t>
            </w:r>
            <w:r w:rsidRPr="00BC6DA9">
              <w:rPr>
                <w:color w:val="000000" w:themeColor="text1"/>
                <w:sz w:val="22"/>
                <w:szCs w:val="22"/>
              </w:rPr>
              <w:t>равовой отдел администрации Ом</w:t>
            </w:r>
            <w:r w:rsidRPr="00BC6DA9">
              <w:rPr>
                <w:color w:val="000000" w:themeColor="text1"/>
                <w:sz w:val="22"/>
                <w:szCs w:val="22"/>
              </w:rPr>
              <w:softHyphen/>
              <w:t>сукчанского городского округа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3C719E" w:rsidRPr="00ED1261" w:rsidRDefault="003C719E" w:rsidP="00D359A3">
            <w:pPr>
              <w:pStyle w:val="a9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FE2A25">
              <w:rPr>
                <w:color w:val="000000"/>
                <w:sz w:val="22"/>
                <w:szCs w:val="22"/>
              </w:rPr>
              <w:t>Комиссия по делам несовершеннолетних и защите их прав</w:t>
            </w:r>
            <w:r w:rsidRPr="00FE2A25">
              <w:rPr>
                <w:color w:val="000000" w:themeColor="text1"/>
                <w:sz w:val="22"/>
                <w:szCs w:val="22"/>
              </w:rPr>
              <w:t xml:space="preserve"> адм</w:t>
            </w:r>
            <w:r w:rsidRPr="00FE2A25">
              <w:rPr>
                <w:color w:val="000000" w:themeColor="text1"/>
                <w:sz w:val="22"/>
                <w:szCs w:val="22"/>
              </w:rPr>
              <w:t>и</w:t>
            </w:r>
            <w:r w:rsidRPr="00FE2A25">
              <w:rPr>
                <w:color w:val="000000" w:themeColor="text1"/>
                <w:sz w:val="22"/>
                <w:szCs w:val="22"/>
              </w:rPr>
              <w:t>нистрации Омсукчанского городского округа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3C719E" w:rsidRPr="00ED1261" w:rsidTr="00ED1261">
        <w:trPr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E" w:rsidRPr="00ED1261" w:rsidRDefault="003C719E" w:rsidP="00ED1261">
            <w:pPr>
              <w:jc w:val="center"/>
              <w:rPr>
                <w:i/>
                <w:sz w:val="22"/>
                <w:szCs w:val="22"/>
              </w:rPr>
            </w:pPr>
            <w:r w:rsidRPr="00ED1261">
              <w:rPr>
                <w:i/>
                <w:sz w:val="22"/>
                <w:szCs w:val="22"/>
              </w:rPr>
              <w:t>Цели Подпрограммы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E" w:rsidRPr="00ED1261" w:rsidRDefault="003C719E" w:rsidP="00ED126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ED1261">
              <w:rPr>
                <w:rFonts w:ascii="Times New Roman" w:hAnsi="Times New Roman" w:cs="Times New Roman"/>
                <w:sz w:val="22"/>
                <w:szCs w:val="22"/>
              </w:rPr>
              <w:t xml:space="preserve">- обеспечение безопасности и правопорядка на территории округа; </w:t>
            </w:r>
          </w:p>
          <w:p w:rsidR="003C719E" w:rsidRPr="00ED1261" w:rsidRDefault="003C719E" w:rsidP="00ED126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ED1261">
              <w:rPr>
                <w:rFonts w:ascii="Times New Roman" w:hAnsi="Times New Roman" w:cs="Times New Roman"/>
                <w:sz w:val="22"/>
                <w:szCs w:val="22"/>
              </w:rPr>
              <w:t>-совершенствование системы профилактики правонарушений на территории округа;</w:t>
            </w:r>
          </w:p>
          <w:p w:rsidR="003C719E" w:rsidRPr="00ED1261" w:rsidRDefault="003C719E" w:rsidP="00ED1261">
            <w:pPr>
              <w:rPr>
                <w:sz w:val="22"/>
                <w:szCs w:val="22"/>
              </w:rPr>
            </w:pPr>
          </w:p>
        </w:tc>
      </w:tr>
      <w:tr w:rsidR="003C719E" w:rsidRPr="00ED1261" w:rsidTr="00ED1261">
        <w:trPr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E" w:rsidRPr="00ED1261" w:rsidRDefault="003C719E" w:rsidP="00ED1261">
            <w:pPr>
              <w:jc w:val="center"/>
              <w:rPr>
                <w:i/>
                <w:sz w:val="22"/>
                <w:szCs w:val="22"/>
              </w:rPr>
            </w:pPr>
            <w:r w:rsidRPr="00ED1261">
              <w:rPr>
                <w:i/>
                <w:sz w:val="22"/>
                <w:szCs w:val="22"/>
              </w:rPr>
              <w:t>Задачи Подпрограммы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E" w:rsidRPr="00ED1261" w:rsidRDefault="003C719E" w:rsidP="00ED126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ED1261">
              <w:rPr>
                <w:rFonts w:ascii="Times New Roman" w:hAnsi="Times New Roman" w:cs="Times New Roman"/>
                <w:sz w:val="22"/>
                <w:szCs w:val="22"/>
              </w:rPr>
              <w:t>- координация деятельности и взаимодействие органов системы профилактики правонарушений на территории округа;</w:t>
            </w:r>
          </w:p>
          <w:p w:rsidR="003C719E" w:rsidRPr="00ED1261" w:rsidRDefault="003C719E" w:rsidP="00ED126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ED1261">
              <w:rPr>
                <w:rFonts w:ascii="Times New Roman" w:hAnsi="Times New Roman" w:cs="Times New Roman"/>
                <w:sz w:val="22"/>
                <w:szCs w:val="22"/>
              </w:rPr>
              <w:t>- повышение правосознания и уровня личной правовой культуры граждан;</w:t>
            </w:r>
          </w:p>
          <w:p w:rsidR="003C719E" w:rsidRPr="00ED1261" w:rsidRDefault="003C719E" w:rsidP="00ED126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ED1261">
              <w:rPr>
                <w:rFonts w:ascii="Times New Roman" w:hAnsi="Times New Roman" w:cs="Times New Roman"/>
                <w:sz w:val="22"/>
                <w:szCs w:val="22"/>
              </w:rPr>
              <w:t>- профилактика правонарушений в общественных местах и на ул</w:t>
            </w:r>
            <w:r w:rsidRPr="00ED126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D1261">
              <w:rPr>
                <w:rFonts w:ascii="Times New Roman" w:hAnsi="Times New Roman" w:cs="Times New Roman"/>
                <w:sz w:val="22"/>
                <w:szCs w:val="22"/>
              </w:rPr>
              <w:t>цах;</w:t>
            </w:r>
          </w:p>
          <w:p w:rsidR="003C719E" w:rsidRPr="00ED1261" w:rsidRDefault="003C719E" w:rsidP="00ED126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ED1261">
              <w:rPr>
                <w:rFonts w:ascii="Times New Roman" w:hAnsi="Times New Roman" w:cs="Times New Roman"/>
                <w:sz w:val="22"/>
                <w:szCs w:val="22"/>
              </w:rPr>
              <w:t>- профилактика подростковой и рецидивной преступности;</w:t>
            </w:r>
          </w:p>
          <w:p w:rsidR="003C719E" w:rsidRPr="00ED1261" w:rsidRDefault="003C719E" w:rsidP="00ED126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ED1261">
              <w:rPr>
                <w:rFonts w:ascii="Times New Roman" w:hAnsi="Times New Roman" w:cs="Times New Roman"/>
                <w:sz w:val="22"/>
                <w:szCs w:val="22"/>
              </w:rPr>
              <w:t>совершенствование форм пропаганды здорового и социально акти</w:t>
            </w:r>
            <w:r w:rsidRPr="00ED126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D1261">
              <w:rPr>
                <w:rFonts w:ascii="Times New Roman" w:hAnsi="Times New Roman" w:cs="Times New Roman"/>
                <w:sz w:val="22"/>
                <w:szCs w:val="22"/>
              </w:rPr>
              <w:t>ного образа жизни, в том числе среди подростков и молодежи</w:t>
            </w:r>
          </w:p>
        </w:tc>
      </w:tr>
      <w:tr w:rsidR="003C719E" w:rsidRPr="00ED1261" w:rsidTr="00ED1261">
        <w:trPr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E" w:rsidRDefault="003C719E" w:rsidP="001A5949">
            <w:pPr>
              <w:jc w:val="center"/>
              <w:rPr>
                <w:i/>
                <w:sz w:val="22"/>
                <w:szCs w:val="22"/>
              </w:rPr>
            </w:pPr>
            <w:r w:rsidRPr="00ED1261">
              <w:rPr>
                <w:i/>
                <w:sz w:val="22"/>
                <w:szCs w:val="22"/>
              </w:rPr>
              <w:t xml:space="preserve">Объем и источники </w:t>
            </w:r>
          </w:p>
          <w:p w:rsidR="003C719E" w:rsidRDefault="003C719E" w:rsidP="001A5949">
            <w:pPr>
              <w:jc w:val="center"/>
              <w:rPr>
                <w:i/>
                <w:sz w:val="22"/>
                <w:szCs w:val="22"/>
              </w:rPr>
            </w:pPr>
            <w:r w:rsidRPr="00ED1261">
              <w:rPr>
                <w:i/>
                <w:sz w:val="22"/>
                <w:szCs w:val="22"/>
              </w:rPr>
              <w:t xml:space="preserve">финансирования </w:t>
            </w:r>
          </w:p>
          <w:p w:rsidR="003C719E" w:rsidRPr="00ED1261" w:rsidRDefault="003C719E" w:rsidP="001A5949">
            <w:pPr>
              <w:jc w:val="center"/>
              <w:rPr>
                <w:i/>
                <w:sz w:val="22"/>
                <w:szCs w:val="22"/>
              </w:rPr>
            </w:pPr>
            <w:r w:rsidRPr="00ED1261">
              <w:rPr>
                <w:i/>
                <w:sz w:val="22"/>
                <w:szCs w:val="22"/>
              </w:rPr>
              <w:t>Подпрограммы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E" w:rsidRPr="00ED1261" w:rsidRDefault="003C719E" w:rsidP="001A5949">
            <w:pPr>
              <w:pStyle w:val="a9"/>
              <w:rPr>
                <w:color w:val="000000"/>
                <w:sz w:val="22"/>
                <w:szCs w:val="22"/>
              </w:rPr>
            </w:pPr>
            <w:r w:rsidRPr="00ED1261">
              <w:rPr>
                <w:sz w:val="22"/>
                <w:szCs w:val="22"/>
              </w:rPr>
              <w:t>общая сумма затрат средств муниципального бюджета на реализ</w:t>
            </w:r>
            <w:r w:rsidRPr="00ED1261">
              <w:rPr>
                <w:sz w:val="22"/>
                <w:szCs w:val="22"/>
              </w:rPr>
              <w:t>а</w:t>
            </w:r>
            <w:r w:rsidRPr="00ED1261">
              <w:rPr>
                <w:sz w:val="22"/>
                <w:szCs w:val="22"/>
              </w:rPr>
              <w:t xml:space="preserve">цию мероприятий Подпрограммы – </w:t>
            </w:r>
            <w:r w:rsidRPr="00ED1261">
              <w:rPr>
                <w:color w:val="000000"/>
                <w:sz w:val="22"/>
                <w:szCs w:val="22"/>
              </w:rPr>
              <w:t>180 тыс. руб., в том числе:</w:t>
            </w:r>
          </w:p>
          <w:p w:rsidR="003C719E" w:rsidRPr="00ED1261" w:rsidRDefault="003C719E" w:rsidP="001A5949">
            <w:pPr>
              <w:rPr>
                <w:sz w:val="22"/>
                <w:szCs w:val="22"/>
              </w:rPr>
            </w:pPr>
            <w:r w:rsidRPr="00ED1261">
              <w:rPr>
                <w:sz w:val="22"/>
                <w:szCs w:val="22"/>
              </w:rPr>
              <w:t>- 2016 год – 50 тыс. рублей;</w:t>
            </w:r>
          </w:p>
          <w:p w:rsidR="003C719E" w:rsidRPr="00ED1261" w:rsidRDefault="003C719E" w:rsidP="001A5949">
            <w:pPr>
              <w:rPr>
                <w:sz w:val="22"/>
                <w:szCs w:val="22"/>
              </w:rPr>
            </w:pPr>
            <w:r w:rsidRPr="00ED1261">
              <w:rPr>
                <w:sz w:val="22"/>
                <w:szCs w:val="22"/>
              </w:rPr>
              <w:t>- 2017 год – 60 тыс. рублей;</w:t>
            </w:r>
          </w:p>
          <w:p w:rsidR="003C719E" w:rsidRPr="00ED1261" w:rsidRDefault="003C719E" w:rsidP="001A5949">
            <w:pPr>
              <w:rPr>
                <w:sz w:val="22"/>
                <w:szCs w:val="22"/>
              </w:rPr>
            </w:pPr>
            <w:r w:rsidRPr="00ED1261">
              <w:rPr>
                <w:sz w:val="22"/>
                <w:szCs w:val="22"/>
              </w:rPr>
              <w:t>- 2018 год – 70 тыс. рублей.</w:t>
            </w:r>
          </w:p>
        </w:tc>
      </w:tr>
      <w:tr w:rsidR="003C719E" w:rsidRPr="00ED1261" w:rsidTr="00ED1261">
        <w:trPr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E" w:rsidRDefault="003C719E" w:rsidP="00ED1261">
            <w:pPr>
              <w:jc w:val="center"/>
              <w:rPr>
                <w:i/>
                <w:sz w:val="22"/>
                <w:szCs w:val="22"/>
              </w:rPr>
            </w:pPr>
            <w:r w:rsidRPr="00ED1261">
              <w:rPr>
                <w:i/>
                <w:sz w:val="22"/>
                <w:szCs w:val="22"/>
              </w:rPr>
              <w:t xml:space="preserve">Сроки реализации </w:t>
            </w:r>
          </w:p>
          <w:p w:rsidR="003C719E" w:rsidRPr="00ED1261" w:rsidRDefault="003C719E" w:rsidP="00ED1261">
            <w:pPr>
              <w:jc w:val="center"/>
              <w:rPr>
                <w:i/>
                <w:sz w:val="22"/>
                <w:szCs w:val="22"/>
              </w:rPr>
            </w:pPr>
            <w:r w:rsidRPr="00ED1261">
              <w:rPr>
                <w:i/>
                <w:sz w:val="22"/>
                <w:szCs w:val="22"/>
              </w:rPr>
              <w:t>Подпрограммы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E" w:rsidRPr="00ED1261" w:rsidRDefault="003C719E" w:rsidP="00ED1261">
            <w:pPr>
              <w:rPr>
                <w:sz w:val="22"/>
                <w:szCs w:val="22"/>
              </w:rPr>
            </w:pPr>
            <w:r w:rsidRPr="00ED1261">
              <w:rPr>
                <w:sz w:val="22"/>
                <w:szCs w:val="22"/>
              </w:rPr>
              <w:t>2016-2018 годы.</w:t>
            </w:r>
          </w:p>
        </w:tc>
      </w:tr>
      <w:tr w:rsidR="003C719E" w:rsidRPr="00ED1261" w:rsidTr="00ED1261">
        <w:trPr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E" w:rsidRPr="00ED1261" w:rsidRDefault="003C719E" w:rsidP="00ED1261">
            <w:pPr>
              <w:jc w:val="center"/>
              <w:rPr>
                <w:i/>
                <w:sz w:val="22"/>
                <w:szCs w:val="22"/>
              </w:rPr>
            </w:pPr>
            <w:r w:rsidRPr="00ED1261">
              <w:rPr>
                <w:i/>
                <w:sz w:val="22"/>
                <w:szCs w:val="22"/>
              </w:rPr>
              <w:t>Ожидаемые конечные</w:t>
            </w:r>
          </w:p>
          <w:p w:rsidR="003C719E" w:rsidRPr="00ED1261" w:rsidRDefault="003C719E" w:rsidP="00ED1261">
            <w:pPr>
              <w:jc w:val="center"/>
              <w:rPr>
                <w:i/>
                <w:sz w:val="22"/>
                <w:szCs w:val="22"/>
              </w:rPr>
            </w:pPr>
            <w:r w:rsidRPr="00ED1261">
              <w:rPr>
                <w:i/>
                <w:sz w:val="22"/>
                <w:szCs w:val="22"/>
              </w:rPr>
              <w:t>результаты реализации Подпрограммы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E" w:rsidRPr="00ED1261" w:rsidRDefault="003C719E" w:rsidP="00ED12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1261">
              <w:rPr>
                <w:sz w:val="22"/>
                <w:szCs w:val="22"/>
              </w:rPr>
              <w:t>снижение уровня количества совершаемых правонарушений, пов</w:t>
            </w:r>
            <w:r w:rsidRPr="00ED1261">
              <w:rPr>
                <w:sz w:val="22"/>
                <w:szCs w:val="22"/>
              </w:rPr>
              <w:t>ы</w:t>
            </w:r>
            <w:r w:rsidRPr="00ED1261">
              <w:rPr>
                <w:sz w:val="22"/>
                <w:szCs w:val="22"/>
              </w:rPr>
              <w:t>шение правосознания и уровня личной правовой культуры граждан, увеличение количества граждан, использующих здоровый образ жизни.</w:t>
            </w:r>
          </w:p>
        </w:tc>
      </w:tr>
      <w:tr w:rsidR="003C719E" w:rsidRPr="00ED1261" w:rsidTr="00ED1261">
        <w:trPr>
          <w:trHeight w:val="117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E" w:rsidRPr="00ED1261" w:rsidRDefault="003C719E" w:rsidP="00ED1261">
            <w:pPr>
              <w:jc w:val="center"/>
              <w:rPr>
                <w:i/>
                <w:sz w:val="22"/>
                <w:szCs w:val="22"/>
              </w:rPr>
            </w:pPr>
            <w:r w:rsidRPr="00ED1261">
              <w:rPr>
                <w:i/>
                <w:sz w:val="22"/>
                <w:szCs w:val="22"/>
              </w:rPr>
              <w:lastRenderedPageBreak/>
              <w:t>Контроль исполнения</w:t>
            </w:r>
          </w:p>
          <w:p w:rsidR="003C719E" w:rsidRPr="00ED1261" w:rsidRDefault="003C719E" w:rsidP="00ED1261">
            <w:pPr>
              <w:jc w:val="center"/>
              <w:rPr>
                <w:i/>
                <w:sz w:val="22"/>
                <w:szCs w:val="22"/>
              </w:rPr>
            </w:pPr>
            <w:r w:rsidRPr="00ED1261">
              <w:rPr>
                <w:i/>
                <w:sz w:val="22"/>
                <w:szCs w:val="22"/>
              </w:rPr>
              <w:t>Подпрограммы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E" w:rsidRPr="00ED1261" w:rsidRDefault="003C719E" w:rsidP="00ED126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D1261">
              <w:rPr>
                <w:sz w:val="22"/>
                <w:szCs w:val="22"/>
              </w:rPr>
              <w:t>Контроль за реализацией Подпрограммы осуществляет заместитель главы администрации Омсукчанского городского округа по соц</w:t>
            </w:r>
            <w:r w:rsidRPr="00ED1261">
              <w:rPr>
                <w:sz w:val="22"/>
                <w:szCs w:val="22"/>
              </w:rPr>
              <w:t>и</w:t>
            </w:r>
            <w:r w:rsidRPr="00ED1261">
              <w:rPr>
                <w:sz w:val="22"/>
                <w:szCs w:val="22"/>
              </w:rPr>
              <w:t>альным вопросам</w:t>
            </w:r>
          </w:p>
        </w:tc>
      </w:tr>
    </w:tbl>
    <w:p w:rsidR="00FE2A25" w:rsidRPr="00053F27" w:rsidRDefault="00FE2A25" w:rsidP="00FE2A25">
      <w:pPr>
        <w:shd w:val="clear" w:color="auto" w:fill="FFFFFF"/>
        <w:tabs>
          <w:tab w:val="left" w:pos="0"/>
        </w:tabs>
        <w:rPr>
          <w:bCs/>
          <w:color w:val="000000"/>
          <w:sz w:val="16"/>
        </w:rPr>
      </w:pPr>
    </w:p>
    <w:p w:rsidR="00FE2A25" w:rsidRDefault="00FE2A25" w:rsidP="00FE2A25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4F1B7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Характеристика текущего состояния</w:t>
      </w:r>
    </w:p>
    <w:p w:rsidR="00FE2A25" w:rsidRDefault="00FE2A25" w:rsidP="00FE2A25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сферы реализации Подпрограммы</w:t>
      </w:r>
    </w:p>
    <w:p w:rsidR="00FE2A25" w:rsidRPr="00053F27" w:rsidRDefault="00FE2A25" w:rsidP="00FE2A25">
      <w:pPr>
        <w:pStyle w:val="12"/>
        <w:keepNext/>
        <w:keepLines/>
        <w:shd w:val="clear" w:color="auto" w:fill="auto"/>
        <w:spacing w:before="0" w:after="0" w:line="240" w:lineRule="auto"/>
        <w:rPr>
          <w:bCs/>
          <w:color w:val="000000"/>
          <w:sz w:val="16"/>
          <w:szCs w:val="24"/>
        </w:rPr>
      </w:pPr>
    </w:p>
    <w:p w:rsidR="008B679F" w:rsidRDefault="00FE2A25" w:rsidP="00FE2A25">
      <w:pPr>
        <w:pStyle w:val="1"/>
        <w:ind w:firstLine="709"/>
        <w:rPr>
          <w:sz w:val="24"/>
          <w:szCs w:val="24"/>
        </w:rPr>
      </w:pPr>
      <w:r w:rsidRPr="005A76E8">
        <w:rPr>
          <w:sz w:val="24"/>
          <w:szCs w:val="24"/>
        </w:rPr>
        <w:t>В соответствии с</w:t>
      </w:r>
      <w:r w:rsidR="008B679F">
        <w:rPr>
          <w:sz w:val="24"/>
          <w:szCs w:val="24"/>
        </w:rPr>
        <w:t>:</w:t>
      </w:r>
    </w:p>
    <w:p w:rsidR="00FE2A25" w:rsidRDefault="008B679F" w:rsidP="00FE2A25">
      <w:pPr>
        <w:pStyle w:val="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2A25" w:rsidRPr="005A76E8">
        <w:rPr>
          <w:sz w:val="24"/>
          <w:szCs w:val="24"/>
        </w:rPr>
        <w:t>Федеральны</w:t>
      </w:r>
      <w:r w:rsidR="00FE2A25">
        <w:rPr>
          <w:sz w:val="24"/>
          <w:szCs w:val="24"/>
        </w:rPr>
        <w:t>м</w:t>
      </w:r>
      <w:r w:rsidR="00FE2A25" w:rsidRPr="005A76E8">
        <w:rPr>
          <w:sz w:val="24"/>
          <w:szCs w:val="24"/>
        </w:rPr>
        <w:t xml:space="preserve"> закон</w:t>
      </w:r>
      <w:r w:rsidR="00FE2A25">
        <w:rPr>
          <w:sz w:val="24"/>
          <w:szCs w:val="24"/>
        </w:rPr>
        <w:t>ом</w:t>
      </w:r>
      <w:r w:rsidR="00FE2A25" w:rsidRPr="005A76E8">
        <w:rPr>
          <w:sz w:val="24"/>
          <w:szCs w:val="24"/>
        </w:rPr>
        <w:t xml:space="preserve"> от 6 октября 2003 </w:t>
      </w:r>
      <w:r w:rsidR="00053F27">
        <w:rPr>
          <w:sz w:val="24"/>
          <w:szCs w:val="24"/>
        </w:rPr>
        <w:t>года</w:t>
      </w:r>
      <w:r w:rsidR="00FE2A25" w:rsidRPr="005A76E8">
        <w:rPr>
          <w:sz w:val="24"/>
          <w:szCs w:val="24"/>
        </w:rPr>
        <w:t xml:space="preserve"> </w:t>
      </w:r>
      <w:r w:rsidR="00053F27">
        <w:rPr>
          <w:sz w:val="24"/>
          <w:szCs w:val="24"/>
        </w:rPr>
        <w:t>№</w:t>
      </w:r>
      <w:r w:rsidR="00FE2A25" w:rsidRPr="005A76E8">
        <w:rPr>
          <w:sz w:val="24"/>
          <w:szCs w:val="24"/>
        </w:rPr>
        <w:t xml:space="preserve"> 131-ФЗ</w:t>
      </w:r>
      <w:r w:rsidR="00FE2A25" w:rsidRPr="005A76E8">
        <w:rPr>
          <w:sz w:val="24"/>
          <w:szCs w:val="24"/>
        </w:rPr>
        <w:br/>
      </w:r>
      <w:r w:rsidR="00053F27">
        <w:rPr>
          <w:sz w:val="24"/>
          <w:szCs w:val="24"/>
        </w:rPr>
        <w:t>«</w:t>
      </w:r>
      <w:r w:rsidR="00FE2A25" w:rsidRPr="005A76E8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53F27">
        <w:rPr>
          <w:sz w:val="24"/>
          <w:szCs w:val="24"/>
        </w:rPr>
        <w:t>»</w:t>
      </w:r>
      <w:r w:rsidR="00FE2A25">
        <w:rPr>
          <w:sz w:val="24"/>
          <w:szCs w:val="24"/>
        </w:rPr>
        <w:t xml:space="preserve"> органы местного самоуправления участвуют в организации условий направленных на профилактику правонарушений и обеспечение общественной безопасности</w:t>
      </w:r>
      <w:r>
        <w:rPr>
          <w:sz w:val="24"/>
          <w:szCs w:val="24"/>
        </w:rPr>
        <w:t>;</w:t>
      </w:r>
    </w:p>
    <w:p w:rsidR="00FE2A25" w:rsidRDefault="008B679F" w:rsidP="00FE2A25">
      <w:pPr>
        <w:autoSpaceDE w:val="0"/>
        <w:autoSpaceDN w:val="0"/>
        <w:adjustRightInd w:val="0"/>
        <w:ind w:firstLine="709"/>
      </w:pPr>
      <w:r>
        <w:t xml:space="preserve">- </w:t>
      </w:r>
      <w:r w:rsidR="00FE2A25" w:rsidRPr="007474BD">
        <w:t xml:space="preserve">Распоряжением Правительства Российской Федерации от 06 марта 2013 </w:t>
      </w:r>
      <w:r w:rsidR="00053F27">
        <w:t>года</w:t>
      </w:r>
      <w:r w:rsidR="00FE2A25">
        <w:t xml:space="preserve"> </w:t>
      </w:r>
      <w:r w:rsidR="00FE2A25" w:rsidRPr="007474BD">
        <w:t>№ 313-р «Об утверждении государственной программы Российской Федерации</w:t>
      </w:r>
      <w:r w:rsidR="00FE2A25">
        <w:t xml:space="preserve"> </w:t>
      </w:r>
      <w:r w:rsidR="00FE2A25" w:rsidRPr="007474BD">
        <w:t>«Обеспеч</w:t>
      </w:r>
      <w:r w:rsidR="00FE2A25" w:rsidRPr="007474BD">
        <w:t>е</w:t>
      </w:r>
      <w:r w:rsidR="00FE2A25" w:rsidRPr="007474BD">
        <w:t>ние общественного порядка и противодействие преступности»</w:t>
      </w:r>
      <w:r w:rsidR="00FE2A25">
        <w:t xml:space="preserve"> </w:t>
      </w:r>
      <w:r w:rsidR="00FE2A25" w:rsidRPr="007474BD">
        <w:t>рекомендовано органам государственной власти субъектов Российской</w:t>
      </w:r>
      <w:r w:rsidR="00FE2A25">
        <w:t xml:space="preserve"> </w:t>
      </w:r>
      <w:r w:rsidR="00FE2A25" w:rsidRPr="007474BD">
        <w:t>Федерации принять региональные пр</w:t>
      </w:r>
      <w:r w:rsidR="00FE2A25" w:rsidRPr="007474BD">
        <w:t>о</w:t>
      </w:r>
      <w:r w:rsidR="00FE2A25" w:rsidRPr="007474BD">
        <w:t>граммы по обеспечению общественного</w:t>
      </w:r>
      <w:r w:rsidR="00FE2A25">
        <w:t xml:space="preserve"> </w:t>
      </w:r>
      <w:r w:rsidR="00FE2A25" w:rsidRPr="007474BD">
        <w:t>порядка и противодействию преступности</w:t>
      </w:r>
      <w:r>
        <w:t>;</w:t>
      </w:r>
    </w:p>
    <w:p w:rsidR="00FE2A25" w:rsidRDefault="008B679F" w:rsidP="00FE2A25">
      <w:pPr>
        <w:autoSpaceDE w:val="0"/>
        <w:autoSpaceDN w:val="0"/>
        <w:adjustRightInd w:val="0"/>
        <w:ind w:firstLine="709"/>
        <w:rPr>
          <w:bCs/>
        </w:rPr>
      </w:pPr>
      <w:r>
        <w:t xml:space="preserve">- </w:t>
      </w:r>
      <w:r w:rsidR="00FE2A25">
        <w:t>Постановлением администрации Магаданской области от 20 ноября 2013 года №</w:t>
      </w:r>
      <w:r w:rsidR="00053F27">
        <w:t xml:space="preserve"> </w:t>
      </w:r>
      <w:r w:rsidR="00FE2A25">
        <w:t xml:space="preserve">1144-па </w:t>
      </w:r>
      <w:r w:rsidR="00FE2A25">
        <w:rPr>
          <w:bCs/>
        </w:rPr>
        <w:t>утверждена</w:t>
      </w:r>
      <w:r w:rsidR="00FE2A25" w:rsidRPr="007474BD">
        <w:rPr>
          <w:bCs/>
        </w:rPr>
        <w:t xml:space="preserve"> </w:t>
      </w:r>
      <w:r w:rsidR="00FE2A25">
        <w:rPr>
          <w:bCs/>
        </w:rPr>
        <w:t>государственная</w:t>
      </w:r>
      <w:r w:rsidR="00FE2A25" w:rsidRPr="007474BD">
        <w:rPr>
          <w:bCs/>
        </w:rPr>
        <w:t xml:space="preserve"> </w:t>
      </w:r>
      <w:r w:rsidR="00FE2A25">
        <w:rPr>
          <w:bCs/>
        </w:rPr>
        <w:t>программа</w:t>
      </w:r>
      <w:r w:rsidR="00FE2A25" w:rsidRPr="007474BD">
        <w:rPr>
          <w:bCs/>
        </w:rPr>
        <w:t xml:space="preserve"> Магаданской области</w:t>
      </w:r>
      <w:r w:rsidR="00FE2A25">
        <w:rPr>
          <w:bCs/>
        </w:rPr>
        <w:t xml:space="preserve"> </w:t>
      </w:r>
      <w:r w:rsidR="00FE2A25" w:rsidRPr="007474BD">
        <w:rPr>
          <w:bCs/>
        </w:rPr>
        <w:t>«Обеспечение безопасности, профилактика правонарушений</w:t>
      </w:r>
      <w:r w:rsidR="00FE2A25">
        <w:rPr>
          <w:bCs/>
        </w:rPr>
        <w:t xml:space="preserve">, </w:t>
      </w:r>
      <w:r w:rsidR="00FE2A25" w:rsidRPr="007474BD">
        <w:rPr>
          <w:bCs/>
        </w:rPr>
        <w:t>коррупции и противодействие незаконн</w:t>
      </w:r>
      <w:r w:rsidR="00FE2A25" w:rsidRPr="007474BD">
        <w:rPr>
          <w:bCs/>
        </w:rPr>
        <w:t>о</w:t>
      </w:r>
      <w:r w:rsidR="00FE2A25" w:rsidRPr="007474BD">
        <w:rPr>
          <w:bCs/>
        </w:rPr>
        <w:t>му обороту наркотических</w:t>
      </w:r>
      <w:r w:rsidR="00FE2A25">
        <w:rPr>
          <w:bCs/>
        </w:rPr>
        <w:t xml:space="preserve"> </w:t>
      </w:r>
      <w:r w:rsidR="00FE2A25" w:rsidRPr="007474BD">
        <w:rPr>
          <w:bCs/>
        </w:rPr>
        <w:t>средств в Магаданской области» на 2014-2018 годы»</w:t>
      </w:r>
      <w:r w:rsidR="00FE2A25">
        <w:rPr>
          <w:bCs/>
        </w:rPr>
        <w:t>.</w:t>
      </w:r>
    </w:p>
    <w:p w:rsidR="00FE2A25" w:rsidRPr="007474BD" w:rsidRDefault="00FE2A25" w:rsidP="00FE2A25">
      <w:pPr>
        <w:autoSpaceDE w:val="0"/>
        <w:autoSpaceDN w:val="0"/>
        <w:adjustRightInd w:val="0"/>
        <w:ind w:firstLine="709"/>
      </w:pPr>
      <w:r w:rsidRPr="007474BD">
        <w:t>Для закрепления достигнутых результатов и повышения эффективности</w:t>
      </w:r>
      <w:r>
        <w:t xml:space="preserve"> </w:t>
      </w:r>
      <w:r w:rsidRPr="007474BD">
        <w:t>против</w:t>
      </w:r>
      <w:r w:rsidRPr="007474BD">
        <w:t>о</w:t>
      </w:r>
      <w:r w:rsidRPr="007474BD">
        <w:t>действия преступности требуется продолжение единого подхода в</w:t>
      </w:r>
      <w:r>
        <w:t xml:space="preserve"> </w:t>
      </w:r>
      <w:r w:rsidRPr="007474BD">
        <w:t>рамках подпрограммы, включающей мероприятия, направленные на дальнейшее</w:t>
      </w:r>
      <w:r>
        <w:t xml:space="preserve"> </w:t>
      </w:r>
      <w:r w:rsidRPr="007474BD">
        <w:t>совершенствование профила</w:t>
      </w:r>
      <w:r w:rsidRPr="007474BD">
        <w:t>к</w:t>
      </w:r>
      <w:r w:rsidRPr="007474BD">
        <w:t>тической деятельности, устранение причин и</w:t>
      </w:r>
      <w:r>
        <w:t xml:space="preserve"> </w:t>
      </w:r>
      <w:r w:rsidRPr="007474BD">
        <w:t>условий, способствующих совершению пр</w:t>
      </w:r>
      <w:r w:rsidRPr="007474BD">
        <w:t>е</w:t>
      </w:r>
      <w:r w:rsidRPr="007474BD">
        <w:t>ступлений и правонарушений,</w:t>
      </w:r>
      <w:r>
        <w:t xml:space="preserve"> </w:t>
      </w:r>
      <w:r w:rsidRPr="007474BD">
        <w:t>повышение уровня правовой культуры и правосознания граждан.</w:t>
      </w:r>
    </w:p>
    <w:p w:rsidR="00FE2A25" w:rsidRPr="00E832A6" w:rsidRDefault="00FE2A25" w:rsidP="00FE2A25">
      <w:pPr>
        <w:pStyle w:val="12"/>
        <w:keepNext/>
        <w:keepLines/>
        <w:shd w:val="clear" w:color="auto" w:fill="auto"/>
        <w:spacing w:before="0" w:after="0" w:line="240" w:lineRule="auto"/>
        <w:rPr>
          <w:b/>
          <w:sz w:val="16"/>
          <w:szCs w:val="24"/>
        </w:rPr>
      </w:pPr>
    </w:p>
    <w:p w:rsidR="00FE2A25" w:rsidRDefault="00FE2A25" w:rsidP="00FE2A25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Основные цели, задачи Подпрограммы и сроки ее реализации.</w:t>
      </w:r>
    </w:p>
    <w:p w:rsidR="00FE2A25" w:rsidRPr="00E832A6" w:rsidRDefault="00FE2A25" w:rsidP="00862861">
      <w:pPr>
        <w:pStyle w:val="12"/>
        <w:keepNext/>
        <w:keepLines/>
        <w:shd w:val="clear" w:color="auto" w:fill="auto"/>
        <w:spacing w:before="0" w:after="0" w:line="240" w:lineRule="auto"/>
        <w:rPr>
          <w:b/>
          <w:sz w:val="16"/>
          <w:szCs w:val="24"/>
        </w:rPr>
      </w:pPr>
    </w:p>
    <w:p w:rsidR="00FE2A25" w:rsidRPr="000D67BF" w:rsidRDefault="00FE2A25" w:rsidP="00862861">
      <w:pPr>
        <w:autoSpaceDE w:val="0"/>
        <w:autoSpaceDN w:val="0"/>
        <w:adjustRightInd w:val="0"/>
        <w:ind w:firstLine="709"/>
      </w:pPr>
      <w:r>
        <w:t>Основной целью настоящей Подпрограммы является достижение результатов, сп</w:t>
      </w:r>
      <w:r>
        <w:t>о</w:t>
      </w:r>
      <w:r>
        <w:t xml:space="preserve">собствующих </w:t>
      </w:r>
      <w:r w:rsidRPr="000D67BF">
        <w:t>устранени</w:t>
      </w:r>
      <w:r>
        <w:t>ю</w:t>
      </w:r>
      <w:r w:rsidRPr="000D67BF">
        <w:t xml:space="preserve"> или</w:t>
      </w:r>
      <w:r>
        <w:t xml:space="preserve"> </w:t>
      </w:r>
      <w:r w:rsidRPr="000D67BF">
        <w:t>нейтрализаци</w:t>
      </w:r>
      <w:r>
        <w:t>и</w:t>
      </w:r>
      <w:r w:rsidRPr="000D67BF">
        <w:t xml:space="preserve"> причин и условий, </w:t>
      </w:r>
      <w:r>
        <w:t>вызывающих</w:t>
      </w:r>
      <w:r w:rsidRPr="000D67BF">
        <w:t xml:space="preserve"> соверш</w:t>
      </w:r>
      <w:r w:rsidRPr="000D67BF">
        <w:t>е</w:t>
      </w:r>
      <w:r w:rsidRPr="000D67BF">
        <w:t>ни</w:t>
      </w:r>
      <w:r>
        <w:t xml:space="preserve">е </w:t>
      </w:r>
      <w:r w:rsidRPr="000D67BF">
        <w:t>правонарушений. Общепризнано, что приоритетным направлением в борьбе с</w:t>
      </w:r>
      <w:r>
        <w:t xml:space="preserve"> прав</w:t>
      </w:r>
      <w:r>
        <w:t>о</w:t>
      </w:r>
      <w:r>
        <w:t>нарушениями</w:t>
      </w:r>
      <w:r w:rsidRPr="000D67BF">
        <w:t xml:space="preserve"> является именно </w:t>
      </w:r>
      <w:r>
        <w:t>их</w:t>
      </w:r>
      <w:r w:rsidRPr="000D67BF">
        <w:t xml:space="preserve"> предупреждение.</w:t>
      </w:r>
    </w:p>
    <w:p w:rsidR="00FE2A25" w:rsidRDefault="00FE2A25" w:rsidP="00862861">
      <w:pPr>
        <w:pStyle w:val="a9"/>
        <w:tabs>
          <w:tab w:val="clear" w:pos="4677"/>
          <w:tab w:val="clear" w:pos="9355"/>
        </w:tabs>
      </w:pPr>
      <w:r>
        <w:tab/>
        <w:t>Для достижения основной цели необходимо решение следующих задач:</w:t>
      </w:r>
    </w:p>
    <w:p w:rsidR="00FE2A25" w:rsidRPr="00F539D0" w:rsidRDefault="00FE2A25" w:rsidP="00862861">
      <w:pPr>
        <w:autoSpaceDE w:val="0"/>
        <w:autoSpaceDN w:val="0"/>
        <w:adjustRightInd w:val="0"/>
        <w:ind w:firstLine="709"/>
      </w:pPr>
      <w:r w:rsidRPr="00F539D0">
        <w:t>- координация деятельности и взаимодействие субъектов профилактики</w:t>
      </w:r>
      <w:r>
        <w:t xml:space="preserve"> </w:t>
      </w:r>
      <w:r w:rsidRPr="00F539D0">
        <w:t>правон</w:t>
      </w:r>
      <w:r w:rsidRPr="00F539D0">
        <w:t>а</w:t>
      </w:r>
      <w:r w:rsidRPr="00F539D0">
        <w:t xml:space="preserve">рушений на территории </w:t>
      </w:r>
      <w:r>
        <w:t>городского округа</w:t>
      </w:r>
      <w:r w:rsidRPr="00F539D0">
        <w:t>;</w:t>
      </w:r>
    </w:p>
    <w:p w:rsidR="00FE2A25" w:rsidRPr="00F539D0" w:rsidRDefault="00FE2A25" w:rsidP="00862861">
      <w:pPr>
        <w:autoSpaceDE w:val="0"/>
        <w:autoSpaceDN w:val="0"/>
        <w:adjustRightInd w:val="0"/>
        <w:ind w:firstLine="709"/>
      </w:pPr>
      <w:r w:rsidRPr="00F539D0">
        <w:t>- выявление, изучение и анализ причин и условий, способствующих</w:t>
      </w:r>
      <w:r>
        <w:t xml:space="preserve"> </w:t>
      </w:r>
      <w:r w:rsidRPr="00F539D0">
        <w:t>совершению правонарушений, принятие мер по их устранению (минимизации,</w:t>
      </w:r>
      <w:r>
        <w:t xml:space="preserve"> </w:t>
      </w:r>
      <w:r w:rsidRPr="00F539D0">
        <w:t>нейтрализации);</w:t>
      </w:r>
    </w:p>
    <w:p w:rsidR="00FE2A25" w:rsidRPr="00F539D0" w:rsidRDefault="00FE2A25" w:rsidP="00FE2A25">
      <w:pPr>
        <w:autoSpaceDE w:val="0"/>
        <w:autoSpaceDN w:val="0"/>
        <w:adjustRightInd w:val="0"/>
        <w:ind w:firstLine="709"/>
      </w:pPr>
      <w:r w:rsidRPr="00F539D0">
        <w:t>- повышение правосознания и уровня личной правовой культуры граждан;</w:t>
      </w:r>
    </w:p>
    <w:p w:rsidR="00FE2A25" w:rsidRPr="00F539D0" w:rsidRDefault="00FE2A25" w:rsidP="00FE2A25">
      <w:pPr>
        <w:autoSpaceDE w:val="0"/>
        <w:autoSpaceDN w:val="0"/>
        <w:adjustRightInd w:val="0"/>
        <w:ind w:firstLine="709"/>
      </w:pPr>
      <w:r w:rsidRPr="00F539D0">
        <w:t>- профилактика правонарушений в общественных местах и на улицах;</w:t>
      </w:r>
    </w:p>
    <w:p w:rsidR="00FE2A25" w:rsidRPr="00F539D0" w:rsidRDefault="00FE2A25" w:rsidP="00FE2A25">
      <w:pPr>
        <w:autoSpaceDE w:val="0"/>
        <w:autoSpaceDN w:val="0"/>
        <w:adjustRightInd w:val="0"/>
        <w:ind w:firstLine="709"/>
      </w:pPr>
      <w:r w:rsidRPr="00F539D0">
        <w:t>- профилактика подростковой и рецидивной преступности;</w:t>
      </w:r>
    </w:p>
    <w:p w:rsidR="00FE2A25" w:rsidRPr="00F539D0" w:rsidRDefault="00FE2A25" w:rsidP="00FE2A25">
      <w:pPr>
        <w:autoSpaceDE w:val="0"/>
        <w:autoSpaceDN w:val="0"/>
        <w:adjustRightInd w:val="0"/>
        <w:ind w:firstLine="709"/>
      </w:pPr>
      <w:r w:rsidRPr="00F539D0">
        <w:t>- совершенствование форм пропаганды здорового и социально активного</w:t>
      </w:r>
      <w:r>
        <w:t xml:space="preserve"> </w:t>
      </w:r>
      <w:r w:rsidRPr="00F539D0">
        <w:t>образа жизни, в том числе среди подростков и молодежи.</w:t>
      </w:r>
    </w:p>
    <w:p w:rsidR="00FE2A25" w:rsidRDefault="00FE2A25" w:rsidP="00FE2A25">
      <w:pPr>
        <w:ind w:firstLine="709"/>
      </w:pPr>
      <w:r>
        <w:t>Реализацию Подпрограммы предполагается осуществить в течение 3 лет - с 2016 года по 2018 год включительно.</w:t>
      </w:r>
    </w:p>
    <w:p w:rsidR="00FE2A25" w:rsidRPr="00E832A6" w:rsidRDefault="00FE2A25" w:rsidP="00FE2A25">
      <w:pPr>
        <w:ind w:firstLine="709"/>
        <w:rPr>
          <w:sz w:val="16"/>
        </w:rPr>
      </w:pPr>
    </w:p>
    <w:p w:rsidR="00FE2A25" w:rsidRDefault="00FE2A25" w:rsidP="00FE2A25">
      <w:pPr>
        <w:jc w:val="center"/>
        <w:rPr>
          <w:b/>
        </w:rPr>
      </w:pPr>
      <w:r>
        <w:rPr>
          <w:b/>
        </w:rPr>
        <w:t>3. Система целевых индикаторов и ожидаемый</w:t>
      </w:r>
    </w:p>
    <w:p w:rsidR="00FE2A25" w:rsidRDefault="00FE2A25" w:rsidP="00FE2A25">
      <w:pPr>
        <w:jc w:val="center"/>
        <w:rPr>
          <w:sz w:val="28"/>
          <w:szCs w:val="28"/>
        </w:rPr>
      </w:pPr>
      <w:r>
        <w:rPr>
          <w:b/>
        </w:rPr>
        <w:t>социально-экономический эффект от реализации Подпрограммы.</w:t>
      </w:r>
    </w:p>
    <w:p w:rsidR="00FE2A25" w:rsidRPr="00D04CD3" w:rsidRDefault="00FE2A25" w:rsidP="00FE2A25">
      <w:pPr>
        <w:rPr>
          <w:sz w:val="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2A25" w:rsidRPr="00215067" w:rsidRDefault="00FE2A25" w:rsidP="00FE2A25">
      <w:pPr>
        <w:pStyle w:val="af7"/>
        <w:ind w:firstLine="709"/>
        <w:rPr>
          <w:rFonts w:ascii="Times New Roman" w:hAnsi="Times New Roman" w:cs="Times New Roman"/>
        </w:rPr>
      </w:pPr>
      <w:r w:rsidRPr="00785F33">
        <w:rPr>
          <w:rFonts w:ascii="Times New Roman" w:hAnsi="Times New Roman" w:cs="Times New Roman"/>
        </w:rPr>
        <w:t>В</w:t>
      </w:r>
      <w:r w:rsidRPr="004D1448">
        <w:t xml:space="preserve"> </w:t>
      </w:r>
      <w:r w:rsidRPr="00215067">
        <w:rPr>
          <w:rFonts w:ascii="Times New Roman" w:hAnsi="Times New Roman" w:cs="Times New Roman"/>
        </w:rPr>
        <w:t>результате реал</w:t>
      </w:r>
      <w:r>
        <w:rPr>
          <w:rFonts w:ascii="Times New Roman" w:hAnsi="Times New Roman" w:cs="Times New Roman"/>
        </w:rPr>
        <w:t xml:space="preserve">изации программных мероприятий </w:t>
      </w:r>
      <w:r w:rsidRPr="00215067">
        <w:rPr>
          <w:rFonts w:ascii="Times New Roman" w:hAnsi="Times New Roman" w:cs="Times New Roman"/>
        </w:rPr>
        <w:t>к концу 2018 года</w:t>
      </w:r>
      <w:r>
        <w:rPr>
          <w:rFonts w:ascii="Times New Roman" w:hAnsi="Times New Roman" w:cs="Times New Roman"/>
        </w:rPr>
        <w:t xml:space="preserve"> ожидается</w:t>
      </w:r>
      <w:r w:rsidRPr="00215067">
        <w:rPr>
          <w:rFonts w:ascii="Times New Roman" w:hAnsi="Times New Roman" w:cs="Times New Roman"/>
        </w:rPr>
        <w:t>:</w:t>
      </w:r>
    </w:p>
    <w:p w:rsidR="00FE2A25" w:rsidRDefault="00FE2A25" w:rsidP="00FE2A25">
      <w:r>
        <w:t xml:space="preserve">- </w:t>
      </w:r>
      <w:r w:rsidRPr="00CC349D">
        <w:t>снижение уровня количества</w:t>
      </w:r>
      <w:r>
        <w:t xml:space="preserve"> совершаемых</w:t>
      </w:r>
      <w:r w:rsidRPr="00CC349D">
        <w:t xml:space="preserve"> </w:t>
      </w:r>
      <w:r>
        <w:t xml:space="preserve">правонарушений, </w:t>
      </w:r>
      <w:r w:rsidRPr="001E2486">
        <w:t>повышение правосознания и уровня личной правовой</w:t>
      </w:r>
      <w:r>
        <w:t xml:space="preserve"> </w:t>
      </w:r>
      <w:r w:rsidRPr="001E2486">
        <w:t>культуры граждан</w:t>
      </w:r>
      <w:r>
        <w:t>, увеличение количества граждан, испол</w:t>
      </w:r>
      <w:r>
        <w:t>ь</w:t>
      </w:r>
      <w:r>
        <w:t>зующих здоровый образ жизни.</w:t>
      </w:r>
    </w:p>
    <w:p w:rsidR="00FE2A25" w:rsidRDefault="00FE2A25" w:rsidP="00FE2A25">
      <w:r>
        <w:tab/>
        <w:t>Для оценки эффективности Подпрограммы будут использоваться индикаторы, зн</w:t>
      </w:r>
      <w:r>
        <w:t>а</w:t>
      </w:r>
      <w:r>
        <w:t>чения которых приведены в таблице.</w:t>
      </w:r>
    </w:p>
    <w:p w:rsidR="00FE2A25" w:rsidRDefault="00FE2A25" w:rsidP="00FE2A25">
      <w:pPr>
        <w:spacing w:line="360" w:lineRule="auto"/>
      </w:pPr>
    </w:p>
    <w:tbl>
      <w:tblPr>
        <w:tblW w:w="0" w:type="auto"/>
        <w:jc w:val="center"/>
        <w:tblInd w:w="-3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7"/>
        <w:gridCol w:w="884"/>
        <w:gridCol w:w="791"/>
        <w:gridCol w:w="642"/>
        <w:gridCol w:w="915"/>
      </w:tblGrid>
      <w:tr w:rsidR="00FE2A25" w:rsidTr="00E832A6">
        <w:trPr>
          <w:jc w:val="center"/>
        </w:trPr>
        <w:tc>
          <w:tcPr>
            <w:tcW w:w="6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2A25" w:rsidRPr="00F95E75" w:rsidRDefault="00FE2A25" w:rsidP="00ED126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5E75">
              <w:rPr>
                <w:sz w:val="20"/>
                <w:szCs w:val="20"/>
              </w:rPr>
              <w:t>Показатель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2A25" w:rsidRPr="00F95E75" w:rsidRDefault="00FE2A25" w:rsidP="00E832A6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5E75">
              <w:rPr>
                <w:sz w:val="20"/>
                <w:szCs w:val="20"/>
              </w:rPr>
              <w:t>Ед. изм.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2A25" w:rsidRPr="00F95E75" w:rsidRDefault="00FE2A25" w:rsidP="00E832A6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5E75">
              <w:rPr>
                <w:sz w:val="20"/>
                <w:szCs w:val="20"/>
              </w:rPr>
              <w:t>2016 год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A25" w:rsidRPr="00F95E75" w:rsidRDefault="00FE2A25" w:rsidP="00E832A6">
            <w:pPr>
              <w:jc w:val="center"/>
              <w:rPr>
                <w:sz w:val="20"/>
                <w:szCs w:val="20"/>
              </w:rPr>
            </w:pPr>
            <w:r w:rsidRPr="00F95E75">
              <w:rPr>
                <w:sz w:val="20"/>
                <w:szCs w:val="20"/>
              </w:rPr>
              <w:t>2017 год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A25" w:rsidRPr="00F95E75" w:rsidRDefault="00FE2A25" w:rsidP="00E832A6">
            <w:pPr>
              <w:jc w:val="center"/>
              <w:rPr>
                <w:sz w:val="20"/>
                <w:szCs w:val="20"/>
              </w:rPr>
            </w:pPr>
            <w:r w:rsidRPr="00F95E75">
              <w:rPr>
                <w:sz w:val="20"/>
                <w:szCs w:val="20"/>
              </w:rPr>
              <w:t>2018 год</w:t>
            </w:r>
          </w:p>
        </w:tc>
      </w:tr>
      <w:tr w:rsidR="00FE2A25" w:rsidTr="00E832A6">
        <w:trPr>
          <w:jc w:val="center"/>
        </w:trPr>
        <w:tc>
          <w:tcPr>
            <w:tcW w:w="6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2A25" w:rsidRPr="00F95E75" w:rsidRDefault="00FE2A25" w:rsidP="00ED126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5E75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2A25" w:rsidRPr="00F95E75" w:rsidRDefault="00FE2A25" w:rsidP="00ED126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5E75">
              <w:rPr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2A25" w:rsidRPr="00F95E75" w:rsidRDefault="00FE2A25" w:rsidP="00ED126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2A25" w:rsidRPr="00F95E75" w:rsidRDefault="00FE2A25" w:rsidP="00ED126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2A25" w:rsidRPr="00F95E75" w:rsidRDefault="00FE2A25" w:rsidP="00ED126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E2A25" w:rsidTr="00E832A6">
        <w:trPr>
          <w:jc w:val="center"/>
        </w:trPr>
        <w:tc>
          <w:tcPr>
            <w:tcW w:w="613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F95E75" w:rsidRDefault="00FE2A25" w:rsidP="00ED1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правонарушений, совершенных в общественных местах, в сравнении с уровнем 2015 года.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F95E75" w:rsidRDefault="00FE2A25" w:rsidP="00ED1261">
            <w:pPr>
              <w:jc w:val="center"/>
              <w:rPr>
                <w:sz w:val="20"/>
                <w:szCs w:val="20"/>
              </w:rPr>
            </w:pPr>
            <w:r w:rsidRPr="00F95E75">
              <w:rPr>
                <w:sz w:val="20"/>
                <w:szCs w:val="20"/>
              </w:rPr>
              <w:t>%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F95E75" w:rsidRDefault="00FE2A25" w:rsidP="00ED1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F95E75" w:rsidRDefault="00FE2A25" w:rsidP="00ED126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F95E75" w:rsidRDefault="00FE2A25" w:rsidP="00ED126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</w:t>
            </w:r>
          </w:p>
        </w:tc>
      </w:tr>
      <w:tr w:rsidR="00FE2A25" w:rsidTr="00E832A6">
        <w:trPr>
          <w:jc w:val="center"/>
        </w:trPr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F95E75" w:rsidRDefault="00FE2A25" w:rsidP="00ED12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5E75">
              <w:rPr>
                <w:sz w:val="20"/>
                <w:szCs w:val="20"/>
              </w:rPr>
              <w:t>Удельный вес преступлений, совершенных ранее</w:t>
            </w:r>
            <w:r>
              <w:rPr>
                <w:sz w:val="20"/>
                <w:szCs w:val="20"/>
              </w:rPr>
              <w:t xml:space="preserve"> </w:t>
            </w:r>
            <w:r w:rsidRPr="00F95E75">
              <w:rPr>
                <w:sz w:val="20"/>
                <w:szCs w:val="20"/>
              </w:rPr>
              <w:t>судимыми лицами, от общего количества</w:t>
            </w:r>
            <w:r>
              <w:rPr>
                <w:sz w:val="20"/>
                <w:szCs w:val="20"/>
              </w:rPr>
              <w:t xml:space="preserve"> </w:t>
            </w:r>
            <w:r w:rsidRPr="00F95E75">
              <w:rPr>
                <w:sz w:val="20"/>
                <w:szCs w:val="20"/>
              </w:rPr>
              <w:t>преступлений</w:t>
            </w:r>
            <w:r>
              <w:rPr>
                <w:sz w:val="20"/>
                <w:szCs w:val="20"/>
              </w:rPr>
              <w:t>, в сравнении с уровнем 2015 года.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F95E75" w:rsidRDefault="00FE2A25" w:rsidP="00ED1261">
            <w:pPr>
              <w:jc w:val="center"/>
              <w:rPr>
                <w:sz w:val="20"/>
                <w:szCs w:val="20"/>
              </w:rPr>
            </w:pPr>
            <w:r w:rsidRPr="00F95E75">
              <w:rPr>
                <w:sz w:val="20"/>
                <w:szCs w:val="20"/>
              </w:rPr>
              <w:t>%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F95E75" w:rsidRDefault="00FE2A25" w:rsidP="00ED1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F95E75" w:rsidRDefault="00FE2A25" w:rsidP="00ED126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F95E75" w:rsidRDefault="00FE2A25" w:rsidP="00ED126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</w:t>
            </w:r>
          </w:p>
        </w:tc>
      </w:tr>
      <w:tr w:rsidR="00FE2A25" w:rsidTr="00E832A6">
        <w:trPr>
          <w:trHeight w:val="991"/>
          <w:jc w:val="center"/>
        </w:trPr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7064EA" w:rsidRDefault="00FE2A25" w:rsidP="00ED12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4EA">
              <w:rPr>
                <w:sz w:val="20"/>
                <w:szCs w:val="20"/>
              </w:rPr>
              <w:t>Удельный вес преступлений</w:t>
            </w:r>
            <w:r>
              <w:rPr>
                <w:sz w:val="20"/>
                <w:szCs w:val="20"/>
              </w:rPr>
              <w:t xml:space="preserve"> и общественно-опасных деяний</w:t>
            </w:r>
            <w:r w:rsidRPr="007064EA">
              <w:rPr>
                <w:sz w:val="20"/>
                <w:szCs w:val="20"/>
              </w:rPr>
              <w:t>, с</w:t>
            </w:r>
            <w:r w:rsidRPr="007064EA">
              <w:rPr>
                <w:sz w:val="20"/>
                <w:szCs w:val="20"/>
              </w:rPr>
              <w:t>о</w:t>
            </w:r>
            <w:r w:rsidRPr="007064EA">
              <w:rPr>
                <w:sz w:val="20"/>
                <w:szCs w:val="20"/>
              </w:rPr>
              <w:t>вершенных</w:t>
            </w:r>
            <w:r>
              <w:rPr>
                <w:sz w:val="20"/>
                <w:szCs w:val="20"/>
              </w:rPr>
              <w:t xml:space="preserve"> </w:t>
            </w:r>
            <w:r w:rsidRPr="007064EA">
              <w:rPr>
                <w:sz w:val="20"/>
                <w:szCs w:val="20"/>
              </w:rPr>
              <w:t>несовершеннолетними, от общего количества</w:t>
            </w:r>
          </w:p>
          <w:p w:rsidR="00FE2A25" w:rsidRPr="00F95E75" w:rsidRDefault="00FE2A25" w:rsidP="00ED1261">
            <w:pPr>
              <w:rPr>
                <w:sz w:val="20"/>
                <w:szCs w:val="20"/>
              </w:rPr>
            </w:pPr>
            <w:r w:rsidRPr="007064EA">
              <w:rPr>
                <w:sz w:val="20"/>
                <w:szCs w:val="20"/>
              </w:rPr>
              <w:t>преступлений</w:t>
            </w:r>
            <w:r>
              <w:rPr>
                <w:sz w:val="20"/>
                <w:szCs w:val="20"/>
              </w:rPr>
              <w:t>, в сравнении с уровнем 2015 года.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F95E75" w:rsidRDefault="00FE2A25" w:rsidP="00ED1261">
            <w:pPr>
              <w:jc w:val="center"/>
              <w:rPr>
                <w:sz w:val="20"/>
                <w:szCs w:val="20"/>
              </w:rPr>
            </w:pPr>
            <w:r w:rsidRPr="00F95E75">
              <w:rPr>
                <w:sz w:val="20"/>
                <w:szCs w:val="20"/>
              </w:rPr>
              <w:t>%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F95E75" w:rsidRDefault="00FE2A25" w:rsidP="00ED1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F95E75" w:rsidRDefault="00FE2A25" w:rsidP="00ED126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F95E75" w:rsidRDefault="00FE2A25" w:rsidP="00ED126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</w:t>
            </w:r>
          </w:p>
        </w:tc>
      </w:tr>
      <w:tr w:rsidR="00FE2A25" w:rsidTr="00E832A6">
        <w:trPr>
          <w:jc w:val="center"/>
        </w:trPr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7064EA" w:rsidRDefault="00FE2A25" w:rsidP="00ED12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4EA">
              <w:rPr>
                <w:sz w:val="20"/>
                <w:szCs w:val="20"/>
              </w:rPr>
              <w:t xml:space="preserve">Количество проведенных совместных </w:t>
            </w:r>
            <w:r>
              <w:rPr>
                <w:sz w:val="20"/>
                <w:szCs w:val="20"/>
              </w:rPr>
              <w:t xml:space="preserve"> профилактических </w:t>
            </w:r>
            <w:r w:rsidRPr="007064EA">
              <w:rPr>
                <w:sz w:val="20"/>
                <w:szCs w:val="20"/>
              </w:rPr>
              <w:t>меропри</w:t>
            </w:r>
            <w:r w:rsidRPr="007064EA">
              <w:rPr>
                <w:sz w:val="20"/>
                <w:szCs w:val="20"/>
              </w:rPr>
              <w:t>я</w:t>
            </w:r>
            <w:r w:rsidRPr="007064EA">
              <w:rPr>
                <w:sz w:val="20"/>
                <w:szCs w:val="20"/>
              </w:rPr>
              <w:t xml:space="preserve">тий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Default="00FE2A25" w:rsidP="00ED1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Default="00FE2A25" w:rsidP="00ED1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Default="00FE2A25" w:rsidP="00ED126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Default="00FE2A25" w:rsidP="00ED126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E2A25" w:rsidTr="00E832A6">
        <w:trPr>
          <w:jc w:val="center"/>
        </w:trPr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F95E75" w:rsidRDefault="00FE2A25" w:rsidP="00ED12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общественных организаций, обеспечивающих охрану общественного порядка.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F95E75" w:rsidRDefault="00FE2A25" w:rsidP="00ED1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F95E75" w:rsidRDefault="00FE2A25" w:rsidP="00ED1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F95E75" w:rsidRDefault="00FE2A25" w:rsidP="00ED126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F95E75" w:rsidRDefault="00FE2A25" w:rsidP="00ED126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FE2A25" w:rsidRPr="00E832A6" w:rsidRDefault="00FE2A25" w:rsidP="00FE2A25">
      <w:pPr>
        <w:shd w:val="clear" w:color="auto" w:fill="FFFFFF"/>
        <w:tabs>
          <w:tab w:val="left" w:pos="1418"/>
        </w:tabs>
        <w:ind w:right="144" w:firstLine="426"/>
        <w:rPr>
          <w:b/>
          <w:bCs/>
          <w:color w:val="000000"/>
          <w:sz w:val="16"/>
        </w:rPr>
      </w:pPr>
    </w:p>
    <w:p w:rsidR="00FE2A25" w:rsidRDefault="00FE2A25" w:rsidP="00FE2A25">
      <w:pPr>
        <w:shd w:val="clear" w:color="auto" w:fill="FFFFFF"/>
        <w:tabs>
          <w:tab w:val="left" w:pos="1418"/>
        </w:tabs>
        <w:ind w:right="14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Механизм реализации Подпрограммы</w:t>
      </w:r>
    </w:p>
    <w:p w:rsidR="00FE2A25" w:rsidRDefault="00FE2A25" w:rsidP="00FE2A25">
      <w:pPr>
        <w:shd w:val="clear" w:color="auto" w:fill="FFFFFF"/>
        <w:tabs>
          <w:tab w:val="left" w:pos="1418"/>
        </w:tabs>
        <w:ind w:right="144" w:firstLine="42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 контроль за ходом ее выполнения.</w:t>
      </w:r>
    </w:p>
    <w:p w:rsidR="00FE2A25" w:rsidRPr="00E832A6" w:rsidRDefault="00FE2A25" w:rsidP="00FE2A25">
      <w:pPr>
        <w:shd w:val="clear" w:color="auto" w:fill="FFFFFF"/>
        <w:tabs>
          <w:tab w:val="left" w:pos="1418"/>
        </w:tabs>
        <w:ind w:right="144" w:firstLine="426"/>
        <w:rPr>
          <w:sz w:val="16"/>
        </w:rPr>
      </w:pPr>
    </w:p>
    <w:p w:rsidR="00FE2A25" w:rsidRDefault="00FE2A25" w:rsidP="00FE2A25">
      <w:pPr>
        <w:shd w:val="clear" w:color="auto" w:fill="FFFFFF"/>
        <w:ind w:firstLine="709"/>
      </w:pPr>
      <w:r>
        <w:rPr>
          <w:color w:val="000000"/>
        </w:rPr>
        <w:t>Реализацию осуществляют исполнители Подпрограммы.</w:t>
      </w:r>
      <w:r>
        <w:t xml:space="preserve"> </w:t>
      </w:r>
      <w:r>
        <w:rPr>
          <w:color w:val="000000"/>
        </w:rPr>
        <w:t>Непосредственную коо</w:t>
      </w:r>
      <w:r>
        <w:rPr>
          <w:color w:val="000000"/>
        </w:rPr>
        <w:t>р</w:t>
      </w:r>
      <w:r>
        <w:rPr>
          <w:color w:val="000000"/>
        </w:rPr>
        <w:t>динацию работ по реализации Подпрограммы осуществляет Межведомственная комиссия по профилактике правонарушений на территории Омсукчанского городского округа: вн</w:t>
      </w:r>
      <w:r>
        <w:rPr>
          <w:color w:val="000000"/>
        </w:rPr>
        <w:t>о</w:t>
      </w:r>
      <w:r>
        <w:rPr>
          <w:color w:val="000000"/>
        </w:rPr>
        <w:t>сит предложения по уточнению мероприятий Подпрограммы, обеспечивает контроль за целевым использованием средств.</w:t>
      </w:r>
      <w:r>
        <w:t xml:space="preserve"> </w:t>
      </w:r>
    </w:p>
    <w:p w:rsidR="00FE2A25" w:rsidRPr="008D56F4" w:rsidRDefault="00FE2A25" w:rsidP="00FE2A25">
      <w:pPr>
        <w:shd w:val="clear" w:color="auto" w:fill="FFFFFF"/>
        <w:ind w:firstLine="709"/>
        <w:rPr>
          <w:color w:val="000000"/>
        </w:rPr>
      </w:pPr>
      <w:r w:rsidRPr="008D56F4">
        <w:t>Контроль за реализацией Подпрограммы осуществляет заместитель главы админ</w:t>
      </w:r>
      <w:r w:rsidRPr="008D56F4">
        <w:t>и</w:t>
      </w:r>
      <w:r w:rsidRPr="008D56F4">
        <w:t>страции Омсукчанского городского округа по социальным вопросам.</w:t>
      </w:r>
    </w:p>
    <w:p w:rsidR="00FE2A25" w:rsidRPr="00D04CD3" w:rsidRDefault="00FE2A25" w:rsidP="00FE2A25">
      <w:pPr>
        <w:shd w:val="clear" w:color="auto" w:fill="FFFFFF"/>
        <w:jc w:val="center"/>
        <w:rPr>
          <w:b/>
          <w:bCs/>
          <w:color w:val="000000"/>
          <w:sz w:val="6"/>
        </w:rPr>
      </w:pPr>
    </w:p>
    <w:p w:rsidR="00FE2A25" w:rsidRDefault="00FE2A25" w:rsidP="00FE2A25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 Ресурсное обеспечение Подпрограммы.</w:t>
      </w:r>
    </w:p>
    <w:p w:rsidR="00FE2A25" w:rsidRPr="00D04CD3" w:rsidRDefault="00FE2A25" w:rsidP="00FE2A25">
      <w:pPr>
        <w:shd w:val="clear" w:color="auto" w:fill="FFFFFF"/>
        <w:rPr>
          <w:sz w:val="6"/>
        </w:rPr>
      </w:pPr>
    </w:p>
    <w:p w:rsidR="00FE2A25" w:rsidRDefault="00FE2A25" w:rsidP="00FE2A25">
      <w:pPr>
        <w:pStyle w:val="a9"/>
        <w:tabs>
          <w:tab w:val="clear" w:pos="4677"/>
          <w:tab w:val="clear" w:pos="9355"/>
        </w:tabs>
        <w:ind w:firstLine="709"/>
        <w:rPr>
          <w:color w:val="000000"/>
        </w:rPr>
      </w:pPr>
      <w:r>
        <w:rPr>
          <w:color w:val="000000"/>
        </w:rPr>
        <w:t>Финансирование подпрограммных мероприятий осуществляется из средств бю</w:t>
      </w:r>
      <w:r>
        <w:rPr>
          <w:color w:val="000000"/>
        </w:rPr>
        <w:t>д</w:t>
      </w:r>
      <w:r>
        <w:rPr>
          <w:color w:val="000000"/>
        </w:rPr>
        <w:t>жета Омсукчанского городского округа.</w:t>
      </w:r>
    </w:p>
    <w:p w:rsidR="00FE2A25" w:rsidRDefault="00FE2A25" w:rsidP="00FE2A25">
      <w:pPr>
        <w:pStyle w:val="a9"/>
        <w:tabs>
          <w:tab w:val="clear" w:pos="4677"/>
          <w:tab w:val="clear" w:pos="9355"/>
        </w:tabs>
        <w:ind w:firstLine="709"/>
        <w:rPr>
          <w:color w:val="000000"/>
        </w:rPr>
      </w:pPr>
      <w:r>
        <w:rPr>
          <w:color w:val="000000"/>
        </w:rPr>
        <w:t xml:space="preserve">Общий объем финансирования Подпрограммы </w:t>
      </w:r>
      <w:r>
        <w:t>составляет</w:t>
      </w:r>
      <w:r>
        <w:rPr>
          <w:color w:val="000000"/>
        </w:rPr>
        <w:t xml:space="preserve"> 180 тыс. руб., в том чи</w:t>
      </w:r>
      <w:r>
        <w:rPr>
          <w:color w:val="000000"/>
        </w:rPr>
        <w:t>с</w:t>
      </w:r>
      <w:r>
        <w:rPr>
          <w:color w:val="000000"/>
        </w:rPr>
        <w:t>ле:</w:t>
      </w:r>
    </w:p>
    <w:p w:rsidR="00FE2A25" w:rsidRDefault="00FE2A25" w:rsidP="00FE2A25">
      <w:pPr>
        <w:ind w:left="709"/>
      </w:pPr>
      <w:r>
        <w:t>- 2016 год – 50 тыс. рублей;</w:t>
      </w:r>
    </w:p>
    <w:p w:rsidR="00FE2A25" w:rsidRDefault="00FE2A25" w:rsidP="00FE2A25">
      <w:pPr>
        <w:ind w:left="709"/>
      </w:pPr>
      <w:r>
        <w:t>- 2017 год – 60 тыс. рублей;</w:t>
      </w:r>
    </w:p>
    <w:p w:rsidR="00FE2A25" w:rsidRDefault="00C538F6" w:rsidP="00FE2A25">
      <w:pPr>
        <w:ind w:left="709"/>
      </w:pPr>
      <w:r>
        <w:t>- 2018 год – 70 тыс. рублей.</w:t>
      </w:r>
    </w:p>
    <w:p w:rsidR="00FE2A25" w:rsidRDefault="00FE2A25" w:rsidP="00FE2A25">
      <w:pPr>
        <w:pStyle w:val="a9"/>
        <w:tabs>
          <w:tab w:val="clear" w:pos="4677"/>
          <w:tab w:val="clear" w:pos="9355"/>
        </w:tabs>
        <w:ind w:firstLine="709"/>
        <w:rPr>
          <w:color w:val="000000"/>
        </w:rPr>
      </w:pPr>
      <w:r>
        <w:rPr>
          <w:color w:val="000000"/>
        </w:rPr>
        <w:t>В ходе реализации Подпрограммы отдельные ее мероприятия могут уточняться, а объемы их финансирования – корректироваться.</w:t>
      </w:r>
    </w:p>
    <w:p w:rsidR="00FE2A25" w:rsidRPr="00D04CD3" w:rsidRDefault="00FE2A25" w:rsidP="00FE2A25">
      <w:pPr>
        <w:pStyle w:val="a9"/>
        <w:tabs>
          <w:tab w:val="clear" w:pos="4677"/>
          <w:tab w:val="clear" w:pos="9355"/>
        </w:tabs>
        <w:rPr>
          <w:color w:val="000000"/>
          <w:sz w:val="10"/>
        </w:rPr>
      </w:pPr>
    </w:p>
    <w:p w:rsidR="00FE2A25" w:rsidRDefault="00FE2A25" w:rsidP="00FE2A25">
      <w:pPr>
        <w:pStyle w:val="a9"/>
        <w:tabs>
          <w:tab w:val="clear" w:pos="4677"/>
          <w:tab w:val="clear" w:pos="9355"/>
        </w:tabs>
        <w:jc w:val="center"/>
        <w:rPr>
          <w:b/>
        </w:rPr>
      </w:pPr>
      <w:r>
        <w:rPr>
          <w:b/>
          <w:color w:val="000000"/>
        </w:rPr>
        <w:t>6</w:t>
      </w:r>
      <w:r>
        <w:rPr>
          <w:color w:val="000000"/>
        </w:rPr>
        <w:t xml:space="preserve">. </w:t>
      </w:r>
      <w:r>
        <w:rPr>
          <w:b/>
        </w:rPr>
        <w:t>Перечень мероприятий и работ по реализации Подпрограммы.</w:t>
      </w:r>
    </w:p>
    <w:p w:rsidR="00FE2A25" w:rsidRPr="00C538F6" w:rsidRDefault="00FE2A25" w:rsidP="00FE2A25">
      <w:pPr>
        <w:pStyle w:val="a9"/>
        <w:tabs>
          <w:tab w:val="clear" w:pos="4677"/>
          <w:tab w:val="clear" w:pos="9355"/>
        </w:tabs>
        <w:rPr>
          <w:b/>
          <w:sz w:val="16"/>
        </w:rPr>
      </w:pPr>
    </w:p>
    <w:tbl>
      <w:tblPr>
        <w:tblW w:w="9385" w:type="dxa"/>
        <w:jc w:val="center"/>
        <w:tblInd w:w="-1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3"/>
        <w:gridCol w:w="4024"/>
        <w:gridCol w:w="1417"/>
        <w:gridCol w:w="724"/>
        <w:gridCol w:w="1049"/>
        <w:gridCol w:w="709"/>
        <w:gridCol w:w="879"/>
      </w:tblGrid>
      <w:tr w:rsidR="00FE2A25" w:rsidTr="00C538F6">
        <w:trPr>
          <w:jc w:val="center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12407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12407B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реал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мер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при</w:t>
            </w:r>
            <w:r w:rsidRPr="0012407B">
              <w:rPr>
                <w:sz w:val="20"/>
                <w:szCs w:val="20"/>
              </w:rPr>
              <w:t>ятий</w:t>
            </w:r>
          </w:p>
        </w:tc>
        <w:tc>
          <w:tcPr>
            <w:tcW w:w="3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12407B">
              <w:rPr>
                <w:sz w:val="20"/>
                <w:szCs w:val="20"/>
              </w:rPr>
              <w:t>Объем финансирования из бюджета муниципального образования «О</w:t>
            </w:r>
            <w:r w:rsidRPr="0012407B">
              <w:rPr>
                <w:sz w:val="20"/>
                <w:szCs w:val="20"/>
              </w:rPr>
              <w:t>м</w:t>
            </w:r>
            <w:r w:rsidRPr="0012407B">
              <w:rPr>
                <w:sz w:val="20"/>
                <w:szCs w:val="20"/>
              </w:rPr>
              <w:t>сукчанский городской округ», тыс. руб.</w:t>
            </w:r>
          </w:p>
        </w:tc>
      </w:tr>
      <w:tr w:rsidR="00FE2A25" w:rsidTr="00C538F6">
        <w:trPr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rPr>
                <w:b/>
                <w:sz w:val="20"/>
                <w:szCs w:val="20"/>
              </w:rPr>
            </w:pPr>
          </w:p>
        </w:tc>
        <w:tc>
          <w:tcPr>
            <w:tcW w:w="4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12407B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12407B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12407B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12407B">
              <w:rPr>
                <w:b/>
                <w:sz w:val="20"/>
                <w:szCs w:val="20"/>
              </w:rPr>
              <w:t>2018</w:t>
            </w:r>
          </w:p>
        </w:tc>
      </w:tr>
      <w:tr w:rsidR="00FE2A25" w:rsidTr="00C538F6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1240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1240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1240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12407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FE2A25" w:rsidTr="00C538F6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12407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pStyle w:val="ad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правонарушений в общес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венных местах и на улицах.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A25" w:rsidRPr="0012407B" w:rsidRDefault="00FE2A25" w:rsidP="00ED1261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12407B">
              <w:rPr>
                <w:sz w:val="20"/>
                <w:szCs w:val="20"/>
              </w:rPr>
              <w:t>весь период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E2A25" w:rsidTr="00C538F6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12407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безнадзорности и правон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рушений несовершеннолетних.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jc w:val="center"/>
              <w:rPr>
                <w:sz w:val="20"/>
                <w:szCs w:val="20"/>
              </w:rPr>
            </w:pPr>
            <w:r w:rsidRPr="0012407B">
              <w:rPr>
                <w:sz w:val="20"/>
                <w:szCs w:val="20"/>
              </w:rPr>
              <w:t>весь период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E2A25" w:rsidTr="00C538F6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12407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рецидивной преступности.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jc w:val="center"/>
              <w:rPr>
                <w:sz w:val="20"/>
                <w:szCs w:val="20"/>
              </w:rPr>
            </w:pPr>
            <w:r w:rsidRPr="0012407B">
              <w:rPr>
                <w:sz w:val="20"/>
                <w:szCs w:val="20"/>
              </w:rPr>
              <w:t>весь период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E2A25" w:rsidTr="00C538F6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12407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участия населения в охране общественного порядка и профилактике правонарушений.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jc w:val="center"/>
              <w:rPr>
                <w:sz w:val="20"/>
                <w:szCs w:val="20"/>
              </w:rPr>
            </w:pPr>
            <w:r w:rsidRPr="0012407B">
              <w:rPr>
                <w:sz w:val="20"/>
                <w:szCs w:val="20"/>
              </w:rPr>
              <w:t>весь период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FE2A25" w:rsidTr="00C538F6">
        <w:trPr>
          <w:trHeight w:val="76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12407B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Популяризация здорового образа жизни, профилактика табакокурения и алкоголи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jc w:val="center"/>
              <w:rPr>
                <w:sz w:val="20"/>
                <w:szCs w:val="20"/>
              </w:rPr>
            </w:pPr>
            <w:r w:rsidRPr="0012407B">
              <w:rPr>
                <w:sz w:val="20"/>
                <w:szCs w:val="20"/>
              </w:rPr>
              <w:t>весь период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FE2A25" w:rsidTr="00C538F6">
        <w:trPr>
          <w:jc w:val="center"/>
        </w:trPr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12407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25" w:rsidRPr="0012407B" w:rsidRDefault="00FE2A25" w:rsidP="00ED12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</w:tbl>
    <w:p w:rsidR="00FE2A25" w:rsidRDefault="00FE2A25" w:rsidP="00FE2A25">
      <w:pPr>
        <w:jc w:val="center"/>
      </w:pPr>
      <w:r>
        <w:t>________________________</w:t>
      </w:r>
    </w:p>
    <w:tbl>
      <w:tblPr>
        <w:tblStyle w:val="af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0A4851" w:rsidTr="000A4851">
        <w:trPr>
          <w:jc w:val="right"/>
        </w:trPr>
        <w:tc>
          <w:tcPr>
            <w:tcW w:w="5070" w:type="dxa"/>
          </w:tcPr>
          <w:p w:rsidR="000A4851" w:rsidRPr="00942C60" w:rsidRDefault="000A4851" w:rsidP="000A4851">
            <w:r w:rsidRPr="00942C60">
              <w:lastRenderedPageBreak/>
              <w:t xml:space="preserve">Приложение № </w:t>
            </w:r>
            <w:r>
              <w:t>2</w:t>
            </w:r>
          </w:p>
          <w:p w:rsidR="000A4851" w:rsidRDefault="000A4851" w:rsidP="000A4851">
            <w:r w:rsidRPr="00942C60">
              <w:t>к муниципальной программе «Обеспечение  безопасности, профилактика правонарушений, коррупции и противодействие незаконному обороту наркотических средств на территории  Омсукчанского городского округа» на 2016-2018 годы»</w:t>
            </w:r>
          </w:p>
        </w:tc>
      </w:tr>
    </w:tbl>
    <w:p w:rsidR="000A4851" w:rsidRDefault="000A4851" w:rsidP="000A4851"/>
    <w:p w:rsidR="000A4851" w:rsidRDefault="000A4851" w:rsidP="000A4851">
      <w:pPr>
        <w:pStyle w:val="1"/>
      </w:pPr>
    </w:p>
    <w:p w:rsidR="000A4851" w:rsidRPr="000A4851" w:rsidRDefault="000A4851" w:rsidP="000A4851">
      <w:pPr>
        <w:pStyle w:val="1"/>
        <w:jc w:val="center"/>
        <w:rPr>
          <w:b/>
          <w:sz w:val="24"/>
        </w:rPr>
      </w:pPr>
      <w:r w:rsidRPr="000A4851">
        <w:rPr>
          <w:b/>
          <w:caps/>
          <w:sz w:val="24"/>
        </w:rPr>
        <w:t>Подпрограмма</w:t>
      </w:r>
      <w:r w:rsidRPr="000A4851">
        <w:rPr>
          <w:b/>
          <w:caps/>
          <w:sz w:val="24"/>
        </w:rPr>
        <w:br/>
      </w:r>
      <w:r w:rsidRPr="000A4851">
        <w:rPr>
          <w:b/>
          <w:sz w:val="24"/>
        </w:rPr>
        <w:t xml:space="preserve">«Профилактика коррупции в Омсукчанском городском округе» </w:t>
      </w:r>
    </w:p>
    <w:p w:rsidR="000A4851" w:rsidRPr="000A4851" w:rsidRDefault="000A4851" w:rsidP="000A4851">
      <w:pPr>
        <w:pStyle w:val="1"/>
        <w:jc w:val="center"/>
        <w:rPr>
          <w:b/>
          <w:sz w:val="24"/>
        </w:rPr>
      </w:pPr>
      <w:r w:rsidRPr="000A4851">
        <w:rPr>
          <w:b/>
          <w:sz w:val="24"/>
        </w:rPr>
        <w:t>на 2016 - 2018 годы»</w:t>
      </w:r>
      <w:r w:rsidR="00862861">
        <w:rPr>
          <w:b/>
          <w:sz w:val="24"/>
        </w:rPr>
        <w:t>.</w:t>
      </w:r>
    </w:p>
    <w:p w:rsidR="000A4851" w:rsidRPr="000A4851" w:rsidRDefault="000A4851" w:rsidP="000A4851">
      <w:pPr>
        <w:jc w:val="center"/>
        <w:rPr>
          <w:b/>
          <w:sz w:val="22"/>
        </w:rPr>
      </w:pPr>
    </w:p>
    <w:p w:rsidR="000A4851" w:rsidRPr="000A4851" w:rsidRDefault="000A4851" w:rsidP="000A4851">
      <w:pPr>
        <w:pStyle w:val="1"/>
        <w:jc w:val="center"/>
        <w:rPr>
          <w:b/>
          <w:sz w:val="24"/>
        </w:rPr>
      </w:pPr>
      <w:r w:rsidRPr="000A4851">
        <w:rPr>
          <w:b/>
          <w:caps/>
          <w:sz w:val="24"/>
        </w:rPr>
        <w:t>Паспорт</w:t>
      </w:r>
      <w:r w:rsidRPr="000A4851">
        <w:rPr>
          <w:b/>
          <w:sz w:val="24"/>
        </w:rPr>
        <w:t xml:space="preserve"> </w:t>
      </w:r>
    </w:p>
    <w:p w:rsidR="000A4851" w:rsidRPr="000A4851" w:rsidRDefault="000A4851" w:rsidP="000A4851">
      <w:pPr>
        <w:pStyle w:val="1"/>
        <w:jc w:val="center"/>
        <w:rPr>
          <w:b/>
          <w:sz w:val="24"/>
        </w:rPr>
      </w:pPr>
      <w:r w:rsidRPr="000A4851">
        <w:rPr>
          <w:b/>
          <w:sz w:val="24"/>
        </w:rPr>
        <w:t>Подпрограммы «Профилактика коррупции в Омсукчанском городском округе»</w:t>
      </w:r>
      <w:r w:rsidRPr="000A4851">
        <w:rPr>
          <w:b/>
          <w:sz w:val="24"/>
        </w:rPr>
        <w:br/>
        <w:t>на 2016 - 2018 годы»</w:t>
      </w:r>
      <w:r w:rsidR="00862861">
        <w:rPr>
          <w:b/>
          <w:sz w:val="24"/>
        </w:rPr>
        <w:t>.</w:t>
      </w:r>
    </w:p>
    <w:p w:rsidR="000A4851" w:rsidRDefault="000A4851" w:rsidP="000A4851">
      <w:pPr>
        <w:jc w:val="center"/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1"/>
        <w:gridCol w:w="6717"/>
      </w:tblGrid>
      <w:tr w:rsidR="000A4851" w:rsidRPr="006E0AB0" w:rsidTr="001A5949">
        <w:trPr>
          <w:trHeight w:val="70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B0" w:rsidRPr="006E0AB0" w:rsidRDefault="000A4851" w:rsidP="001A5949">
            <w:pPr>
              <w:jc w:val="center"/>
              <w:rPr>
                <w:i/>
                <w:sz w:val="22"/>
                <w:szCs w:val="22"/>
              </w:rPr>
            </w:pPr>
            <w:r w:rsidRPr="006E0AB0">
              <w:rPr>
                <w:i/>
                <w:sz w:val="22"/>
                <w:szCs w:val="22"/>
              </w:rPr>
              <w:t xml:space="preserve">Наименование </w:t>
            </w:r>
          </w:p>
          <w:p w:rsidR="000A4851" w:rsidRPr="006E0AB0" w:rsidRDefault="000A4851" w:rsidP="001A5949">
            <w:pPr>
              <w:jc w:val="center"/>
              <w:rPr>
                <w:i/>
                <w:sz w:val="22"/>
                <w:szCs w:val="22"/>
              </w:rPr>
            </w:pPr>
            <w:r w:rsidRPr="006E0AB0">
              <w:rPr>
                <w:i/>
                <w:sz w:val="22"/>
                <w:szCs w:val="22"/>
              </w:rPr>
              <w:t>Подпрограммы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51" w:rsidRPr="006E0AB0" w:rsidRDefault="000A4851" w:rsidP="006E0AB0">
            <w:pPr>
              <w:shd w:val="clear" w:color="auto" w:fill="FFFFFF"/>
              <w:rPr>
                <w:sz w:val="22"/>
                <w:szCs w:val="22"/>
              </w:rPr>
            </w:pPr>
            <w:r w:rsidRPr="006E0AB0">
              <w:rPr>
                <w:sz w:val="22"/>
                <w:szCs w:val="22"/>
              </w:rPr>
              <w:t xml:space="preserve">Подпрограмма </w:t>
            </w:r>
            <w:r w:rsidR="006E0AB0" w:rsidRPr="006E0AB0">
              <w:rPr>
                <w:sz w:val="22"/>
                <w:szCs w:val="22"/>
              </w:rPr>
              <w:t>«</w:t>
            </w:r>
            <w:r w:rsidRPr="006E0AB0">
              <w:rPr>
                <w:sz w:val="22"/>
                <w:szCs w:val="22"/>
              </w:rPr>
              <w:t>Профилактика коррупции в Омсукчанском горо</w:t>
            </w:r>
            <w:r w:rsidRPr="006E0AB0">
              <w:rPr>
                <w:sz w:val="22"/>
                <w:szCs w:val="22"/>
              </w:rPr>
              <w:t>д</w:t>
            </w:r>
            <w:r w:rsidRPr="006E0AB0">
              <w:rPr>
                <w:sz w:val="22"/>
                <w:szCs w:val="22"/>
              </w:rPr>
              <w:t>ском округе</w:t>
            </w:r>
            <w:r w:rsidR="006E0AB0" w:rsidRPr="006E0AB0">
              <w:rPr>
                <w:sz w:val="22"/>
                <w:szCs w:val="22"/>
              </w:rPr>
              <w:t>»</w:t>
            </w:r>
            <w:r w:rsidRPr="006E0AB0">
              <w:rPr>
                <w:sz w:val="22"/>
                <w:szCs w:val="22"/>
              </w:rPr>
              <w:t xml:space="preserve"> на 2016 - 2018 годы</w:t>
            </w:r>
            <w:r w:rsidR="006E0AB0" w:rsidRPr="006E0AB0">
              <w:rPr>
                <w:sz w:val="22"/>
                <w:szCs w:val="22"/>
              </w:rPr>
              <w:t>»</w:t>
            </w:r>
            <w:r w:rsidRPr="006E0AB0">
              <w:rPr>
                <w:sz w:val="22"/>
                <w:szCs w:val="22"/>
              </w:rPr>
              <w:t xml:space="preserve"> (далее - Подпрограмма) </w:t>
            </w:r>
          </w:p>
        </w:tc>
      </w:tr>
      <w:tr w:rsidR="0091557D" w:rsidRPr="006E0AB0" w:rsidTr="001A5949">
        <w:trPr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7D" w:rsidRDefault="0091557D" w:rsidP="001A5949">
            <w:pPr>
              <w:jc w:val="center"/>
              <w:rPr>
                <w:i/>
                <w:sz w:val="22"/>
                <w:szCs w:val="22"/>
              </w:rPr>
            </w:pPr>
            <w:r w:rsidRPr="00836273">
              <w:rPr>
                <w:i/>
                <w:sz w:val="22"/>
                <w:szCs w:val="22"/>
              </w:rPr>
              <w:t xml:space="preserve">Ответственный </w:t>
            </w:r>
          </w:p>
          <w:p w:rsidR="0091557D" w:rsidRDefault="0091557D" w:rsidP="001A5949">
            <w:pPr>
              <w:jc w:val="center"/>
              <w:rPr>
                <w:i/>
                <w:sz w:val="22"/>
                <w:szCs w:val="22"/>
              </w:rPr>
            </w:pPr>
            <w:r w:rsidRPr="00836273">
              <w:rPr>
                <w:i/>
                <w:sz w:val="22"/>
                <w:szCs w:val="22"/>
              </w:rPr>
              <w:t xml:space="preserve">исполнитель </w:t>
            </w:r>
          </w:p>
          <w:p w:rsidR="0091557D" w:rsidRPr="006E0AB0" w:rsidRDefault="003C719E" w:rsidP="001A594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91557D">
              <w:rPr>
                <w:i/>
                <w:sz w:val="22"/>
                <w:szCs w:val="22"/>
              </w:rPr>
              <w:t>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7D" w:rsidRPr="006E0AB0" w:rsidRDefault="0091557D" w:rsidP="001A5949">
            <w:pPr>
              <w:pStyle w:val="a9"/>
              <w:tabs>
                <w:tab w:val="clear" w:pos="4677"/>
                <w:tab w:val="clear" w:pos="9355"/>
              </w:tabs>
              <w:rPr>
                <w:color w:val="4F81BD" w:themeColor="accent1"/>
                <w:sz w:val="22"/>
                <w:szCs w:val="22"/>
              </w:rPr>
            </w:pPr>
            <w:r w:rsidRPr="006E0AB0">
              <w:rPr>
                <w:color w:val="000000" w:themeColor="text1"/>
                <w:sz w:val="22"/>
                <w:szCs w:val="22"/>
              </w:rPr>
              <w:t>Правовой отдел администрации Ом</w:t>
            </w:r>
            <w:r w:rsidRPr="006E0AB0">
              <w:rPr>
                <w:color w:val="000000" w:themeColor="text1"/>
                <w:sz w:val="22"/>
                <w:szCs w:val="22"/>
              </w:rPr>
              <w:softHyphen/>
              <w:t>сукчанского городского округа</w:t>
            </w:r>
          </w:p>
        </w:tc>
      </w:tr>
      <w:tr w:rsidR="003C719E" w:rsidRPr="006E0AB0" w:rsidTr="001A5949">
        <w:trPr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E" w:rsidRDefault="003C719E" w:rsidP="009D30E4">
            <w:pPr>
              <w:jc w:val="center"/>
              <w:rPr>
                <w:i/>
                <w:sz w:val="22"/>
                <w:szCs w:val="22"/>
              </w:rPr>
            </w:pPr>
            <w:r w:rsidRPr="006E0AB0">
              <w:rPr>
                <w:i/>
                <w:sz w:val="22"/>
                <w:szCs w:val="22"/>
              </w:rPr>
              <w:t xml:space="preserve">Исполнители </w:t>
            </w:r>
          </w:p>
          <w:p w:rsidR="003C719E" w:rsidRPr="006E0AB0" w:rsidRDefault="003C719E" w:rsidP="009D30E4">
            <w:pPr>
              <w:jc w:val="center"/>
              <w:rPr>
                <w:i/>
                <w:sz w:val="22"/>
                <w:szCs w:val="22"/>
              </w:rPr>
            </w:pPr>
            <w:r w:rsidRPr="006E0AB0">
              <w:rPr>
                <w:i/>
                <w:sz w:val="22"/>
                <w:szCs w:val="22"/>
              </w:rPr>
              <w:t>Подпрограммы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E" w:rsidRPr="006E0AB0" w:rsidRDefault="003C719E" w:rsidP="009D30E4">
            <w:pPr>
              <w:pStyle w:val="a9"/>
              <w:tabs>
                <w:tab w:val="clear" w:pos="4677"/>
                <w:tab w:val="clear" w:pos="9355"/>
              </w:tabs>
              <w:rPr>
                <w:color w:val="4F81BD" w:themeColor="accent1"/>
                <w:sz w:val="22"/>
                <w:szCs w:val="22"/>
              </w:rPr>
            </w:pPr>
            <w:r w:rsidRPr="006E0AB0">
              <w:rPr>
                <w:color w:val="000000" w:themeColor="text1"/>
                <w:sz w:val="22"/>
                <w:szCs w:val="22"/>
              </w:rPr>
              <w:t>Правовой отдел администрации Ом</w:t>
            </w:r>
            <w:r w:rsidRPr="006E0AB0">
              <w:rPr>
                <w:color w:val="000000" w:themeColor="text1"/>
                <w:sz w:val="22"/>
                <w:szCs w:val="22"/>
              </w:rPr>
              <w:softHyphen/>
              <w:t>сукчанского городского округа</w:t>
            </w:r>
          </w:p>
        </w:tc>
      </w:tr>
      <w:tr w:rsidR="003C719E" w:rsidRPr="006E0AB0" w:rsidTr="001A5949">
        <w:trPr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E" w:rsidRPr="006E0AB0" w:rsidRDefault="003C719E" w:rsidP="001A5949">
            <w:pPr>
              <w:jc w:val="center"/>
              <w:rPr>
                <w:i/>
                <w:sz w:val="22"/>
                <w:szCs w:val="22"/>
              </w:rPr>
            </w:pPr>
            <w:r w:rsidRPr="006E0AB0">
              <w:rPr>
                <w:i/>
                <w:sz w:val="22"/>
                <w:szCs w:val="22"/>
              </w:rPr>
              <w:t>Цели Подпрограммы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E" w:rsidRPr="006E0AB0" w:rsidRDefault="003C719E" w:rsidP="001A594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6E0AB0">
              <w:rPr>
                <w:rFonts w:ascii="Times New Roman" w:hAnsi="Times New Roman" w:cs="Times New Roman"/>
                <w:sz w:val="22"/>
                <w:szCs w:val="22"/>
              </w:rPr>
              <w:t>- устранение причин, порождающих коррупцию и противодействие условиям, способствующим ее распространению</w:t>
            </w:r>
          </w:p>
          <w:p w:rsidR="003C719E" w:rsidRPr="006E0AB0" w:rsidRDefault="003C719E" w:rsidP="001A5949">
            <w:pPr>
              <w:rPr>
                <w:sz w:val="22"/>
                <w:szCs w:val="22"/>
              </w:rPr>
            </w:pPr>
          </w:p>
        </w:tc>
      </w:tr>
      <w:tr w:rsidR="003C719E" w:rsidRPr="006E0AB0" w:rsidTr="001A5949">
        <w:trPr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E" w:rsidRPr="006E0AB0" w:rsidRDefault="003C719E" w:rsidP="001A5949">
            <w:pPr>
              <w:jc w:val="center"/>
              <w:rPr>
                <w:i/>
                <w:sz w:val="22"/>
                <w:szCs w:val="22"/>
              </w:rPr>
            </w:pPr>
            <w:r w:rsidRPr="006E0AB0">
              <w:rPr>
                <w:i/>
                <w:sz w:val="22"/>
                <w:szCs w:val="22"/>
              </w:rPr>
              <w:t>Задачи Подпрограммы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E" w:rsidRPr="006E0AB0" w:rsidRDefault="003C719E" w:rsidP="001A594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6E0AB0">
              <w:rPr>
                <w:rFonts w:ascii="Times New Roman" w:hAnsi="Times New Roman" w:cs="Times New Roman"/>
                <w:sz w:val="22"/>
                <w:szCs w:val="22"/>
              </w:rPr>
              <w:t>- реализация организационных мер по профилактике коррупции;</w:t>
            </w:r>
          </w:p>
          <w:p w:rsidR="003C719E" w:rsidRPr="006E0AB0" w:rsidRDefault="003C719E" w:rsidP="001A594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6E0AB0">
              <w:rPr>
                <w:rFonts w:ascii="Times New Roman" w:hAnsi="Times New Roman" w:cs="Times New Roman"/>
                <w:sz w:val="22"/>
                <w:szCs w:val="22"/>
              </w:rPr>
              <w:t>- организация и проведение антикоррупционной пропаганды и в</w:t>
            </w:r>
            <w:r w:rsidRPr="006E0AB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E0AB0">
              <w:rPr>
                <w:rFonts w:ascii="Times New Roman" w:hAnsi="Times New Roman" w:cs="Times New Roman"/>
                <w:sz w:val="22"/>
                <w:szCs w:val="22"/>
              </w:rPr>
              <w:t>влечение гражданского общества в процесс реализации основных мер по профилактике коррупции;</w:t>
            </w:r>
          </w:p>
          <w:p w:rsidR="003C719E" w:rsidRPr="006E0AB0" w:rsidRDefault="003C719E" w:rsidP="001A594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6E0AB0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сообщения гражданами информации об имеющих коррупционную составляющую фактах злоупотребления должностным положением в органах исполнительной власти О</w:t>
            </w:r>
            <w:r w:rsidRPr="006E0AB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E0AB0">
              <w:rPr>
                <w:rFonts w:ascii="Times New Roman" w:hAnsi="Times New Roman" w:cs="Times New Roman"/>
                <w:sz w:val="22"/>
                <w:szCs w:val="22"/>
              </w:rPr>
              <w:t>сукчанского городского округа</w:t>
            </w:r>
          </w:p>
          <w:p w:rsidR="003C719E" w:rsidRPr="006E0AB0" w:rsidRDefault="003C719E" w:rsidP="001A59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C719E" w:rsidRPr="006E0AB0" w:rsidRDefault="003C719E" w:rsidP="001A59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C719E" w:rsidRPr="006E0AB0" w:rsidTr="001A5949">
        <w:trPr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E" w:rsidRPr="006E0AB0" w:rsidRDefault="003C719E" w:rsidP="001A5949">
            <w:pPr>
              <w:jc w:val="center"/>
              <w:rPr>
                <w:i/>
                <w:sz w:val="22"/>
                <w:szCs w:val="22"/>
              </w:rPr>
            </w:pPr>
            <w:r w:rsidRPr="006E0AB0">
              <w:rPr>
                <w:i/>
                <w:sz w:val="22"/>
                <w:szCs w:val="22"/>
              </w:rPr>
              <w:t>Объем и источники ф</w:t>
            </w:r>
            <w:r w:rsidRPr="006E0AB0">
              <w:rPr>
                <w:i/>
                <w:sz w:val="22"/>
                <w:szCs w:val="22"/>
              </w:rPr>
              <w:t>и</w:t>
            </w:r>
            <w:r w:rsidRPr="006E0AB0">
              <w:rPr>
                <w:i/>
                <w:sz w:val="22"/>
                <w:szCs w:val="22"/>
              </w:rPr>
              <w:t>нансирования Подпр</w:t>
            </w:r>
            <w:r w:rsidRPr="006E0AB0">
              <w:rPr>
                <w:i/>
                <w:sz w:val="22"/>
                <w:szCs w:val="22"/>
              </w:rPr>
              <w:t>о</w:t>
            </w:r>
            <w:r w:rsidRPr="006E0AB0">
              <w:rPr>
                <w:i/>
                <w:sz w:val="22"/>
                <w:szCs w:val="22"/>
              </w:rPr>
              <w:t>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E" w:rsidRPr="006E0AB0" w:rsidRDefault="003C719E" w:rsidP="001A5949">
            <w:pPr>
              <w:pStyle w:val="a9"/>
              <w:rPr>
                <w:color w:val="000000"/>
                <w:sz w:val="22"/>
                <w:szCs w:val="22"/>
              </w:rPr>
            </w:pPr>
            <w:r w:rsidRPr="006E0AB0">
              <w:rPr>
                <w:sz w:val="22"/>
                <w:szCs w:val="22"/>
              </w:rPr>
              <w:t>Общая сумма затрат средств муниципального бюджета на реализ</w:t>
            </w:r>
            <w:r w:rsidRPr="006E0AB0">
              <w:rPr>
                <w:sz w:val="22"/>
                <w:szCs w:val="22"/>
              </w:rPr>
              <w:t>а</w:t>
            </w:r>
            <w:r w:rsidRPr="006E0AB0">
              <w:rPr>
                <w:sz w:val="22"/>
                <w:szCs w:val="22"/>
              </w:rPr>
              <w:t xml:space="preserve">цию мероприятий Подпрограммы – </w:t>
            </w:r>
            <w:r w:rsidRPr="006E0AB0">
              <w:rPr>
                <w:color w:val="000000"/>
                <w:sz w:val="22"/>
                <w:szCs w:val="22"/>
              </w:rPr>
              <w:t>60 тыс. руб., в том числе:</w:t>
            </w:r>
          </w:p>
          <w:p w:rsidR="003C719E" w:rsidRPr="006E0AB0" w:rsidRDefault="003C719E" w:rsidP="001A5949">
            <w:pPr>
              <w:rPr>
                <w:sz w:val="22"/>
                <w:szCs w:val="22"/>
              </w:rPr>
            </w:pPr>
            <w:r w:rsidRPr="006E0AB0">
              <w:rPr>
                <w:sz w:val="22"/>
                <w:szCs w:val="22"/>
              </w:rPr>
              <w:t>- 2016 год – 15 тыс. рублей;</w:t>
            </w:r>
          </w:p>
          <w:p w:rsidR="003C719E" w:rsidRPr="006E0AB0" w:rsidRDefault="003C719E" w:rsidP="001A5949">
            <w:pPr>
              <w:rPr>
                <w:sz w:val="22"/>
                <w:szCs w:val="22"/>
              </w:rPr>
            </w:pPr>
            <w:r w:rsidRPr="006E0AB0">
              <w:rPr>
                <w:sz w:val="22"/>
                <w:szCs w:val="22"/>
              </w:rPr>
              <w:t>- 2017 год – 20 тыс. рублей;</w:t>
            </w:r>
          </w:p>
          <w:p w:rsidR="003C719E" w:rsidRPr="006E0AB0" w:rsidRDefault="003C719E" w:rsidP="001A5949">
            <w:pPr>
              <w:rPr>
                <w:sz w:val="22"/>
                <w:szCs w:val="22"/>
              </w:rPr>
            </w:pPr>
            <w:r w:rsidRPr="006E0AB0">
              <w:rPr>
                <w:sz w:val="22"/>
                <w:szCs w:val="22"/>
              </w:rPr>
              <w:t>- 2018 год – 25 тыс. рублей.</w:t>
            </w:r>
          </w:p>
        </w:tc>
      </w:tr>
      <w:tr w:rsidR="003C719E" w:rsidRPr="006E0AB0" w:rsidTr="001A5949">
        <w:trPr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E" w:rsidRDefault="003C719E" w:rsidP="001A5949">
            <w:pPr>
              <w:jc w:val="center"/>
              <w:rPr>
                <w:i/>
                <w:sz w:val="22"/>
                <w:szCs w:val="22"/>
              </w:rPr>
            </w:pPr>
            <w:r w:rsidRPr="006E0AB0">
              <w:rPr>
                <w:i/>
                <w:sz w:val="22"/>
                <w:szCs w:val="22"/>
              </w:rPr>
              <w:t xml:space="preserve">Сроки реализации </w:t>
            </w:r>
          </w:p>
          <w:p w:rsidR="003C719E" w:rsidRPr="006E0AB0" w:rsidRDefault="003C719E" w:rsidP="001A5949">
            <w:pPr>
              <w:jc w:val="center"/>
              <w:rPr>
                <w:i/>
                <w:sz w:val="22"/>
                <w:szCs w:val="22"/>
              </w:rPr>
            </w:pPr>
            <w:r w:rsidRPr="006E0AB0">
              <w:rPr>
                <w:i/>
                <w:sz w:val="22"/>
                <w:szCs w:val="22"/>
              </w:rPr>
              <w:t>Подпрограммы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E" w:rsidRPr="006E0AB0" w:rsidRDefault="003C719E" w:rsidP="001A5949">
            <w:pPr>
              <w:rPr>
                <w:sz w:val="22"/>
                <w:szCs w:val="22"/>
              </w:rPr>
            </w:pPr>
            <w:r w:rsidRPr="006E0AB0">
              <w:rPr>
                <w:sz w:val="22"/>
                <w:szCs w:val="22"/>
              </w:rPr>
              <w:t>2016-2018 годы.</w:t>
            </w:r>
          </w:p>
        </w:tc>
      </w:tr>
      <w:tr w:rsidR="003C719E" w:rsidRPr="006E0AB0" w:rsidTr="001A5949">
        <w:trPr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E" w:rsidRPr="006E0AB0" w:rsidRDefault="003C719E" w:rsidP="001A5949">
            <w:pPr>
              <w:jc w:val="center"/>
              <w:rPr>
                <w:i/>
                <w:sz w:val="22"/>
                <w:szCs w:val="22"/>
              </w:rPr>
            </w:pPr>
            <w:r w:rsidRPr="006E0AB0">
              <w:rPr>
                <w:i/>
                <w:sz w:val="22"/>
                <w:szCs w:val="22"/>
              </w:rPr>
              <w:t>Ожидаемые конечные</w:t>
            </w:r>
          </w:p>
          <w:p w:rsidR="003C719E" w:rsidRPr="006E0AB0" w:rsidRDefault="003C719E" w:rsidP="001A5949">
            <w:pPr>
              <w:jc w:val="center"/>
              <w:rPr>
                <w:i/>
                <w:sz w:val="22"/>
                <w:szCs w:val="22"/>
              </w:rPr>
            </w:pPr>
            <w:r w:rsidRPr="006E0AB0">
              <w:rPr>
                <w:i/>
                <w:sz w:val="22"/>
                <w:szCs w:val="22"/>
              </w:rPr>
              <w:t>результаты реализации Подпрограммы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E" w:rsidRPr="006E0AB0" w:rsidRDefault="003C719E" w:rsidP="001A594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6E0AB0">
              <w:rPr>
                <w:rFonts w:ascii="Times New Roman" w:hAnsi="Times New Roman" w:cs="Times New Roman"/>
                <w:sz w:val="22"/>
                <w:szCs w:val="22"/>
              </w:rPr>
              <w:t>В результате реализации мероприятий Подпрограммы к концу 2018 года ожидается:</w:t>
            </w:r>
          </w:p>
          <w:p w:rsidR="003C719E" w:rsidRPr="006E0AB0" w:rsidRDefault="003C719E" w:rsidP="001A5949">
            <w:pPr>
              <w:pStyle w:val="af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0AB0">
              <w:rPr>
                <w:rFonts w:ascii="Times New Roman" w:eastAsia="Times New Roman" w:hAnsi="Times New Roman" w:cs="Times New Roman"/>
                <w:sz w:val="22"/>
                <w:szCs w:val="22"/>
              </w:rPr>
              <w:t>- повысить эффективность системы профилактики коррупционных правонарушений;</w:t>
            </w:r>
          </w:p>
          <w:p w:rsidR="003C719E" w:rsidRPr="006E0AB0" w:rsidRDefault="003C719E" w:rsidP="001A59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AB0">
              <w:rPr>
                <w:sz w:val="22"/>
                <w:szCs w:val="22"/>
              </w:rPr>
              <w:t>- обеспечить правовое регулирование профилактики коррупционных правонарушений;</w:t>
            </w:r>
          </w:p>
          <w:p w:rsidR="003C719E" w:rsidRPr="006E0AB0" w:rsidRDefault="003C719E" w:rsidP="001A59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AB0">
              <w:rPr>
                <w:sz w:val="22"/>
                <w:szCs w:val="22"/>
              </w:rPr>
              <w:t>- повысить уровень доверия населения к органам местного сам</w:t>
            </w:r>
            <w:r w:rsidRPr="006E0AB0">
              <w:rPr>
                <w:sz w:val="22"/>
                <w:szCs w:val="22"/>
              </w:rPr>
              <w:t>о</w:t>
            </w:r>
            <w:r w:rsidRPr="006E0AB0">
              <w:rPr>
                <w:sz w:val="22"/>
                <w:szCs w:val="22"/>
              </w:rPr>
              <w:t>управления;</w:t>
            </w:r>
          </w:p>
          <w:p w:rsidR="003C719E" w:rsidRPr="006E0AB0" w:rsidRDefault="003C719E" w:rsidP="001A59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AB0">
              <w:rPr>
                <w:sz w:val="22"/>
                <w:szCs w:val="22"/>
              </w:rPr>
              <w:t>- создать механизм влияния гражданского общества на противоде</w:t>
            </w:r>
            <w:r w:rsidRPr="006E0AB0">
              <w:rPr>
                <w:sz w:val="22"/>
                <w:szCs w:val="22"/>
              </w:rPr>
              <w:t>й</w:t>
            </w:r>
            <w:r w:rsidRPr="006E0AB0">
              <w:rPr>
                <w:sz w:val="22"/>
                <w:szCs w:val="22"/>
              </w:rPr>
              <w:t>ствие коррупции.</w:t>
            </w:r>
          </w:p>
        </w:tc>
      </w:tr>
      <w:tr w:rsidR="003C719E" w:rsidRPr="006E0AB0" w:rsidTr="001A5949">
        <w:trPr>
          <w:trHeight w:val="117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E" w:rsidRPr="006E0AB0" w:rsidRDefault="003C719E" w:rsidP="001A5949">
            <w:pPr>
              <w:jc w:val="center"/>
              <w:rPr>
                <w:i/>
                <w:sz w:val="22"/>
                <w:szCs w:val="22"/>
              </w:rPr>
            </w:pPr>
            <w:r w:rsidRPr="006E0AB0">
              <w:rPr>
                <w:i/>
                <w:sz w:val="22"/>
                <w:szCs w:val="22"/>
              </w:rPr>
              <w:t>Контроль исполнения</w:t>
            </w:r>
          </w:p>
          <w:p w:rsidR="003C719E" w:rsidRPr="006E0AB0" w:rsidRDefault="003C719E" w:rsidP="001A5949">
            <w:pPr>
              <w:jc w:val="center"/>
              <w:rPr>
                <w:i/>
                <w:sz w:val="22"/>
                <w:szCs w:val="22"/>
              </w:rPr>
            </w:pPr>
            <w:r w:rsidRPr="006E0AB0">
              <w:rPr>
                <w:i/>
                <w:sz w:val="22"/>
                <w:szCs w:val="22"/>
              </w:rPr>
              <w:t>Подпрограммы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E" w:rsidRPr="006E0AB0" w:rsidRDefault="003C719E" w:rsidP="001A594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E0AB0">
              <w:rPr>
                <w:sz w:val="22"/>
                <w:szCs w:val="22"/>
              </w:rPr>
              <w:t>Контроль за реализацией Подпрограммы осуществляет заместитель главы администрации Омсукчанского городского округа по соц</w:t>
            </w:r>
            <w:r w:rsidRPr="006E0AB0">
              <w:rPr>
                <w:sz w:val="22"/>
                <w:szCs w:val="22"/>
              </w:rPr>
              <w:t>и</w:t>
            </w:r>
            <w:r w:rsidRPr="006E0AB0">
              <w:rPr>
                <w:sz w:val="22"/>
                <w:szCs w:val="22"/>
              </w:rPr>
              <w:t>альным вопросам</w:t>
            </w:r>
          </w:p>
        </w:tc>
      </w:tr>
    </w:tbl>
    <w:p w:rsidR="000A4851" w:rsidRPr="007D3F70" w:rsidRDefault="000A4851" w:rsidP="000A4851"/>
    <w:p w:rsidR="000A4851" w:rsidRDefault="003C719E" w:rsidP="003C719E">
      <w:pPr>
        <w:pStyle w:val="1"/>
        <w:keepNext w:val="0"/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3C719E">
        <w:rPr>
          <w:b/>
          <w:sz w:val="24"/>
        </w:rPr>
        <w:t xml:space="preserve">1. </w:t>
      </w:r>
      <w:r w:rsidR="000A4851" w:rsidRPr="003C719E">
        <w:rPr>
          <w:b/>
          <w:sz w:val="24"/>
        </w:rPr>
        <w:t>Характеристика текущего состояния сферы реализации подпрограммы</w:t>
      </w:r>
      <w:r w:rsidR="000A4851" w:rsidRPr="003C719E">
        <w:rPr>
          <w:b/>
          <w:sz w:val="24"/>
        </w:rPr>
        <w:br/>
        <w:t>и прогноз развития на перспективу</w:t>
      </w:r>
      <w:r>
        <w:rPr>
          <w:b/>
          <w:sz w:val="24"/>
        </w:rPr>
        <w:t>.</w:t>
      </w:r>
    </w:p>
    <w:p w:rsidR="00F75A31" w:rsidRDefault="00F75A31" w:rsidP="00F75A31">
      <w:pPr>
        <w:rPr>
          <w:sz w:val="16"/>
        </w:rPr>
      </w:pPr>
    </w:p>
    <w:p w:rsidR="00F75A31" w:rsidRPr="00F75A31" w:rsidRDefault="000A4851" w:rsidP="00924211">
      <w:pPr>
        <w:ind w:firstLine="709"/>
        <w:rPr>
          <w:color w:val="000000" w:themeColor="text1"/>
        </w:rPr>
      </w:pPr>
      <w:r w:rsidRPr="00F75A31">
        <w:rPr>
          <w:color w:val="000000" w:themeColor="text1"/>
        </w:rPr>
        <w:t xml:space="preserve">В целях совершенствования антикоррупционной деятельности на федеральном уровне принят </w:t>
      </w:r>
      <w:hyperlink r:id="rId10" w:history="1">
        <w:r w:rsidRPr="00F75A31">
          <w:rPr>
            <w:rStyle w:val="af8"/>
            <w:color w:val="000000" w:themeColor="text1"/>
          </w:rPr>
          <w:t>Федеральный закон</w:t>
        </w:r>
      </w:hyperlink>
      <w:r w:rsidRPr="00F75A31">
        <w:rPr>
          <w:color w:val="000000" w:themeColor="text1"/>
        </w:rPr>
        <w:t xml:space="preserve"> от 22 декабря 2014 г</w:t>
      </w:r>
      <w:r w:rsidR="001A5949" w:rsidRPr="00F75A31">
        <w:rPr>
          <w:color w:val="000000" w:themeColor="text1"/>
        </w:rPr>
        <w:t>ода</w:t>
      </w:r>
      <w:r w:rsidRPr="00F75A31">
        <w:rPr>
          <w:color w:val="000000" w:themeColor="text1"/>
        </w:rPr>
        <w:t xml:space="preserve"> </w:t>
      </w:r>
      <w:r w:rsidR="001A5949" w:rsidRPr="00F75A31">
        <w:rPr>
          <w:color w:val="000000" w:themeColor="text1"/>
        </w:rPr>
        <w:t>№</w:t>
      </w:r>
      <w:r w:rsidRPr="00F75A31">
        <w:rPr>
          <w:color w:val="000000" w:themeColor="text1"/>
        </w:rPr>
        <w:t xml:space="preserve"> 431-ФЗ </w:t>
      </w:r>
      <w:r w:rsidR="001A5949" w:rsidRPr="00F75A31">
        <w:rPr>
          <w:color w:val="000000" w:themeColor="text1"/>
        </w:rPr>
        <w:t>«</w:t>
      </w:r>
      <w:r w:rsidRPr="00F75A31">
        <w:rPr>
          <w:color w:val="000000" w:themeColor="text1"/>
        </w:rPr>
        <w:t>О внесении изм</w:t>
      </w:r>
      <w:r w:rsidRPr="00F75A31">
        <w:rPr>
          <w:color w:val="000000" w:themeColor="text1"/>
        </w:rPr>
        <w:t>е</w:t>
      </w:r>
      <w:r w:rsidRPr="00F75A31">
        <w:rPr>
          <w:color w:val="000000" w:themeColor="text1"/>
        </w:rPr>
        <w:t>нений в отдельные законодательные акты Российской Федерации по вопросам против</w:t>
      </w:r>
      <w:r w:rsidRPr="00F75A31">
        <w:rPr>
          <w:color w:val="000000" w:themeColor="text1"/>
        </w:rPr>
        <w:t>о</w:t>
      </w:r>
      <w:r w:rsidRPr="00F75A31">
        <w:rPr>
          <w:color w:val="000000" w:themeColor="text1"/>
        </w:rPr>
        <w:t>действия коррупции</w:t>
      </w:r>
      <w:r w:rsidR="001A5949" w:rsidRPr="00F75A31">
        <w:rPr>
          <w:color w:val="000000" w:themeColor="text1"/>
        </w:rPr>
        <w:t>»</w:t>
      </w:r>
      <w:r w:rsidRPr="00F75A31">
        <w:rPr>
          <w:color w:val="000000" w:themeColor="text1"/>
        </w:rPr>
        <w:t xml:space="preserve">, а также подписаны указы Президента Российской Федерации </w:t>
      </w:r>
      <w:hyperlink r:id="rId11" w:history="1">
        <w:r w:rsidRPr="00F75A31">
          <w:rPr>
            <w:rStyle w:val="af8"/>
            <w:color w:val="000000" w:themeColor="text1"/>
          </w:rPr>
          <w:t>от 08 марта 2015 г</w:t>
        </w:r>
        <w:r w:rsidR="00554DC9">
          <w:rPr>
            <w:rStyle w:val="af8"/>
            <w:color w:val="000000" w:themeColor="text1"/>
          </w:rPr>
          <w:t>ода</w:t>
        </w:r>
        <w:r w:rsidRPr="00F75A31">
          <w:rPr>
            <w:rStyle w:val="af8"/>
            <w:color w:val="000000" w:themeColor="text1"/>
          </w:rPr>
          <w:t xml:space="preserve"> </w:t>
        </w:r>
        <w:r w:rsidR="001A5949" w:rsidRPr="00F75A31">
          <w:rPr>
            <w:rStyle w:val="af8"/>
            <w:color w:val="000000" w:themeColor="text1"/>
          </w:rPr>
          <w:t>№</w:t>
        </w:r>
        <w:r w:rsidRPr="00F75A31">
          <w:rPr>
            <w:rStyle w:val="af8"/>
            <w:color w:val="000000" w:themeColor="text1"/>
          </w:rPr>
          <w:t> 120</w:t>
        </w:r>
      </w:hyperlink>
      <w:r w:rsidRPr="00F75A31">
        <w:rPr>
          <w:color w:val="000000" w:themeColor="text1"/>
        </w:rPr>
        <w:t xml:space="preserve"> </w:t>
      </w:r>
      <w:r w:rsidR="001A5949" w:rsidRPr="00F75A31">
        <w:rPr>
          <w:color w:val="000000" w:themeColor="text1"/>
        </w:rPr>
        <w:t>«</w:t>
      </w:r>
      <w:r w:rsidRPr="00F75A31">
        <w:rPr>
          <w:color w:val="000000" w:themeColor="text1"/>
        </w:rPr>
        <w:t>О некоторых вопросах противодействия коррупции</w:t>
      </w:r>
      <w:r w:rsidR="001A5949" w:rsidRPr="00F75A31">
        <w:rPr>
          <w:color w:val="000000" w:themeColor="text1"/>
        </w:rPr>
        <w:t>»</w:t>
      </w:r>
      <w:r w:rsidRPr="00F75A31">
        <w:rPr>
          <w:color w:val="000000" w:themeColor="text1"/>
        </w:rPr>
        <w:t xml:space="preserve"> и </w:t>
      </w:r>
      <w:hyperlink r:id="rId12" w:history="1">
        <w:r w:rsidRPr="00F75A31">
          <w:rPr>
            <w:rStyle w:val="af8"/>
            <w:color w:val="000000" w:themeColor="text1"/>
          </w:rPr>
          <w:t>от 15 июля 2015 г</w:t>
        </w:r>
        <w:r w:rsidR="00554DC9">
          <w:rPr>
            <w:rStyle w:val="af8"/>
            <w:color w:val="000000" w:themeColor="text1"/>
          </w:rPr>
          <w:t>ода</w:t>
        </w:r>
        <w:r w:rsidRPr="00F75A31">
          <w:rPr>
            <w:rStyle w:val="af8"/>
            <w:color w:val="000000" w:themeColor="text1"/>
          </w:rPr>
          <w:t xml:space="preserve"> </w:t>
        </w:r>
        <w:r w:rsidR="001A5949" w:rsidRPr="00F75A31">
          <w:rPr>
            <w:rStyle w:val="af8"/>
            <w:color w:val="000000" w:themeColor="text1"/>
          </w:rPr>
          <w:t>№</w:t>
        </w:r>
        <w:r w:rsidRPr="00F75A31">
          <w:rPr>
            <w:rStyle w:val="af8"/>
            <w:color w:val="000000" w:themeColor="text1"/>
          </w:rPr>
          <w:t> 364</w:t>
        </w:r>
      </w:hyperlink>
      <w:r w:rsidRPr="00F75A31">
        <w:rPr>
          <w:color w:val="000000" w:themeColor="text1"/>
        </w:rPr>
        <w:t xml:space="preserve"> </w:t>
      </w:r>
      <w:r w:rsidR="001A5949" w:rsidRPr="00F75A31">
        <w:rPr>
          <w:color w:val="000000" w:themeColor="text1"/>
        </w:rPr>
        <w:t>«</w:t>
      </w:r>
      <w:r w:rsidRPr="00F75A31">
        <w:rPr>
          <w:color w:val="000000" w:themeColor="text1"/>
        </w:rPr>
        <w:t>О мерах по совершенствованию организации деятельности в области противодействия коррупции</w:t>
      </w:r>
      <w:r w:rsidR="001A5949" w:rsidRPr="00F75A31">
        <w:rPr>
          <w:color w:val="000000" w:themeColor="text1"/>
        </w:rPr>
        <w:t>»</w:t>
      </w:r>
      <w:r w:rsidRPr="00F75A31">
        <w:rPr>
          <w:color w:val="000000" w:themeColor="text1"/>
        </w:rPr>
        <w:t>.</w:t>
      </w:r>
    </w:p>
    <w:p w:rsidR="000A4851" w:rsidRPr="00F75A31" w:rsidRDefault="00A22DE2" w:rsidP="00924211">
      <w:pPr>
        <w:ind w:firstLine="709"/>
        <w:rPr>
          <w:color w:val="000000" w:themeColor="text1"/>
        </w:rPr>
      </w:pPr>
      <w:hyperlink r:id="rId13" w:history="1">
        <w:r w:rsidR="000A4851" w:rsidRPr="00F75A31">
          <w:rPr>
            <w:rStyle w:val="af8"/>
            <w:color w:val="000000" w:themeColor="text1"/>
          </w:rPr>
          <w:t>Федеральным законом</w:t>
        </w:r>
      </w:hyperlink>
      <w:r w:rsidR="000A4851" w:rsidRPr="00F75A31">
        <w:rPr>
          <w:color w:val="000000" w:themeColor="text1"/>
        </w:rPr>
        <w:t xml:space="preserve"> от 25 декабря 2008 г</w:t>
      </w:r>
      <w:r w:rsidR="001A5949" w:rsidRPr="00F75A31">
        <w:rPr>
          <w:color w:val="000000" w:themeColor="text1"/>
        </w:rPr>
        <w:t>ода</w:t>
      </w:r>
      <w:r w:rsidR="000A4851" w:rsidRPr="00F75A31">
        <w:rPr>
          <w:color w:val="000000" w:themeColor="text1"/>
        </w:rPr>
        <w:t xml:space="preserve"> </w:t>
      </w:r>
      <w:r w:rsidR="001A5949" w:rsidRPr="00F75A31">
        <w:rPr>
          <w:color w:val="000000" w:themeColor="text1"/>
        </w:rPr>
        <w:t>№</w:t>
      </w:r>
      <w:r w:rsidR="000A4851" w:rsidRPr="00F75A31">
        <w:rPr>
          <w:color w:val="000000" w:themeColor="text1"/>
        </w:rPr>
        <w:t xml:space="preserve"> 273-ФЗ </w:t>
      </w:r>
      <w:r w:rsidR="00554DC9">
        <w:rPr>
          <w:color w:val="000000" w:themeColor="text1"/>
        </w:rPr>
        <w:t>«</w:t>
      </w:r>
      <w:r w:rsidR="000A4851" w:rsidRPr="00F75A31">
        <w:rPr>
          <w:color w:val="000000" w:themeColor="text1"/>
        </w:rPr>
        <w:t>О противодействии ко</w:t>
      </w:r>
      <w:r w:rsidR="000A4851" w:rsidRPr="00F75A31">
        <w:rPr>
          <w:color w:val="000000" w:themeColor="text1"/>
        </w:rPr>
        <w:t>р</w:t>
      </w:r>
      <w:r w:rsidR="000A4851" w:rsidRPr="00F75A31">
        <w:rPr>
          <w:color w:val="000000" w:themeColor="text1"/>
        </w:rPr>
        <w:t>рупции</w:t>
      </w:r>
      <w:r w:rsidR="00554DC9">
        <w:rPr>
          <w:color w:val="000000" w:themeColor="text1"/>
        </w:rPr>
        <w:t>»</w:t>
      </w:r>
      <w:r w:rsidR="000A4851" w:rsidRPr="00F75A31">
        <w:rPr>
          <w:color w:val="000000" w:themeColor="text1"/>
        </w:rPr>
        <w:t xml:space="preserve"> установлены основные принципы противодействия коррупции, а также правовые и организационные основы ее предупреждения, минимизации последствий коррупцио</w:t>
      </w:r>
      <w:r w:rsidR="000A4851" w:rsidRPr="00F75A31">
        <w:rPr>
          <w:color w:val="000000" w:themeColor="text1"/>
        </w:rPr>
        <w:t>н</w:t>
      </w:r>
      <w:r w:rsidR="000A4851" w:rsidRPr="00F75A31">
        <w:rPr>
          <w:color w:val="000000" w:themeColor="text1"/>
        </w:rPr>
        <w:t>ных рисков.</w:t>
      </w:r>
    </w:p>
    <w:p w:rsidR="00F75A31" w:rsidRDefault="000A4851" w:rsidP="00924211">
      <w:pPr>
        <w:ind w:firstLine="709"/>
        <w:rPr>
          <w:color w:val="000000" w:themeColor="text1"/>
        </w:rPr>
      </w:pPr>
      <w:r w:rsidRPr="00F75A31">
        <w:rPr>
          <w:color w:val="000000" w:themeColor="text1"/>
        </w:rPr>
        <w:t>В Послании Президента Российской Федерации Федеральному собранию Росси</w:t>
      </w:r>
      <w:r w:rsidRPr="00F75A31">
        <w:rPr>
          <w:color w:val="000000" w:themeColor="text1"/>
        </w:rPr>
        <w:t>й</w:t>
      </w:r>
      <w:r w:rsidRPr="00F75A31">
        <w:rPr>
          <w:color w:val="000000" w:themeColor="text1"/>
        </w:rPr>
        <w:t>ской Федерации от 12 декабря 2012 г</w:t>
      </w:r>
      <w:r w:rsidR="00A73092" w:rsidRPr="00F75A31">
        <w:rPr>
          <w:color w:val="000000" w:themeColor="text1"/>
        </w:rPr>
        <w:t>ода</w:t>
      </w:r>
      <w:r w:rsidRPr="00F75A31">
        <w:rPr>
          <w:color w:val="000000" w:themeColor="text1"/>
        </w:rPr>
        <w:t xml:space="preserve"> коррупция признана явлением, уничтожающим ресурс национального развития.</w:t>
      </w:r>
      <w:bookmarkStart w:id="3" w:name="sub_414"/>
    </w:p>
    <w:bookmarkEnd w:id="3"/>
    <w:p w:rsidR="000A4851" w:rsidRDefault="000A4851" w:rsidP="00924211">
      <w:pPr>
        <w:ind w:firstLine="709"/>
      </w:pPr>
      <w:r>
        <w:t>Отмечается рост нарушений, имеющих коррупционную составляющую, так п</w:t>
      </w:r>
      <w:r w:rsidRPr="005317B4">
        <w:t>рок</w:t>
      </w:r>
      <w:r w:rsidRPr="005317B4">
        <w:t>у</w:t>
      </w:r>
      <w:r w:rsidRPr="005317B4">
        <w:t>ратурой Омсукчанского района</w:t>
      </w:r>
      <w:r>
        <w:t xml:space="preserve"> за 11 месяцев 2015 г</w:t>
      </w:r>
      <w:r w:rsidR="00A73092">
        <w:t>ода</w:t>
      </w:r>
      <w:r>
        <w:t xml:space="preserve"> выявлено нарушений законод</w:t>
      </w:r>
      <w:r>
        <w:t>а</w:t>
      </w:r>
      <w:r>
        <w:t xml:space="preserve">тельства, в том числе в сфере закупок, образования, землепользования, муниципальной службы, в количестве – 65, против 56, которые были выявлены за 2014 год.  </w:t>
      </w:r>
    </w:p>
    <w:p w:rsidR="000A4851" w:rsidRPr="0095783C" w:rsidRDefault="000A4851" w:rsidP="00924211">
      <w:pPr>
        <w:ind w:firstLine="709"/>
      </w:pPr>
      <w:r w:rsidRPr="0095783C">
        <w:t>В Омсукчанском городском округе организована межведомственная комиссия по противодействию коррупции, заседания которой проводятся по мере необходимости</w:t>
      </w:r>
      <w:r>
        <w:t>, но не реже одного раза в полугодие,</w:t>
      </w:r>
      <w:r w:rsidRPr="0095783C">
        <w:t xml:space="preserve"> при главе  администрации Омсукчанского городского округа с участием руководителей структурных подразделений администрации Омсукча</w:t>
      </w:r>
      <w:r w:rsidRPr="0095783C">
        <w:t>н</w:t>
      </w:r>
      <w:r w:rsidRPr="0095783C">
        <w:t>ского городского округа,  представителей правоохранительных органов, институтов гра</w:t>
      </w:r>
      <w:r w:rsidRPr="0095783C">
        <w:t>ж</w:t>
      </w:r>
      <w:r w:rsidRPr="0095783C">
        <w:t>данского общества.</w:t>
      </w:r>
    </w:p>
    <w:p w:rsidR="000A4851" w:rsidRDefault="000A4851" w:rsidP="00924211">
      <w:pPr>
        <w:ind w:firstLine="709"/>
      </w:pPr>
      <w:bookmarkStart w:id="4" w:name="sub_415"/>
      <w:r w:rsidRPr="0095783C">
        <w:t xml:space="preserve">Меры, направленные на повышение эффективности противодействия проявлению коррупционных факторов, систематизированы в рамках Подпрограммы </w:t>
      </w:r>
      <w:r w:rsidR="00A73092">
        <w:t>«</w:t>
      </w:r>
      <w:r w:rsidRPr="0095783C">
        <w:t>Профилактика коррупции в Омсукчанском городском округе</w:t>
      </w:r>
      <w:r w:rsidR="00A73092">
        <w:t>»</w:t>
      </w:r>
      <w:r w:rsidR="00924211">
        <w:t xml:space="preserve"> на 2016-</w:t>
      </w:r>
      <w:r w:rsidRPr="0095783C">
        <w:t>2018 годы</w:t>
      </w:r>
      <w:r w:rsidR="00A73092">
        <w:t>»</w:t>
      </w:r>
      <w:r w:rsidRPr="0095783C">
        <w:t xml:space="preserve"> муниципальной пр</w:t>
      </w:r>
      <w:r w:rsidRPr="0095783C">
        <w:t>о</w:t>
      </w:r>
      <w:r w:rsidRPr="0095783C">
        <w:t xml:space="preserve">граммы </w:t>
      </w:r>
      <w:r w:rsidR="00A73092">
        <w:t>«</w:t>
      </w:r>
      <w:r w:rsidRPr="0095783C">
        <w:t>Обеспечение безопасности, профилактика правонарушений, коррупции и прот</w:t>
      </w:r>
      <w:r w:rsidRPr="0095783C">
        <w:t>и</w:t>
      </w:r>
      <w:r w:rsidRPr="0095783C">
        <w:t>водействие незаконному обороту наркотических средств в Омсукчанском городском о</w:t>
      </w:r>
      <w:r w:rsidRPr="0095783C">
        <w:t>к</w:t>
      </w:r>
      <w:r w:rsidRPr="0095783C">
        <w:t>руге</w:t>
      </w:r>
      <w:r w:rsidR="00A73092">
        <w:t>»</w:t>
      </w:r>
      <w:r w:rsidR="00924211">
        <w:t xml:space="preserve"> на 2016-</w:t>
      </w:r>
      <w:r w:rsidRPr="0095783C">
        <w:t>2018 годы</w:t>
      </w:r>
      <w:r w:rsidR="00A73092">
        <w:t>»</w:t>
      </w:r>
      <w:r w:rsidRPr="0095783C">
        <w:t>.</w:t>
      </w:r>
    </w:p>
    <w:p w:rsidR="00F75A31" w:rsidRPr="00924211" w:rsidRDefault="00F75A31" w:rsidP="00F75A31">
      <w:pPr>
        <w:rPr>
          <w:sz w:val="16"/>
        </w:rPr>
      </w:pPr>
    </w:p>
    <w:bookmarkEnd w:id="4"/>
    <w:p w:rsidR="000A4851" w:rsidRDefault="00F75A31" w:rsidP="00F75A31">
      <w:pPr>
        <w:pStyle w:val="12"/>
        <w:keepNext/>
        <w:keepLines/>
        <w:shd w:val="clear" w:color="auto" w:fill="auto"/>
        <w:spacing w:before="0" w:after="0" w:line="240" w:lineRule="auto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0A4851" w:rsidRPr="00942C60">
        <w:rPr>
          <w:b/>
          <w:sz w:val="24"/>
          <w:szCs w:val="24"/>
        </w:rPr>
        <w:t>Основные цели, задачи Подпрограммы и сроки ее реализации.</w:t>
      </w:r>
    </w:p>
    <w:p w:rsidR="000A4851" w:rsidRPr="00924211" w:rsidRDefault="000A4851" w:rsidP="000A4851">
      <w:pPr>
        <w:pStyle w:val="12"/>
        <w:keepNext/>
        <w:keepLines/>
        <w:shd w:val="clear" w:color="auto" w:fill="auto"/>
        <w:spacing w:before="0" w:after="0" w:line="240" w:lineRule="auto"/>
        <w:ind w:left="502"/>
        <w:rPr>
          <w:b/>
          <w:sz w:val="16"/>
          <w:szCs w:val="24"/>
        </w:rPr>
      </w:pPr>
    </w:p>
    <w:p w:rsidR="000A4851" w:rsidRPr="00942C60" w:rsidRDefault="000A4851" w:rsidP="00924211">
      <w:pPr>
        <w:ind w:firstLine="709"/>
      </w:pPr>
      <w:r w:rsidRPr="00EA2A15">
        <w:rPr>
          <w:color w:val="000000" w:themeColor="text1"/>
        </w:rPr>
        <w:t xml:space="preserve">В </w:t>
      </w:r>
      <w:hyperlink r:id="rId14" w:history="1">
        <w:r w:rsidRPr="00EA2A15">
          <w:rPr>
            <w:rStyle w:val="af8"/>
            <w:color w:val="000000" w:themeColor="text1"/>
          </w:rPr>
          <w:t>Стратегии</w:t>
        </w:r>
      </w:hyperlink>
      <w:r w:rsidRPr="00EA2A15">
        <w:rPr>
          <w:color w:val="000000" w:themeColor="text1"/>
        </w:rPr>
        <w:t xml:space="preserve"> национальной безопасности Российской Федерации до 2020 года, у</w:t>
      </w:r>
      <w:r w:rsidRPr="00EA2A15">
        <w:rPr>
          <w:color w:val="000000" w:themeColor="text1"/>
        </w:rPr>
        <w:t>т</w:t>
      </w:r>
      <w:r w:rsidRPr="00EA2A15">
        <w:rPr>
          <w:color w:val="000000" w:themeColor="text1"/>
        </w:rPr>
        <w:t xml:space="preserve">вержденной </w:t>
      </w:r>
      <w:hyperlink r:id="rId15" w:history="1">
        <w:r w:rsidRPr="00EA2A15">
          <w:rPr>
            <w:rStyle w:val="af8"/>
            <w:color w:val="000000" w:themeColor="text1"/>
          </w:rPr>
          <w:t>Указом</w:t>
        </w:r>
      </w:hyperlink>
      <w:r w:rsidRPr="00EA2A15">
        <w:rPr>
          <w:color w:val="000000" w:themeColor="text1"/>
        </w:rPr>
        <w:t xml:space="preserve"> Президента Российской Федерации от 12 мая 2009 </w:t>
      </w:r>
      <w:r w:rsidR="00A73092" w:rsidRPr="00EA2A15">
        <w:rPr>
          <w:color w:val="000000" w:themeColor="text1"/>
        </w:rPr>
        <w:t>года</w:t>
      </w:r>
      <w:r w:rsidRPr="00EA2A15">
        <w:rPr>
          <w:color w:val="000000" w:themeColor="text1"/>
        </w:rPr>
        <w:t xml:space="preserve"> </w:t>
      </w:r>
      <w:r w:rsidR="00A73092" w:rsidRPr="00EA2A15">
        <w:rPr>
          <w:color w:val="000000" w:themeColor="text1"/>
        </w:rPr>
        <w:t>№</w:t>
      </w:r>
      <w:r w:rsidRPr="00EA2A15">
        <w:rPr>
          <w:color w:val="000000" w:themeColor="text1"/>
        </w:rPr>
        <w:t> 537, пр</w:t>
      </w:r>
      <w:r w:rsidRPr="00EA2A15">
        <w:rPr>
          <w:color w:val="000000" w:themeColor="text1"/>
        </w:rPr>
        <w:t>е</w:t>
      </w:r>
      <w:r w:rsidRPr="00EA2A15">
        <w:rPr>
          <w:color w:val="000000" w:themeColor="text1"/>
        </w:rPr>
        <w:t>ступные посягательства</w:t>
      </w:r>
      <w:r w:rsidRPr="00942C60">
        <w:t>, связанные с коррупцией отнесены к угрозам национальной без</w:t>
      </w:r>
      <w:r w:rsidRPr="00942C60">
        <w:t>о</w:t>
      </w:r>
      <w:r w:rsidRPr="00942C60">
        <w:t>пасности, в связи с чем, противодействие коррупции признано одним из приоритетных направлений государственной политики в сфере государственной и общественной без</w:t>
      </w:r>
      <w:r w:rsidRPr="00942C60">
        <w:t>о</w:t>
      </w:r>
      <w:r w:rsidRPr="00942C60">
        <w:t>пасности.</w:t>
      </w:r>
    </w:p>
    <w:p w:rsidR="000A4851" w:rsidRPr="00942C60" w:rsidRDefault="000A4851" w:rsidP="00924211">
      <w:pPr>
        <w:ind w:firstLine="709"/>
      </w:pPr>
      <w:r w:rsidRPr="00942C60">
        <w:t>Коррупция, являясь сложным и комплексным общественным явлением, требует формирования комплексного подхода и сочетания различных мер - правовых, экономич</w:t>
      </w:r>
      <w:r w:rsidRPr="00942C60">
        <w:t>е</w:t>
      </w:r>
      <w:r w:rsidRPr="00942C60">
        <w:t>ских, организационных в борьбе с ней. Таким образом, приоритетом подпрограммы явл</w:t>
      </w:r>
      <w:r w:rsidRPr="00942C60">
        <w:t>я</w:t>
      </w:r>
      <w:r w:rsidRPr="00942C60">
        <w:t>ется противодействие коррупции.</w:t>
      </w:r>
    </w:p>
    <w:p w:rsidR="000A4851" w:rsidRPr="00942C60" w:rsidRDefault="000A4851" w:rsidP="00924211">
      <w:pPr>
        <w:ind w:firstLine="709"/>
      </w:pPr>
      <w:r w:rsidRPr="00942C60">
        <w:t>Цели подпрограммы - устранение причин, порождающих коррупцию и против</w:t>
      </w:r>
      <w:r w:rsidRPr="00942C60">
        <w:t>о</w:t>
      </w:r>
      <w:r w:rsidRPr="00942C60">
        <w:t>действие условиям, способствующим ее распространению.</w:t>
      </w:r>
    </w:p>
    <w:p w:rsidR="000A4851" w:rsidRPr="00942C60" w:rsidRDefault="000A4851" w:rsidP="00924211">
      <w:pPr>
        <w:ind w:firstLine="709"/>
      </w:pPr>
      <w:r w:rsidRPr="00942C60">
        <w:t>Задачи подпрограммы:</w:t>
      </w:r>
    </w:p>
    <w:p w:rsidR="000A4851" w:rsidRPr="00942C60" w:rsidRDefault="000A4851" w:rsidP="00924211">
      <w:pPr>
        <w:pStyle w:val="af6"/>
        <w:ind w:firstLine="709"/>
        <w:jc w:val="both"/>
        <w:rPr>
          <w:rFonts w:ascii="Times New Roman" w:hAnsi="Times New Roman" w:cs="Times New Roman"/>
        </w:rPr>
      </w:pPr>
      <w:bookmarkStart w:id="5" w:name="sub_416"/>
      <w:r w:rsidRPr="00942C60">
        <w:rPr>
          <w:rFonts w:ascii="Times New Roman" w:hAnsi="Times New Roman" w:cs="Times New Roman"/>
        </w:rPr>
        <w:t>реализация организационных мер по профилактике коррупции;</w:t>
      </w:r>
    </w:p>
    <w:p w:rsidR="000A4851" w:rsidRPr="00942C60" w:rsidRDefault="000A4851" w:rsidP="00924211">
      <w:pPr>
        <w:pStyle w:val="af6"/>
        <w:ind w:firstLine="709"/>
        <w:jc w:val="both"/>
        <w:rPr>
          <w:rFonts w:ascii="Times New Roman" w:hAnsi="Times New Roman" w:cs="Times New Roman"/>
        </w:rPr>
      </w:pPr>
      <w:r w:rsidRPr="00942C60">
        <w:rPr>
          <w:rFonts w:ascii="Times New Roman" w:hAnsi="Times New Roman" w:cs="Times New Roman"/>
        </w:rPr>
        <w:t>- организация и проведение антикоррупционной пропаганды и вовлечение гра</w:t>
      </w:r>
      <w:r w:rsidRPr="00942C60">
        <w:rPr>
          <w:rFonts w:ascii="Times New Roman" w:hAnsi="Times New Roman" w:cs="Times New Roman"/>
        </w:rPr>
        <w:t>ж</w:t>
      </w:r>
      <w:r w:rsidRPr="00942C60">
        <w:rPr>
          <w:rFonts w:ascii="Times New Roman" w:hAnsi="Times New Roman" w:cs="Times New Roman"/>
        </w:rPr>
        <w:t>данского общества в процесс реализации основных мер по профилактике коррупции;</w:t>
      </w:r>
    </w:p>
    <w:p w:rsidR="000A4851" w:rsidRPr="00942C60" w:rsidRDefault="000A4851" w:rsidP="00924211">
      <w:pPr>
        <w:pStyle w:val="af6"/>
        <w:ind w:firstLine="709"/>
        <w:jc w:val="both"/>
        <w:rPr>
          <w:rFonts w:ascii="Times New Roman" w:hAnsi="Times New Roman" w:cs="Times New Roman"/>
        </w:rPr>
      </w:pPr>
      <w:r w:rsidRPr="00942C60">
        <w:rPr>
          <w:rFonts w:ascii="Times New Roman" w:hAnsi="Times New Roman" w:cs="Times New Roman"/>
        </w:rPr>
        <w:t>- создание условий для сообщения гражданами информации об имеющих корру</w:t>
      </w:r>
      <w:r w:rsidRPr="00942C60">
        <w:rPr>
          <w:rFonts w:ascii="Times New Roman" w:hAnsi="Times New Roman" w:cs="Times New Roman"/>
        </w:rPr>
        <w:t>п</w:t>
      </w:r>
      <w:r w:rsidRPr="00942C60">
        <w:rPr>
          <w:rFonts w:ascii="Times New Roman" w:hAnsi="Times New Roman" w:cs="Times New Roman"/>
        </w:rPr>
        <w:t>ционную составляющую фактах злоупотребления должностным положением в органах исполнительной власти Омсукчанского городского округа</w:t>
      </w:r>
    </w:p>
    <w:p w:rsidR="000A4851" w:rsidRPr="00942C60" w:rsidRDefault="000A4851" w:rsidP="00924211">
      <w:pPr>
        <w:ind w:firstLine="709"/>
      </w:pPr>
      <w:r w:rsidRPr="00942C60">
        <w:lastRenderedPageBreak/>
        <w:t>Для оценки достижения цели и степени решения задач подпрограммы будут пр</w:t>
      </w:r>
      <w:r w:rsidRPr="00942C60">
        <w:t>и</w:t>
      </w:r>
      <w:r w:rsidRPr="00942C60">
        <w:t>меняться следующие показатели:</w:t>
      </w:r>
    </w:p>
    <w:p w:rsidR="000A4851" w:rsidRPr="00942C60" w:rsidRDefault="000A4851" w:rsidP="00924211">
      <w:pPr>
        <w:ind w:firstLine="709"/>
      </w:pPr>
      <w:bookmarkStart w:id="6" w:name="sub_314"/>
      <w:bookmarkEnd w:id="5"/>
      <w:r w:rsidRPr="00942C60">
        <w:t>- доля граждан Омсукчанского городского округа от числа опрошенных, сталк</w:t>
      </w:r>
      <w:r w:rsidRPr="00942C60">
        <w:t>и</w:t>
      </w:r>
      <w:r w:rsidRPr="00942C60">
        <w:t>вавшихся на личном опыте с проявлениями коррупции.</w:t>
      </w:r>
    </w:p>
    <w:bookmarkEnd w:id="6"/>
    <w:p w:rsidR="000A4851" w:rsidRPr="00942C60" w:rsidRDefault="000A4851" w:rsidP="00924211">
      <w:pPr>
        <w:pStyle w:val="af7"/>
        <w:ind w:firstLine="709"/>
        <w:rPr>
          <w:rFonts w:ascii="Times New Roman" w:hAnsi="Times New Roman" w:cs="Times New Roman"/>
        </w:rPr>
      </w:pPr>
      <w:r w:rsidRPr="00942C60">
        <w:rPr>
          <w:rFonts w:ascii="Times New Roman" w:hAnsi="Times New Roman" w:cs="Times New Roman"/>
        </w:rPr>
        <w:t>В результате реализации мероприятий Подпрограммы к концу 2018 года ожидае</w:t>
      </w:r>
      <w:r w:rsidRPr="00942C60">
        <w:rPr>
          <w:rFonts w:ascii="Times New Roman" w:hAnsi="Times New Roman" w:cs="Times New Roman"/>
        </w:rPr>
        <w:t>т</w:t>
      </w:r>
      <w:r w:rsidRPr="00942C60">
        <w:rPr>
          <w:rFonts w:ascii="Times New Roman" w:hAnsi="Times New Roman" w:cs="Times New Roman"/>
        </w:rPr>
        <w:t>ся:</w:t>
      </w:r>
    </w:p>
    <w:p w:rsidR="000A4851" w:rsidRPr="00942C60" w:rsidRDefault="000A4851" w:rsidP="00924211">
      <w:pPr>
        <w:pStyle w:val="af6"/>
        <w:ind w:firstLine="709"/>
        <w:jc w:val="both"/>
        <w:rPr>
          <w:rFonts w:ascii="Times New Roman" w:eastAsia="Times New Roman" w:hAnsi="Times New Roman" w:cs="Times New Roman"/>
        </w:rPr>
      </w:pPr>
      <w:r w:rsidRPr="00942C60">
        <w:rPr>
          <w:rFonts w:ascii="Times New Roman" w:eastAsia="Times New Roman" w:hAnsi="Times New Roman" w:cs="Times New Roman"/>
        </w:rPr>
        <w:t>- повысить эффективность системы профилактики коррупционных правонаруш</w:t>
      </w:r>
      <w:r w:rsidRPr="00942C60">
        <w:rPr>
          <w:rFonts w:ascii="Times New Roman" w:eastAsia="Times New Roman" w:hAnsi="Times New Roman" w:cs="Times New Roman"/>
        </w:rPr>
        <w:t>е</w:t>
      </w:r>
      <w:r w:rsidRPr="00942C60">
        <w:rPr>
          <w:rFonts w:ascii="Times New Roman" w:eastAsia="Times New Roman" w:hAnsi="Times New Roman" w:cs="Times New Roman"/>
        </w:rPr>
        <w:t>ний;</w:t>
      </w:r>
    </w:p>
    <w:p w:rsidR="000A4851" w:rsidRPr="00942C60" w:rsidRDefault="000A4851" w:rsidP="00924211">
      <w:pPr>
        <w:autoSpaceDE w:val="0"/>
        <w:autoSpaceDN w:val="0"/>
        <w:adjustRightInd w:val="0"/>
        <w:ind w:firstLine="709"/>
      </w:pPr>
      <w:r w:rsidRPr="00942C60">
        <w:t>- обеспечить правовое регулирование профилактики коррупционных правонаруш</w:t>
      </w:r>
      <w:r w:rsidRPr="00942C60">
        <w:t>е</w:t>
      </w:r>
      <w:r w:rsidRPr="00942C60">
        <w:t>ний;</w:t>
      </w:r>
    </w:p>
    <w:p w:rsidR="000A4851" w:rsidRPr="00942C60" w:rsidRDefault="000A4851" w:rsidP="00924211">
      <w:pPr>
        <w:autoSpaceDE w:val="0"/>
        <w:autoSpaceDN w:val="0"/>
        <w:adjustRightInd w:val="0"/>
        <w:ind w:firstLine="709"/>
      </w:pPr>
      <w:r w:rsidRPr="00942C60">
        <w:t>- повысить уровень доверия населения к органам местного самоуправления;</w:t>
      </w:r>
    </w:p>
    <w:p w:rsidR="000A4851" w:rsidRPr="00942C60" w:rsidRDefault="000A4851" w:rsidP="00924211">
      <w:pPr>
        <w:ind w:firstLine="709"/>
      </w:pPr>
      <w:r w:rsidRPr="00942C60">
        <w:t>- создать механизм влияния гражданского общества на противодействие корру</w:t>
      </w:r>
      <w:r w:rsidRPr="00942C60">
        <w:t>п</w:t>
      </w:r>
      <w:r w:rsidRPr="00942C60">
        <w:t>ции.</w:t>
      </w:r>
    </w:p>
    <w:p w:rsidR="000A4851" w:rsidRPr="00942C60" w:rsidRDefault="000A4851" w:rsidP="00924211">
      <w:pPr>
        <w:ind w:firstLine="709"/>
      </w:pPr>
      <w:bookmarkStart w:id="7" w:name="sub_419"/>
      <w:r w:rsidRPr="00942C60">
        <w:t xml:space="preserve">Реализация мероприятий подпрограммы будет осуществляться в период с 2016 по 2018 годы включительно. </w:t>
      </w:r>
    </w:p>
    <w:bookmarkEnd w:id="7"/>
    <w:p w:rsidR="000A4851" w:rsidRPr="00FF5DDA" w:rsidRDefault="000A4851" w:rsidP="00924211">
      <w:pPr>
        <w:ind w:firstLine="709"/>
        <w:rPr>
          <w:sz w:val="16"/>
        </w:rPr>
      </w:pPr>
    </w:p>
    <w:p w:rsidR="00A73092" w:rsidRDefault="000A4851" w:rsidP="000A4851">
      <w:pPr>
        <w:jc w:val="center"/>
        <w:rPr>
          <w:b/>
        </w:rPr>
      </w:pPr>
      <w:r w:rsidRPr="0031778C">
        <w:rPr>
          <w:b/>
        </w:rPr>
        <w:t>3. Система целевых индикаторов и ожидаемый</w:t>
      </w:r>
      <w:r>
        <w:rPr>
          <w:b/>
        </w:rPr>
        <w:t xml:space="preserve">  </w:t>
      </w:r>
      <w:r w:rsidRPr="0031778C">
        <w:rPr>
          <w:b/>
        </w:rPr>
        <w:t xml:space="preserve">социально-экономический </w:t>
      </w:r>
    </w:p>
    <w:p w:rsidR="000A4851" w:rsidRDefault="000A4851" w:rsidP="000A4851">
      <w:pPr>
        <w:jc w:val="center"/>
        <w:rPr>
          <w:b/>
        </w:rPr>
      </w:pPr>
      <w:r w:rsidRPr="0031778C">
        <w:rPr>
          <w:b/>
        </w:rPr>
        <w:t>эффект от реализации Подпрограммы.</w:t>
      </w:r>
    </w:p>
    <w:p w:rsidR="00A73092" w:rsidRPr="00A73092" w:rsidRDefault="00A73092" w:rsidP="000A4851">
      <w:pPr>
        <w:jc w:val="center"/>
        <w:rPr>
          <w:b/>
          <w:sz w:val="16"/>
        </w:rPr>
      </w:pPr>
    </w:p>
    <w:p w:rsidR="000A4851" w:rsidRPr="008D56F4" w:rsidRDefault="000A4851" w:rsidP="004432B9">
      <w:pPr>
        <w:pStyle w:val="af7"/>
        <w:ind w:firstLine="709"/>
        <w:rPr>
          <w:rFonts w:ascii="Times New Roman" w:hAnsi="Times New Roman" w:cs="Times New Roman"/>
        </w:rPr>
      </w:pPr>
      <w:r w:rsidRPr="008D56F4">
        <w:rPr>
          <w:rFonts w:ascii="Times New Roman" w:hAnsi="Times New Roman" w:cs="Times New Roman"/>
        </w:rPr>
        <w:t>В результате реализации программных мероприятий к концу 2018 года ожидается:</w:t>
      </w:r>
    </w:p>
    <w:p w:rsidR="000A4851" w:rsidRPr="008D56F4" w:rsidRDefault="000A4851" w:rsidP="004432B9">
      <w:pPr>
        <w:pStyle w:val="af6"/>
        <w:ind w:firstLine="709"/>
        <w:jc w:val="both"/>
        <w:rPr>
          <w:rFonts w:ascii="Times New Roman" w:eastAsia="Times New Roman" w:hAnsi="Times New Roman" w:cs="Times New Roman"/>
        </w:rPr>
      </w:pPr>
      <w:r w:rsidRPr="008D56F4">
        <w:rPr>
          <w:rFonts w:ascii="Times New Roman" w:hAnsi="Times New Roman" w:cs="Times New Roman"/>
        </w:rPr>
        <w:t xml:space="preserve">- </w:t>
      </w:r>
      <w:r w:rsidRPr="008D56F4">
        <w:rPr>
          <w:rFonts w:ascii="Times New Roman" w:eastAsia="Times New Roman" w:hAnsi="Times New Roman" w:cs="Times New Roman"/>
        </w:rPr>
        <w:t>повышение  эффективности системы профилактики коррупционных правонар</w:t>
      </w:r>
      <w:r w:rsidRPr="008D56F4">
        <w:rPr>
          <w:rFonts w:ascii="Times New Roman" w:eastAsia="Times New Roman" w:hAnsi="Times New Roman" w:cs="Times New Roman"/>
        </w:rPr>
        <w:t>у</w:t>
      </w:r>
      <w:r w:rsidRPr="008D56F4">
        <w:rPr>
          <w:rFonts w:ascii="Times New Roman" w:eastAsia="Times New Roman" w:hAnsi="Times New Roman" w:cs="Times New Roman"/>
        </w:rPr>
        <w:t>шений;</w:t>
      </w:r>
    </w:p>
    <w:p w:rsidR="000A4851" w:rsidRPr="00C7611F" w:rsidRDefault="000A4851" w:rsidP="004432B9">
      <w:pPr>
        <w:autoSpaceDE w:val="0"/>
        <w:autoSpaceDN w:val="0"/>
        <w:adjustRightInd w:val="0"/>
        <w:ind w:firstLine="709"/>
      </w:pPr>
      <w:r w:rsidRPr="00C7611F">
        <w:t>- обеспеч</w:t>
      </w:r>
      <w:r w:rsidRPr="008D56F4">
        <w:t>ение</w:t>
      </w:r>
      <w:r w:rsidRPr="00C7611F">
        <w:t xml:space="preserve"> правово</w:t>
      </w:r>
      <w:r w:rsidRPr="008D56F4">
        <w:t>го</w:t>
      </w:r>
      <w:r w:rsidRPr="00C7611F">
        <w:t xml:space="preserve"> регулировани</w:t>
      </w:r>
      <w:r w:rsidRPr="008D56F4">
        <w:t>я</w:t>
      </w:r>
      <w:r w:rsidRPr="00C7611F">
        <w:t xml:space="preserve"> профилактики коррупционных правонар</w:t>
      </w:r>
      <w:r w:rsidRPr="00C7611F">
        <w:t>у</w:t>
      </w:r>
      <w:r w:rsidRPr="00C7611F">
        <w:t>шений;</w:t>
      </w:r>
    </w:p>
    <w:p w:rsidR="000A4851" w:rsidRDefault="000A4851" w:rsidP="004432B9">
      <w:pPr>
        <w:autoSpaceDE w:val="0"/>
        <w:autoSpaceDN w:val="0"/>
        <w:adjustRightInd w:val="0"/>
        <w:ind w:firstLine="709"/>
      </w:pPr>
      <w:r w:rsidRPr="00C7611F">
        <w:t>- повы</w:t>
      </w:r>
      <w:r w:rsidRPr="008D56F4">
        <w:t>шение уров</w:t>
      </w:r>
      <w:r w:rsidRPr="00C7611F">
        <w:t>н</w:t>
      </w:r>
      <w:r w:rsidRPr="008D56F4">
        <w:t>я</w:t>
      </w:r>
      <w:r w:rsidRPr="00C7611F">
        <w:t xml:space="preserve"> доверия населения к органам местного самоуправления;</w:t>
      </w:r>
    </w:p>
    <w:p w:rsidR="000A4851" w:rsidRPr="008D56F4" w:rsidRDefault="000A4851" w:rsidP="004432B9">
      <w:pPr>
        <w:autoSpaceDE w:val="0"/>
        <w:autoSpaceDN w:val="0"/>
        <w:adjustRightInd w:val="0"/>
        <w:ind w:firstLine="709"/>
      </w:pPr>
      <w:r w:rsidRPr="00C7611F">
        <w:t>- созда</w:t>
      </w:r>
      <w:r w:rsidRPr="008D56F4">
        <w:t xml:space="preserve">ние </w:t>
      </w:r>
      <w:r w:rsidRPr="00C7611F">
        <w:t>механизм</w:t>
      </w:r>
      <w:r w:rsidRPr="008D56F4">
        <w:t>а</w:t>
      </w:r>
      <w:r w:rsidRPr="00C7611F">
        <w:t xml:space="preserve"> влияния гражданского общества на противодействие корру</w:t>
      </w:r>
      <w:r w:rsidRPr="00C7611F">
        <w:t>п</w:t>
      </w:r>
      <w:r w:rsidRPr="00C7611F">
        <w:t>ции</w:t>
      </w:r>
      <w:r w:rsidRPr="008D56F4">
        <w:t>;</w:t>
      </w:r>
    </w:p>
    <w:p w:rsidR="000A4851" w:rsidRPr="00A73092" w:rsidRDefault="000A4851" w:rsidP="004432B9">
      <w:pPr>
        <w:pStyle w:val="13"/>
        <w:shd w:val="clear" w:color="auto" w:fill="auto"/>
        <w:spacing w:after="0" w:line="240" w:lineRule="auto"/>
        <w:ind w:firstLine="709"/>
        <w:rPr>
          <w:sz w:val="16"/>
          <w:szCs w:val="24"/>
        </w:rPr>
      </w:pPr>
    </w:p>
    <w:p w:rsidR="000A4851" w:rsidRPr="008D56F4" w:rsidRDefault="000A4851" w:rsidP="004432B9">
      <w:pPr>
        <w:pStyle w:val="13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D56F4">
        <w:rPr>
          <w:sz w:val="24"/>
          <w:szCs w:val="24"/>
        </w:rPr>
        <w:t>Эффективность осуществления расходов на реализацию мероприятий П</w:t>
      </w:r>
      <w:r>
        <w:rPr>
          <w:sz w:val="24"/>
          <w:szCs w:val="24"/>
        </w:rPr>
        <w:t>одп</w:t>
      </w:r>
      <w:r w:rsidRPr="008D56F4">
        <w:rPr>
          <w:sz w:val="24"/>
          <w:szCs w:val="24"/>
        </w:rPr>
        <w:t>р</w:t>
      </w:r>
      <w:r w:rsidRPr="008D56F4">
        <w:rPr>
          <w:sz w:val="24"/>
          <w:szCs w:val="24"/>
        </w:rPr>
        <w:t>о</w:t>
      </w:r>
      <w:r w:rsidRPr="008D56F4">
        <w:rPr>
          <w:sz w:val="24"/>
          <w:szCs w:val="24"/>
        </w:rPr>
        <w:t>граммы оценивается на основе достижения следующих показателей результативности:</w:t>
      </w:r>
    </w:p>
    <w:p w:rsidR="000A4851" w:rsidRPr="004D1448" w:rsidRDefault="000A4851" w:rsidP="000A4851">
      <w:pPr>
        <w:pStyle w:val="13"/>
        <w:shd w:val="clear" w:color="auto" w:fill="auto"/>
        <w:spacing w:after="0" w:line="240" w:lineRule="auto"/>
        <w:ind w:right="20" w:firstLine="720"/>
        <w:rPr>
          <w:sz w:val="24"/>
          <w:szCs w:val="24"/>
        </w:rPr>
      </w:pPr>
    </w:p>
    <w:tbl>
      <w:tblPr>
        <w:tblW w:w="0" w:type="auto"/>
        <w:jc w:val="center"/>
        <w:tblInd w:w="-1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5"/>
        <w:gridCol w:w="579"/>
        <w:gridCol w:w="1147"/>
        <w:gridCol w:w="816"/>
        <w:gridCol w:w="993"/>
        <w:gridCol w:w="993"/>
      </w:tblGrid>
      <w:tr w:rsidR="000A4851" w:rsidRPr="008D56F4" w:rsidTr="00BA502A">
        <w:trPr>
          <w:jc w:val="center"/>
        </w:trPr>
        <w:tc>
          <w:tcPr>
            <w:tcW w:w="4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851" w:rsidRPr="008D56F4" w:rsidRDefault="000A4851" w:rsidP="001A5949">
            <w:pPr>
              <w:pStyle w:val="13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 w:rsidRPr="008D56F4">
              <w:rPr>
                <w:sz w:val="20"/>
                <w:szCs w:val="20"/>
              </w:rPr>
              <w:t>Показатель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851" w:rsidRPr="008D56F4" w:rsidRDefault="000A4851" w:rsidP="001A5949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56F4">
              <w:rPr>
                <w:sz w:val="20"/>
                <w:szCs w:val="20"/>
              </w:rPr>
              <w:t>Ед. изм.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851" w:rsidRPr="008D56F4" w:rsidRDefault="000A4851" w:rsidP="001A5949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56F4">
              <w:rPr>
                <w:sz w:val="20"/>
                <w:szCs w:val="20"/>
              </w:rPr>
              <w:t>Базовое значение (2015 год)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851" w:rsidRPr="008D56F4" w:rsidRDefault="000A4851" w:rsidP="00A73092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56F4">
              <w:rPr>
                <w:sz w:val="20"/>
                <w:szCs w:val="20"/>
              </w:rPr>
              <w:t>2016 год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092" w:rsidRDefault="000A4851" w:rsidP="00A73092">
            <w:pPr>
              <w:jc w:val="center"/>
              <w:rPr>
                <w:sz w:val="20"/>
                <w:szCs w:val="20"/>
              </w:rPr>
            </w:pPr>
            <w:r w:rsidRPr="008D56F4">
              <w:rPr>
                <w:sz w:val="20"/>
                <w:szCs w:val="20"/>
              </w:rPr>
              <w:t>2017</w:t>
            </w:r>
          </w:p>
          <w:p w:rsidR="000A4851" w:rsidRPr="008D56F4" w:rsidRDefault="000A4851" w:rsidP="00A73092">
            <w:pPr>
              <w:jc w:val="center"/>
              <w:rPr>
                <w:sz w:val="20"/>
                <w:szCs w:val="20"/>
              </w:rPr>
            </w:pPr>
            <w:r w:rsidRPr="008D56F4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2" w:rsidRDefault="000A4851" w:rsidP="00A73092">
            <w:pPr>
              <w:jc w:val="center"/>
              <w:rPr>
                <w:sz w:val="20"/>
                <w:szCs w:val="20"/>
              </w:rPr>
            </w:pPr>
            <w:r w:rsidRPr="008D56F4">
              <w:rPr>
                <w:sz w:val="20"/>
                <w:szCs w:val="20"/>
              </w:rPr>
              <w:t>2018</w:t>
            </w:r>
          </w:p>
          <w:p w:rsidR="000A4851" w:rsidRPr="008D56F4" w:rsidRDefault="000A4851" w:rsidP="00A73092">
            <w:pPr>
              <w:jc w:val="center"/>
              <w:rPr>
                <w:sz w:val="20"/>
                <w:szCs w:val="20"/>
              </w:rPr>
            </w:pPr>
            <w:r w:rsidRPr="008D56F4">
              <w:rPr>
                <w:sz w:val="20"/>
                <w:szCs w:val="20"/>
              </w:rPr>
              <w:t>год</w:t>
            </w:r>
          </w:p>
        </w:tc>
      </w:tr>
      <w:tr w:rsidR="000A4851" w:rsidRPr="008D56F4" w:rsidTr="00BA502A">
        <w:trPr>
          <w:jc w:val="center"/>
        </w:trPr>
        <w:tc>
          <w:tcPr>
            <w:tcW w:w="4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851" w:rsidRPr="008D56F4" w:rsidRDefault="000A4851" w:rsidP="001A5949">
            <w:pPr>
              <w:pStyle w:val="13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 w:rsidRPr="008D56F4"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851" w:rsidRPr="008D56F4" w:rsidRDefault="000A4851" w:rsidP="001A5949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56F4">
              <w:rPr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851" w:rsidRPr="008D56F4" w:rsidRDefault="000A4851" w:rsidP="001A5949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56F4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851" w:rsidRPr="008D56F4" w:rsidRDefault="000A4851" w:rsidP="001A5949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56F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851" w:rsidRPr="008D56F4" w:rsidRDefault="000A4851" w:rsidP="001A5949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56F4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851" w:rsidRPr="008D56F4" w:rsidRDefault="000A4851" w:rsidP="001A5949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56F4">
              <w:rPr>
                <w:sz w:val="20"/>
                <w:szCs w:val="20"/>
              </w:rPr>
              <w:t>6</w:t>
            </w:r>
          </w:p>
        </w:tc>
      </w:tr>
      <w:tr w:rsidR="000A4851" w:rsidRPr="008D56F4" w:rsidTr="00BA502A">
        <w:trPr>
          <w:jc w:val="center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851" w:rsidRPr="008D56F4" w:rsidRDefault="000A4851" w:rsidP="001A5949">
            <w:pPr>
              <w:rPr>
                <w:sz w:val="20"/>
                <w:szCs w:val="20"/>
              </w:rPr>
            </w:pPr>
            <w:r w:rsidRPr="008D56F4">
              <w:rPr>
                <w:sz w:val="20"/>
                <w:szCs w:val="20"/>
              </w:rPr>
              <w:t>Доля граждан Омсукчанского городского округа от числа опрошенных, сталкивавшихся на личном опыте с проявлениями коррупции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851" w:rsidRPr="008D56F4" w:rsidRDefault="000A4851" w:rsidP="001A5949">
            <w:pPr>
              <w:jc w:val="center"/>
              <w:rPr>
                <w:sz w:val="20"/>
                <w:szCs w:val="20"/>
              </w:rPr>
            </w:pPr>
            <w:r w:rsidRPr="008D56F4">
              <w:rPr>
                <w:sz w:val="20"/>
                <w:szCs w:val="20"/>
              </w:rPr>
              <w:t>%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851" w:rsidRPr="00127FD0" w:rsidRDefault="000A4851" w:rsidP="00BA502A">
            <w:pPr>
              <w:jc w:val="center"/>
              <w:rPr>
                <w:sz w:val="18"/>
                <w:szCs w:val="20"/>
                <w:vertAlign w:val="superscript"/>
              </w:rPr>
            </w:pPr>
            <w:r w:rsidRPr="008D56F4">
              <w:rPr>
                <w:sz w:val="20"/>
                <w:szCs w:val="20"/>
              </w:rPr>
              <w:t>32,5</w:t>
            </w:r>
            <w:r w:rsidR="00127FD0">
              <w:rPr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851" w:rsidRPr="008D56F4" w:rsidRDefault="000A4851" w:rsidP="00BA502A">
            <w:pPr>
              <w:pStyle w:val="1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56F4"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851" w:rsidRPr="008D56F4" w:rsidRDefault="000A4851" w:rsidP="00BA502A">
            <w:pPr>
              <w:pStyle w:val="1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56F4">
              <w:rPr>
                <w:sz w:val="20"/>
                <w:szCs w:val="20"/>
              </w:rPr>
              <w:t>31,5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2A" w:rsidRDefault="00BA502A" w:rsidP="00BA502A">
            <w:pPr>
              <w:pStyle w:val="13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A4851" w:rsidRPr="008D56F4" w:rsidRDefault="000A4851" w:rsidP="00BA502A">
            <w:pPr>
              <w:pStyle w:val="13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56F4">
              <w:rPr>
                <w:sz w:val="20"/>
                <w:szCs w:val="20"/>
              </w:rPr>
              <w:t>31</w:t>
            </w:r>
          </w:p>
        </w:tc>
      </w:tr>
    </w:tbl>
    <w:p w:rsidR="000A4851" w:rsidRDefault="00924211" w:rsidP="000A4851">
      <w:pPr>
        <w:rPr>
          <w:sz w:val="16"/>
        </w:rPr>
      </w:pPr>
      <w:r w:rsidRPr="00BA502A">
        <w:rPr>
          <w:sz w:val="16"/>
        </w:rPr>
        <w:t>* сведения о количестве лиц сталкивавши</w:t>
      </w:r>
      <w:r w:rsidR="00792327">
        <w:rPr>
          <w:sz w:val="16"/>
        </w:rPr>
        <w:t>х</w:t>
      </w:r>
      <w:r w:rsidRPr="00BA502A">
        <w:rPr>
          <w:sz w:val="16"/>
        </w:rPr>
        <w:t xml:space="preserve">ся с проявлениями </w:t>
      </w:r>
      <w:r w:rsidR="00BA502A" w:rsidRPr="00BA502A">
        <w:rPr>
          <w:sz w:val="16"/>
          <w:szCs w:val="20"/>
        </w:rPr>
        <w:t>коррупции</w:t>
      </w:r>
      <w:r w:rsidRPr="00BA502A">
        <w:rPr>
          <w:sz w:val="16"/>
        </w:rPr>
        <w:t xml:space="preserve"> в 2015г., приняты в соответствии </w:t>
      </w:r>
      <w:r w:rsidR="00792327">
        <w:rPr>
          <w:sz w:val="16"/>
        </w:rPr>
        <w:t>с</w:t>
      </w:r>
      <w:r w:rsidRPr="00BA502A">
        <w:rPr>
          <w:sz w:val="16"/>
        </w:rPr>
        <w:t xml:space="preserve"> данными социального </w:t>
      </w:r>
      <w:r w:rsidR="00792327">
        <w:rPr>
          <w:sz w:val="16"/>
        </w:rPr>
        <w:t>о</w:t>
      </w:r>
      <w:r w:rsidRPr="00BA502A">
        <w:rPr>
          <w:sz w:val="16"/>
        </w:rPr>
        <w:t>проса по Магаданской области</w:t>
      </w:r>
      <w:r w:rsidR="00792327">
        <w:rPr>
          <w:sz w:val="16"/>
        </w:rPr>
        <w:t>.</w:t>
      </w:r>
    </w:p>
    <w:p w:rsidR="00BA502A" w:rsidRPr="00BA502A" w:rsidRDefault="00BA502A" w:rsidP="000A4851">
      <w:pPr>
        <w:rPr>
          <w:sz w:val="16"/>
        </w:rPr>
      </w:pPr>
    </w:p>
    <w:p w:rsidR="000A4851" w:rsidRDefault="000A4851" w:rsidP="000A4851">
      <w:pPr>
        <w:shd w:val="clear" w:color="auto" w:fill="FFFFFF"/>
        <w:tabs>
          <w:tab w:val="left" w:pos="1418"/>
        </w:tabs>
        <w:ind w:right="144"/>
        <w:jc w:val="center"/>
        <w:rPr>
          <w:b/>
          <w:bCs/>
          <w:color w:val="000000"/>
        </w:rPr>
      </w:pPr>
      <w:r w:rsidRPr="0031778C">
        <w:rPr>
          <w:b/>
          <w:bCs/>
          <w:color w:val="000000"/>
        </w:rPr>
        <w:t>4. Механизм реализации Подпрограммы</w:t>
      </w:r>
      <w:r>
        <w:rPr>
          <w:b/>
          <w:bCs/>
          <w:color w:val="000000"/>
        </w:rPr>
        <w:t xml:space="preserve"> </w:t>
      </w:r>
      <w:r w:rsidRPr="0031778C">
        <w:rPr>
          <w:b/>
          <w:bCs/>
          <w:color w:val="000000"/>
        </w:rPr>
        <w:t>и контроль за ходом ее выполнения.</w:t>
      </w:r>
    </w:p>
    <w:p w:rsidR="00A73092" w:rsidRPr="00A73092" w:rsidRDefault="00A73092" w:rsidP="000A4851">
      <w:pPr>
        <w:shd w:val="clear" w:color="auto" w:fill="FFFFFF"/>
        <w:tabs>
          <w:tab w:val="left" w:pos="1418"/>
        </w:tabs>
        <w:ind w:right="144"/>
        <w:jc w:val="center"/>
        <w:rPr>
          <w:b/>
          <w:bCs/>
          <w:color w:val="000000"/>
          <w:sz w:val="16"/>
        </w:rPr>
      </w:pPr>
    </w:p>
    <w:p w:rsidR="000A4851" w:rsidRPr="008D56F4" w:rsidRDefault="000A4851" w:rsidP="000A4851">
      <w:pPr>
        <w:shd w:val="clear" w:color="auto" w:fill="FFFFFF"/>
        <w:ind w:firstLine="709"/>
      </w:pPr>
      <w:r w:rsidRPr="0031778C">
        <w:rPr>
          <w:color w:val="000000"/>
        </w:rPr>
        <w:t>Реализацию осуществляют исполнители Подпрограммы.</w:t>
      </w:r>
      <w:r w:rsidRPr="0031778C">
        <w:t xml:space="preserve"> </w:t>
      </w:r>
      <w:r w:rsidRPr="0031778C">
        <w:rPr>
          <w:color w:val="000000"/>
        </w:rPr>
        <w:t>Непосредственную коо</w:t>
      </w:r>
      <w:r w:rsidRPr="0031778C">
        <w:rPr>
          <w:color w:val="000000"/>
        </w:rPr>
        <w:t>р</w:t>
      </w:r>
      <w:r w:rsidRPr="0031778C">
        <w:rPr>
          <w:color w:val="000000"/>
        </w:rPr>
        <w:t>динацию работ по реализации Подпрограммы осуществляет межведомственная комиссия по профилактике правонарушений на территории Омсукчанского городского округа: вн</w:t>
      </w:r>
      <w:r w:rsidRPr="0031778C">
        <w:rPr>
          <w:color w:val="000000"/>
        </w:rPr>
        <w:t>о</w:t>
      </w:r>
      <w:r w:rsidRPr="0031778C">
        <w:rPr>
          <w:color w:val="000000"/>
        </w:rPr>
        <w:t xml:space="preserve">сит предложения по уточнению мероприятий Подпрограммы, обеспечивает </w:t>
      </w:r>
      <w:r w:rsidRPr="008D56F4">
        <w:rPr>
          <w:color w:val="000000"/>
        </w:rPr>
        <w:t>контроль за целевым использованием средств.</w:t>
      </w:r>
      <w:r w:rsidRPr="008D56F4">
        <w:t xml:space="preserve"> </w:t>
      </w:r>
    </w:p>
    <w:p w:rsidR="000A4851" w:rsidRPr="008D56F4" w:rsidRDefault="000A4851" w:rsidP="000A4851">
      <w:pPr>
        <w:shd w:val="clear" w:color="auto" w:fill="FFFFFF"/>
        <w:ind w:firstLine="709"/>
        <w:rPr>
          <w:color w:val="000000"/>
        </w:rPr>
      </w:pPr>
      <w:r w:rsidRPr="008D56F4">
        <w:t>Контроль за реализацией Подпрограммы осуществляет заместитель главы админ</w:t>
      </w:r>
      <w:r w:rsidRPr="008D56F4">
        <w:t>и</w:t>
      </w:r>
      <w:r w:rsidRPr="008D56F4">
        <w:t>страции Омсукчанского городского округа по социальным вопросам.</w:t>
      </w:r>
    </w:p>
    <w:p w:rsidR="000A4851" w:rsidRPr="00245F18" w:rsidRDefault="000A4851" w:rsidP="000A4851">
      <w:pPr>
        <w:shd w:val="clear" w:color="auto" w:fill="FFFFFF"/>
        <w:ind w:firstLine="709"/>
        <w:rPr>
          <w:sz w:val="16"/>
        </w:rPr>
      </w:pPr>
    </w:p>
    <w:p w:rsidR="000A4851" w:rsidRDefault="000A4851" w:rsidP="000A4851">
      <w:pPr>
        <w:shd w:val="clear" w:color="auto" w:fill="FFFFFF"/>
        <w:jc w:val="center"/>
        <w:rPr>
          <w:b/>
          <w:bCs/>
          <w:color w:val="000000"/>
        </w:rPr>
      </w:pPr>
      <w:r w:rsidRPr="0031778C">
        <w:rPr>
          <w:b/>
          <w:bCs/>
          <w:color w:val="000000"/>
        </w:rPr>
        <w:t>5.  Ресурсное обеспечение Подпрограммы.</w:t>
      </w:r>
    </w:p>
    <w:p w:rsidR="00A73092" w:rsidRPr="00A73092" w:rsidRDefault="00A73092" w:rsidP="000A4851">
      <w:pPr>
        <w:shd w:val="clear" w:color="auto" w:fill="FFFFFF"/>
        <w:jc w:val="center"/>
        <w:rPr>
          <w:b/>
          <w:bCs/>
          <w:color w:val="000000"/>
          <w:sz w:val="16"/>
        </w:rPr>
      </w:pPr>
    </w:p>
    <w:p w:rsidR="000A4851" w:rsidRPr="0031778C" w:rsidRDefault="000A4851" w:rsidP="000A4851">
      <w:pPr>
        <w:pStyle w:val="a9"/>
        <w:tabs>
          <w:tab w:val="clear" w:pos="4677"/>
          <w:tab w:val="clear" w:pos="9355"/>
        </w:tabs>
        <w:ind w:firstLine="709"/>
        <w:rPr>
          <w:color w:val="000000"/>
        </w:rPr>
      </w:pPr>
      <w:r w:rsidRPr="0031778C">
        <w:rPr>
          <w:color w:val="000000"/>
        </w:rPr>
        <w:t>Финансирование подпрограммных мероприятий осуществляется из средств бю</w:t>
      </w:r>
      <w:r w:rsidRPr="0031778C">
        <w:rPr>
          <w:color w:val="000000"/>
        </w:rPr>
        <w:t>д</w:t>
      </w:r>
      <w:r w:rsidRPr="0031778C">
        <w:rPr>
          <w:color w:val="000000"/>
        </w:rPr>
        <w:t>жета Омсукчанского городского округа.</w:t>
      </w:r>
    </w:p>
    <w:p w:rsidR="000A4851" w:rsidRPr="0031778C" w:rsidRDefault="000A4851" w:rsidP="000A4851">
      <w:pPr>
        <w:pStyle w:val="a9"/>
        <w:tabs>
          <w:tab w:val="clear" w:pos="4677"/>
          <w:tab w:val="clear" w:pos="9355"/>
        </w:tabs>
        <w:ind w:firstLine="709"/>
        <w:rPr>
          <w:color w:val="000000"/>
        </w:rPr>
      </w:pPr>
      <w:r w:rsidRPr="0031778C">
        <w:rPr>
          <w:color w:val="000000"/>
        </w:rPr>
        <w:t xml:space="preserve">Общий объем финансирования Подпрограммы </w:t>
      </w:r>
      <w:r w:rsidRPr="0031778C">
        <w:t>составляет</w:t>
      </w:r>
      <w:r w:rsidRPr="0031778C">
        <w:rPr>
          <w:color w:val="000000"/>
        </w:rPr>
        <w:t xml:space="preserve"> </w:t>
      </w:r>
      <w:r>
        <w:rPr>
          <w:color w:val="000000"/>
        </w:rPr>
        <w:t>60</w:t>
      </w:r>
      <w:r w:rsidRPr="0031778C">
        <w:rPr>
          <w:color w:val="000000"/>
        </w:rPr>
        <w:t xml:space="preserve"> тыс. руб., в том числе:</w:t>
      </w:r>
    </w:p>
    <w:p w:rsidR="000A4851" w:rsidRPr="0031778C" w:rsidRDefault="000A4851" w:rsidP="000A4851">
      <w:pPr>
        <w:ind w:left="709"/>
      </w:pPr>
      <w:r w:rsidRPr="0031778C">
        <w:t xml:space="preserve">- 2016 год – </w:t>
      </w:r>
      <w:r>
        <w:t>15,0</w:t>
      </w:r>
      <w:r w:rsidRPr="0031778C">
        <w:t xml:space="preserve"> тыс. рублей;</w:t>
      </w:r>
    </w:p>
    <w:p w:rsidR="000A4851" w:rsidRPr="0031778C" w:rsidRDefault="000A4851" w:rsidP="000A4851">
      <w:pPr>
        <w:ind w:left="709"/>
      </w:pPr>
      <w:r w:rsidRPr="0031778C">
        <w:t xml:space="preserve">- 2017 год – </w:t>
      </w:r>
      <w:r>
        <w:t>20,0</w:t>
      </w:r>
      <w:r w:rsidRPr="0031778C">
        <w:t xml:space="preserve"> тыс. рублей;</w:t>
      </w:r>
    </w:p>
    <w:p w:rsidR="000A4851" w:rsidRPr="0031778C" w:rsidRDefault="000A4851" w:rsidP="000A4851">
      <w:pPr>
        <w:ind w:left="709"/>
      </w:pPr>
      <w:r w:rsidRPr="0031778C">
        <w:t xml:space="preserve">- 2018 год – </w:t>
      </w:r>
      <w:r>
        <w:t>25,0 тыс. рублей.</w:t>
      </w:r>
    </w:p>
    <w:p w:rsidR="000A4851" w:rsidRPr="0031778C" w:rsidRDefault="000A4851" w:rsidP="000A4851">
      <w:pPr>
        <w:pStyle w:val="a9"/>
        <w:tabs>
          <w:tab w:val="clear" w:pos="4677"/>
          <w:tab w:val="clear" w:pos="9355"/>
        </w:tabs>
        <w:ind w:firstLine="709"/>
        <w:rPr>
          <w:color w:val="000000"/>
        </w:rPr>
      </w:pPr>
      <w:r w:rsidRPr="0031778C">
        <w:rPr>
          <w:color w:val="000000"/>
        </w:rPr>
        <w:lastRenderedPageBreak/>
        <w:t>В ходе реализации Подпрограммы отдельные ее мероприятия могут уточняться, а объемы их финансирования – корректироваться.</w:t>
      </w:r>
    </w:p>
    <w:p w:rsidR="000A4851" w:rsidRPr="00A73092" w:rsidRDefault="000A4851" w:rsidP="000A4851">
      <w:pPr>
        <w:pStyle w:val="a9"/>
        <w:tabs>
          <w:tab w:val="clear" w:pos="4677"/>
          <w:tab w:val="clear" w:pos="9355"/>
        </w:tabs>
        <w:rPr>
          <w:color w:val="000000"/>
          <w:sz w:val="16"/>
        </w:rPr>
      </w:pPr>
    </w:p>
    <w:p w:rsidR="000A4851" w:rsidRDefault="000A4851" w:rsidP="000A4851">
      <w:pPr>
        <w:pStyle w:val="a9"/>
        <w:tabs>
          <w:tab w:val="clear" w:pos="4677"/>
          <w:tab w:val="clear" w:pos="9355"/>
        </w:tabs>
        <w:jc w:val="center"/>
        <w:rPr>
          <w:b/>
        </w:rPr>
      </w:pPr>
      <w:r w:rsidRPr="0031778C">
        <w:rPr>
          <w:b/>
          <w:color w:val="000000"/>
        </w:rPr>
        <w:t>6</w:t>
      </w:r>
      <w:r w:rsidRPr="0031778C">
        <w:rPr>
          <w:color w:val="000000"/>
        </w:rPr>
        <w:t xml:space="preserve">. </w:t>
      </w:r>
      <w:r w:rsidRPr="0031778C">
        <w:rPr>
          <w:b/>
        </w:rPr>
        <w:t>Перечень мероприятий и работ по реализации Подпрограммы</w:t>
      </w:r>
      <w:r>
        <w:rPr>
          <w:b/>
        </w:rPr>
        <w:t>.</w:t>
      </w:r>
    </w:p>
    <w:p w:rsidR="000A4851" w:rsidRPr="00A73092" w:rsidRDefault="000A4851" w:rsidP="000A4851">
      <w:pPr>
        <w:rPr>
          <w:sz w:val="16"/>
        </w:rPr>
      </w:pPr>
    </w:p>
    <w:tbl>
      <w:tblPr>
        <w:tblStyle w:val="af9"/>
        <w:tblW w:w="0" w:type="auto"/>
        <w:tblInd w:w="250" w:type="dxa"/>
        <w:tblLayout w:type="fixed"/>
        <w:tblLook w:val="04A0"/>
      </w:tblPr>
      <w:tblGrid>
        <w:gridCol w:w="531"/>
        <w:gridCol w:w="3357"/>
        <w:gridCol w:w="1215"/>
        <w:gridCol w:w="992"/>
        <w:gridCol w:w="1134"/>
        <w:gridCol w:w="993"/>
        <w:gridCol w:w="852"/>
      </w:tblGrid>
      <w:tr w:rsidR="000A4851" w:rsidRPr="005551AF" w:rsidTr="001A5949">
        <w:tc>
          <w:tcPr>
            <w:tcW w:w="531" w:type="dxa"/>
            <w:vMerge w:val="restart"/>
            <w:vAlign w:val="center"/>
          </w:tcPr>
          <w:p w:rsidR="000A4851" w:rsidRPr="005551AF" w:rsidRDefault="000A4851" w:rsidP="001A5949">
            <w:pPr>
              <w:pStyle w:val="ad"/>
              <w:ind w:firstLine="0"/>
              <w:jc w:val="center"/>
              <w:rPr>
                <w:b/>
                <w:sz w:val="22"/>
                <w:szCs w:val="22"/>
              </w:rPr>
            </w:pPr>
            <w:r w:rsidRPr="005551A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357" w:type="dxa"/>
            <w:vMerge w:val="restart"/>
            <w:vAlign w:val="center"/>
          </w:tcPr>
          <w:p w:rsidR="000A4851" w:rsidRPr="005551AF" w:rsidRDefault="000A4851" w:rsidP="001A5949">
            <w:pPr>
              <w:pStyle w:val="ad"/>
              <w:ind w:firstLine="0"/>
              <w:jc w:val="center"/>
              <w:rPr>
                <w:b/>
                <w:sz w:val="22"/>
                <w:szCs w:val="22"/>
              </w:rPr>
            </w:pPr>
            <w:r w:rsidRPr="005551AF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15" w:type="dxa"/>
            <w:vMerge w:val="restart"/>
            <w:vAlign w:val="center"/>
          </w:tcPr>
          <w:p w:rsidR="000A4851" w:rsidRPr="00866A49" w:rsidRDefault="000A4851" w:rsidP="001A5949">
            <w:pPr>
              <w:jc w:val="center"/>
              <w:rPr>
                <w:sz w:val="22"/>
              </w:rPr>
            </w:pPr>
            <w:r w:rsidRPr="00866A49">
              <w:rPr>
                <w:sz w:val="22"/>
              </w:rPr>
              <w:t>Сроки р</w:t>
            </w:r>
            <w:r w:rsidR="00866A49" w:rsidRPr="00866A49">
              <w:rPr>
                <w:sz w:val="22"/>
              </w:rPr>
              <w:t>еали</w:t>
            </w:r>
            <w:r w:rsidRPr="00866A49">
              <w:rPr>
                <w:sz w:val="22"/>
              </w:rPr>
              <w:t>з</w:t>
            </w:r>
            <w:r w:rsidRPr="00866A49">
              <w:rPr>
                <w:sz w:val="22"/>
              </w:rPr>
              <w:t>а</w:t>
            </w:r>
            <w:r w:rsidRPr="00866A49">
              <w:rPr>
                <w:sz w:val="22"/>
              </w:rPr>
              <w:t>ции м</w:t>
            </w:r>
            <w:r w:rsidR="00866A49" w:rsidRPr="00866A49">
              <w:rPr>
                <w:sz w:val="22"/>
              </w:rPr>
              <w:t>е</w:t>
            </w:r>
            <w:r w:rsidRPr="00866A49">
              <w:rPr>
                <w:sz w:val="22"/>
              </w:rPr>
              <w:t>р</w:t>
            </w:r>
            <w:r w:rsidRPr="00866A49">
              <w:rPr>
                <w:sz w:val="22"/>
              </w:rPr>
              <w:t>о</w:t>
            </w:r>
            <w:r w:rsidR="00866A49" w:rsidRPr="00866A49">
              <w:rPr>
                <w:sz w:val="22"/>
              </w:rPr>
              <w:t>при</w:t>
            </w:r>
            <w:r w:rsidRPr="00866A49">
              <w:rPr>
                <w:sz w:val="22"/>
              </w:rPr>
              <w:t>ятий</w:t>
            </w:r>
          </w:p>
        </w:tc>
        <w:tc>
          <w:tcPr>
            <w:tcW w:w="3971" w:type="dxa"/>
            <w:gridSpan w:val="4"/>
          </w:tcPr>
          <w:p w:rsidR="000A4851" w:rsidRPr="00866A49" w:rsidRDefault="000A4851" w:rsidP="001A5949">
            <w:pPr>
              <w:rPr>
                <w:sz w:val="22"/>
              </w:rPr>
            </w:pPr>
            <w:r w:rsidRPr="00866A49">
              <w:rPr>
                <w:sz w:val="22"/>
              </w:rPr>
              <w:t>Объем финансирования из бюджета муниципального образования «Омсу</w:t>
            </w:r>
            <w:r w:rsidRPr="00866A49">
              <w:rPr>
                <w:sz w:val="22"/>
              </w:rPr>
              <w:t>к</w:t>
            </w:r>
            <w:r w:rsidRPr="00866A49">
              <w:rPr>
                <w:sz w:val="22"/>
              </w:rPr>
              <w:t>чанский городской округ», тыс. руб.</w:t>
            </w:r>
          </w:p>
        </w:tc>
      </w:tr>
      <w:tr w:rsidR="000A4851" w:rsidRPr="005551AF" w:rsidTr="001A5949">
        <w:tc>
          <w:tcPr>
            <w:tcW w:w="531" w:type="dxa"/>
            <w:vMerge/>
            <w:vAlign w:val="center"/>
          </w:tcPr>
          <w:p w:rsidR="000A4851" w:rsidRPr="005551AF" w:rsidRDefault="000A4851" w:rsidP="001A5949">
            <w:pPr>
              <w:rPr>
                <w:b/>
              </w:rPr>
            </w:pPr>
          </w:p>
        </w:tc>
        <w:tc>
          <w:tcPr>
            <w:tcW w:w="3357" w:type="dxa"/>
            <w:vMerge/>
            <w:vAlign w:val="center"/>
          </w:tcPr>
          <w:p w:rsidR="000A4851" w:rsidRPr="005551AF" w:rsidRDefault="000A4851" w:rsidP="001A5949">
            <w:pPr>
              <w:rPr>
                <w:b/>
              </w:rPr>
            </w:pPr>
          </w:p>
        </w:tc>
        <w:tc>
          <w:tcPr>
            <w:tcW w:w="1215" w:type="dxa"/>
            <w:vMerge/>
            <w:vAlign w:val="center"/>
          </w:tcPr>
          <w:p w:rsidR="000A4851" w:rsidRPr="005551AF" w:rsidRDefault="000A4851" w:rsidP="001A5949"/>
        </w:tc>
        <w:tc>
          <w:tcPr>
            <w:tcW w:w="992" w:type="dxa"/>
            <w:vAlign w:val="center"/>
          </w:tcPr>
          <w:p w:rsidR="000A4851" w:rsidRPr="00245F18" w:rsidRDefault="000A4851" w:rsidP="001A5949">
            <w:pPr>
              <w:pStyle w:val="ad"/>
              <w:ind w:firstLine="0"/>
              <w:jc w:val="center"/>
              <w:rPr>
                <w:b/>
                <w:sz w:val="20"/>
                <w:szCs w:val="22"/>
              </w:rPr>
            </w:pPr>
            <w:r w:rsidRPr="00245F18">
              <w:rPr>
                <w:b/>
                <w:sz w:val="20"/>
                <w:szCs w:val="22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0A4851" w:rsidRPr="00245F18" w:rsidRDefault="000A4851" w:rsidP="001A5949">
            <w:pPr>
              <w:pStyle w:val="ad"/>
              <w:ind w:firstLine="0"/>
              <w:jc w:val="center"/>
              <w:rPr>
                <w:b/>
                <w:sz w:val="20"/>
                <w:szCs w:val="22"/>
              </w:rPr>
            </w:pPr>
            <w:r w:rsidRPr="00245F18">
              <w:rPr>
                <w:b/>
                <w:sz w:val="20"/>
                <w:szCs w:val="22"/>
              </w:rPr>
              <w:t>2016</w:t>
            </w:r>
          </w:p>
        </w:tc>
        <w:tc>
          <w:tcPr>
            <w:tcW w:w="993" w:type="dxa"/>
            <w:vAlign w:val="center"/>
          </w:tcPr>
          <w:p w:rsidR="000A4851" w:rsidRPr="00245F18" w:rsidRDefault="000A4851" w:rsidP="001A5949">
            <w:pPr>
              <w:pStyle w:val="ad"/>
              <w:ind w:firstLine="0"/>
              <w:jc w:val="center"/>
              <w:rPr>
                <w:b/>
                <w:sz w:val="20"/>
                <w:szCs w:val="22"/>
              </w:rPr>
            </w:pPr>
            <w:r w:rsidRPr="00245F18">
              <w:rPr>
                <w:b/>
                <w:sz w:val="20"/>
                <w:szCs w:val="22"/>
              </w:rPr>
              <w:t>2017</w:t>
            </w:r>
          </w:p>
        </w:tc>
        <w:tc>
          <w:tcPr>
            <w:tcW w:w="852" w:type="dxa"/>
            <w:vAlign w:val="center"/>
          </w:tcPr>
          <w:p w:rsidR="000A4851" w:rsidRPr="00245F18" w:rsidRDefault="000A4851" w:rsidP="001A5949">
            <w:pPr>
              <w:pStyle w:val="ad"/>
              <w:ind w:firstLine="0"/>
              <w:jc w:val="center"/>
              <w:rPr>
                <w:b/>
                <w:sz w:val="20"/>
                <w:szCs w:val="22"/>
              </w:rPr>
            </w:pPr>
            <w:r w:rsidRPr="00245F18">
              <w:rPr>
                <w:b/>
                <w:sz w:val="20"/>
                <w:szCs w:val="22"/>
              </w:rPr>
              <w:t>2018</w:t>
            </w:r>
          </w:p>
        </w:tc>
      </w:tr>
      <w:tr w:rsidR="000A4851" w:rsidRPr="005551AF" w:rsidTr="001A5949">
        <w:tc>
          <w:tcPr>
            <w:tcW w:w="531" w:type="dxa"/>
          </w:tcPr>
          <w:p w:rsidR="000A4851" w:rsidRPr="005551AF" w:rsidRDefault="000A4851" w:rsidP="001A5949"/>
        </w:tc>
        <w:tc>
          <w:tcPr>
            <w:tcW w:w="3357" w:type="dxa"/>
          </w:tcPr>
          <w:p w:rsidR="000A4851" w:rsidRPr="005551AF" w:rsidRDefault="000A4851" w:rsidP="001A5949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комиссии по противодействию коррупции при главе администрации Омсукчанск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го городского округа</w:t>
            </w:r>
          </w:p>
        </w:tc>
        <w:tc>
          <w:tcPr>
            <w:tcW w:w="1215" w:type="dxa"/>
          </w:tcPr>
          <w:p w:rsidR="000A4851" w:rsidRPr="00861B3F" w:rsidRDefault="000A4851" w:rsidP="001A5949">
            <w:pPr>
              <w:rPr>
                <w:sz w:val="20"/>
                <w:szCs w:val="20"/>
              </w:rPr>
            </w:pPr>
            <w:r w:rsidRPr="00861B3F">
              <w:rPr>
                <w:sz w:val="20"/>
                <w:szCs w:val="20"/>
              </w:rPr>
              <w:t>весь пер</w:t>
            </w:r>
            <w:r w:rsidRPr="00861B3F">
              <w:rPr>
                <w:sz w:val="20"/>
                <w:szCs w:val="20"/>
              </w:rPr>
              <w:t>и</w:t>
            </w:r>
            <w:r w:rsidRPr="00861B3F">
              <w:rPr>
                <w:sz w:val="20"/>
                <w:szCs w:val="20"/>
              </w:rPr>
              <w:t>од</w:t>
            </w:r>
          </w:p>
        </w:tc>
        <w:tc>
          <w:tcPr>
            <w:tcW w:w="992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852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</w:tr>
      <w:tr w:rsidR="000A4851" w:rsidRPr="005551AF" w:rsidTr="001A5949">
        <w:tc>
          <w:tcPr>
            <w:tcW w:w="531" w:type="dxa"/>
          </w:tcPr>
          <w:p w:rsidR="000A4851" w:rsidRPr="005551AF" w:rsidRDefault="000A4851" w:rsidP="001A5949"/>
        </w:tc>
        <w:tc>
          <w:tcPr>
            <w:tcW w:w="3357" w:type="dxa"/>
          </w:tcPr>
          <w:p w:rsidR="000A4851" w:rsidRPr="005551AF" w:rsidRDefault="000A4851" w:rsidP="001A5949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админ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страцией Омсукчанского городск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го округа планов противодействия коррупции</w:t>
            </w:r>
          </w:p>
        </w:tc>
        <w:tc>
          <w:tcPr>
            <w:tcW w:w="1215" w:type="dxa"/>
          </w:tcPr>
          <w:p w:rsidR="000A4851" w:rsidRPr="00861B3F" w:rsidRDefault="000A4851" w:rsidP="001A5949">
            <w:pPr>
              <w:rPr>
                <w:sz w:val="20"/>
                <w:szCs w:val="20"/>
              </w:rPr>
            </w:pPr>
            <w:r w:rsidRPr="00861B3F">
              <w:rPr>
                <w:sz w:val="20"/>
                <w:szCs w:val="20"/>
              </w:rPr>
              <w:t>весь пер</w:t>
            </w:r>
            <w:r w:rsidRPr="00861B3F">
              <w:rPr>
                <w:sz w:val="20"/>
                <w:szCs w:val="20"/>
              </w:rPr>
              <w:t>и</w:t>
            </w:r>
            <w:r w:rsidRPr="00861B3F">
              <w:rPr>
                <w:sz w:val="20"/>
                <w:szCs w:val="20"/>
              </w:rPr>
              <w:t>од</w:t>
            </w:r>
          </w:p>
        </w:tc>
        <w:tc>
          <w:tcPr>
            <w:tcW w:w="992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852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</w:tr>
      <w:tr w:rsidR="000A4851" w:rsidRPr="005551AF" w:rsidTr="001A5949">
        <w:tc>
          <w:tcPr>
            <w:tcW w:w="531" w:type="dxa"/>
          </w:tcPr>
          <w:p w:rsidR="000A4851" w:rsidRPr="005551AF" w:rsidRDefault="000A4851" w:rsidP="001A5949"/>
        </w:tc>
        <w:tc>
          <w:tcPr>
            <w:tcW w:w="3357" w:type="dxa"/>
          </w:tcPr>
          <w:p w:rsidR="000A4851" w:rsidRPr="005551AF" w:rsidRDefault="000A4851" w:rsidP="001A5949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Проведение проверок в сфере зак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пок товаров, работ, услуг для обе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печения муниципальных нужд о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ганов местного самоуправления Омсукчанского городского округа, муниципальных организаций и у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реждений, проведение проверок использования средств бюджета Омсукчанского городского округа</w:t>
            </w:r>
          </w:p>
        </w:tc>
        <w:tc>
          <w:tcPr>
            <w:tcW w:w="1215" w:type="dxa"/>
          </w:tcPr>
          <w:p w:rsidR="000A4851" w:rsidRPr="00861B3F" w:rsidRDefault="000A4851" w:rsidP="001A5949">
            <w:pPr>
              <w:rPr>
                <w:sz w:val="20"/>
                <w:szCs w:val="20"/>
              </w:rPr>
            </w:pPr>
            <w:r w:rsidRPr="00861B3F">
              <w:rPr>
                <w:sz w:val="20"/>
                <w:szCs w:val="20"/>
              </w:rPr>
              <w:t>весь пер</w:t>
            </w:r>
            <w:r w:rsidRPr="00861B3F">
              <w:rPr>
                <w:sz w:val="20"/>
                <w:szCs w:val="20"/>
              </w:rPr>
              <w:t>и</w:t>
            </w:r>
            <w:r w:rsidRPr="00861B3F">
              <w:rPr>
                <w:sz w:val="20"/>
                <w:szCs w:val="20"/>
              </w:rPr>
              <w:t>од</w:t>
            </w:r>
          </w:p>
        </w:tc>
        <w:tc>
          <w:tcPr>
            <w:tcW w:w="992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852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</w:tr>
      <w:tr w:rsidR="000A4851" w:rsidRPr="005551AF" w:rsidTr="001A5949">
        <w:tc>
          <w:tcPr>
            <w:tcW w:w="531" w:type="dxa"/>
          </w:tcPr>
          <w:p w:rsidR="000A4851" w:rsidRPr="005551AF" w:rsidRDefault="000A4851" w:rsidP="001A5949"/>
        </w:tc>
        <w:tc>
          <w:tcPr>
            <w:tcW w:w="3357" w:type="dxa"/>
          </w:tcPr>
          <w:p w:rsidR="000A4851" w:rsidRPr="005551AF" w:rsidRDefault="000A4851" w:rsidP="001A5949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Организация обмена информацией о правонарушениях коррупционного характера</w:t>
            </w:r>
          </w:p>
        </w:tc>
        <w:tc>
          <w:tcPr>
            <w:tcW w:w="1215" w:type="dxa"/>
          </w:tcPr>
          <w:p w:rsidR="000A4851" w:rsidRPr="00861B3F" w:rsidRDefault="000A4851" w:rsidP="001A5949">
            <w:pPr>
              <w:rPr>
                <w:sz w:val="20"/>
                <w:szCs w:val="20"/>
              </w:rPr>
            </w:pPr>
            <w:r w:rsidRPr="00861B3F">
              <w:rPr>
                <w:sz w:val="20"/>
                <w:szCs w:val="20"/>
              </w:rPr>
              <w:t>весь пер</w:t>
            </w:r>
            <w:r w:rsidRPr="00861B3F">
              <w:rPr>
                <w:sz w:val="20"/>
                <w:szCs w:val="20"/>
              </w:rPr>
              <w:t>и</w:t>
            </w:r>
            <w:r w:rsidRPr="00861B3F">
              <w:rPr>
                <w:sz w:val="20"/>
                <w:szCs w:val="20"/>
              </w:rPr>
              <w:t>од</w:t>
            </w:r>
          </w:p>
        </w:tc>
        <w:tc>
          <w:tcPr>
            <w:tcW w:w="992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852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</w:tr>
      <w:tr w:rsidR="000A4851" w:rsidRPr="005551AF" w:rsidTr="001A5949">
        <w:tc>
          <w:tcPr>
            <w:tcW w:w="531" w:type="dxa"/>
          </w:tcPr>
          <w:p w:rsidR="000A4851" w:rsidRPr="005551AF" w:rsidRDefault="000A4851" w:rsidP="001A5949"/>
        </w:tc>
        <w:tc>
          <w:tcPr>
            <w:tcW w:w="3357" w:type="dxa"/>
          </w:tcPr>
          <w:p w:rsidR="000A4851" w:rsidRPr="005551AF" w:rsidRDefault="000A4851" w:rsidP="001A5949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Оказание информационной по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держки общественным объединен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ям и организациям в целях проф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лактики коррупции</w:t>
            </w:r>
          </w:p>
        </w:tc>
        <w:tc>
          <w:tcPr>
            <w:tcW w:w="1215" w:type="dxa"/>
          </w:tcPr>
          <w:p w:rsidR="000A4851" w:rsidRPr="00861B3F" w:rsidRDefault="000A4851" w:rsidP="001A5949">
            <w:pPr>
              <w:rPr>
                <w:sz w:val="20"/>
                <w:szCs w:val="20"/>
              </w:rPr>
            </w:pPr>
            <w:r w:rsidRPr="00861B3F">
              <w:rPr>
                <w:sz w:val="20"/>
                <w:szCs w:val="20"/>
              </w:rPr>
              <w:t>весь пер</w:t>
            </w:r>
            <w:r w:rsidRPr="00861B3F">
              <w:rPr>
                <w:sz w:val="20"/>
                <w:szCs w:val="20"/>
              </w:rPr>
              <w:t>и</w:t>
            </w:r>
            <w:r w:rsidRPr="00861B3F">
              <w:rPr>
                <w:sz w:val="20"/>
                <w:szCs w:val="20"/>
              </w:rPr>
              <w:t>од</w:t>
            </w:r>
          </w:p>
        </w:tc>
        <w:tc>
          <w:tcPr>
            <w:tcW w:w="992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852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</w:tr>
      <w:tr w:rsidR="000A4851" w:rsidRPr="005551AF" w:rsidTr="001A5949">
        <w:tc>
          <w:tcPr>
            <w:tcW w:w="531" w:type="dxa"/>
          </w:tcPr>
          <w:p w:rsidR="000A4851" w:rsidRPr="005551AF" w:rsidRDefault="000A4851" w:rsidP="001A5949"/>
        </w:tc>
        <w:tc>
          <w:tcPr>
            <w:tcW w:w="3357" w:type="dxa"/>
          </w:tcPr>
          <w:p w:rsidR="000A4851" w:rsidRPr="005551AF" w:rsidRDefault="000A4851" w:rsidP="001A5949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информационного обеспечения населения Омсукча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ского городского округа о целях, задачах, мероприятиях Подпр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граммы, ходе ее реализации и р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зультатах деятельности по проф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лактике коррупции через средства массовой информации</w:t>
            </w:r>
          </w:p>
        </w:tc>
        <w:tc>
          <w:tcPr>
            <w:tcW w:w="1215" w:type="dxa"/>
          </w:tcPr>
          <w:p w:rsidR="000A4851" w:rsidRPr="00861B3F" w:rsidRDefault="000A4851" w:rsidP="001A5949">
            <w:pPr>
              <w:rPr>
                <w:sz w:val="20"/>
                <w:szCs w:val="20"/>
              </w:rPr>
            </w:pPr>
            <w:r w:rsidRPr="00861B3F">
              <w:rPr>
                <w:sz w:val="20"/>
                <w:szCs w:val="20"/>
              </w:rPr>
              <w:t>весь пер</w:t>
            </w:r>
            <w:r w:rsidRPr="00861B3F">
              <w:rPr>
                <w:sz w:val="20"/>
                <w:szCs w:val="20"/>
              </w:rPr>
              <w:t>и</w:t>
            </w:r>
            <w:r w:rsidRPr="00861B3F">
              <w:rPr>
                <w:sz w:val="20"/>
                <w:szCs w:val="20"/>
              </w:rPr>
              <w:t>од</w:t>
            </w:r>
          </w:p>
        </w:tc>
        <w:tc>
          <w:tcPr>
            <w:tcW w:w="992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852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</w:tr>
      <w:tr w:rsidR="000A4851" w:rsidRPr="005551AF" w:rsidTr="001A5949">
        <w:tc>
          <w:tcPr>
            <w:tcW w:w="531" w:type="dxa"/>
          </w:tcPr>
          <w:p w:rsidR="000A4851" w:rsidRPr="005551AF" w:rsidRDefault="000A4851" w:rsidP="001A5949"/>
        </w:tc>
        <w:tc>
          <w:tcPr>
            <w:tcW w:w="3357" w:type="dxa"/>
          </w:tcPr>
          <w:p w:rsidR="000A4851" w:rsidRPr="005551AF" w:rsidRDefault="000A4851" w:rsidP="001A5949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Организация разработки эскизов, изготовления и размещения соц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альной наружной рекламы антико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рупционной направленности</w:t>
            </w:r>
          </w:p>
        </w:tc>
        <w:tc>
          <w:tcPr>
            <w:tcW w:w="1215" w:type="dxa"/>
          </w:tcPr>
          <w:p w:rsidR="000A4851" w:rsidRPr="00861B3F" w:rsidRDefault="000A4851" w:rsidP="001A5949">
            <w:pPr>
              <w:rPr>
                <w:sz w:val="20"/>
                <w:szCs w:val="20"/>
              </w:rPr>
            </w:pPr>
            <w:r w:rsidRPr="00861B3F">
              <w:rPr>
                <w:sz w:val="20"/>
                <w:szCs w:val="20"/>
              </w:rPr>
              <w:t>весь пер</w:t>
            </w:r>
            <w:r w:rsidRPr="00861B3F">
              <w:rPr>
                <w:sz w:val="20"/>
                <w:szCs w:val="20"/>
              </w:rPr>
              <w:t>и</w:t>
            </w:r>
            <w:r w:rsidRPr="00861B3F">
              <w:rPr>
                <w:sz w:val="20"/>
                <w:szCs w:val="20"/>
              </w:rPr>
              <w:t>од</w:t>
            </w:r>
          </w:p>
        </w:tc>
        <w:tc>
          <w:tcPr>
            <w:tcW w:w="992" w:type="dxa"/>
          </w:tcPr>
          <w:p w:rsidR="000A4851" w:rsidRPr="005551AF" w:rsidRDefault="000A4851" w:rsidP="001A5949">
            <w:r>
              <w:t>60</w:t>
            </w:r>
          </w:p>
        </w:tc>
        <w:tc>
          <w:tcPr>
            <w:tcW w:w="1134" w:type="dxa"/>
          </w:tcPr>
          <w:p w:rsidR="000A4851" w:rsidRPr="005551AF" w:rsidRDefault="000A4851" w:rsidP="001A5949">
            <w:r>
              <w:t>15</w:t>
            </w:r>
          </w:p>
        </w:tc>
        <w:tc>
          <w:tcPr>
            <w:tcW w:w="993" w:type="dxa"/>
          </w:tcPr>
          <w:p w:rsidR="000A4851" w:rsidRPr="005551AF" w:rsidRDefault="000A4851" w:rsidP="001A5949">
            <w:r>
              <w:t>20</w:t>
            </w:r>
          </w:p>
        </w:tc>
        <w:tc>
          <w:tcPr>
            <w:tcW w:w="852" w:type="dxa"/>
          </w:tcPr>
          <w:p w:rsidR="000A4851" w:rsidRPr="005551AF" w:rsidRDefault="000A4851" w:rsidP="001A5949">
            <w:r>
              <w:t>25</w:t>
            </w:r>
          </w:p>
        </w:tc>
      </w:tr>
      <w:tr w:rsidR="000A4851" w:rsidRPr="005551AF" w:rsidTr="001A5949">
        <w:tc>
          <w:tcPr>
            <w:tcW w:w="531" w:type="dxa"/>
          </w:tcPr>
          <w:p w:rsidR="000A4851" w:rsidRPr="005551AF" w:rsidRDefault="000A4851" w:rsidP="001A5949"/>
        </w:tc>
        <w:tc>
          <w:tcPr>
            <w:tcW w:w="3357" w:type="dxa"/>
          </w:tcPr>
          <w:p w:rsidR="000A4851" w:rsidRPr="005551AF" w:rsidRDefault="000A4851" w:rsidP="001A5949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анонимн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го анкетирования граждан Омсу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чанского городского округа с целью установления оценки населением проводимой в области антикорру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ционной политики, доли граждан, сталкивавшихся с проявлениями коррупции, а также с целью изуч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ния мнения граждан о деятельности территориальных правоохранител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ных органов, территориальных о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ганов государственной власти и органов местного самоуправления в сфере обеспечения безопасности, выяснения проблемных вопросов и принятия мер по их разрешению</w:t>
            </w:r>
          </w:p>
        </w:tc>
        <w:tc>
          <w:tcPr>
            <w:tcW w:w="1215" w:type="dxa"/>
          </w:tcPr>
          <w:p w:rsidR="000A4851" w:rsidRPr="00861B3F" w:rsidRDefault="000A4851" w:rsidP="001A5949">
            <w:pPr>
              <w:rPr>
                <w:sz w:val="20"/>
                <w:szCs w:val="20"/>
              </w:rPr>
            </w:pPr>
            <w:r w:rsidRPr="00861B3F">
              <w:rPr>
                <w:sz w:val="20"/>
                <w:szCs w:val="20"/>
              </w:rPr>
              <w:t>весь пер</w:t>
            </w:r>
            <w:r w:rsidRPr="00861B3F">
              <w:rPr>
                <w:sz w:val="20"/>
                <w:szCs w:val="20"/>
              </w:rPr>
              <w:t>и</w:t>
            </w:r>
            <w:r w:rsidRPr="00861B3F">
              <w:rPr>
                <w:sz w:val="20"/>
                <w:szCs w:val="20"/>
              </w:rPr>
              <w:t>од</w:t>
            </w:r>
          </w:p>
        </w:tc>
        <w:tc>
          <w:tcPr>
            <w:tcW w:w="992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852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</w:tr>
      <w:tr w:rsidR="000A4851" w:rsidRPr="005551AF" w:rsidTr="001A5949">
        <w:tc>
          <w:tcPr>
            <w:tcW w:w="531" w:type="dxa"/>
          </w:tcPr>
          <w:p w:rsidR="000A4851" w:rsidRPr="005551AF" w:rsidRDefault="000A4851" w:rsidP="001A5949"/>
        </w:tc>
        <w:tc>
          <w:tcPr>
            <w:tcW w:w="3357" w:type="dxa"/>
          </w:tcPr>
          <w:p w:rsidR="000A4851" w:rsidRPr="005551AF" w:rsidRDefault="000A4851" w:rsidP="00D04CD3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</w:t>
            </w:r>
            <w:r w:rsidR="00D04C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телефонов доверия</w:t>
            </w:r>
            <w:r w:rsidR="00D04C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профилакт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 xml:space="preserve">ки коррупции в органах местного самоуправления Омсукчанского 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215" w:type="dxa"/>
          </w:tcPr>
          <w:p w:rsidR="000A4851" w:rsidRPr="00861B3F" w:rsidRDefault="000A4851" w:rsidP="001A5949">
            <w:pPr>
              <w:rPr>
                <w:sz w:val="20"/>
                <w:szCs w:val="20"/>
              </w:rPr>
            </w:pPr>
            <w:r w:rsidRPr="00861B3F">
              <w:rPr>
                <w:sz w:val="20"/>
                <w:szCs w:val="20"/>
              </w:rPr>
              <w:lastRenderedPageBreak/>
              <w:t>весь пер</w:t>
            </w:r>
            <w:r w:rsidRPr="00861B3F">
              <w:rPr>
                <w:sz w:val="20"/>
                <w:szCs w:val="20"/>
              </w:rPr>
              <w:t>и</w:t>
            </w:r>
            <w:r w:rsidRPr="00861B3F">
              <w:rPr>
                <w:sz w:val="20"/>
                <w:szCs w:val="20"/>
              </w:rPr>
              <w:t>од</w:t>
            </w:r>
          </w:p>
        </w:tc>
        <w:tc>
          <w:tcPr>
            <w:tcW w:w="992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852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</w:tr>
      <w:tr w:rsidR="000A4851" w:rsidRPr="005551AF" w:rsidTr="001A5949">
        <w:tc>
          <w:tcPr>
            <w:tcW w:w="531" w:type="dxa"/>
          </w:tcPr>
          <w:p w:rsidR="000A4851" w:rsidRPr="005551AF" w:rsidRDefault="000A4851" w:rsidP="001A5949"/>
        </w:tc>
        <w:tc>
          <w:tcPr>
            <w:tcW w:w="3357" w:type="dxa"/>
          </w:tcPr>
          <w:p w:rsidR="000A4851" w:rsidRPr="005551AF" w:rsidRDefault="000A4851" w:rsidP="001A5949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приема граждан по вопросам профилактики коррупции</w:t>
            </w:r>
          </w:p>
        </w:tc>
        <w:tc>
          <w:tcPr>
            <w:tcW w:w="1215" w:type="dxa"/>
          </w:tcPr>
          <w:p w:rsidR="000A4851" w:rsidRPr="00861B3F" w:rsidRDefault="000A4851" w:rsidP="001A5949">
            <w:pPr>
              <w:rPr>
                <w:sz w:val="20"/>
                <w:szCs w:val="20"/>
              </w:rPr>
            </w:pPr>
            <w:r w:rsidRPr="00861B3F">
              <w:rPr>
                <w:sz w:val="20"/>
                <w:szCs w:val="20"/>
              </w:rPr>
              <w:t>весь пер</w:t>
            </w:r>
            <w:r w:rsidRPr="00861B3F">
              <w:rPr>
                <w:sz w:val="20"/>
                <w:szCs w:val="20"/>
              </w:rPr>
              <w:t>и</w:t>
            </w:r>
            <w:r w:rsidRPr="00861B3F">
              <w:rPr>
                <w:sz w:val="20"/>
                <w:szCs w:val="20"/>
              </w:rPr>
              <w:t>од</w:t>
            </w:r>
          </w:p>
        </w:tc>
        <w:tc>
          <w:tcPr>
            <w:tcW w:w="992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852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</w:tr>
      <w:tr w:rsidR="000A4851" w:rsidRPr="005551AF" w:rsidTr="001A5949">
        <w:tc>
          <w:tcPr>
            <w:tcW w:w="531" w:type="dxa"/>
          </w:tcPr>
          <w:p w:rsidR="000A4851" w:rsidRPr="005551AF" w:rsidRDefault="000A4851" w:rsidP="001A5949"/>
        </w:tc>
        <w:tc>
          <w:tcPr>
            <w:tcW w:w="3357" w:type="dxa"/>
          </w:tcPr>
          <w:p w:rsidR="000A4851" w:rsidRPr="005551AF" w:rsidRDefault="000A4851" w:rsidP="001A5949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объе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тивного и полного рассмотрения устных и письменных обращений граждан по вопросам профилактики коррупции, поступивших в органы местного самоуправления, а также в ходе личных приемов и на офиц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альный сайт муниципального обр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зования «Омсукчанский городской округ</w:t>
            </w:r>
          </w:p>
        </w:tc>
        <w:tc>
          <w:tcPr>
            <w:tcW w:w="1215" w:type="dxa"/>
          </w:tcPr>
          <w:p w:rsidR="000A4851" w:rsidRPr="00861B3F" w:rsidRDefault="000A4851" w:rsidP="001A5949">
            <w:pPr>
              <w:rPr>
                <w:sz w:val="20"/>
                <w:szCs w:val="20"/>
              </w:rPr>
            </w:pPr>
            <w:r w:rsidRPr="00861B3F">
              <w:rPr>
                <w:sz w:val="20"/>
                <w:szCs w:val="20"/>
              </w:rPr>
              <w:t>весь пер</w:t>
            </w:r>
            <w:r w:rsidRPr="00861B3F">
              <w:rPr>
                <w:sz w:val="20"/>
                <w:szCs w:val="20"/>
              </w:rPr>
              <w:t>и</w:t>
            </w:r>
            <w:r w:rsidRPr="00861B3F">
              <w:rPr>
                <w:sz w:val="20"/>
                <w:szCs w:val="20"/>
              </w:rPr>
              <w:t>од</w:t>
            </w:r>
          </w:p>
        </w:tc>
        <w:tc>
          <w:tcPr>
            <w:tcW w:w="992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852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</w:tr>
      <w:tr w:rsidR="000A4851" w:rsidRPr="005551AF" w:rsidTr="001A5949">
        <w:tc>
          <w:tcPr>
            <w:tcW w:w="531" w:type="dxa"/>
          </w:tcPr>
          <w:p w:rsidR="000A4851" w:rsidRPr="005551AF" w:rsidRDefault="000A4851" w:rsidP="001A5949"/>
        </w:tc>
        <w:tc>
          <w:tcPr>
            <w:tcW w:w="3357" w:type="dxa"/>
          </w:tcPr>
          <w:p w:rsidR="000A4851" w:rsidRPr="005551AF" w:rsidRDefault="000A4851" w:rsidP="001A5949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пре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ставлением предусмотренных де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ствующим законодательством св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дений гражданами, претендующими на замещение вакантных должн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стей муниципальной службы, мун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ципальными служащими</w:t>
            </w:r>
          </w:p>
        </w:tc>
        <w:tc>
          <w:tcPr>
            <w:tcW w:w="1215" w:type="dxa"/>
          </w:tcPr>
          <w:p w:rsidR="000A4851" w:rsidRPr="00861B3F" w:rsidRDefault="000A4851" w:rsidP="001A5949">
            <w:pPr>
              <w:rPr>
                <w:sz w:val="20"/>
                <w:szCs w:val="20"/>
              </w:rPr>
            </w:pPr>
            <w:r w:rsidRPr="00861B3F">
              <w:rPr>
                <w:sz w:val="20"/>
                <w:szCs w:val="20"/>
              </w:rPr>
              <w:t>весь пер</w:t>
            </w:r>
            <w:r w:rsidRPr="00861B3F">
              <w:rPr>
                <w:sz w:val="20"/>
                <w:szCs w:val="20"/>
              </w:rPr>
              <w:t>и</w:t>
            </w:r>
            <w:r w:rsidRPr="00861B3F">
              <w:rPr>
                <w:sz w:val="20"/>
                <w:szCs w:val="20"/>
              </w:rPr>
              <w:t>од</w:t>
            </w:r>
          </w:p>
        </w:tc>
        <w:tc>
          <w:tcPr>
            <w:tcW w:w="992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852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</w:tr>
      <w:tr w:rsidR="000A4851" w:rsidRPr="005551AF" w:rsidTr="001A5949">
        <w:tc>
          <w:tcPr>
            <w:tcW w:w="531" w:type="dxa"/>
          </w:tcPr>
          <w:p w:rsidR="000A4851" w:rsidRPr="005551AF" w:rsidRDefault="000A4851" w:rsidP="001A5949"/>
        </w:tc>
        <w:tc>
          <w:tcPr>
            <w:tcW w:w="3357" w:type="dxa"/>
          </w:tcPr>
          <w:p w:rsidR="000A4851" w:rsidRPr="005551AF" w:rsidRDefault="000A4851" w:rsidP="001A5949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Проведение проверок достоверн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сти и полноты сведений, предоста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ленных гражданами, претендующ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ми на замещение вакантных дол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ностей муниципальной службы, муниципальными служащими</w:t>
            </w:r>
          </w:p>
        </w:tc>
        <w:tc>
          <w:tcPr>
            <w:tcW w:w="1215" w:type="dxa"/>
          </w:tcPr>
          <w:p w:rsidR="000A4851" w:rsidRPr="00861B3F" w:rsidRDefault="000A4851" w:rsidP="001A5949">
            <w:pPr>
              <w:rPr>
                <w:sz w:val="20"/>
                <w:szCs w:val="20"/>
              </w:rPr>
            </w:pPr>
            <w:r w:rsidRPr="00861B3F">
              <w:rPr>
                <w:sz w:val="20"/>
                <w:szCs w:val="20"/>
              </w:rPr>
              <w:t>весь пер</w:t>
            </w:r>
            <w:r w:rsidRPr="00861B3F">
              <w:rPr>
                <w:sz w:val="20"/>
                <w:szCs w:val="20"/>
              </w:rPr>
              <w:t>и</w:t>
            </w:r>
            <w:r w:rsidRPr="00861B3F">
              <w:rPr>
                <w:sz w:val="20"/>
                <w:szCs w:val="20"/>
              </w:rPr>
              <w:t>од</w:t>
            </w:r>
          </w:p>
        </w:tc>
        <w:tc>
          <w:tcPr>
            <w:tcW w:w="992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852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</w:tr>
      <w:tr w:rsidR="000A4851" w:rsidRPr="005551AF" w:rsidTr="001A5949">
        <w:tc>
          <w:tcPr>
            <w:tcW w:w="531" w:type="dxa"/>
          </w:tcPr>
          <w:p w:rsidR="000A4851" w:rsidRPr="005551AF" w:rsidRDefault="000A4851" w:rsidP="001A5949"/>
        </w:tc>
        <w:tc>
          <w:tcPr>
            <w:tcW w:w="3357" w:type="dxa"/>
          </w:tcPr>
          <w:p w:rsidR="000A4851" w:rsidRPr="005551AF" w:rsidRDefault="000A4851" w:rsidP="001A5949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собл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дением муниципальными служащ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ми законодательства о муниципал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ной службе</w:t>
            </w:r>
          </w:p>
        </w:tc>
        <w:tc>
          <w:tcPr>
            <w:tcW w:w="1215" w:type="dxa"/>
          </w:tcPr>
          <w:p w:rsidR="000A4851" w:rsidRPr="00861B3F" w:rsidRDefault="000A4851" w:rsidP="001A5949">
            <w:pPr>
              <w:rPr>
                <w:sz w:val="20"/>
                <w:szCs w:val="20"/>
              </w:rPr>
            </w:pPr>
            <w:r w:rsidRPr="00861B3F">
              <w:rPr>
                <w:sz w:val="20"/>
                <w:szCs w:val="20"/>
              </w:rPr>
              <w:t>весь пер</w:t>
            </w:r>
            <w:r w:rsidRPr="00861B3F">
              <w:rPr>
                <w:sz w:val="20"/>
                <w:szCs w:val="20"/>
              </w:rPr>
              <w:t>и</w:t>
            </w:r>
            <w:r w:rsidRPr="00861B3F">
              <w:rPr>
                <w:sz w:val="20"/>
                <w:szCs w:val="20"/>
              </w:rPr>
              <w:t>од</w:t>
            </w:r>
          </w:p>
        </w:tc>
        <w:tc>
          <w:tcPr>
            <w:tcW w:w="992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852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</w:tr>
      <w:tr w:rsidR="000A4851" w:rsidRPr="005551AF" w:rsidTr="001A5949">
        <w:tc>
          <w:tcPr>
            <w:tcW w:w="531" w:type="dxa"/>
          </w:tcPr>
          <w:p w:rsidR="000A4851" w:rsidRPr="005551AF" w:rsidRDefault="000A4851" w:rsidP="001A5949"/>
        </w:tc>
        <w:tc>
          <w:tcPr>
            <w:tcW w:w="3357" w:type="dxa"/>
          </w:tcPr>
          <w:p w:rsidR="000A4851" w:rsidRPr="005551AF" w:rsidRDefault="000A4851" w:rsidP="001A5949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коми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сий по соблюдению требований к служебному поведению и урегул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рованию конфликта интересов</w:t>
            </w:r>
          </w:p>
        </w:tc>
        <w:tc>
          <w:tcPr>
            <w:tcW w:w="1215" w:type="dxa"/>
          </w:tcPr>
          <w:p w:rsidR="000A4851" w:rsidRPr="00861B3F" w:rsidRDefault="000A4851" w:rsidP="001A5949">
            <w:pPr>
              <w:rPr>
                <w:sz w:val="20"/>
                <w:szCs w:val="20"/>
              </w:rPr>
            </w:pPr>
            <w:r w:rsidRPr="00861B3F">
              <w:rPr>
                <w:sz w:val="20"/>
                <w:szCs w:val="20"/>
              </w:rPr>
              <w:t>весь пер</w:t>
            </w:r>
            <w:r w:rsidRPr="00861B3F">
              <w:rPr>
                <w:sz w:val="20"/>
                <w:szCs w:val="20"/>
              </w:rPr>
              <w:t>и</w:t>
            </w:r>
            <w:r w:rsidRPr="00861B3F">
              <w:rPr>
                <w:sz w:val="20"/>
                <w:szCs w:val="20"/>
              </w:rPr>
              <w:t>од</w:t>
            </w:r>
          </w:p>
        </w:tc>
        <w:tc>
          <w:tcPr>
            <w:tcW w:w="992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852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</w:tr>
      <w:tr w:rsidR="000A4851" w:rsidRPr="005551AF" w:rsidTr="001A5949">
        <w:tc>
          <w:tcPr>
            <w:tcW w:w="531" w:type="dxa"/>
          </w:tcPr>
          <w:p w:rsidR="000A4851" w:rsidRPr="005551AF" w:rsidRDefault="000A4851" w:rsidP="001A5949"/>
        </w:tc>
        <w:tc>
          <w:tcPr>
            <w:tcW w:w="3357" w:type="dxa"/>
          </w:tcPr>
          <w:p w:rsidR="000A4851" w:rsidRPr="005551AF" w:rsidRDefault="000A4851" w:rsidP="001A5949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Обеспечить осуществление ко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плекса организационных, разъясн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тельных и иных мер по соблюдению муниципальными служащими огр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ничений, запретов, а также по и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полнению ими обязанностей, уст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новленных в целях противодействия коррупции (включая нарушение ограничений получения и передачи подарков). По каждому случаю н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соблюдения данных ограничений, запретов и обязанностей проводить проверки в порядке, предусмотре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ном нормативными правовыми а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тами Российской Федерации с пр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51AF">
              <w:rPr>
                <w:rFonts w:ascii="Times New Roman" w:hAnsi="Times New Roman" w:cs="Times New Roman"/>
                <w:sz w:val="20"/>
                <w:szCs w:val="20"/>
              </w:rPr>
              <w:t>менением соответствующих мер ответственности</w:t>
            </w:r>
          </w:p>
        </w:tc>
        <w:tc>
          <w:tcPr>
            <w:tcW w:w="1215" w:type="dxa"/>
          </w:tcPr>
          <w:p w:rsidR="000A4851" w:rsidRPr="00861B3F" w:rsidRDefault="000A4851" w:rsidP="001A5949">
            <w:pPr>
              <w:rPr>
                <w:sz w:val="20"/>
                <w:szCs w:val="20"/>
              </w:rPr>
            </w:pPr>
            <w:r w:rsidRPr="00861B3F">
              <w:rPr>
                <w:sz w:val="20"/>
                <w:szCs w:val="20"/>
              </w:rPr>
              <w:t>весь пер</w:t>
            </w:r>
            <w:r w:rsidRPr="00861B3F">
              <w:rPr>
                <w:sz w:val="20"/>
                <w:szCs w:val="20"/>
              </w:rPr>
              <w:t>и</w:t>
            </w:r>
            <w:r w:rsidRPr="00861B3F">
              <w:rPr>
                <w:sz w:val="20"/>
                <w:szCs w:val="20"/>
              </w:rPr>
              <w:t>од</w:t>
            </w:r>
          </w:p>
        </w:tc>
        <w:tc>
          <w:tcPr>
            <w:tcW w:w="992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  <w:tc>
          <w:tcPr>
            <w:tcW w:w="852" w:type="dxa"/>
            <w:vAlign w:val="center"/>
          </w:tcPr>
          <w:p w:rsidR="000A4851" w:rsidRPr="005551AF" w:rsidRDefault="000A4851" w:rsidP="001A5949">
            <w:pPr>
              <w:jc w:val="center"/>
            </w:pPr>
            <w:r>
              <w:t>0</w:t>
            </w:r>
          </w:p>
        </w:tc>
      </w:tr>
      <w:tr w:rsidR="000A4851" w:rsidRPr="005551AF" w:rsidTr="001A5949">
        <w:tc>
          <w:tcPr>
            <w:tcW w:w="5103" w:type="dxa"/>
            <w:gridSpan w:val="3"/>
          </w:tcPr>
          <w:p w:rsidR="000A4851" w:rsidRPr="00861B3F" w:rsidRDefault="000A4851" w:rsidP="001A5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0A4851" w:rsidRPr="0012407B" w:rsidRDefault="000A4851" w:rsidP="001A5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0A4851" w:rsidRPr="0012407B" w:rsidRDefault="000A4851" w:rsidP="001A5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0A4851" w:rsidRPr="0012407B" w:rsidRDefault="000A4851" w:rsidP="001A5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2" w:type="dxa"/>
            <w:vAlign w:val="center"/>
          </w:tcPr>
          <w:p w:rsidR="000A4851" w:rsidRPr="0012407B" w:rsidRDefault="000A4851" w:rsidP="001A5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</w:tbl>
    <w:p w:rsidR="000A4851" w:rsidRDefault="000A4851" w:rsidP="000A4851"/>
    <w:p w:rsidR="000A4851" w:rsidRDefault="000A4851" w:rsidP="000A4851">
      <w:pPr>
        <w:jc w:val="center"/>
      </w:pPr>
      <w:r>
        <w:t>________________________</w:t>
      </w:r>
    </w:p>
    <w:p w:rsidR="000A4851" w:rsidRDefault="000A4851" w:rsidP="000A4851">
      <w:pPr>
        <w:jc w:val="center"/>
      </w:pPr>
    </w:p>
    <w:p w:rsidR="000A4851" w:rsidRDefault="000A4851" w:rsidP="000A4851">
      <w:pPr>
        <w:ind w:firstLine="698"/>
        <w:jc w:val="right"/>
      </w:pPr>
    </w:p>
    <w:p w:rsidR="000A4851" w:rsidRDefault="000A4851" w:rsidP="00FE2A25"/>
    <w:p w:rsidR="008E3434" w:rsidRDefault="008E3434" w:rsidP="00FE2A25">
      <w:pPr>
        <w:tabs>
          <w:tab w:val="left" w:pos="5923"/>
        </w:tabs>
      </w:pPr>
    </w:p>
    <w:p w:rsidR="00FE2A25" w:rsidRDefault="008E3434" w:rsidP="008E3434">
      <w:pPr>
        <w:tabs>
          <w:tab w:val="left" w:pos="4120"/>
        </w:tabs>
      </w:pPr>
      <w:r>
        <w:tab/>
      </w:r>
    </w:p>
    <w:p w:rsidR="008E3434" w:rsidRDefault="008E3434" w:rsidP="008E3434">
      <w:pPr>
        <w:tabs>
          <w:tab w:val="left" w:pos="4120"/>
        </w:tabs>
      </w:pPr>
    </w:p>
    <w:p w:rsidR="0026186D" w:rsidRDefault="0026186D" w:rsidP="008E3434">
      <w:pPr>
        <w:tabs>
          <w:tab w:val="left" w:pos="4120"/>
        </w:tabs>
      </w:pPr>
    </w:p>
    <w:p w:rsidR="0026186D" w:rsidRDefault="0026186D" w:rsidP="008E3434">
      <w:pPr>
        <w:tabs>
          <w:tab w:val="left" w:pos="4120"/>
        </w:tabs>
      </w:pPr>
    </w:p>
    <w:p w:rsidR="0026186D" w:rsidRDefault="0026186D" w:rsidP="008E3434">
      <w:pPr>
        <w:tabs>
          <w:tab w:val="left" w:pos="4120"/>
        </w:tabs>
      </w:pPr>
    </w:p>
    <w:tbl>
      <w:tblPr>
        <w:tblStyle w:val="af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BB51C9" w:rsidTr="00BB51C9">
        <w:trPr>
          <w:jc w:val="right"/>
        </w:trPr>
        <w:tc>
          <w:tcPr>
            <w:tcW w:w="4928" w:type="dxa"/>
          </w:tcPr>
          <w:p w:rsidR="00BB51C9" w:rsidRPr="00942C60" w:rsidRDefault="00BB51C9" w:rsidP="00BB51C9">
            <w:r w:rsidRPr="00942C60">
              <w:lastRenderedPageBreak/>
              <w:t xml:space="preserve">Приложение № </w:t>
            </w:r>
            <w:r>
              <w:t>3</w:t>
            </w:r>
          </w:p>
          <w:p w:rsidR="00BB51C9" w:rsidRDefault="00BB51C9" w:rsidP="00BB51C9">
            <w:r w:rsidRPr="00942C60">
              <w:t>к муниципальной программе «Обеспечение  безопасности, профилактика правонаруш</w:t>
            </w:r>
            <w:r w:rsidRPr="00942C60">
              <w:t>е</w:t>
            </w:r>
            <w:r w:rsidRPr="00942C60">
              <w:t>ний, коррупции и противодействие незако</w:t>
            </w:r>
            <w:r w:rsidRPr="00942C60">
              <w:t>н</w:t>
            </w:r>
            <w:r w:rsidRPr="00942C60">
              <w:t>ному обороту наркотических средств на те</w:t>
            </w:r>
            <w:r w:rsidRPr="00942C60">
              <w:t>р</w:t>
            </w:r>
            <w:r w:rsidRPr="00942C60">
              <w:t>ритории  Омсукчанского городского округа» на 2016-2018 годы»</w:t>
            </w:r>
          </w:p>
        </w:tc>
      </w:tr>
    </w:tbl>
    <w:p w:rsidR="00BB51C9" w:rsidRDefault="00BB51C9" w:rsidP="00BB51C9">
      <w:pPr>
        <w:jc w:val="center"/>
        <w:rPr>
          <w:b/>
          <w:caps/>
          <w:sz w:val="26"/>
          <w:szCs w:val="26"/>
        </w:rPr>
      </w:pPr>
    </w:p>
    <w:p w:rsidR="00BB51C9" w:rsidRDefault="00BB51C9" w:rsidP="00BB51C9">
      <w:pPr>
        <w:rPr>
          <w:b/>
          <w:caps/>
          <w:sz w:val="26"/>
          <w:szCs w:val="26"/>
        </w:rPr>
      </w:pPr>
    </w:p>
    <w:p w:rsidR="00BB51C9" w:rsidRPr="00BB51C9" w:rsidRDefault="00BB51C9" w:rsidP="00BB51C9">
      <w:pPr>
        <w:jc w:val="center"/>
        <w:rPr>
          <w:b/>
          <w:caps/>
        </w:rPr>
      </w:pPr>
      <w:r w:rsidRPr="00BB51C9">
        <w:rPr>
          <w:b/>
          <w:caps/>
        </w:rPr>
        <w:t>ПОДпрограмм</w:t>
      </w:r>
      <w:r>
        <w:rPr>
          <w:b/>
          <w:caps/>
        </w:rPr>
        <w:t>А</w:t>
      </w:r>
      <w:r w:rsidRPr="00BB51C9">
        <w:rPr>
          <w:b/>
          <w:caps/>
        </w:rPr>
        <w:t xml:space="preserve"> </w:t>
      </w:r>
    </w:p>
    <w:p w:rsidR="00BB51C9" w:rsidRPr="00BB51C9" w:rsidRDefault="00BB51C9" w:rsidP="00BB51C9">
      <w:pPr>
        <w:shd w:val="clear" w:color="auto" w:fill="FFFFFF"/>
        <w:ind w:right="101"/>
        <w:jc w:val="center"/>
        <w:rPr>
          <w:b/>
          <w:bCs/>
          <w:color w:val="000000"/>
          <w:spacing w:val="4"/>
        </w:rPr>
      </w:pPr>
      <w:r w:rsidRPr="00BB51C9">
        <w:rPr>
          <w:b/>
          <w:bCs/>
          <w:color w:val="000000"/>
          <w:spacing w:val="4"/>
        </w:rPr>
        <w:t xml:space="preserve">«Комплексные меры противодействия злоупотреблению наркотическими </w:t>
      </w:r>
    </w:p>
    <w:p w:rsidR="00BB51C9" w:rsidRPr="00BB51C9" w:rsidRDefault="00BB51C9" w:rsidP="00BB51C9">
      <w:pPr>
        <w:shd w:val="clear" w:color="auto" w:fill="FFFFFF"/>
        <w:ind w:right="101"/>
        <w:jc w:val="center"/>
        <w:rPr>
          <w:b/>
          <w:bCs/>
          <w:color w:val="000000"/>
          <w:spacing w:val="4"/>
        </w:rPr>
      </w:pPr>
      <w:r w:rsidRPr="00BB51C9">
        <w:rPr>
          <w:b/>
          <w:bCs/>
          <w:color w:val="000000"/>
          <w:spacing w:val="4"/>
        </w:rPr>
        <w:t xml:space="preserve">средствами и их незаконному обороту на территории Омсукчанского </w:t>
      </w:r>
    </w:p>
    <w:p w:rsidR="00BB51C9" w:rsidRPr="00BB51C9" w:rsidRDefault="00BB51C9" w:rsidP="00BB51C9">
      <w:pPr>
        <w:shd w:val="clear" w:color="auto" w:fill="FFFFFF"/>
        <w:ind w:right="101"/>
        <w:jc w:val="center"/>
        <w:rPr>
          <w:b/>
          <w:bCs/>
          <w:color w:val="000000"/>
          <w:spacing w:val="1"/>
        </w:rPr>
      </w:pPr>
      <w:r w:rsidRPr="00BB51C9">
        <w:rPr>
          <w:b/>
          <w:bCs/>
          <w:color w:val="000000"/>
          <w:spacing w:val="4"/>
        </w:rPr>
        <w:t>городского округа» на 2016-2018 годы</w:t>
      </w:r>
      <w:r w:rsidR="0026186D">
        <w:rPr>
          <w:b/>
          <w:bCs/>
          <w:color w:val="000000"/>
          <w:spacing w:val="4"/>
        </w:rPr>
        <w:t>.</w:t>
      </w:r>
    </w:p>
    <w:p w:rsidR="00BB51C9" w:rsidRDefault="00BB51C9" w:rsidP="00BB51C9">
      <w:pPr>
        <w:shd w:val="clear" w:color="auto" w:fill="FFFFFF"/>
        <w:ind w:right="101"/>
        <w:rPr>
          <w:b/>
          <w:bCs/>
          <w:color w:val="000000"/>
          <w:spacing w:val="1"/>
          <w:sz w:val="28"/>
          <w:szCs w:val="28"/>
        </w:rPr>
      </w:pPr>
    </w:p>
    <w:p w:rsidR="00BB51C9" w:rsidRDefault="00BB51C9" w:rsidP="00BB51C9">
      <w:pPr>
        <w:shd w:val="clear" w:color="auto" w:fill="FFFFFF"/>
        <w:ind w:right="101"/>
        <w:jc w:val="center"/>
        <w:rPr>
          <w:b/>
          <w:bCs/>
          <w:caps/>
          <w:color w:val="000000"/>
          <w:spacing w:val="1"/>
        </w:rPr>
      </w:pPr>
      <w:r>
        <w:rPr>
          <w:b/>
          <w:bCs/>
          <w:caps/>
          <w:color w:val="000000"/>
          <w:spacing w:val="1"/>
        </w:rPr>
        <w:t xml:space="preserve">П а с п о р т </w:t>
      </w:r>
    </w:p>
    <w:p w:rsidR="00BB51C9" w:rsidRDefault="00BB51C9" w:rsidP="00BB51C9">
      <w:pPr>
        <w:shd w:val="clear" w:color="auto" w:fill="FFFFFF"/>
        <w:ind w:right="101"/>
        <w:jc w:val="center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1"/>
        </w:rPr>
        <w:t xml:space="preserve">Подпрограммы </w:t>
      </w:r>
      <w:r>
        <w:rPr>
          <w:b/>
          <w:bCs/>
          <w:color w:val="000000"/>
          <w:spacing w:val="4"/>
        </w:rPr>
        <w:t xml:space="preserve">«Комплексные меры противодействия злоупотреблению </w:t>
      </w:r>
    </w:p>
    <w:p w:rsidR="00BB51C9" w:rsidRDefault="00BB51C9" w:rsidP="00BB51C9">
      <w:pPr>
        <w:shd w:val="clear" w:color="auto" w:fill="FFFFFF"/>
        <w:ind w:right="101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4"/>
        </w:rPr>
        <w:t>наркотическими средствами и их незаконному обороту на территории Омсукча</w:t>
      </w:r>
      <w:r>
        <w:rPr>
          <w:b/>
          <w:bCs/>
          <w:color w:val="000000"/>
          <w:spacing w:val="4"/>
        </w:rPr>
        <w:t>н</w:t>
      </w:r>
      <w:r>
        <w:rPr>
          <w:b/>
          <w:bCs/>
          <w:color w:val="000000"/>
          <w:spacing w:val="4"/>
        </w:rPr>
        <w:t>ского городского округа» на 2016-2018 годы</w:t>
      </w:r>
      <w:r w:rsidR="0026186D">
        <w:rPr>
          <w:b/>
          <w:bCs/>
          <w:color w:val="000000"/>
          <w:spacing w:val="1"/>
        </w:rPr>
        <w:t>.</w:t>
      </w:r>
    </w:p>
    <w:p w:rsidR="0026186D" w:rsidRPr="0016384A" w:rsidRDefault="0026186D" w:rsidP="00BB51C9">
      <w:pPr>
        <w:shd w:val="clear" w:color="auto" w:fill="FFFFFF"/>
        <w:ind w:right="101"/>
        <w:jc w:val="center"/>
        <w:rPr>
          <w:sz w:val="16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1"/>
        <w:gridCol w:w="6717"/>
      </w:tblGrid>
      <w:tr w:rsidR="00BB51C9" w:rsidRPr="00BB51C9" w:rsidTr="006B7556">
        <w:trPr>
          <w:trHeight w:val="70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C9" w:rsidRDefault="00BB51C9" w:rsidP="006B7556">
            <w:pPr>
              <w:jc w:val="center"/>
              <w:rPr>
                <w:i/>
                <w:sz w:val="22"/>
                <w:szCs w:val="22"/>
              </w:rPr>
            </w:pPr>
            <w:r w:rsidRPr="00BB51C9">
              <w:rPr>
                <w:i/>
                <w:sz w:val="22"/>
                <w:szCs w:val="22"/>
              </w:rPr>
              <w:t xml:space="preserve">Наименование </w:t>
            </w:r>
          </w:p>
          <w:p w:rsidR="00BB51C9" w:rsidRPr="00BB51C9" w:rsidRDefault="00BB51C9" w:rsidP="006B7556">
            <w:pPr>
              <w:jc w:val="center"/>
              <w:rPr>
                <w:i/>
                <w:sz w:val="22"/>
                <w:szCs w:val="22"/>
              </w:rPr>
            </w:pPr>
            <w:r w:rsidRPr="00BB51C9">
              <w:rPr>
                <w:i/>
                <w:sz w:val="22"/>
                <w:szCs w:val="22"/>
              </w:rPr>
              <w:t>Подпрограммы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C9" w:rsidRPr="00BB51C9" w:rsidRDefault="00BB51C9" w:rsidP="006B7556">
            <w:pPr>
              <w:shd w:val="clear" w:color="auto" w:fill="FFFFFF"/>
              <w:ind w:right="101"/>
              <w:rPr>
                <w:bCs/>
                <w:color w:val="000000"/>
                <w:spacing w:val="1"/>
                <w:sz w:val="22"/>
                <w:szCs w:val="22"/>
              </w:rPr>
            </w:pPr>
            <w:r w:rsidRPr="00BB51C9">
              <w:rPr>
                <w:bCs/>
                <w:color w:val="000000"/>
                <w:spacing w:val="1"/>
                <w:sz w:val="22"/>
                <w:szCs w:val="22"/>
              </w:rPr>
              <w:t xml:space="preserve">Подпрограмма </w:t>
            </w:r>
            <w:r w:rsidRPr="00BB51C9">
              <w:rPr>
                <w:bCs/>
                <w:color w:val="000000"/>
                <w:spacing w:val="4"/>
                <w:sz w:val="22"/>
                <w:szCs w:val="22"/>
              </w:rPr>
              <w:t>«Комплексные меры противодействия злоупо</w:t>
            </w:r>
            <w:r w:rsidRPr="00BB51C9">
              <w:rPr>
                <w:bCs/>
                <w:color w:val="000000"/>
                <w:spacing w:val="4"/>
                <w:sz w:val="22"/>
                <w:szCs w:val="22"/>
              </w:rPr>
              <w:t>т</w:t>
            </w:r>
            <w:r w:rsidRPr="00BB51C9">
              <w:rPr>
                <w:bCs/>
                <w:color w:val="000000"/>
                <w:spacing w:val="4"/>
                <w:sz w:val="22"/>
                <w:szCs w:val="22"/>
              </w:rPr>
              <w:t>реблению наркотическими средствами и их незаконному обор</w:t>
            </w:r>
            <w:r w:rsidRPr="00BB51C9">
              <w:rPr>
                <w:bCs/>
                <w:color w:val="000000"/>
                <w:spacing w:val="4"/>
                <w:sz w:val="22"/>
                <w:szCs w:val="22"/>
              </w:rPr>
              <w:t>о</w:t>
            </w:r>
            <w:r w:rsidRPr="00BB51C9">
              <w:rPr>
                <w:bCs/>
                <w:color w:val="000000"/>
                <w:spacing w:val="4"/>
                <w:sz w:val="22"/>
                <w:szCs w:val="22"/>
              </w:rPr>
              <w:t>ту на территории Омсукчанского городского округа» на 2016-2018 годы</w:t>
            </w:r>
            <w:r w:rsidRPr="00BB51C9">
              <w:rPr>
                <w:color w:val="000000"/>
                <w:sz w:val="22"/>
                <w:szCs w:val="22"/>
              </w:rPr>
              <w:t xml:space="preserve"> (далее – Подпрограмма).</w:t>
            </w:r>
          </w:p>
        </w:tc>
      </w:tr>
      <w:tr w:rsidR="00BB51C9" w:rsidRPr="00BB51C9" w:rsidTr="006B7556">
        <w:trPr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C9" w:rsidRDefault="00BB51C9" w:rsidP="005C19C7">
            <w:pPr>
              <w:jc w:val="center"/>
              <w:rPr>
                <w:i/>
                <w:sz w:val="22"/>
                <w:szCs w:val="22"/>
              </w:rPr>
            </w:pPr>
            <w:r w:rsidRPr="00836273">
              <w:rPr>
                <w:i/>
                <w:sz w:val="22"/>
                <w:szCs w:val="22"/>
              </w:rPr>
              <w:t xml:space="preserve">Ответственный </w:t>
            </w:r>
          </w:p>
          <w:p w:rsidR="00BB51C9" w:rsidRDefault="00BB51C9" w:rsidP="005C19C7">
            <w:pPr>
              <w:jc w:val="center"/>
              <w:rPr>
                <w:i/>
                <w:sz w:val="22"/>
                <w:szCs w:val="22"/>
              </w:rPr>
            </w:pPr>
            <w:r w:rsidRPr="00836273">
              <w:rPr>
                <w:i/>
                <w:sz w:val="22"/>
                <w:szCs w:val="22"/>
              </w:rPr>
              <w:t xml:space="preserve">исполнитель </w:t>
            </w:r>
          </w:p>
          <w:p w:rsidR="00BB51C9" w:rsidRPr="006E0AB0" w:rsidRDefault="00BB51C9" w:rsidP="005C19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C9" w:rsidRPr="006E0AB0" w:rsidRDefault="0054085A" w:rsidP="005C19C7">
            <w:pPr>
              <w:pStyle w:val="a9"/>
              <w:tabs>
                <w:tab w:val="clear" w:pos="4677"/>
                <w:tab w:val="clear" w:pos="9355"/>
              </w:tabs>
              <w:rPr>
                <w:color w:val="4F81BD" w:themeColor="accent1"/>
                <w:sz w:val="22"/>
                <w:szCs w:val="22"/>
              </w:rPr>
            </w:pPr>
            <w:r w:rsidRPr="00FE2A25">
              <w:rPr>
                <w:color w:val="000000"/>
                <w:sz w:val="22"/>
                <w:szCs w:val="22"/>
              </w:rPr>
              <w:t>Комиссия по делам несовершеннолетних и защите их прав</w:t>
            </w:r>
            <w:r w:rsidRPr="00FE2A25">
              <w:rPr>
                <w:color w:val="000000" w:themeColor="text1"/>
                <w:sz w:val="22"/>
                <w:szCs w:val="22"/>
              </w:rPr>
              <w:t xml:space="preserve"> админ</w:t>
            </w:r>
            <w:r w:rsidRPr="00FE2A25">
              <w:rPr>
                <w:color w:val="000000" w:themeColor="text1"/>
                <w:sz w:val="22"/>
                <w:szCs w:val="22"/>
              </w:rPr>
              <w:t>и</w:t>
            </w:r>
            <w:r w:rsidRPr="00FE2A25">
              <w:rPr>
                <w:color w:val="000000" w:themeColor="text1"/>
                <w:sz w:val="22"/>
                <w:szCs w:val="22"/>
              </w:rPr>
              <w:t>страции Омсукчанского городского округа</w:t>
            </w:r>
          </w:p>
        </w:tc>
      </w:tr>
      <w:tr w:rsidR="00BB51C9" w:rsidRPr="00BB51C9" w:rsidTr="006B7556">
        <w:trPr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C9" w:rsidRDefault="00BB51C9" w:rsidP="004F09DB">
            <w:pPr>
              <w:jc w:val="center"/>
              <w:rPr>
                <w:i/>
                <w:sz w:val="22"/>
                <w:szCs w:val="22"/>
              </w:rPr>
            </w:pPr>
            <w:r w:rsidRPr="00BB51C9">
              <w:rPr>
                <w:i/>
                <w:sz w:val="22"/>
                <w:szCs w:val="22"/>
              </w:rPr>
              <w:t xml:space="preserve">Исполнители </w:t>
            </w:r>
          </w:p>
          <w:p w:rsidR="00BB51C9" w:rsidRPr="00BB51C9" w:rsidRDefault="00BB51C9" w:rsidP="004F09DB">
            <w:pPr>
              <w:jc w:val="center"/>
              <w:rPr>
                <w:i/>
                <w:sz w:val="22"/>
                <w:szCs w:val="22"/>
              </w:rPr>
            </w:pPr>
            <w:r w:rsidRPr="00BB51C9">
              <w:rPr>
                <w:i/>
                <w:sz w:val="22"/>
                <w:szCs w:val="22"/>
              </w:rPr>
              <w:t>Подпрограммы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C9" w:rsidRDefault="00BB51C9" w:rsidP="004F09D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BC6DA9">
              <w:rPr>
                <w:color w:val="000000" w:themeColor="text1"/>
                <w:sz w:val="22"/>
                <w:szCs w:val="22"/>
              </w:rPr>
              <w:t>Управление образования администрации Омсукчанского городск</w:t>
            </w:r>
            <w:r w:rsidRPr="00BC6DA9">
              <w:rPr>
                <w:color w:val="000000" w:themeColor="text1"/>
                <w:sz w:val="22"/>
                <w:szCs w:val="22"/>
              </w:rPr>
              <w:t>о</w:t>
            </w:r>
            <w:r w:rsidRPr="00BC6DA9">
              <w:rPr>
                <w:color w:val="000000" w:themeColor="text1"/>
                <w:sz w:val="22"/>
                <w:szCs w:val="22"/>
              </w:rPr>
              <w:t>го округа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BB51C9" w:rsidRDefault="00BB51C9" w:rsidP="004F09D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  <w:r w:rsidRPr="00BC6DA9">
              <w:rPr>
                <w:color w:val="000000" w:themeColor="text1"/>
                <w:sz w:val="22"/>
                <w:szCs w:val="22"/>
              </w:rPr>
              <w:t xml:space="preserve"> Управление культуры, социальной и молодежной политики адм</w:t>
            </w:r>
            <w:r w:rsidRPr="00BC6DA9">
              <w:rPr>
                <w:color w:val="000000" w:themeColor="text1"/>
                <w:sz w:val="22"/>
                <w:szCs w:val="22"/>
              </w:rPr>
              <w:t>и</w:t>
            </w:r>
            <w:r w:rsidRPr="00BC6DA9">
              <w:rPr>
                <w:color w:val="000000" w:themeColor="text1"/>
                <w:sz w:val="22"/>
                <w:szCs w:val="22"/>
              </w:rPr>
              <w:t>нистрации Омсукчанского городского округа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BB51C9" w:rsidRDefault="00BB51C9" w:rsidP="004F09D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  <w:r w:rsidRPr="00BC6DA9">
              <w:rPr>
                <w:color w:val="000000" w:themeColor="text1"/>
                <w:sz w:val="22"/>
                <w:szCs w:val="22"/>
              </w:rPr>
              <w:t xml:space="preserve"> Управление спорта и туризма администрации Омсукчанского г</w:t>
            </w:r>
            <w:r w:rsidRPr="00BC6DA9">
              <w:rPr>
                <w:color w:val="000000" w:themeColor="text1"/>
                <w:sz w:val="22"/>
                <w:szCs w:val="22"/>
              </w:rPr>
              <w:t>о</w:t>
            </w:r>
            <w:r w:rsidRPr="00BC6DA9">
              <w:rPr>
                <w:color w:val="000000" w:themeColor="text1"/>
                <w:sz w:val="22"/>
                <w:szCs w:val="22"/>
              </w:rPr>
              <w:t>родского округа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BB51C9" w:rsidRDefault="00BB51C9" w:rsidP="004F09D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П</w:t>
            </w:r>
            <w:r w:rsidRPr="00BC6DA9">
              <w:rPr>
                <w:color w:val="000000" w:themeColor="text1"/>
                <w:sz w:val="22"/>
                <w:szCs w:val="22"/>
              </w:rPr>
              <w:t>равовой отдел администрации Ом</w:t>
            </w:r>
            <w:r w:rsidRPr="00BC6DA9">
              <w:rPr>
                <w:color w:val="000000" w:themeColor="text1"/>
                <w:sz w:val="22"/>
                <w:szCs w:val="22"/>
              </w:rPr>
              <w:softHyphen/>
              <w:t>сукчанского городского округа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BB51C9" w:rsidRPr="00BB51C9" w:rsidRDefault="00BB51C9" w:rsidP="004F09DB">
            <w:pPr>
              <w:pStyle w:val="a9"/>
              <w:tabs>
                <w:tab w:val="clear" w:pos="4677"/>
                <w:tab w:val="clear" w:pos="9355"/>
              </w:tabs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FE2A25">
              <w:rPr>
                <w:color w:val="000000"/>
                <w:sz w:val="22"/>
                <w:szCs w:val="22"/>
              </w:rPr>
              <w:t>Комиссия по делам несовершеннолетних и защите их прав</w:t>
            </w:r>
            <w:r w:rsidRPr="00FE2A25">
              <w:rPr>
                <w:color w:val="000000" w:themeColor="text1"/>
                <w:sz w:val="22"/>
                <w:szCs w:val="22"/>
              </w:rPr>
              <w:t xml:space="preserve"> адм</w:t>
            </w:r>
            <w:r w:rsidRPr="00FE2A25">
              <w:rPr>
                <w:color w:val="000000" w:themeColor="text1"/>
                <w:sz w:val="22"/>
                <w:szCs w:val="22"/>
              </w:rPr>
              <w:t>и</w:t>
            </w:r>
            <w:r w:rsidRPr="00FE2A25">
              <w:rPr>
                <w:color w:val="000000" w:themeColor="text1"/>
                <w:sz w:val="22"/>
                <w:szCs w:val="22"/>
              </w:rPr>
              <w:t>нистрации Омсукчанского городского округа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BB51C9" w:rsidRPr="00BB51C9" w:rsidTr="006B7556">
        <w:trPr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C9" w:rsidRPr="00BB51C9" w:rsidRDefault="00BB51C9" w:rsidP="006B7556">
            <w:pPr>
              <w:jc w:val="center"/>
              <w:rPr>
                <w:i/>
                <w:sz w:val="22"/>
                <w:szCs w:val="22"/>
              </w:rPr>
            </w:pPr>
            <w:r w:rsidRPr="00BB51C9">
              <w:rPr>
                <w:i/>
                <w:sz w:val="22"/>
                <w:szCs w:val="22"/>
              </w:rPr>
              <w:t>Цели Подпрограммы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C9" w:rsidRPr="00BB51C9" w:rsidRDefault="00BB51C9" w:rsidP="006B7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1C9">
              <w:rPr>
                <w:sz w:val="22"/>
                <w:szCs w:val="22"/>
              </w:rPr>
              <w:t>Профилактика незаконного распространения и немедицинского п</w:t>
            </w:r>
            <w:r w:rsidRPr="00BB51C9">
              <w:rPr>
                <w:sz w:val="22"/>
                <w:szCs w:val="22"/>
              </w:rPr>
              <w:t>о</w:t>
            </w:r>
            <w:r w:rsidRPr="00BB51C9">
              <w:rPr>
                <w:sz w:val="22"/>
                <w:szCs w:val="22"/>
              </w:rPr>
              <w:t>требления наркотических средств, масштабов последствий их нез</w:t>
            </w:r>
            <w:r w:rsidRPr="00BB51C9">
              <w:rPr>
                <w:sz w:val="22"/>
                <w:szCs w:val="22"/>
              </w:rPr>
              <w:t>а</w:t>
            </w:r>
            <w:r w:rsidRPr="00BB51C9">
              <w:rPr>
                <w:sz w:val="22"/>
                <w:szCs w:val="22"/>
              </w:rPr>
              <w:t>конного оборота для безопасности жителей Омсукчанского горо</w:t>
            </w:r>
            <w:r w:rsidRPr="00BB51C9">
              <w:rPr>
                <w:sz w:val="22"/>
                <w:szCs w:val="22"/>
              </w:rPr>
              <w:t>д</w:t>
            </w:r>
            <w:r w:rsidRPr="00BB51C9">
              <w:rPr>
                <w:sz w:val="22"/>
                <w:szCs w:val="22"/>
              </w:rPr>
              <w:t>ского округа</w:t>
            </w:r>
          </w:p>
        </w:tc>
      </w:tr>
      <w:tr w:rsidR="00BB51C9" w:rsidRPr="00BB51C9" w:rsidTr="006B7556">
        <w:trPr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C9" w:rsidRPr="00BB51C9" w:rsidRDefault="00BB51C9" w:rsidP="006B7556">
            <w:pPr>
              <w:jc w:val="center"/>
              <w:rPr>
                <w:i/>
                <w:sz w:val="22"/>
                <w:szCs w:val="22"/>
              </w:rPr>
            </w:pPr>
            <w:r w:rsidRPr="00BB51C9">
              <w:rPr>
                <w:i/>
                <w:sz w:val="22"/>
                <w:szCs w:val="22"/>
              </w:rPr>
              <w:t>Задачи Подпрограммы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C9" w:rsidRPr="00BB51C9" w:rsidRDefault="00BB51C9" w:rsidP="006B7556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BB51C9">
              <w:rPr>
                <w:rFonts w:ascii="Times New Roman" w:hAnsi="Times New Roman" w:cs="Times New Roman"/>
                <w:sz w:val="22"/>
                <w:szCs w:val="22"/>
              </w:rPr>
              <w:t>- снижение уровня незаконного потребления наркотических средств населением Омсукчанского городского округа;</w:t>
            </w:r>
          </w:p>
          <w:p w:rsidR="00BB51C9" w:rsidRPr="00BB51C9" w:rsidRDefault="00BB51C9" w:rsidP="006B7556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BB51C9">
              <w:rPr>
                <w:rFonts w:ascii="Times New Roman" w:hAnsi="Times New Roman" w:cs="Times New Roman"/>
                <w:sz w:val="22"/>
                <w:szCs w:val="22"/>
              </w:rPr>
              <w:t>- совершенствование системы профилактики наркомании в детской и подростковой среде, формирование здорового образа жизни;</w:t>
            </w:r>
          </w:p>
          <w:p w:rsidR="00BB51C9" w:rsidRPr="00BB51C9" w:rsidRDefault="00BB51C9" w:rsidP="006B7556">
            <w:pPr>
              <w:pStyle w:val="a9"/>
              <w:tabs>
                <w:tab w:val="clear" w:pos="4677"/>
                <w:tab w:val="clear" w:pos="9355"/>
              </w:tabs>
              <w:rPr>
                <w:color w:val="000000"/>
                <w:sz w:val="22"/>
                <w:szCs w:val="22"/>
              </w:rPr>
            </w:pPr>
            <w:r w:rsidRPr="00BB51C9">
              <w:rPr>
                <w:sz w:val="22"/>
                <w:szCs w:val="22"/>
              </w:rPr>
              <w:t>- повышение уровня осведомленности населения области о неблаг</w:t>
            </w:r>
            <w:r w:rsidRPr="00BB51C9">
              <w:rPr>
                <w:sz w:val="22"/>
                <w:szCs w:val="22"/>
              </w:rPr>
              <w:t>о</w:t>
            </w:r>
            <w:r w:rsidRPr="00BB51C9">
              <w:rPr>
                <w:sz w:val="22"/>
                <w:szCs w:val="22"/>
              </w:rPr>
              <w:t>приятных последствиях незаконного употребления наркотических средств  и психотропных веществ.</w:t>
            </w:r>
          </w:p>
        </w:tc>
      </w:tr>
      <w:tr w:rsidR="0054085A" w:rsidRPr="00BB51C9" w:rsidTr="006B7556">
        <w:trPr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6C" w:rsidRDefault="0054085A" w:rsidP="00B36276">
            <w:pPr>
              <w:jc w:val="center"/>
              <w:rPr>
                <w:i/>
                <w:sz w:val="22"/>
                <w:szCs w:val="22"/>
              </w:rPr>
            </w:pPr>
            <w:r w:rsidRPr="00BB51C9">
              <w:rPr>
                <w:i/>
                <w:sz w:val="22"/>
                <w:szCs w:val="22"/>
              </w:rPr>
              <w:t>Объем и источники ф</w:t>
            </w:r>
            <w:r w:rsidRPr="00BB51C9">
              <w:rPr>
                <w:i/>
                <w:sz w:val="22"/>
                <w:szCs w:val="22"/>
              </w:rPr>
              <w:t>и</w:t>
            </w:r>
            <w:r w:rsidRPr="00BB51C9">
              <w:rPr>
                <w:i/>
                <w:sz w:val="22"/>
                <w:szCs w:val="22"/>
              </w:rPr>
              <w:t xml:space="preserve">нансирования </w:t>
            </w:r>
          </w:p>
          <w:p w:rsidR="0054085A" w:rsidRPr="00BB51C9" w:rsidRDefault="0054085A" w:rsidP="00B36276">
            <w:pPr>
              <w:jc w:val="center"/>
              <w:rPr>
                <w:i/>
                <w:sz w:val="22"/>
                <w:szCs w:val="22"/>
              </w:rPr>
            </w:pPr>
            <w:r w:rsidRPr="00BB51C9">
              <w:rPr>
                <w:i/>
                <w:sz w:val="22"/>
                <w:szCs w:val="22"/>
              </w:rPr>
              <w:t>Подпрограммы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5A" w:rsidRPr="00BB51C9" w:rsidRDefault="0054085A" w:rsidP="00B36276">
            <w:pPr>
              <w:pStyle w:val="a9"/>
              <w:rPr>
                <w:color w:val="000000"/>
                <w:sz w:val="22"/>
                <w:szCs w:val="22"/>
              </w:rPr>
            </w:pPr>
            <w:r w:rsidRPr="00BB51C9">
              <w:rPr>
                <w:sz w:val="22"/>
                <w:szCs w:val="22"/>
              </w:rPr>
              <w:t>Общая сумма затрат средств муниципального бюджета на реализ</w:t>
            </w:r>
            <w:r w:rsidRPr="00BB51C9">
              <w:rPr>
                <w:sz w:val="22"/>
                <w:szCs w:val="22"/>
              </w:rPr>
              <w:t>а</w:t>
            </w:r>
            <w:r w:rsidRPr="00BB51C9">
              <w:rPr>
                <w:sz w:val="22"/>
                <w:szCs w:val="22"/>
              </w:rPr>
              <w:t xml:space="preserve">цию мероприятий Подпрограммы – </w:t>
            </w:r>
            <w:r w:rsidRPr="00BB51C9">
              <w:rPr>
                <w:color w:val="000000"/>
                <w:sz w:val="22"/>
                <w:szCs w:val="22"/>
              </w:rPr>
              <w:t>60 тыс. руб., в том числе:</w:t>
            </w:r>
          </w:p>
          <w:p w:rsidR="0054085A" w:rsidRPr="00BB51C9" w:rsidRDefault="0054085A" w:rsidP="00B36276">
            <w:pPr>
              <w:rPr>
                <w:sz w:val="22"/>
                <w:szCs w:val="22"/>
              </w:rPr>
            </w:pPr>
            <w:r w:rsidRPr="00BB51C9">
              <w:rPr>
                <w:sz w:val="22"/>
                <w:szCs w:val="22"/>
              </w:rPr>
              <w:t>- 2016 год – 15 тыс. рублей;</w:t>
            </w:r>
          </w:p>
          <w:p w:rsidR="0054085A" w:rsidRPr="00BB51C9" w:rsidRDefault="0054085A" w:rsidP="00B36276">
            <w:pPr>
              <w:rPr>
                <w:sz w:val="22"/>
                <w:szCs w:val="22"/>
              </w:rPr>
            </w:pPr>
            <w:r w:rsidRPr="00BB51C9">
              <w:rPr>
                <w:sz w:val="22"/>
                <w:szCs w:val="22"/>
              </w:rPr>
              <w:t>- 2017 год – 20 тыс. рублей;</w:t>
            </w:r>
          </w:p>
          <w:p w:rsidR="0054085A" w:rsidRPr="00BB51C9" w:rsidRDefault="0054085A" w:rsidP="00B36276">
            <w:pPr>
              <w:rPr>
                <w:sz w:val="22"/>
                <w:szCs w:val="22"/>
              </w:rPr>
            </w:pPr>
            <w:r w:rsidRPr="00BB51C9">
              <w:rPr>
                <w:sz w:val="22"/>
                <w:szCs w:val="22"/>
              </w:rPr>
              <w:t>- 2018 год – 25 тыс. рублей.</w:t>
            </w:r>
          </w:p>
        </w:tc>
      </w:tr>
      <w:tr w:rsidR="0054085A" w:rsidRPr="00BB51C9" w:rsidTr="006B7556">
        <w:trPr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6C" w:rsidRDefault="0054085A" w:rsidP="006B7556">
            <w:pPr>
              <w:jc w:val="center"/>
              <w:rPr>
                <w:i/>
                <w:sz w:val="22"/>
                <w:szCs w:val="22"/>
              </w:rPr>
            </w:pPr>
            <w:r w:rsidRPr="00BB51C9">
              <w:rPr>
                <w:i/>
                <w:sz w:val="22"/>
                <w:szCs w:val="22"/>
              </w:rPr>
              <w:t xml:space="preserve">Сроки реализации </w:t>
            </w:r>
          </w:p>
          <w:p w:rsidR="0054085A" w:rsidRPr="00BB51C9" w:rsidRDefault="0054085A" w:rsidP="006B7556">
            <w:pPr>
              <w:jc w:val="center"/>
              <w:rPr>
                <w:i/>
                <w:sz w:val="22"/>
                <w:szCs w:val="22"/>
              </w:rPr>
            </w:pPr>
            <w:r w:rsidRPr="00BB51C9">
              <w:rPr>
                <w:i/>
                <w:sz w:val="22"/>
                <w:szCs w:val="22"/>
              </w:rPr>
              <w:t>Подпрограммы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5A" w:rsidRPr="00BB51C9" w:rsidRDefault="0054085A" w:rsidP="006B7556">
            <w:pPr>
              <w:rPr>
                <w:sz w:val="22"/>
                <w:szCs w:val="22"/>
              </w:rPr>
            </w:pPr>
            <w:r w:rsidRPr="00BB51C9">
              <w:rPr>
                <w:sz w:val="22"/>
                <w:szCs w:val="22"/>
              </w:rPr>
              <w:t>2016-2018 годы.</w:t>
            </w:r>
          </w:p>
        </w:tc>
      </w:tr>
      <w:tr w:rsidR="0054085A" w:rsidRPr="00BB51C9" w:rsidTr="006B7556">
        <w:trPr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5A" w:rsidRPr="00BB51C9" w:rsidRDefault="0054085A" w:rsidP="006B7556">
            <w:pPr>
              <w:jc w:val="center"/>
              <w:rPr>
                <w:i/>
                <w:sz w:val="22"/>
                <w:szCs w:val="22"/>
              </w:rPr>
            </w:pPr>
            <w:r w:rsidRPr="00BB51C9">
              <w:rPr>
                <w:i/>
                <w:sz w:val="22"/>
                <w:szCs w:val="22"/>
              </w:rPr>
              <w:t>Ожидаемые конечные</w:t>
            </w:r>
          </w:p>
          <w:p w:rsidR="0054085A" w:rsidRPr="00BB51C9" w:rsidRDefault="0054085A" w:rsidP="006B7556">
            <w:pPr>
              <w:jc w:val="center"/>
              <w:rPr>
                <w:i/>
                <w:sz w:val="22"/>
                <w:szCs w:val="22"/>
              </w:rPr>
            </w:pPr>
            <w:r w:rsidRPr="00BB51C9">
              <w:rPr>
                <w:i/>
                <w:sz w:val="22"/>
                <w:szCs w:val="22"/>
              </w:rPr>
              <w:t>результаты реализации Подпрограммы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5A" w:rsidRPr="00BB51C9" w:rsidRDefault="0054085A" w:rsidP="006B7556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BB51C9">
              <w:rPr>
                <w:rFonts w:ascii="Times New Roman" w:hAnsi="Times New Roman" w:cs="Times New Roman"/>
                <w:sz w:val="22"/>
                <w:szCs w:val="22"/>
              </w:rPr>
              <w:t>В результате реализации программы к 2018 году предполагается:</w:t>
            </w:r>
          </w:p>
          <w:p w:rsidR="0054085A" w:rsidRPr="00BB51C9" w:rsidRDefault="0054085A" w:rsidP="006B7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1C9">
              <w:rPr>
                <w:sz w:val="22"/>
                <w:szCs w:val="22"/>
              </w:rPr>
              <w:t>- снижение уровня количества незаконного потребления наркотич</w:t>
            </w:r>
            <w:r w:rsidRPr="00BB51C9">
              <w:rPr>
                <w:sz w:val="22"/>
                <w:szCs w:val="22"/>
              </w:rPr>
              <w:t>е</w:t>
            </w:r>
            <w:r w:rsidRPr="00BB51C9">
              <w:rPr>
                <w:sz w:val="22"/>
                <w:szCs w:val="22"/>
              </w:rPr>
              <w:t>ских средств населением Омсукчанского городского округа</w:t>
            </w:r>
            <w:r w:rsidR="0053426C">
              <w:rPr>
                <w:sz w:val="22"/>
                <w:szCs w:val="22"/>
              </w:rPr>
              <w:t>;</w:t>
            </w:r>
            <w:r w:rsidRPr="00BB51C9">
              <w:rPr>
                <w:sz w:val="22"/>
                <w:szCs w:val="22"/>
              </w:rPr>
              <w:t xml:space="preserve">  </w:t>
            </w:r>
          </w:p>
          <w:p w:rsidR="0054085A" w:rsidRPr="00BB51C9" w:rsidRDefault="0054085A" w:rsidP="006B7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1C9">
              <w:rPr>
                <w:sz w:val="22"/>
                <w:szCs w:val="22"/>
              </w:rPr>
              <w:t>- увеличение количества граждан, вовлеченных в здоровый образ жизни</w:t>
            </w:r>
            <w:r w:rsidR="0053426C">
              <w:rPr>
                <w:sz w:val="22"/>
                <w:szCs w:val="22"/>
              </w:rPr>
              <w:t>;</w:t>
            </w:r>
          </w:p>
          <w:p w:rsidR="0054085A" w:rsidRPr="00BB51C9" w:rsidRDefault="0054085A" w:rsidP="006B7556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BB51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повышение информированности населения округа по вопросам профилактики наркомании и иных видов зависимости;</w:t>
            </w:r>
          </w:p>
          <w:p w:rsidR="0054085A" w:rsidRPr="0016384A" w:rsidRDefault="0054085A" w:rsidP="0016384A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BB51C9">
              <w:rPr>
                <w:rFonts w:ascii="Times New Roman" w:hAnsi="Times New Roman" w:cs="Times New Roman"/>
                <w:sz w:val="22"/>
                <w:szCs w:val="22"/>
              </w:rPr>
              <w:t>- формирование единого информационного поля по вопросам пр</w:t>
            </w:r>
            <w:r w:rsidRPr="00BB51C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B51C9">
              <w:rPr>
                <w:rFonts w:ascii="Times New Roman" w:hAnsi="Times New Roman" w:cs="Times New Roman"/>
                <w:sz w:val="22"/>
                <w:szCs w:val="22"/>
              </w:rPr>
              <w:t>тиводействию распространения наркомании и злоупотребления на</w:t>
            </w:r>
            <w:r w:rsidRPr="00BB51C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16384A">
              <w:rPr>
                <w:rFonts w:ascii="Times New Roman" w:hAnsi="Times New Roman" w:cs="Times New Roman"/>
                <w:sz w:val="22"/>
                <w:szCs w:val="22"/>
              </w:rPr>
              <w:t>котиками.</w:t>
            </w:r>
          </w:p>
        </w:tc>
      </w:tr>
      <w:tr w:rsidR="0054085A" w:rsidRPr="00BB51C9" w:rsidTr="006B7556">
        <w:trPr>
          <w:trHeight w:val="984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5A" w:rsidRPr="00BB51C9" w:rsidRDefault="0054085A" w:rsidP="006B7556">
            <w:pPr>
              <w:jc w:val="center"/>
              <w:rPr>
                <w:i/>
                <w:sz w:val="22"/>
                <w:szCs w:val="22"/>
              </w:rPr>
            </w:pPr>
            <w:r w:rsidRPr="00BB51C9">
              <w:rPr>
                <w:i/>
                <w:sz w:val="22"/>
                <w:szCs w:val="22"/>
              </w:rPr>
              <w:lastRenderedPageBreak/>
              <w:t>Контроль исполнения</w:t>
            </w:r>
          </w:p>
          <w:p w:rsidR="0054085A" w:rsidRPr="00BB51C9" w:rsidRDefault="0054085A" w:rsidP="006B7556">
            <w:pPr>
              <w:jc w:val="center"/>
              <w:rPr>
                <w:i/>
                <w:sz w:val="22"/>
                <w:szCs w:val="22"/>
              </w:rPr>
            </w:pPr>
            <w:r w:rsidRPr="00BB51C9">
              <w:rPr>
                <w:i/>
                <w:sz w:val="22"/>
                <w:szCs w:val="22"/>
              </w:rPr>
              <w:t>Подпрограммы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5A" w:rsidRPr="00BB51C9" w:rsidRDefault="0054085A" w:rsidP="006B755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B51C9">
              <w:rPr>
                <w:sz w:val="22"/>
                <w:szCs w:val="22"/>
              </w:rPr>
              <w:t>Контроль за реализацией Подпрограммы осуществляет заместитель главы администрации Омсукчанского городского округа по соц</w:t>
            </w:r>
            <w:r w:rsidRPr="00BB51C9">
              <w:rPr>
                <w:sz w:val="22"/>
                <w:szCs w:val="22"/>
              </w:rPr>
              <w:t>и</w:t>
            </w:r>
            <w:r w:rsidRPr="00BB51C9">
              <w:rPr>
                <w:sz w:val="22"/>
                <w:szCs w:val="22"/>
              </w:rPr>
              <w:t>альным вопросам</w:t>
            </w:r>
          </w:p>
        </w:tc>
      </w:tr>
    </w:tbl>
    <w:p w:rsidR="00BB51C9" w:rsidRDefault="00BB51C9" w:rsidP="00BB51C9">
      <w:pPr>
        <w:shd w:val="clear" w:color="auto" w:fill="FFFFFF"/>
        <w:tabs>
          <w:tab w:val="left" w:pos="0"/>
        </w:tabs>
        <w:rPr>
          <w:bCs/>
          <w:color w:val="000000"/>
        </w:rPr>
      </w:pPr>
    </w:p>
    <w:p w:rsidR="00BB51C9" w:rsidRDefault="00BB51C9" w:rsidP="00BB51C9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4F1B7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Характеристика текущего состояния</w:t>
      </w:r>
    </w:p>
    <w:p w:rsidR="00BB51C9" w:rsidRDefault="00BB51C9" w:rsidP="00BB51C9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сферы реализации Подпрограммы</w:t>
      </w:r>
    </w:p>
    <w:p w:rsidR="00BB51C9" w:rsidRPr="0054085A" w:rsidRDefault="00BB51C9" w:rsidP="00BB51C9">
      <w:pPr>
        <w:pStyle w:val="12"/>
        <w:keepNext/>
        <w:keepLines/>
        <w:shd w:val="clear" w:color="auto" w:fill="auto"/>
        <w:spacing w:before="0" w:after="0" w:line="240" w:lineRule="auto"/>
        <w:rPr>
          <w:bCs/>
          <w:color w:val="000000"/>
          <w:sz w:val="16"/>
          <w:szCs w:val="24"/>
        </w:rPr>
      </w:pPr>
    </w:p>
    <w:p w:rsidR="00BB51C9" w:rsidRPr="00591F7B" w:rsidRDefault="00BB51C9" w:rsidP="00BB51C9">
      <w:pPr>
        <w:autoSpaceDE w:val="0"/>
        <w:autoSpaceDN w:val="0"/>
        <w:adjustRightInd w:val="0"/>
        <w:ind w:firstLine="709"/>
      </w:pPr>
      <w:r w:rsidRPr="00591F7B">
        <w:t>За последнее десятилетие, по оценкам экспертов, количество наркозависимых</w:t>
      </w:r>
      <w:r>
        <w:t xml:space="preserve"> </w:t>
      </w:r>
      <w:r w:rsidRPr="00591F7B">
        <w:t>гр</w:t>
      </w:r>
      <w:r w:rsidRPr="00591F7B">
        <w:t>а</w:t>
      </w:r>
      <w:r w:rsidRPr="00591F7B">
        <w:t>ждан России выросло более чем на 50 %.</w:t>
      </w:r>
    </w:p>
    <w:p w:rsidR="00BB51C9" w:rsidRPr="00591F7B" w:rsidRDefault="00BB51C9" w:rsidP="00BB51C9">
      <w:pPr>
        <w:autoSpaceDE w:val="0"/>
        <w:autoSpaceDN w:val="0"/>
        <w:adjustRightInd w:val="0"/>
        <w:ind w:firstLine="709"/>
      </w:pPr>
      <w:r w:rsidRPr="00591F7B">
        <w:t>Указом Президента Российской Федерации 09 июня 2010 г</w:t>
      </w:r>
      <w:r w:rsidR="0054085A">
        <w:t>ода</w:t>
      </w:r>
      <w:r w:rsidRPr="00591F7B">
        <w:t xml:space="preserve"> № 690</w:t>
      </w:r>
      <w:r>
        <w:t xml:space="preserve"> </w:t>
      </w:r>
      <w:r w:rsidRPr="00591F7B">
        <w:t>утверждена «Стратегия государственной антинаркотической политики</w:t>
      </w:r>
      <w:r>
        <w:t xml:space="preserve"> </w:t>
      </w:r>
      <w:r w:rsidRPr="00591F7B">
        <w:t>Российской Федерации до 2020 года».</w:t>
      </w:r>
      <w:r>
        <w:t xml:space="preserve"> </w:t>
      </w:r>
      <w:r w:rsidRPr="00591F7B">
        <w:t>Необходимость принятия данной Стратегии обусловлена динамикой</w:t>
      </w:r>
      <w:r>
        <w:t xml:space="preserve"> </w:t>
      </w:r>
      <w:r w:rsidRPr="00591F7B">
        <w:t>изменений, происходящих в России и в мире, возникновением новых вызовов</w:t>
      </w:r>
      <w:r>
        <w:t xml:space="preserve"> </w:t>
      </w:r>
      <w:r w:rsidRPr="00591F7B">
        <w:t>и угроз, связанных прежде всего с активизацией деятельности</w:t>
      </w:r>
      <w:r>
        <w:t xml:space="preserve"> </w:t>
      </w:r>
      <w:r w:rsidRPr="00591F7B">
        <w:t>транснациональной преступности, усилением терроризма, экстремизма,</w:t>
      </w:r>
      <w:r>
        <w:t xml:space="preserve"> </w:t>
      </w:r>
      <w:r w:rsidRPr="00591F7B">
        <w:t>появлением новых видов наркотических средств и психотро</w:t>
      </w:r>
      <w:r w:rsidRPr="00591F7B">
        <w:t>п</w:t>
      </w:r>
      <w:r w:rsidRPr="00591F7B">
        <w:t>ных веществ,</w:t>
      </w:r>
      <w:r>
        <w:t xml:space="preserve"> </w:t>
      </w:r>
      <w:r w:rsidRPr="00591F7B">
        <w:t>усилением негативных тенденций, таких как устойчивое сокращение</w:t>
      </w:r>
      <w:r>
        <w:t xml:space="preserve"> </w:t>
      </w:r>
      <w:r w:rsidRPr="00591F7B">
        <w:t>чи</w:t>
      </w:r>
      <w:r w:rsidRPr="00591F7B">
        <w:t>с</w:t>
      </w:r>
      <w:r w:rsidRPr="00591F7B">
        <w:t>ленности населения России, в том числе уменьшение численности молодого</w:t>
      </w:r>
      <w:r>
        <w:t xml:space="preserve"> </w:t>
      </w:r>
      <w:r w:rsidRPr="00591F7B">
        <w:t>трудоспосо</w:t>
      </w:r>
      <w:r w:rsidRPr="00591F7B">
        <w:t>б</w:t>
      </w:r>
      <w:r w:rsidRPr="00591F7B">
        <w:t>ного населения вследствие расширения масштабов незаконного</w:t>
      </w:r>
      <w:r>
        <w:t xml:space="preserve"> </w:t>
      </w:r>
      <w:r w:rsidRPr="00591F7B">
        <w:t>распространения нарк</w:t>
      </w:r>
      <w:r w:rsidRPr="00591F7B">
        <w:t>о</w:t>
      </w:r>
      <w:r w:rsidRPr="00591F7B">
        <w:t>тических средств.</w:t>
      </w:r>
    </w:p>
    <w:p w:rsidR="00BB51C9" w:rsidRDefault="00BB51C9" w:rsidP="00BB51C9">
      <w:pPr>
        <w:autoSpaceDE w:val="0"/>
        <w:autoSpaceDN w:val="0"/>
        <w:adjustRightInd w:val="0"/>
        <w:ind w:firstLine="709"/>
      </w:pPr>
      <w:r w:rsidRPr="00D11156">
        <w:t xml:space="preserve">В </w:t>
      </w:r>
      <w:r>
        <w:t>настоящее время происходит</w:t>
      </w:r>
      <w:r w:rsidRPr="00D11156">
        <w:t xml:space="preserve"> </w:t>
      </w:r>
      <w:r>
        <w:t>расширение</w:t>
      </w:r>
      <w:r w:rsidRPr="00D11156">
        <w:t xml:space="preserve"> рынка новых веществ,</w:t>
      </w:r>
      <w:r>
        <w:t xml:space="preserve"> </w:t>
      </w:r>
      <w:r w:rsidRPr="00D11156">
        <w:t>основными х</w:t>
      </w:r>
      <w:r w:rsidRPr="00D11156">
        <w:t>а</w:t>
      </w:r>
      <w:r w:rsidRPr="00D11156">
        <w:t>рактеристиками которых можно считать их химическую</w:t>
      </w:r>
      <w:r>
        <w:t xml:space="preserve"> </w:t>
      </w:r>
      <w:r w:rsidRPr="00D11156">
        <w:t>инновационность, сходство по характеру воздействия на организм человека с</w:t>
      </w:r>
      <w:r>
        <w:t xml:space="preserve"> </w:t>
      </w:r>
      <w:r w:rsidRPr="00D11156">
        <w:t>традиционными наркотиками, частичную, «серую» легитимность, поскольку</w:t>
      </w:r>
      <w:r>
        <w:t xml:space="preserve"> </w:t>
      </w:r>
      <w:r w:rsidRPr="00D11156">
        <w:t>данные вещества не будут входить в Перечень. Такая тенденция в системе</w:t>
      </w:r>
      <w:r>
        <w:t xml:space="preserve"> </w:t>
      </w:r>
      <w:r w:rsidRPr="00D11156">
        <w:t>немедицинского наркопотребления, учитывая то, что по данным Ро</w:t>
      </w:r>
      <w:r w:rsidRPr="00D11156">
        <w:t>с</w:t>
      </w:r>
      <w:r w:rsidRPr="00D11156">
        <w:t>сийской</w:t>
      </w:r>
      <w:r>
        <w:t xml:space="preserve"> </w:t>
      </w:r>
      <w:r w:rsidRPr="00D11156">
        <w:t>Академии наук соотношение обратившихся за помощью лиц и не обратившихся</w:t>
      </w:r>
      <w:r>
        <w:t xml:space="preserve"> </w:t>
      </w:r>
      <w:r w:rsidRPr="00D11156">
        <w:t>составляет 1:7,5, имеет довлеющее значение и, во многом, определяет развитие</w:t>
      </w:r>
      <w:r>
        <w:t xml:space="preserve"> </w:t>
      </w:r>
      <w:r w:rsidRPr="00D11156">
        <w:t>наркос</w:t>
      </w:r>
      <w:r w:rsidRPr="00D11156">
        <w:t>и</w:t>
      </w:r>
      <w:r w:rsidRPr="00D11156">
        <w:t>туации в регионе</w:t>
      </w:r>
      <w:r>
        <w:t xml:space="preserve"> негативным образом</w:t>
      </w:r>
      <w:r w:rsidRPr="00D11156">
        <w:t>.</w:t>
      </w:r>
    </w:p>
    <w:p w:rsidR="00BB51C9" w:rsidRPr="00D11156" w:rsidRDefault="00BB51C9" w:rsidP="00BB51C9">
      <w:pPr>
        <w:autoSpaceDE w:val="0"/>
        <w:autoSpaceDN w:val="0"/>
        <w:adjustRightInd w:val="0"/>
        <w:ind w:firstLine="709"/>
      </w:pPr>
      <w:r w:rsidRPr="00D11156">
        <w:t xml:space="preserve">Анализ результатов мониторинга наркоситуации в </w:t>
      </w:r>
      <w:r>
        <w:t>Омсукчанском городском окр</w:t>
      </w:r>
      <w:r>
        <w:t>у</w:t>
      </w:r>
      <w:r>
        <w:t xml:space="preserve">ге в 2015 году </w:t>
      </w:r>
      <w:r w:rsidRPr="00D11156">
        <w:t xml:space="preserve">показал некоторую тенденцию тревожного ожидания роста числа </w:t>
      </w:r>
      <w:r>
        <w:t>лиц в</w:t>
      </w:r>
      <w:r>
        <w:t>ы</w:t>
      </w:r>
      <w:r>
        <w:t>явленных в употреблении наркотических средств, постоянно не проживающих на терр</w:t>
      </w:r>
      <w:r>
        <w:t>и</w:t>
      </w:r>
      <w:r>
        <w:t>тории округа</w:t>
      </w:r>
      <w:r w:rsidRPr="00D11156">
        <w:t xml:space="preserve">. </w:t>
      </w:r>
    </w:p>
    <w:p w:rsidR="00BB51C9" w:rsidRPr="00D11156" w:rsidRDefault="00BB51C9" w:rsidP="00BB51C9">
      <w:pPr>
        <w:autoSpaceDE w:val="0"/>
        <w:autoSpaceDN w:val="0"/>
        <w:adjustRightInd w:val="0"/>
        <w:ind w:firstLine="709"/>
      </w:pPr>
      <w:r w:rsidRPr="00D11156">
        <w:t>Данная подпрограмма предусматривает осуществление комплекса</w:t>
      </w:r>
      <w:r>
        <w:t xml:space="preserve"> </w:t>
      </w:r>
      <w:r w:rsidRPr="00D11156">
        <w:t>мероприятий, направленных на обеспечение системного подхода к осуществлению противодействия распространению наркомании, развитие межведомственного взаимодействия, соверше</w:t>
      </w:r>
      <w:r w:rsidRPr="00D11156">
        <w:t>н</w:t>
      </w:r>
      <w:r w:rsidRPr="00D11156">
        <w:t>ствование форм и методов профилактики</w:t>
      </w:r>
      <w:r>
        <w:t xml:space="preserve"> </w:t>
      </w:r>
      <w:r w:rsidRPr="00D11156">
        <w:t>наркомании, активизации антинаркотической пропаганды и антинаркотического</w:t>
      </w:r>
      <w:r>
        <w:t xml:space="preserve"> </w:t>
      </w:r>
      <w:r w:rsidRPr="00D11156">
        <w:t>просвещения</w:t>
      </w:r>
      <w:r>
        <w:t>.</w:t>
      </w:r>
    </w:p>
    <w:p w:rsidR="00BB51C9" w:rsidRPr="0054085A" w:rsidRDefault="00BB51C9" w:rsidP="00BB51C9">
      <w:pPr>
        <w:pStyle w:val="12"/>
        <w:keepNext/>
        <w:keepLines/>
        <w:shd w:val="clear" w:color="auto" w:fill="auto"/>
        <w:spacing w:before="0" w:after="0" w:line="240" w:lineRule="auto"/>
        <w:rPr>
          <w:b/>
          <w:sz w:val="16"/>
          <w:szCs w:val="24"/>
        </w:rPr>
      </w:pPr>
    </w:p>
    <w:p w:rsidR="00BB51C9" w:rsidRDefault="00BB51C9" w:rsidP="00BB51C9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Основные цели, задачи Подпрограммы и сроки ее реализации.</w:t>
      </w:r>
    </w:p>
    <w:p w:rsidR="00BB51C9" w:rsidRPr="0054085A" w:rsidRDefault="00BB51C9" w:rsidP="00BB51C9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b/>
          <w:sz w:val="16"/>
          <w:szCs w:val="24"/>
        </w:rPr>
      </w:pPr>
    </w:p>
    <w:p w:rsidR="00BB51C9" w:rsidRDefault="00BB51C9" w:rsidP="00BB51C9">
      <w:pPr>
        <w:autoSpaceDE w:val="0"/>
        <w:autoSpaceDN w:val="0"/>
        <w:adjustRightInd w:val="0"/>
        <w:ind w:firstLine="709"/>
      </w:pPr>
      <w:r>
        <w:t xml:space="preserve">Основной целью настоящей Подпрограммы является профилактика </w:t>
      </w:r>
      <w:r w:rsidRPr="007F0D70">
        <w:t>незаконного распространения и немедицинского потребления наркотических</w:t>
      </w:r>
      <w:r>
        <w:t xml:space="preserve"> </w:t>
      </w:r>
      <w:r w:rsidRPr="007F0D70">
        <w:t>средств, масштабов п</w:t>
      </w:r>
      <w:r w:rsidRPr="007F0D70">
        <w:t>о</w:t>
      </w:r>
      <w:r w:rsidRPr="007F0D70">
        <w:t>следствий их незаконного оборота для безопасности</w:t>
      </w:r>
      <w:r>
        <w:t xml:space="preserve"> жителей Омсукчанского городского округа</w:t>
      </w:r>
      <w:r>
        <w:tab/>
        <w:t>Для достижения основной цели необходимо решение следующих задач:</w:t>
      </w:r>
    </w:p>
    <w:p w:rsidR="00BB51C9" w:rsidRPr="007F0D70" w:rsidRDefault="00BB51C9" w:rsidP="00BB51C9">
      <w:pPr>
        <w:autoSpaceDE w:val="0"/>
        <w:autoSpaceDN w:val="0"/>
        <w:adjustRightInd w:val="0"/>
        <w:ind w:firstLine="709"/>
      </w:pPr>
      <w:r w:rsidRPr="007F0D70">
        <w:t xml:space="preserve">- </w:t>
      </w:r>
      <w:r>
        <w:t>осуществление</w:t>
      </w:r>
      <w:r w:rsidRPr="007F0D70">
        <w:t xml:space="preserve"> мониторинга наркоситуации и оценки ее развития</w:t>
      </w:r>
      <w:r>
        <w:t xml:space="preserve"> </w:t>
      </w:r>
      <w:r w:rsidRPr="007F0D70">
        <w:t xml:space="preserve">в </w:t>
      </w:r>
      <w:r>
        <w:t>Омсукча</w:t>
      </w:r>
      <w:r>
        <w:t>н</w:t>
      </w:r>
      <w:r>
        <w:t>ском городском округе</w:t>
      </w:r>
      <w:r w:rsidRPr="007F0D70">
        <w:t>;</w:t>
      </w:r>
    </w:p>
    <w:p w:rsidR="00BB51C9" w:rsidRPr="007F0D70" w:rsidRDefault="00BB51C9" w:rsidP="00BB51C9">
      <w:pPr>
        <w:autoSpaceDE w:val="0"/>
        <w:autoSpaceDN w:val="0"/>
        <w:adjustRightInd w:val="0"/>
        <w:ind w:firstLine="709"/>
      </w:pPr>
      <w:r w:rsidRPr="007F0D70">
        <w:t>- снижение уровня незаконного потребления наркотических средств</w:t>
      </w:r>
      <w:r>
        <w:t xml:space="preserve"> </w:t>
      </w:r>
      <w:r w:rsidRPr="007F0D70">
        <w:t xml:space="preserve">населением </w:t>
      </w:r>
      <w:r>
        <w:t>Омсукчанского городского округа</w:t>
      </w:r>
      <w:r w:rsidRPr="007F0D70">
        <w:t>;</w:t>
      </w:r>
    </w:p>
    <w:p w:rsidR="00BB51C9" w:rsidRPr="007F0D70" w:rsidRDefault="00BB51C9" w:rsidP="00BB51C9">
      <w:pPr>
        <w:autoSpaceDE w:val="0"/>
        <w:autoSpaceDN w:val="0"/>
        <w:adjustRightInd w:val="0"/>
        <w:ind w:firstLine="709"/>
      </w:pPr>
      <w:r w:rsidRPr="007F0D70">
        <w:t>- совершенствование системы профилактики наркомании в детской</w:t>
      </w:r>
      <w:r>
        <w:t xml:space="preserve"> </w:t>
      </w:r>
      <w:r w:rsidRPr="007F0D70">
        <w:t xml:space="preserve">и </w:t>
      </w:r>
      <w:r>
        <w:t>молодежной</w:t>
      </w:r>
      <w:r w:rsidRPr="007F0D70">
        <w:t xml:space="preserve"> среде, формирование здорового образа жизни;</w:t>
      </w:r>
    </w:p>
    <w:p w:rsidR="00BB51C9" w:rsidRPr="007F0D70" w:rsidRDefault="00BB51C9" w:rsidP="00BB51C9">
      <w:pPr>
        <w:autoSpaceDE w:val="0"/>
        <w:autoSpaceDN w:val="0"/>
        <w:adjustRightInd w:val="0"/>
        <w:ind w:firstLine="709"/>
      </w:pPr>
      <w:r w:rsidRPr="007F0D70">
        <w:lastRenderedPageBreak/>
        <w:t xml:space="preserve">- повышение уровня осведомленности населения </w:t>
      </w:r>
      <w:r>
        <w:t>округа</w:t>
      </w:r>
      <w:r w:rsidRPr="007F0D70">
        <w:t xml:space="preserve"> о</w:t>
      </w:r>
      <w:r>
        <w:t xml:space="preserve"> </w:t>
      </w:r>
      <w:r w:rsidRPr="007F0D70">
        <w:t>неблагоприятных п</w:t>
      </w:r>
      <w:r w:rsidRPr="007F0D70">
        <w:t>о</w:t>
      </w:r>
      <w:r w:rsidRPr="007F0D70">
        <w:t>следствиях незаконного употребления наркотических</w:t>
      </w:r>
      <w:r>
        <w:t xml:space="preserve"> </w:t>
      </w:r>
      <w:r w:rsidRPr="007F0D70">
        <w:t>средств, психотропных веществ и их прекурсоров;</w:t>
      </w:r>
    </w:p>
    <w:p w:rsidR="00BB51C9" w:rsidRPr="007F0D70" w:rsidRDefault="00BB51C9" w:rsidP="00BB51C9">
      <w:pPr>
        <w:autoSpaceDE w:val="0"/>
        <w:autoSpaceDN w:val="0"/>
        <w:adjustRightInd w:val="0"/>
        <w:ind w:firstLine="709"/>
      </w:pPr>
      <w:r w:rsidRPr="007F0D70">
        <w:t>- совершенствование системы оказания наркологической медицинской</w:t>
      </w:r>
      <w:r>
        <w:t xml:space="preserve"> </w:t>
      </w:r>
      <w:r w:rsidRPr="007F0D70">
        <w:t>помощи и реабилитации больных наркоманией.</w:t>
      </w:r>
    </w:p>
    <w:p w:rsidR="00BB51C9" w:rsidRDefault="00BB51C9" w:rsidP="00BB51C9">
      <w:pPr>
        <w:ind w:firstLine="709"/>
      </w:pPr>
      <w:r>
        <w:t>Реализацию Подпрограммы предполагается осуществить в течение 3 лет - с 2016 года по 2018 год включительно.</w:t>
      </w:r>
    </w:p>
    <w:p w:rsidR="00BB51C9" w:rsidRPr="0054085A" w:rsidRDefault="00BB51C9" w:rsidP="00BB51C9">
      <w:pPr>
        <w:ind w:firstLine="709"/>
        <w:rPr>
          <w:sz w:val="16"/>
        </w:rPr>
      </w:pPr>
    </w:p>
    <w:p w:rsidR="00BB51C9" w:rsidRDefault="00BB51C9" w:rsidP="00BB51C9">
      <w:pPr>
        <w:jc w:val="center"/>
        <w:rPr>
          <w:b/>
        </w:rPr>
      </w:pPr>
      <w:r>
        <w:rPr>
          <w:b/>
        </w:rPr>
        <w:t>3. Система целевых индикаторов и ожидаемый</w:t>
      </w:r>
    </w:p>
    <w:p w:rsidR="00BB51C9" w:rsidRDefault="00BB51C9" w:rsidP="00BB51C9">
      <w:pPr>
        <w:jc w:val="center"/>
        <w:rPr>
          <w:sz w:val="28"/>
          <w:szCs w:val="28"/>
        </w:rPr>
      </w:pPr>
      <w:r>
        <w:rPr>
          <w:b/>
        </w:rPr>
        <w:t>социально-экономический эффект от реализации Подпрограммы.</w:t>
      </w:r>
    </w:p>
    <w:p w:rsidR="00BB51C9" w:rsidRPr="0054085A" w:rsidRDefault="00BB51C9" w:rsidP="00BB51C9">
      <w:pPr>
        <w:rPr>
          <w:sz w:val="16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51C9" w:rsidRPr="005561E3" w:rsidRDefault="00BB51C9" w:rsidP="0054085A">
      <w:pPr>
        <w:pStyle w:val="af6"/>
        <w:ind w:firstLine="709"/>
        <w:jc w:val="both"/>
        <w:rPr>
          <w:rFonts w:ascii="Times New Roman" w:hAnsi="Times New Roman" w:cs="Times New Roman"/>
        </w:rPr>
      </w:pPr>
      <w:r w:rsidRPr="005561E3">
        <w:rPr>
          <w:rFonts w:ascii="Times New Roman" w:hAnsi="Times New Roman" w:cs="Times New Roman"/>
        </w:rPr>
        <w:t>В результате реализации программы к 2018 году предполагается:</w:t>
      </w:r>
    </w:p>
    <w:p w:rsidR="00BB51C9" w:rsidRPr="005561E3" w:rsidRDefault="00BB51C9" w:rsidP="0054085A">
      <w:pPr>
        <w:autoSpaceDE w:val="0"/>
        <w:autoSpaceDN w:val="0"/>
        <w:adjustRightInd w:val="0"/>
        <w:ind w:firstLine="709"/>
      </w:pPr>
      <w:r>
        <w:t>-</w:t>
      </w:r>
      <w:r w:rsidRPr="005561E3">
        <w:t xml:space="preserve"> снижение уровня количества незаконного потребления наркотических средств н</w:t>
      </w:r>
      <w:r w:rsidRPr="005561E3">
        <w:t>а</w:t>
      </w:r>
      <w:r w:rsidRPr="005561E3">
        <w:t>селением Омсукчанского городского округа</w:t>
      </w:r>
      <w:r w:rsidR="00510C36">
        <w:t>;</w:t>
      </w:r>
      <w:r w:rsidRPr="005561E3">
        <w:t xml:space="preserve"> </w:t>
      </w:r>
    </w:p>
    <w:p w:rsidR="00BB51C9" w:rsidRPr="005561E3" w:rsidRDefault="00BB51C9" w:rsidP="0054085A">
      <w:pPr>
        <w:autoSpaceDE w:val="0"/>
        <w:autoSpaceDN w:val="0"/>
        <w:adjustRightInd w:val="0"/>
        <w:ind w:firstLine="709"/>
      </w:pPr>
      <w:r w:rsidRPr="005561E3">
        <w:t>- увеличение количества граждан, вовлеченных в здоровый образ жизни</w:t>
      </w:r>
      <w:r w:rsidR="00510C36">
        <w:t>;</w:t>
      </w:r>
    </w:p>
    <w:p w:rsidR="00BB51C9" w:rsidRPr="005561E3" w:rsidRDefault="00BB51C9" w:rsidP="0054085A">
      <w:pPr>
        <w:pStyle w:val="af6"/>
        <w:ind w:firstLine="709"/>
        <w:jc w:val="both"/>
        <w:rPr>
          <w:rFonts w:ascii="Times New Roman" w:hAnsi="Times New Roman" w:cs="Times New Roman"/>
        </w:rPr>
      </w:pPr>
      <w:r w:rsidRPr="005561E3">
        <w:rPr>
          <w:rFonts w:ascii="Times New Roman" w:hAnsi="Times New Roman" w:cs="Times New Roman"/>
        </w:rPr>
        <w:t>- повышение информированности населения округа по вопросам профилактики наркомании и иных видов зависимости;</w:t>
      </w:r>
    </w:p>
    <w:p w:rsidR="00BB51C9" w:rsidRPr="005561E3" w:rsidRDefault="00BB51C9" w:rsidP="0054085A">
      <w:pPr>
        <w:pStyle w:val="af6"/>
        <w:ind w:firstLine="709"/>
        <w:jc w:val="both"/>
        <w:rPr>
          <w:rFonts w:ascii="Times New Roman" w:hAnsi="Times New Roman" w:cs="Times New Roman"/>
        </w:rPr>
      </w:pPr>
      <w:r w:rsidRPr="005561E3">
        <w:rPr>
          <w:rFonts w:ascii="Times New Roman" w:hAnsi="Times New Roman" w:cs="Times New Roman"/>
        </w:rPr>
        <w:t>- формирование единого информационного поля по вопросам противодействию распространения наркомании и злоупотребления наркотиками</w:t>
      </w:r>
      <w:r>
        <w:rPr>
          <w:rFonts w:ascii="Times New Roman" w:hAnsi="Times New Roman" w:cs="Times New Roman"/>
        </w:rPr>
        <w:t>.</w:t>
      </w:r>
    </w:p>
    <w:p w:rsidR="00BB51C9" w:rsidRDefault="00BB51C9" w:rsidP="0054085A">
      <w:pPr>
        <w:ind w:firstLine="709"/>
      </w:pPr>
      <w:r>
        <w:t>Для оценки эффективности Подпрограммы будут использоваться индикаторы, зн</w:t>
      </w:r>
      <w:r>
        <w:t>а</w:t>
      </w:r>
      <w:r>
        <w:t>чения которых приведены в таблице.</w:t>
      </w:r>
    </w:p>
    <w:p w:rsidR="00510C36" w:rsidRPr="00510C36" w:rsidRDefault="00510C36" w:rsidP="0054085A">
      <w:pPr>
        <w:ind w:firstLine="709"/>
        <w:rPr>
          <w:sz w:val="16"/>
        </w:rPr>
      </w:pPr>
    </w:p>
    <w:tbl>
      <w:tblPr>
        <w:tblW w:w="0" w:type="auto"/>
        <w:jc w:val="center"/>
        <w:tblInd w:w="-3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7"/>
        <w:gridCol w:w="884"/>
        <w:gridCol w:w="791"/>
        <w:gridCol w:w="642"/>
        <w:gridCol w:w="902"/>
      </w:tblGrid>
      <w:tr w:rsidR="00BB51C9" w:rsidTr="00510C36">
        <w:trPr>
          <w:jc w:val="center"/>
        </w:trPr>
        <w:tc>
          <w:tcPr>
            <w:tcW w:w="6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1C9" w:rsidRPr="00F95E75" w:rsidRDefault="00BB51C9" w:rsidP="006B7556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5E75">
              <w:rPr>
                <w:sz w:val="20"/>
                <w:szCs w:val="20"/>
              </w:rPr>
              <w:t>Показатель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1C9" w:rsidRPr="00F95E75" w:rsidRDefault="00BB51C9" w:rsidP="006B7556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5E75">
              <w:rPr>
                <w:sz w:val="20"/>
                <w:szCs w:val="20"/>
              </w:rPr>
              <w:t>Ед. изм.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1C9" w:rsidRPr="00F95E75" w:rsidRDefault="00BB51C9" w:rsidP="0016384A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5E75">
              <w:rPr>
                <w:sz w:val="20"/>
                <w:szCs w:val="20"/>
              </w:rPr>
              <w:t>2016 год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1C9" w:rsidRPr="00F95E75" w:rsidRDefault="00BB51C9" w:rsidP="0016384A">
            <w:pPr>
              <w:jc w:val="center"/>
              <w:rPr>
                <w:sz w:val="20"/>
                <w:szCs w:val="20"/>
              </w:rPr>
            </w:pPr>
            <w:r w:rsidRPr="00F95E75">
              <w:rPr>
                <w:sz w:val="20"/>
                <w:szCs w:val="20"/>
              </w:rPr>
              <w:t>2017 год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1C9" w:rsidRPr="00F95E75" w:rsidRDefault="00BB51C9" w:rsidP="0016384A">
            <w:pPr>
              <w:jc w:val="center"/>
              <w:rPr>
                <w:sz w:val="20"/>
                <w:szCs w:val="20"/>
              </w:rPr>
            </w:pPr>
            <w:r w:rsidRPr="00F95E75">
              <w:rPr>
                <w:sz w:val="20"/>
                <w:szCs w:val="20"/>
              </w:rPr>
              <w:t>2018 год</w:t>
            </w:r>
          </w:p>
        </w:tc>
      </w:tr>
      <w:tr w:rsidR="00BB51C9" w:rsidTr="00510C36">
        <w:trPr>
          <w:jc w:val="center"/>
        </w:trPr>
        <w:tc>
          <w:tcPr>
            <w:tcW w:w="6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1C9" w:rsidRPr="00F95E75" w:rsidRDefault="00BB51C9" w:rsidP="006B7556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5E75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1C9" w:rsidRPr="00F95E75" w:rsidRDefault="00BB51C9" w:rsidP="006B7556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5E75">
              <w:rPr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1C9" w:rsidRPr="00F95E75" w:rsidRDefault="00BB51C9" w:rsidP="006B7556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1C9" w:rsidRPr="00F95E75" w:rsidRDefault="00BB51C9" w:rsidP="006B7556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1C9" w:rsidRPr="00F95E75" w:rsidRDefault="00BB51C9" w:rsidP="006B7556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B51C9" w:rsidTr="00510C36">
        <w:trPr>
          <w:jc w:val="center"/>
        </w:trPr>
        <w:tc>
          <w:tcPr>
            <w:tcW w:w="600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F95E75" w:rsidRDefault="00BB51C9" w:rsidP="006B7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количества лиц, с установленным впервые в жизни диагнозом «наркомания», в сравнении с уровнем 2015 года.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F95E75" w:rsidRDefault="00BB51C9" w:rsidP="006B7556">
            <w:pPr>
              <w:jc w:val="center"/>
              <w:rPr>
                <w:sz w:val="20"/>
                <w:szCs w:val="20"/>
              </w:rPr>
            </w:pPr>
            <w:r w:rsidRPr="00F95E75">
              <w:rPr>
                <w:sz w:val="20"/>
                <w:szCs w:val="20"/>
              </w:rPr>
              <w:t>%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F95E75" w:rsidRDefault="00BB51C9" w:rsidP="006B7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F95E75" w:rsidRDefault="00BB51C9" w:rsidP="006B7556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F95E75" w:rsidRDefault="00BB51C9" w:rsidP="006B7556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</w:t>
            </w:r>
          </w:p>
        </w:tc>
      </w:tr>
      <w:tr w:rsidR="00BB51C9" w:rsidTr="00510C36">
        <w:trPr>
          <w:jc w:val="center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F95E75" w:rsidRDefault="00BB51C9" w:rsidP="006B7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количества выявленных лиц, употребляющих нарк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тические средства с вредными последствиями для здоровья, в сравнении с уровнем 2015 года.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F95E75" w:rsidRDefault="00BB51C9" w:rsidP="006B7556">
            <w:pPr>
              <w:jc w:val="center"/>
              <w:rPr>
                <w:sz w:val="20"/>
                <w:szCs w:val="20"/>
              </w:rPr>
            </w:pPr>
            <w:r w:rsidRPr="00F95E75">
              <w:rPr>
                <w:sz w:val="20"/>
                <w:szCs w:val="20"/>
              </w:rPr>
              <w:t>%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F95E75" w:rsidRDefault="00BB51C9" w:rsidP="006B7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F95E75" w:rsidRDefault="00BB51C9" w:rsidP="006B7556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F95E75" w:rsidRDefault="00BB51C9" w:rsidP="006B7556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</w:t>
            </w:r>
          </w:p>
        </w:tc>
      </w:tr>
      <w:tr w:rsidR="00BB51C9" w:rsidTr="00510C36">
        <w:trPr>
          <w:jc w:val="center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F95E75" w:rsidRDefault="00BB51C9" w:rsidP="006B75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 и подростков в возрасте от 11 до 30 лет, ежегодно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влеченных в профилактические мероприятия, по отношению к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щей численности указанной категории.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F95E75" w:rsidRDefault="00BB51C9" w:rsidP="006B7556">
            <w:pPr>
              <w:jc w:val="center"/>
              <w:rPr>
                <w:sz w:val="20"/>
                <w:szCs w:val="20"/>
              </w:rPr>
            </w:pPr>
            <w:r w:rsidRPr="00F95E75">
              <w:rPr>
                <w:sz w:val="20"/>
                <w:szCs w:val="20"/>
              </w:rPr>
              <w:t>%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F95E75" w:rsidRDefault="00BB51C9" w:rsidP="006B7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F95E75" w:rsidRDefault="00BB51C9" w:rsidP="006B7556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F95E75" w:rsidRDefault="00BB51C9" w:rsidP="006B7556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B51C9" w:rsidTr="00510C36">
        <w:trPr>
          <w:trHeight w:val="843"/>
          <w:jc w:val="center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AD038F" w:rsidRDefault="00BB51C9" w:rsidP="006B7556">
            <w:pPr>
              <w:rPr>
                <w:sz w:val="20"/>
                <w:szCs w:val="20"/>
              </w:rPr>
            </w:pPr>
            <w:r w:rsidRPr="00AD038F">
              <w:rPr>
                <w:sz w:val="20"/>
                <w:szCs w:val="20"/>
              </w:rPr>
              <w:t>Удельный вес количества лиц с диагнозом «наркомания», состо</w:t>
            </w:r>
            <w:r w:rsidRPr="00AD038F">
              <w:rPr>
                <w:sz w:val="20"/>
                <w:szCs w:val="20"/>
              </w:rPr>
              <w:t>я</w:t>
            </w:r>
            <w:r w:rsidRPr="00AD038F">
              <w:rPr>
                <w:sz w:val="20"/>
                <w:szCs w:val="20"/>
              </w:rPr>
              <w:t xml:space="preserve">щих на профилактическом учете у врача нарколога, находящихся в ремиссии более </w:t>
            </w:r>
            <w:r>
              <w:rPr>
                <w:sz w:val="20"/>
                <w:szCs w:val="20"/>
              </w:rPr>
              <w:t>двух лет</w:t>
            </w:r>
            <w:r w:rsidRPr="00AD038F">
              <w:rPr>
                <w:sz w:val="20"/>
                <w:szCs w:val="20"/>
              </w:rPr>
              <w:t xml:space="preserve">, в сравнении с уровнем 2015 года.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F95E75" w:rsidRDefault="00BB51C9" w:rsidP="006B7556">
            <w:pPr>
              <w:jc w:val="center"/>
              <w:rPr>
                <w:sz w:val="20"/>
                <w:szCs w:val="20"/>
              </w:rPr>
            </w:pPr>
            <w:r w:rsidRPr="00F95E75">
              <w:rPr>
                <w:sz w:val="20"/>
                <w:szCs w:val="20"/>
              </w:rPr>
              <w:t>%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F95E75" w:rsidRDefault="00BB51C9" w:rsidP="006B7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F95E75" w:rsidRDefault="00BB51C9" w:rsidP="006B7556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F95E75" w:rsidRDefault="00BB51C9" w:rsidP="006B7556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BB51C9" w:rsidRPr="00510C36" w:rsidRDefault="00BB51C9" w:rsidP="00BB51C9">
      <w:pPr>
        <w:shd w:val="clear" w:color="auto" w:fill="FFFFFF"/>
        <w:tabs>
          <w:tab w:val="left" w:pos="1418"/>
        </w:tabs>
        <w:ind w:right="144" w:firstLine="426"/>
        <w:rPr>
          <w:b/>
          <w:bCs/>
          <w:color w:val="000000"/>
          <w:sz w:val="16"/>
        </w:rPr>
      </w:pPr>
    </w:p>
    <w:p w:rsidR="00BB51C9" w:rsidRDefault="00BB51C9" w:rsidP="00BB51C9">
      <w:pPr>
        <w:shd w:val="clear" w:color="auto" w:fill="FFFFFF"/>
        <w:tabs>
          <w:tab w:val="left" w:pos="1418"/>
        </w:tabs>
        <w:ind w:right="14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Механизм реализации Подпрограммы</w:t>
      </w:r>
    </w:p>
    <w:p w:rsidR="00BB51C9" w:rsidRDefault="00BB51C9" w:rsidP="00BB51C9">
      <w:pPr>
        <w:shd w:val="clear" w:color="auto" w:fill="FFFFFF"/>
        <w:tabs>
          <w:tab w:val="left" w:pos="1418"/>
        </w:tabs>
        <w:ind w:right="144" w:firstLine="42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 контроль за ходом ее выполнения.</w:t>
      </w:r>
    </w:p>
    <w:p w:rsidR="00BB51C9" w:rsidRPr="00510C36" w:rsidRDefault="00BB51C9" w:rsidP="00BB51C9">
      <w:pPr>
        <w:shd w:val="clear" w:color="auto" w:fill="FFFFFF"/>
        <w:tabs>
          <w:tab w:val="left" w:pos="1418"/>
        </w:tabs>
        <w:ind w:right="144" w:firstLine="426"/>
        <w:rPr>
          <w:sz w:val="16"/>
        </w:rPr>
      </w:pPr>
    </w:p>
    <w:p w:rsidR="00BB51C9" w:rsidRDefault="00BB51C9" w:rsidP="00BB51C9">
      <w:pPr>
        <w:shd w:val="clear" w:color="auto" w:fill="FFFFFF"/>
        <w:ind w:firstLine="709"/>
      </w:pPr>
      <w:r>
        <w:rPr>
          <w:color w:val="000000"/>
        </w:rPr>
        <w:t>Реализацию осуществляют исполнители Подпрограммы.</w:t>
      </w:r>
      <w:r>
        <w:t xml:space="preserve"> </w:t>
      </w:r>
      <w:r>
        <w:rPr>
          <w:color w:val="000000"/>
        </w:rPr>
        <w:t>Непосредственную коо</w:t>
      </w:r>
      <w:r>
        <w:rPr>
          <w:color w:val="000000"/>
        </w:rPr>
        <w:t>р</w:t>
      </w:r>
      <w:r>
        <w:rPr>
          <w:color w:val="000000"/>
        </w:rPr>
        <w:t>динацию работ по реализации Подпрограммы осуществляет антинаркотическая комиссия Омсукчанского городского округа: вносит предложения по уточнению мероприятий По</w:t>
      </w:r>
      <w:r>
        <w:rPr>
          <w:color w:val="000000"/>
        </w:rPr>
        <w:t>д</w:t>
      </w:r>
      <w:r>
        <w:rPr>
          <w:color w:val="000000"/>
        </w:rPr>
        <w:t>программы, обеспечивает контроль за целевым использованием средств.</w:t>
      </w:r>
      <w:r>
        <w:t xml:space="preserve"> </w:t>
      </w:r>
    </w:p>
    <w:p w:rsidR="00BB51C9" w:rsidRPr="008D56F4" w:rsidRDefault="00BB51C9" w:rsidP="00BB51C9">
      <w:pPr>
        <w:shd w:val="clear" w:color="auto" w:fill="FFFFFF"/>
        <w:ind w:firstLine="709"/>
        <w:rPr>
          <w:color w:val="000000"/>
        </w:rPr>
      </w:pPr>
      <w:r w:rsidRPr="008D56F4">
        <w:t>Контроль за реализацией Подпрограммы осуществляет заместитель главы админ</w:t>
      </w:r>
      <w:r w:rsidRPr="008D56F4">
        <w:t>и</w:t>
      </w:r>
      <w:r w:rsidRPr="008D56F4">
        <w:t>страции Омсукчанского городского округа по социальным вопросам.</w:t>
      </w:r>
    </w:p>
    <w:p w:rsidR="00BB51C9" w:rsidRPr="00510C36" w:rsidRDefault="00BB51C9" w:rsidP="00BB51C9">
      <w:pPr>
        <w:shd w:val="clear" w:color="auto" w:fill="FFFFFF"/>
        <w:rPr>
          <w:sz w:val="16"/>
        </w:rPr>
      </w:pPr>
    </w:p>
    <w:p w:rsidR="00BB51C9" w:rsidRDefault="00BB51C9" w:rsidP="00BB51C9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 Ресурсное обеспечение Подпрограммы.</w:t>
      </w:r>
    </w:p>
    <w:p w:rsidR="00BB51C9" w:rsidRPr="00510C36" w:rsidRDefault="00BB51C9" w:rsidP="00BB51C9">
      <w:pPr>
        <w:shd w:val="clear" w:color="auto" w:fill="FFFFFF"/>
        <w:rPr>
          <w:sz w:val="16"/>
        </w:rPr>
      </w:pPr>
    </w:p>
    <w:p w:rsidR="00BB51C9" w:rsidRDefault="00BB51C9" w:rsidP="00BB51C9">
      <w:pPr>
        <w:pStyle w:val="a9"/>
        <w:tabs>
          <w:tab w:val="clear" w:pos="4677"/>
          <w:tab w:val="clear" w:pos="9355"/>
        </w:tabs>
        <w:ind w:firstLine="709"/>
        <w:rPr>
          <w:color w:val="000000"/>
        </w:rPr>
      </w:pPr>
      <w:r>
        <w:rPr>
          <w:color w:val="000000"/>
        </w:rPr>
        <w:t>Финансирование подпрограммных мероприятий осуществляется из средств бю</w:t>
      </w:r>
      <w:r>
        <w:rPr>
          <w:color w:val="000000"/>
        </w:rPr>
        <w:t>д</w:t>
      </w:r>
      <w:r>
        <w:rPr>
          <w:color w:val="000000"/>
        </w:rPr>
        <w:t>жета Омсукчанского городского округа.</w:t>
      </w:r>
    </w:p>
    <w:p w:rsidR="00BB51C9" w:rsidRDefault="00BB51C9" w:rsidP="00BB51C9">
      <w:pPr>
        <w:pStyle w:val="a9"/>
        <w:tabs>
          <w:tab w:val="clear" w:pos="4677"/>
          <w:tab w:val="clear" w:pos="9355"/>
        </w:tabs>
        <w:ind w:firstLine="709"/>
        <w:rPr>
          <w:color w:val="000000"/>
        </w:rPr>
      </w:pPr>
      <w:r>
        <w:rPr>
          <w:color w:val="000000"/>
        </w:rPr>
        <w:t xml:space="preserve">Общий объем финансирования Подпрограммы </w:t>
      </w:r>
      <w:r>
        <w:t>составляет</w:t>
      </w:r>
      <w:r>
        <w:rPr>
          <w:color w:val="000000"/>
        </w:rPr>
        <w:t xml:space="preserve"> 60 тыс. руб., в том числе:</w:t>
      </w:r>
    </w:p>
    <w:p w:rsidR="00BB51C9" w:rsidRDefault="00BB51C9" w:rsidP="00BB51C9">
      <w:pPr>
        <w:ind w:left="709"/>
      </w:pPr>
      <w:r>
        <w:t>- 2016 год – 15 тыс. рублей;</w:t>
      </w:r>
    </w:p>
    <w:p w:rsidR="00BB51C9" w:rsidRDefault="00BB51C9" w:rsidP="00BB51C9">
      <w:pPr>
        <w:ind w:left="709"/>
      </w:pPr>
      <w:r>
        <w:t>- 2017 год – 20 тыс. рублей;</w:t>
      </w:r>
    </w:p>
    <w:p w:rsidR="00BB51C9" w:rsidRDefault="00BB51C9" w:rsidP="00BB51C9">
      <w:pPr>
        <w:ind w:left="709"/>
      </w:pPr>
      <w:r>
        <w:t>- 2018 год – 25 тыс. рублей.</w:t>
      </w:r>
    </w:p>
    <w:p w:rsidR="00BB51C9" w:rsidRDefault="00BB51C9" w:rsidP="00BB51C9">
      <w:pPr>
        <w:pStyle w:val="a9"/>
        <w:tabs>
          <w:tab w:val="clear" w:pos="4677"/>
          <w:tab w:val="clear" w:pos="9355"/>
        </w:tabs>
        <w:ind w:firstLine="709"/>
        <w:rPr>
          <w:color w:val="000000"/>
        </w:rPr>
      </w:pPr>
      <w:r>
        <w:rPr>
          <w:color w:val="000000"/>
        </w:rPr>
        <w:t>В ходе реализации Подпрограммы отдельные ее мероприятия могут уточняться, а объемы их финансирования – корректироваться.</w:t>
      </w:r>
    </w:p>
    <w:p w:rsidR="0016384A" w:rsidRPr="0016384A" w:rsidRDefault="0016384A" w:rsidP="00BB51C9">
      <w:pPr>
        <w:pStyle w:val="a9"/>
        <w:tabs>
          <w:tab w:val="clear" w:pos="4677"/>
          <w:tab w:val="clear" w:pos="9355"/>
        </w:tabs>
        <w:rPr>
          <w:color w:val="000000"/>
          <w:sz w:val="16"/>
        </w:rPr>
      </w:pPr>
    </w:p>
    <w:p w:rsidR="00BB51C9" w:rsidRDefault="00BB51C9" w:rsidP="00BB51C9">
      <w:pPr>
        <w:pStyle w:val="a9"/>
        <w:tabs>
          <w:tab w:val="clear" w:pos="4677"/>
          <w:tab w:val="clear" w:pos="9355"/>
        </w:tabs>
        <w:jc w:val="center"/>
        <w:rPr>
          <w:b/>
        </w:rPr>
      </w:pPr>
      <w:r>
        <w:rPr>
          <w:b/>
          <w:color w:val="000000"/>
        </w:rPr>
        <w:t>6</w:t>
      </w:r>
      <w:r>
        <w:rPr>
          <w:color w:val="000000"/>
        </w:rPr>
        <w:t xml:space="preserve">. </w:t>
      </w:r>
      <w:r>
        <w:rPr>
          <w:b/>
        </w:rPr>
        <w:t>Перечень мероприятий и работ по реализации Подпрограммы.</w:t>
      </w:r>
    </w:p>
    <w:p w:rsidR="00BB51C9" w:rsidRPr="0016384A" w:rsidRDefault="00BB51C9" w:rsidP="00397A49">
      <w:pPr>
        <w:pStyle w:val="a9"/>
        <w:tabs>
          <w:tab w:val="clear" w:pos="4677"/>
          <w:tab w:val="clear" w:pos="9355"/>
        </w:tabs>
        <w:rPr>
          <w:sz w:val="16"/>
        </w:rPr>
      </w:pPr>
    </w:p>
    <w:tbl>
      <w:tblPr>
        <w:tblW w:w="9006" w:type="dxa"/>
        <w:jc w:val="center"/>
        <w:tblInd w:w="-1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3"/>
        <w:gridCol w:w="3614"/>
        <w:gridCol w:w="1418"/>
        <w:gridCol w:w="851"/>
        <w:gridCol w:w="955"/>
        <w:gridCol w:w="709"/>
        <w:gridCol w:w="816"/>
      </w:tblGrid>
      <w:tr w:rsidR="00BB51C9" w:rsidTr="00397A49">
        <w:trPr>
          <w:jc w:val="center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12407B">
              <w:rPr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12407B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реал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мер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при</w:t>
            </w:r>
            <w:r w:rsidRPr="0012407B">
              <w:rPr>
                <w:sz w:val="20"/>
                <w:szCs w:val="20"/>
              </w:rPr>
              <w:t>ятий</w:t>
            </w:r>
          </w:p>
        </w:tc>
        <w:tc>
          <w:tcPr>
            <w:tcW w:w="3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12407B">
              <w:rPr>
                <w:sz w:val="20"/>
                <w:szCs w:val="20"/>
              </w:rPr>
              <w:t>Объем финансирования из бюджета муниципального образования «О</w:t>
            </w:r>
            <w:r w:rsidRPr="0012407B">
              <w:rPr>
                <w:sz w:val="20"/>
                <w:szCs w:val="20"/>
              </w:rPr>
              <w:t>м</w:t>
            </w:r>
            <w:r w:rsidRPr="0012407B">
              <w:rPr>
                <w:sz w:val="20"/>
                <w:szCs w:val="20"/>
              </w:rPr>
              <w:t>сукчанский городской округ», тыс. руб.</w:t>
            </w:r>
          </w:p>
        </w:tc>
      </w:tr>
      <w:tr w:rsidR="00BB51C9" w:rsidTr="00397A49">
        <w:trPr>
          <w:jc w:val="center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rPr>
                <w:b/>
                <w:sz w:val="20"/>
                <w:szCs w:val="20"/>
              </w:rPr>
            </w:pPr>
          </w:p>
        </w:tc>
        <w:tc>
          <w:tcPr>
            <w:tcW w:w="3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12407B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12407B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12407B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12407B">
              <w:rPr>
                <w:b/>
                <w:sz w:val="20"/>
                <w:szCs w:val="20"/>
              </w:rPr>
              <w:t>2018</w:t>
            </w:r>
          </w:p>
        </w:tc>
      </w:tr>
      <w:tr w:rsidR="00BB51C9" w:rsidTr="00397A49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1240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1240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1240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12407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BB51C9" w:rsidTr="00397A49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12407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0780B" w:rsidRDefault="00BB51C9" w:rsidP="006B7556">
            <w:pPr>
              <w:pStyle w:val="ad"/>
              <w:ind w:firstLine="0"/>
              <w:jc w:val="left"/>
              <w:rPr>
                <w:b/>
                <w:sz w:val="20"/>
                <w:szCs w:val="20"/>
              </w:rPr>
            </w:pPr>
            <w:r w:rsidRPr="0010780B">
              <w:rPr>
                <w:sz w:val="20"/>
                <w:szCs w:val="20"/>
              </w:rPr>
              <w:t>Организационные и правовые меры противодействия употреблению нарк</w:t>
            </w:r>
            <w:r w:rsidRPr="0010780B">
              <w:rPr>
                <w:sz w:val="20"/>
                <w:szCs w:val="20"/>
              </w:rPr>
              <w:t>о</w:t>
            </w:r>
            <w:r w:rsidRPr="0010780B">
              <w:rPr>
                <w:sz w:val="20"/>
                <w:szCs w:val="20"/>
              </w:rPr>
              <w:t>тических средств без назначения врача и их незаконному обороту.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C9" w:rsidRPr="0012407B" w:rsidRDefault="00BB51C9" w:rsidP="006B7556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12407B">
              <w:rPr>
                <w:sz w:val="20"/>
                <w:szCs w:val="20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B51C9" w:rsidTr="00397A49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12407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0780B" w:rsidRDefault="00BB51C9" w:rsidP="006B7556">
            <w:pPr>
              <w:jc w:val="left"/>
              <w:rPr>
                <w:sz w:val="20"/>
                <w:szCs w:val="20"/>
              </w:rPr>
            </w:pPr>
            <w:r w:rsidRPr="0010780B">
              <w:rPr>
                <w:sz w:val="20"/>
                <w:szCs w:val="20"/>
              </w:rPr>
              <w:t>Профилактика злоупотребления нарк</w:t>
            </w:r>
            <w:r w:rsidRPr="0010780B">
              <w:rPr>
                <w:sz w:val="20"/>
                <w:szCs w:val="20"/>
              </w:rPr>
              <w:t>о</w:t>
            </w:r>
            <w:r w:rsidRPr="0010780B">
              <w:rPr>
                <w:sz w:val="20"/>
                <w:szCs w:val="20"/>
              </w:rPr>
              <w:t>тическими средствами. Комплексная антинаркотическая пропаганда и ант</w:t>
            </w:r>
            <w:r w:rsidRPr="0010780B">
              <w:rPr>
                <w:sz w:val="20"/>
                <w:szCs w:val="20"/>
              </w:rPr>
              <w:t>и</w:t>
            </w:r>
            <w:r w:rsidRPr="0010780B">
              <w:rPr>
                <w:sz w:val="20"/>
                <w:szCs w:val="20"/>
              </w:rPr>
              <w:t>наркотическое просвещение. Форм</w:t>
            </w:r>
            <w:r w:rsidRPr="0010780B">
              <w:rPr>
                <w:sz w:val="20"/>
                <w:szCs w:val="20"/>
              </w:rPr>
              <w:t>и</w:t>
            </w:r>
            <w:r w:rsidRPr="0010780B">
              <w:rPr>
                <w:sz w:val="20"/>
                <w:szCs w:val="20"/>
              </w:rPr>
              <w:t>рование здорового образа жизни нас</w:t>
            </w:r>
            <w:r w:rsidRPr="0010780B">
              <w:rPr>
                <w:sz w:val="20"/>
                <w:szCs w:val="20"/>
              </w:rPr>
              <w:t>е</w:t>
            </w:r>
            <w:r w:rsidRPr="0010780B">
              <w:rPr>
                <w:sz w:val="20"/>
                <w:szCs w:val="20"/>
              </w:rPr>
              <w:t>ления Омсукчанского городского окр</w:t>
            </w:r>
            <w:r w:rsidRPr="0010780B">
              <w:rPr>
                <w:sz w:val="20"/>
                <w:szCs w:val="20"/>
              </w:rPr>
              <w:t>у</w:t>
            </w:r>
            <w:r w:rsidRPr="0010780B">
              <w:rPr>
                <w:sz w:val="20"/>
                <w:szCs w:val="20"/>
              </w:rPr>
              <w:t>га.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jc w:val="center"/>
              <w:rPr>
                <w:sz w:val="20"/>
                <w:szCs w:val="20"/>
              </w:rPr>
            </w:pPr>
            <w:r w:rsidRPr="0012407B">
              <w:rPr>
                <w:sz w:val="20"/>
                <w:szCs w:val="20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BB51C9" w:rsidTr="00397A49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12407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1C9" w:rsidRPr="00A333A3" w:rsidRDefault="00BB51C9" w:rsidP="006B7556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33A3">
              <w:rPr>
                <w:rFonts w:ascii="Times New Roman" w:hAnsi="Times New Roman" w:cs="Times New Roman"/>
                <w:sz w:val="20"/>
                <w:szCs w:val="20"/>
              </w:rPr>
              <w:t>Организация мониторинга физического развития и физической подготовки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jc w:val="center"/>
              <w:rPr>
                <w:sz w:val="20"/>
                <w:szCs w:val="20"/>
              </w:rPr>
            </w:pPr>
            <w:r w:rsidRPr="0012407B">
              <w:rPr>
                <w:sz w:val="20"/>
                <w:szCs w:val="20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B51C9" w:rsidTr="00397A49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1C9" w:rsidRPr="00A333A3" w:rsidRDefault="00BB51C9" w:rsidP="006B7556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33A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монитори</w:t>
            </w:r>
            <w:r w:rsidRPr="00A333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33A3">
              <w:rPr>
                <w:rFonts w:ascii="Times New Roman" w:hAnsi="Times New Roman" w:cs="Times New Roman"/>
                <w:sz w:val="20"/>
                <w:szCs w:val="20"/>
              </w:rPr>
              <w:t>га наркоситуации в омсукчанском г</w:t>
            </w:r>
            <w:r w:rsidRPr="00A333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33A3">
              <w:rPr>
                <w:rFonts w:ascii="Times New Roman" w:hAnsi="Times New Roman" w:cs="Times New Roman"/>
                <w:sz w:val="20"/>
                <w:szCs w:val="20"/>
              </w:rPr>
              <w:t>родском округе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12407B">
              <w:rPr>
                <w:sz w:val="20"/>
                <w:szCs w:val="20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B51C9" w:rsidTr="00397A49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1C9" w:rsidRPr="00A333A3" w:rsidRDefault="00BB51C9" w:rsidP="006B7556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3A3">
              <w:rPr>
                <w:rFonts w:ascii="Times New Roman" w:hAnsi="Times New Roman" w:cs="Times New Roman"/>
                <w:sz w:val="20"/>
                <w:szCs w:val="20"/>
              </w:rPr>
              <w:t>Планирование и организация работы муниципальной антинаркотической комиссии по вопросам профилактики наркомании, алкоголизма, табакокур</w:t>
            </w:r>
            <w:r w:rsidRPr="00A333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33A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12407B">
              <w:rPr>
                <w:sz w:val="20"/>
                <w:szCs w:val="20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B51C9" w:rsidTr="00397A49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0780B" w:rsidRDefault="00BB51C9" w:rsidP="006B7556">
            <w:pPr>
              <w:rPr>
                <w:sz w:val="20"/>
                <w:szCs w:val="20"/>
              </w:rPr>
            </w:pPr>
            <w:r w:rsidRPr="0010780B">
              <w:rPr>
                <w:sz w:val="20"/>
                <w:szCs w:val="20"/>
              </w:rPr>
              <w:t>Организация и проведение Единого дня профилактики в образовательных учреждениях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12407B">
              <w:rPr>
                <w:sz w:val="20"/>
                <w:szCs w:val="20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B51C9" w:rsidRPr="0012407B" w:rsidTr="00397A49">
        <w:trPr>
          <w:jc w:val="center"/>
        </w:trPr>
        <w:tc>
          <w:tcPr>
            <w:tcW w:w="5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BB51C9" w:rsidP="006B7556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12407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16384A" w:rsidP="006B7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16384A" w:rsidP="006B7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16384A" w:rsidP="006B7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C9" w:rsidRPr="0012407B" w:rsidRDefault="0016384A" w:rsidP="006B7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</w:tbl>
    <w:p w:rsidR="00BB51C9" w:rsidRDefault="00BB51C9" w:rsidP="00BB51C9">
      <w:pPr>
        <w:pStyle w:val="ad"/>
        <w:ind w:firstLine="0"/>
        <w:jc w:val="center"/>
        <w:rPr>
          <w:b/>
          <w:szCs w:val="28"/>
        </w:rPr>
      </w:pPr>
    </w:p>
    <w:p w:rsidR="00BB51C9" w:rsidRDefault="00BB51C9" w:rsidP="00397A49">
      <w:pPr>
        <w:jc w:val="center"/>
      </w:pPr>
      <w:r>
        <w:t>________________________</w:t>
      </w:r>
    </w:p>
    <w:p w:rsidR="00BB51C9" w:rsidRDefault="00BB51C9" w:rsidP="00BB51C9"/>
    <w:p w:rsidR="00BB51C9" w:rsidRPr="00A030BE" w:rsidRDefault="00BB51C9" w:rsidP="00BB51C9">
      <w:pPr>
        <w:tabs>
          <w:tab w:val="left" w:pos="2310"/>
        </w:tabs>
      </w:pPr>
    </w:p>
    <w:p w:rsidR="008E3434" w:rsidRPr="008E3434" w:rsidRDefault="008E3434" w:rsidP="008E3434">
      <w:pPr>
        <w:tabs>
          <w:tab w:val="left" w:pos="4120"/>
        </w:tabs>
      </w:pPr>
    </w:p>
    <w:sectPr w:rsidR="008E3434" w:rsidRPr="008E3434" w:rsidSect="007F2D7C"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FD4" w:rsidRDefault="003B1FD4">
      <w:r>
        <w:separator/>
      </w:r>
    </w:p>
  </w:endnote>
  <w:endnote w:type="continuationSeparator" w:id="1">
    <w:p w:rsidR="003B1FD4" w:rsidRDefault="003B1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FD4" w:rsidRDefault="003B1FD4">
      <w:r>
        <w:separator/>
      </w:r>
    </w:p>
  </w:footnote>
  <w:footnote w:type="continuationSeparator" w:id="1">
    <w:p w:rsidR="003B1FD4" w:rsidRDefault="003B1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AC0263"/>
    <w:multiLevelType w:val="hybridMultilevel"/>
    <w:tmpl w:val="78E2E83C"/>
    <w:lvl w:ilvl="0" w:tplc="7E58708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0E0F50"/>
    <w:multiLevelType w:val="hybridMultilevel"/>
    <w:tmpl w:val="48A4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C57456"/>
    <w:multiLevelType w:val="hybridMultilevel"/>
    <w:tmpl w:val="01E4C6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F78A2"/>
    <w:multiLevelType w:val="hybridMultilevel"/>
    <w:tmpl w:val="B7966A12"/>
    <w:lvl w:ilvl="0" w:tplc="6112865A">
      <w:start w:val="4"/>
      <w:numFmt w:val="decimal"/>
      <w:lvlText w:val="%1.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185A62"/>
    <w:multiLevelType w:val="hybridMultilevel"/>
    <w:tmpl w:val="2D28D138"/>
    <w:lvl w:ilvl="0" w:tplc="273ECD94">
      <w:start w:val="3"/>
      <w:numFmt w:val="decimal"/>
      <w:lvlText w:val="%1.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A45BC2"/>
    <w:multiLevelType w:val="hybridMultilevel"/>
    <w:tmpl w:val="9A94A640"/>
    <w:lvl w:ilvl="0" w:tplc="273ECD94">
      <w:start w:val="3"/>
      <w:numFmt w:val="decimal"/>
      <w:lvlText w:val="%1.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8851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9AD7E46"/>
    <w:multiLevelType w:val="hybridMultilevel"/>
    <w:tmpl w:val="12EC391A"/>
    <w:lvl w:ilvl="0" w:tplc="4C40823E">
      <w:start w:val="1"/>
      <w:numFmt w:val="decimal"/>
      <w:lvlText w:val="%1."/>
      <w:lvlJc w:val="left"/>
      <w:pPr>
        <w:ind w:left="928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6A6BFB"/>
    <w:multiLevelType w:val="hybridMultilevel"/>
    <w:tmpl w:val="F3CA0FEA"/>
    <w:lvl w:ilvl="0" w:tplc="443E8D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9E259A"/>
    <w:multiLevelType w:val="hybridMultilevel"/>
    <w:tmpl w:val="A3128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C83DFE"/>
    <w:multiLevelType w:val="hybridMultilevel"/>
    <w:tmpl w:val="0E32EA8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B85256"/>
    <w:multiLevelType w:val="hybridMultilevel"/>
    <w:tmpl w:val="B5122B82"/>
    <w:lvl w:ilvl="0" w:tplc="3132D6EC">
      <w:start w:val="1"/>
      <w:numFmt w:val="decimal"/>
      <w:lvlText w:val="%1."/>
      <w:lvlJc w:val="left"/>
      <w:pPr>
        <w:ind w:left="1669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043272"/>
    <w:multiLevelType w:val="hybridMultilevel"/>
    <w:tmpl w:val="C7467A0C"/>
    <w:lvl w:ilvl="0" w:tplc="4C40823E">
      <w:start w:val="1"/>
      <w:numFmt w:val="decimal"/>
      <w:lvlText w:val="%1."/>
      <w:lvlJc w:val="left"/>
      <w:pPr>
        <w:ind w:left="928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654566"/>
    <w:multiLevelType w:val="hybridMultilevel"/>
    <w:tmpl w:val="2D28D138"/>
    <w:lvl w:ilvl="0" w:tplc="273ECD94">
      <w:start w:val="3"/>
      <w:numFmt w:val="decimal"/>
      <w:lvlText w:val="%1.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123CBF"/>
    <w:multiLevelType w:val="hybridMultilevel"/>
    <w:tmpl w:val="2D28D138"/>
    <w:lvl w:ilvl="0" w:tplc="273ECD94">
      <w:start w:val="3"/>
      <w:numFmt w:val="decimal"/>
      <w:lvlText w:val="%1.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8A1AB9"/>
    <w:multiLevelType w:val="hybridMultilevel"/>
    <w:tmpl w:val="2D28D138"/>
    <w:lvl w:ilvl="0" w:tplc="273ECD94">
      <w:start w:val="3"/>
      <w:numFmt w:val="decimal"/>
      <w:lvlText w:val="%1.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D1027F"/>
    <w:multiLevelType w:val="hybridMultilevel"/>
    <w:tmpl w:val="4CC21598"/>
    <w:lvl w:ilvl="0" w:tplc="7BD4E78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121EF3"/>
    <w:multiLevelType w:val="hybridMultilevel"/>
    <w:tmpl w:val="C7467A0C"/>
    <w:lvl w:ilvl="0" w:tplc="4C40823E">
      <w:start w:val="1"/>
      <w:numFmt w:val="decimal"/>
      <w:lvlText w:val="%1."/>
      <w:lvlJc w:val="left"/>
      <w:pPr>
        <w:ind w:left="928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8C3DDC"/>
    <w:multiLevelType w:val="hybridMultilevel"/>
    <w:tmpl w:val="C7467A0C"/>
    <w:lvl w:ilvl="0" w:tplc="4C40823E">
      <w:start w:val="1"/>
      <w:numFmt w:val="decimal"/>
      <w:lvlText w:val="%1."/>
      <w:lvlJc w:val="left"/>
      <w:pPr>
        <w:ind w:left="928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942839"/>
    <w:multiLevelType w:val="hybridMultilevel"/>
    <w:tmpl w:val="2D28D138"/>
    <w:lvl w:ilvl="0" w:tplc="273ECD94">
      <w:start w:val="3"/>
      <w:numFmt w:val="decimal"/>
      <w:lvlText w:val="%1.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6"/>
  </w:num>
  <w:num w:numId="42">
    <w:abstractNumId w:val="7"/>
  </w:num>
  <w:num w:numId="43">
    <w:abstractNumId w:val="8"/>
  </w:num>
  <w:num w:numId="44">
    <w:abstractNumId w:val="18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E92"/>
    <w:rsid w:val="00004C8C"/>
    <w:rsid w:val="00004E88"/>
    <w:rsid w:val="000058CC"/>
    <w:rsid w:val="000062E7"/>
    <w:rsid w:val="00013B0B"/>
    <w:rsid w:val="00014E8D"/>
    <w:rsid w:val="000159C8"/>
    <w:rsid w:val="00016400"/>
    <w:rsid w:val="0001653F"/>
    <w:rsid w:val="00016DCB"/>
    <w:rsid w:val="00016FF0"/>
    <w:rsid w:val="0001711A"/>
    <w:rsid w:val="0002689C"/>
    <w:rsid w:val="000316D1"/>
    <w:rsid w:val="00031C9D"/>
    <w:rsid w:val="000321A5"/>
    <w:rsid w:val="00037316"/>
    <w:rsid w:val="00037DE3"/>
    <w:rsid w:val="000410FB"/>
    <w:rsid w:val="000416E4"/>
    <w:rsid w:val="000433A2"/>
    <w:rsid w:val="00045FF0"/>
    <w:rsid w:val="00046352"/>
    <w:rsid w:val="00050713"/>
    <w:rsid w:val="0005170E"/>
    <w:rsid w:val="00052B12"/>
    <w:rsid w:val="00053A10"/>
    <w:rsid w:val="00053F27"/>
    <w:rsid w:val="0006151E"/>
    <w:rsid w:val="00061C46"/>
    <w:rsid w:val="000636CB"/>
    <w:rsid w:val="00063A90"/>
    <w:rsid w:val="000657A3"/>
    <w:rsid w:val="000672E5"/>
    <w:rsid w:val="00070FCE"/>
    <w:rsid w:val="00071221"/>
    <w:rsid w:val="0007191B"/>
    <w:rsid w:val="00072399"/>
    <w:rsid w:val="00072577"/>
    <w:rsid w:val="0007306B"/>
    <w:rsid w:val="00077D80"/>
    <w:rsid w:val="000851D0"/>
    <w:rsid w:val="000866A4"/>
    <w:rsid w:val="00090C44"/>
    <w:rsid w:val="000929DB"/>
    <w:rsid w:val="00093C26"/>
    <w:rsid w:val="000963A8"/>
    <w:rsid w:val="000A27F1"/>
    <w:rsid w:val="000A2CBE"/>
    <w:rsid w:val="000A366C"/>
    <w:rsid w:val="000A4392"/>
    <w:rsid w:val="000A4851"/>
    <w:rsid w:val="000A4935"/>
    <w:rsid w:val="000A5D7B"/>
    <w:rsid w:val="000A6575"/>
    <w:rsid w:val="000B0534"/>
    <w:rsid w:val="000B1D1C"/>
    <w:rsid w:val="000B2939"/>
    <w:rsid w:val="000B4130"/>
    <w:rsid w:val="000B7598"/>
    <w:rsid w:val="000B7889"/>
    <w:rsid w:val="000C26EB"/>
    <w:rsid w:val="000C2D3B"/>
    <w:rsid w:val="000C3BF9"/>
    <w:rsid w:val="000C75D4"/>
    <w:rsid w:val="000D204C"/>
    <w:rsid w:val="000D284D"/>
    <w:rsid w:val="000D5442"/>
    <w:rsid w:val="000D6431"/>
    <w:rsid w:val="000D6F45"/>
    <w:rsid w:val="000E0F9D"/>
    <w:rsid w:val="000E2195"/>
    <w:rsid w:val="000E24A3"/>
    <w:rsid w:val="000E5EEF"/>
    <w:rsid w:val="000E7D7B"/>
    <w:rsid w:val="000F0CF5"/>
    <w:rsid w:val="000F0E74"/>
    <w:rsid w:val="000F0F47"/>
    <w:rsid w:val="000F1B8F"/>
    <w:rsid w:val="000F2315"/>
    <w:rsid w:val="000F3B7C"/>
    <w:rsid w:val="000F4CB8"/>
    <w:rsid w:val="000F74AB"/>
    <w:rsid w:val="001038DA"/>
    <w:rsid w:val="0010415D"/>
    <w:rsid w:val="00105661"/>
    <w:rsid w:val="00111CE7"/>
    <w:rsid w:val="0011292C"/>
    <w:rsid w:val="001131D2"/>
    <w:rsid w:val="00120034"/>
    <w:rsid w:val="00120315"/>
    <w:rsid w:val="00120499"/>
    <w:rsid w:val="001224A6"/>
    <w:rsid w:val="001247A7"/>
    <w:rsid w:val="00127FD0"/>
    <w:rsid w:val="00130F24"/>
    <w:rsid w:val="00131E9F"/>
    <w:rsid w:val="001322AE"/>
    <w:rsid w:val="00133B74"/>
    <w:rsid w:val="00133D1D"/>
    <w:rsid w:val="00134034"/>
    <w:rsid w:val="001350F0"/>
    <w:rsid w:val="001351EF"/>
    <w:rsid w:val="00135389"/>
    <w:rsid w:val="001354F1"/>
    <w:rsid w:val="001358AB"/>
    <w:rsid w:val="0014103F"/>
    <w:rsid w:val="0014536E"/>
    <w:rsid w:val="001454A1"/>
    <w:rsid w:val="00145E6A"/>
    <w:rsid w:val="001468ED"/>
    <w:rsid w:val="00150CE3"/>
    <w:rsid w:val="00151A0A"/>
    <w:rsid w:val="00151C06"/>
    <w:rsid w:val="00152F63"/>
    <w:rsid w:val="0015412E"/>
    <w:rsid w:val="00154E92"/>
    <w:rsid w:val="0015541E"/>
    <w:rsid w:val="00155A52"/>
    <w:rsid w:val="001560CF"/>
    <w:rsid w:val="0015645E"/>
    <w:rsid w:val="00160DA8"/>
    <w:rsid w:val="00161B8E"/>
    <w:rsid w:val="00161C7A"/>
    <w:rsid w:val="0016384A"/>
    <w:rsid w:val="00163A2C"/>
    <w:rsid w:val="00171BE9"/>
    <w:rsid w:val="00172487"/>
    <w:rsid w:val="0017307F"/>
    <w:rsid w:val="001738AD"/>
    <w:rsid w:val="00173EB9"/>
    <w:rsid w:val="00174B0F"/>
    <w:rsid w:val="001756FE"/>
    <w:rsid w:val="0017714B"/>
    <w:rsid w:val="001811C7"/>
    <w:rsid w:val="00182D9E"/>
    <w:rsid w:val="00183582"/>
    <w:rsid w:val="00183834"/>
    <w:rsid w:val="001860FE"/>
    <w:rsid w:val="00186A07"/>
    <w:rsid w:val="00190FC4"/>
    <w:rsid w:val="0019225A"/>
    <w:rsid w:val="00192408"/>
    <w:rsid w:val="001925B2"/>
    <w:rsid w:val="00193296"/>
    <w:rsid w:val="00193DF4"/>
    <w:rsid w:val="00196470"/>
    <w:rsid w:val="0019660D"/>
    <w:rsid w:val="00196B12"/>
    <w:rsid w:val="001A078B"/>
    <w:rsid w:val="001A177D"/>
    <w:rsid w:val="001A195D"/>
    <w:rsid w:val="001A3087"/>
    <w:rsid w:val="001A368D"/>
    <w:rsid w:val="001A3E6F"/>
    <w:rsid w:val="001A4A07"/>
    <w:rsid w:val="001A5949"/>
    <w:rsid w:val="001A62D6"/>
    <w:rsid w:val="001A6EE4"/>
    <w:rsid w:val="001B15B0"/>
    <w:rsid w:val="001B2FE3"/>
    <w:rsid w:val="001B3BEB"/>
    <w:rsid w:val="001B552A"/>
    <w:rsid w:val="001B5D8B"/>
    <w:rsid w:val="001B65C9"/>
    <w:rsid w:val="001C44E2"/>
    <w:rsid w:val="001C46F7"/>
    <w:rsid w:val="001C49A3"/>
    <w:rsid w:val="001C5EE0"/>
    <w:rsid w:val="001C634C"/>
    <w:rsid w:val="001C6575"/>
    <w:rsid w:val="001C719B"/>
    <w:rsid w:val="001D1345"/>
    <w:rsid w:val="001D2397"/>
    <w:rsid w:val="001D3475"/>
    <w:rsid w:val="001D3A3D"/>
    <w:rsid w:val="001D3E7B"/>
    <w:rsid w:val="001D4311"/>
    <w:rsid w:val="001D770A"/>
    <w:rsid w:val="001E004A"/>
    <w:rsid w:val="001E014E"/>
    <w:rsid w:val="001E2141"/>
    <w:rsid w:val="001E38C0"/>
    <w:rsid w:val="001E54FB"/>
    <w:rsid w:val="001E577C"/>
    <w:rsid w:val="001E68F0"/>
    <w:rsid w:val="001E7631"/>
    <w:rsid w:val="001F1811"/>
    <w:rsid w:val="001F367A"/>
    <w:rsid w:val="001F3E31"/>
    <w:rsid w:val="001F3EF7"/>
    <w:rsid w:val="001F6888"/>
    <w:rsid w:val="001F6892"/>
    <w:rsid w:val="00200489"/>
    <w:rsid w:val="00201A67"/>
    <w:rsid w:val="002029C6"/>
    <w:rsid w:val="00203ADB"/>
    <w:rsid w:val="00203FD8"/>
    <w:rsid w:val="00206EEF"/>
    <w:rsid w:val="0020767D"/>
    <w:rsid w:val="002136DE"/>
    <w:rsid w:val="00213FF1"/>
    <w:rsid w:val="00215067"/>
    <w:rsid w:val="00215226"/>
    <w:rsid w:val="002152EF"/>
    <w:rsid w:val="0021623A"/>
    <w:rsid w:val="00216C9C"/>
    <w:rsid w:val="00220C09"/>
    <w:rsid w:val="00221B07"/>
    <w:rsid w:val="00221D3B"/>
    <w:rsid w:val="002227AC"/>
    <w:rsid w:val="00222CAB"/>
    <w:rsid w:val="00225393"/>
    <w:rsid w:val="00225AE7"/>
    <w:rsid w:val="0023177E"/>
    <w:rsid w:val="00231AB5"/>
    <w:rsid w:val="00231C44"/>
    <w:rsid w:val="002322B8"/>
    <w:rsid w:val="00232E3A"/>
    <w:rsid w:val="002337AA"/>
    <w:rsid w:val="00233D36"/>
    <w:rsid w:val="00235B20"/>
    <w:rsid w:val="00235BD5"/>
    <w:rsid w:val="00236271"/>
    <w:rsid w:val="00240989"/>
    <w:rsid w:val="002420B7"/>
    <w:rsid w:val="002423C3"/>
    <w:rsid w:val="0024272F"/>
    <w:rsid w:val="002430FB"/>
    <w:rsid w:val="00243310"/>
    <w:rsid w:val="00245120"/>
    <w:rsid w:val="00245191"/>
    <w:rsid w:val="002457F6"/>
    <w:rsid w:val="00245885"/>
    <w:rsid w:val="002458D4"/>
    <w:rsid w:val="00245F18"/>
    <w:rsid w:val="0025151C"/>
    <w:rsid w:val="00251987"/>
    <w:rsid w:val="00251B65"/>
    <w:rsid w:val="00252093"/>
    <w:rsid w:val="0025568A"/>
    <w:rsid w:val="00255886"/>
    <w:rsid w:val="00256255"/>
    <w:rsid w:val="0026186D"/>
    <w:rsid w:val="00263C86"/>
    <w:rsid w:val="0026459D"/>
    <w:rsid w:val="002657EB"/>
    <w:rsid w:val="00270064"/>
    <w:rsid w:val="0027219C"/>
    <w:rsid w:val="00275A81"/>
    <w:rsid w:val="0028261C"/>
    <w:rsid w:val="0028572A"/>
    <w:rsid w:val="00285BF7"/>
    <w:rsid w:val="0028664B"/>
    <w:rsid w:val="00286FB7"/>
    <w:rsid w:val="002903F3"/>
    <w:rsid w:val="00291261"/>
    <w:rsid w:val="002918EE"/>
    <w:rsid w:val="00292C02"/>
    <w:rsid w:val="00295353"/>
    <w:rsid w:val="002962D3"/>
    <w:rsid w:val="002A0463"/>
    <w:rsid w:val="002A18F6"/>
    <w:rsid w:val="002A1D1A"/>
    <w:rsid w:val="002A5958"/>
    <w:rsid w:val="002A664A"/>
    <w:rsid w:val="002B0CDB"/>
    <w:rsid w:val="002B3459"/>
    <w:rsid w:val="002B673E"/>
    <w:rsid w:val="002B6DE7"/>
    <w:rsid w:val="002C0625"/>
    <w:rsid w:val="002C0BE1"/>
    <w:rsid w:val="002C0CAC"/>
    <w:rsid w:val="002C1563"/>
    <w:rsid w:val="002C2913"/>
    <w:rsid w:val="002C2FA1"/>
    <w:rsid w:val="002C31E3"/>
    <w:rsid w:val="002C44B5"/>
    <w:rsid w:val="002C463C"/>
    <w:rsid w:val="002C57C5"/>
    <w:rsid w:val="002C6AFD"/>
    <w:rsid w:val="002C79B5"/>
    <w:rsid w:val="002D59AC"/>
    <w:rsid w:val="002E04E4"/>
    <w:rsid w:val="002E1D9E"/>
    <w:rsid w:val="002E6C0E"/>
    <w:rsid w:val="002F3B25"/>
    <w:rsid w:val="002F424C"/>
    <w:rsid w:val="002F45F3"/>
    <w:rsid w:val="002F7F87"/>
    <w:rsid w:val="0030226F"/>
    <w:rsid w:val="00302A18"/>
    <w:rsid w:val="00304E34"/>
    <w:rsid w:val="00312431"/>
    <w:rsid w:val="00313EF7"/>
    <w:rsid w:val="00317AD3"/>
    <w:rsid w:val="003209F4"/>
    <w:rsid w:val="003216B2"/>
    <w:rsid w:val="00321F9F"/>
    <w:rsid w:val="00323164"/>
    <w:rsid w:val="003232DA"/>
    <w:rsid w:val="0032651B"/>
    <w:rsid w:val="003265E0"/>
    <w:rsid w:val="00331692"/>
    <w:rsid w:val="0033295B"/>
    <w:rsid w:val="00333304"/>
    <w:rsid w:val="00333F98"/>
    <w:rsid w:val="00334674"/>
    <w:rsid w:val="00334E4C"/>
    <w:rsid w:val="00337CC1"/>
    <w:rsid w:val="00337CC5"/>
    <w:rsid w:val="00341E0A"/>
    <w:rsid w:val="00341FC4"/>
    <w:rsid w:val="00342822"/>
    <w:rsid w:val="003433B2"/>
    <w:rsid w:val="00351C6C"/>
    <w:rsid w:val="00352CA7"/>
    <w:rsid w:val="00352D17"/>
    <w:rsid w:val="00354939"/>
    <w:rsid w:val="00354B31"/>
    <w:rsid w:val="00354E43"/>
    <w:rsid w:val="0036182D"/>
    <w:rsid w:val="00361A4D"/>
    <w:rsid w:val="003621F6"/>
    <w:rsid w:val="003629DB"/>
    <w:rsid w:val="00363DE5"/>
    <w:rsid w:val="00366FEA"/>
    <w:rsid w:val="00371FC2"/>
    <w:rsid w:val="00373027"/>
    <w:rsid w:val="003739FB"/>
    <w:rsid w:val="00373BBA"/>
    <w:rsid w:val="003741A2"/>
    <w:rsid w:val="0037480B"/>
    <w:rsid w:val="00376359"/>
    <w:rsid w:val="003766B7"/>
    <w:rsid w:val="003779AA"/>
    <w:rsid w:val="003801B4"/>
    <w:rsid w:val="00384338"/>
    <w:rsid w:val="00385158"/>
    <w:rsid w:val="003853B6"/>
    <w:rsid w:val="0038695E"/>
    <w:rsid w:val="0039005E"/>
    <w:rsid w:val="003912B9"/>
    <w:rsid w:val="00392196"/>
    <w:rsid w:val="00393E64"/>
    <w:rsid w:val="0039487E"/>
    <w:rsid w:val="00395B1B"/>
    <w:rsid w:val="003968AF"/>
    <w:rsid w:val="00397A49"/>
    <w:rsid w:val="003A16E3"/>
    <w:rsid w:val="003A53CD"/>
    <w:rsid w:val="003A65FC"/>
    <w:rsid w:val="003A7412"/>
    <w:rsid w:val="003B1FD4"/>
    <w:rsid w:val="003B4142"/>
    <w:rsid w:val="003B44DB"/>
    <w:rsid w:val="003B4C07"/>
    <w:rsid w:val="003B5DC0"/>
    <w:rsid w:val="003B6BA1"/>
    <w:rsid w:val="003C183B"/>
    <w:rsid w:val="003C36A0"/>
    <w:rsid w:val="003C4078"/>
    <w:rsid w:val="003C614C"/>
    <w:rsid w:val="003C719E"/>
    <w:rsid w:val="003C75C5"/>
    <w:rsid w:val="003D098F"/>
    <w:rsid w:val="003D0EC6"/>
    <w:rsid w:val="003D10D0"/>
    <w:rsid w:val="003D1B6F"/>
    <w:rsid w:val="003D22BD"/>
    <w:rsid w:val="003D6B86"/>
    <w:rsid w:val="003E0624"/>
    <w:rsid w:val="003E252E"/>
    <w:rsid w:val="003E3768"/>
    <w:rsid w:val="003E3A1D"/>
    <w:rsid w:val="003E3F73"/>
    <w:rsid w:val="003F331F"/>
    <w:rsid w:val="003F345E"/>
    <w:rsid w:val="003F38FC"/>
    <w:rsid w:val="003F5B31"/>
    <w:rsid w:val="003F6E49"/>
    <w:rsid w:val="00401D21"/>
    <w:rsid w:val="00402506"/>
    <w:rsid w:val="0040250F"/>
    <w:rsid w:val="00404CE8"/>
    <w:rsid w:val="00407A51"/>
    <w:rsid w:val="00407AC6"/>
    <w:rsid w:val="004117B0"/>
    <w:rsid w:val="004132D3"/>
    <w:rsid w:val="004136D0"/>
    <w:rsid w:val="00414400"/>
    <w:rsid w:val="00414A0B"/>
    <w:rsid w:val="00417CB1"/>
    <w:rsid w:val="00417F0D"/>
    <w:rsid w:val="004223E5"/>
    <w:rsid w:val="00422D43"/>
    <w:rsid w:val="004254FA"/>
    <w:rsid w:val="0042689B"/>
    <w:rsid w:val="00430C30"/>
    <w:rsid w:val="004314DB"/>
    <w:rsid w:val="0043447A"/>
    <w:rsid w:val="00434821"/>
    <w:rsid w:val="00434F39"/>
    <w:rsid w:val="004357AA"/>
    <w:rsid w:val="004432B9"/>
    <w:rsid w:val="00445DCC"/>
    <w:rsid w:val="00447190"/>
    <w:rsid w:val="00447E7A"/>
    <w:rsid w:val="00451235"/>
    <w:rsid w:val="00455B80"/>
    <w:rsid w:val="00455F1B"/>
    <w:rsid w:val="00456088"/>
    <w:rsid w:val="0045656A"/>
    <w:rsid w:val="004639B9"/>
    <w:rsid w:val="0046775B"/>
    <w:rsid w:val="00472DBC"/>
    <w:rsid w:val="00473256"/>
    <w:rsid w:val="00480EF7"/>
    <w:rsid w:val="0048397E"/>
    <w:rsid w:val="00484AE2"/>
    <w:rsid w:val="004856C3"/>
    <w:rsid w:val="004900EC"/>
    <w:rsid w:val="00490650"/>
    <w:rsid w:val="00492307"/>
    <w:rsid w:val="0049346A"/>
    <w:rsid w:val="0049663B"/>
    <w:rsid w:val="004A01CD"/>
    <w:rsid w:val="004A031E"/>
    <w:rsid w:val="004A12DF"/>
    <w:rsid w:val="004A35EF"/>
    <w:rsid w:val="004A5415"/>
    <w:rsid w:val="004A7473"/>
    <w:rsid w:val="004B1BC1"/>
    <w:rsid w:val="004B4488"/>
    <w:rsid w:val="004B54C9"/>
    <w:rsid w:val="004B5797"/>
    <w:rsid w:val="004B5D1F"/>
    <w:rsid w:val="004B61D1"/>
    <w:rsid w:val="004C078B"/>
    <w:rsid w:val="004C0A20"/>
    <w:rsid w:val="004C0C4D"/>
    <w:rsid w:val="004C1D58"/>
    <w:rsid w:val="004C31AF"/>
    <w:rsid w:val="004D01DB"/>
    <w:rsid w:val="004D0A28"/>
    <w:rsid w:val="004D1448"/>
    <w:rsid w:val="004D1C24"/>
    <w:rsid w:val="004D3F1E"/>
    <w:rsid w:val="004D4953"/>
    <w:rsid w:val="004D4A52"/>
    <w:rsid w:val="004D6243"/>
    <w:rsid w:val="004D70D1"/>
    <w:rsid w:val="004E01D9"/>
    <w:rsid w:val="004E3E99"/>
    <w:rsid w:val="004E744B"/>
    <w:rsid w:val="004F13FC"/>
    <w:rsid w:val="004F1B20"/>
    <w:rsid w:val="004F1B7B"/>
    <w:rsid w:val="004F37FE"/>
    <w:rsid w:val="004F4EF5"/>
    <w:rsid w:val="004F6EAD"/>
    <w:rsid w:val="0050014C"/>
    <w:rsid w:val="00500447"/>
    <w:rsid w:val="0050086E"/>
    <w:rsid w:val="00500BFD"/>
    <w:rsid w:val="0050140A"/>
    <w:rsid w:val="00501B0E"/>
    <w:rsid w:val="00501CBC"/>
    <w:rsid w:val="00503902"/>
    <w:rsid w:val="00505DA9"/>
    <w:rsid w:val="00510C36"/>
    <w:rsid w:val="00511332"/>
    <w:rsid w:val="00511FFB"/>
    <w:rsid w:val="00514B59"/>
    <w:rsid w:val="005165CA"/>
    <w:rsid w:val="00520009"/>
    <w:rsid w:val="00520C02"/>
    <w:rsid w:val="00520D2D"/>
    <w:rsid w:val="00521791"/>
    <w:rsid w:val="00526035"/>
    <w:rsid w:val="005270C5"/>
    <w:rsid w:val="00527EEB"/>
    <w:rsid w:val="00531DA8"/>
    <w:rsid w:val="0053426C"/>
    <w:rsid w:val="00535160"/>
    <w:rsid w:val="005356A7"/>
    <w:rsid w:val="00536732"/>
    <w:rsid w:val="00536E58"/>
    <w:rsid w:val="00537D6C"/>
    <w:rsid w:val="005405E3"/>
    <w:rsid w:val="0054085A"/>
    <w:rsid w:val="0054113B"/>
    <w:rsid w:val="005428B3"/>
    <w:rsid w:val="0054314E"/>
    <w:rsid w:val="00543162"/>
    <w:rsid w:val="00543BF9"/>
    <w:rsid w:val="0054423C"/>
    <w:rsid w:val="005443DE"/>
    <w:rsid w:val="005454CC"/>
    <w:rsid w:val="00547CCD"/>
    <w:rsid w:val="005516BF"/>
    <w:rsid w:val="005538DA"/>
    <w:rsid w:val="00554DC9"/>
    <w:rsid w:val="00555D8C"/>
    <w:rsid w:val="00556AE5"/>
    <w:rsid w:val="00560E35"/>
    <w:rsid w:val="005622CC"/>
    <w:rsid w:val="00563BAC"/>
    <w:rsid w:val="005643BA"/>
    <w:rsid w:val="00564D52"/>
    <w:rsid w:val="005661C9"/>
    <w:rsid w:val="00571FB4"/>
    <w:rsid w:val="0057535E"/>
    <w:rsid w:val="00576FE7"/>
    <w:rsid w:val="00577B79"/>
    <w:rsid w:val="00577BF5"/>
    <w:rsid w:val="0058405F"/>
    <w:rsid w:val="005852E5"/>
    <w:rsid w:val="005854FA"/>
    <w:rsid w:val="00586588"/>
    <w:rsid w:val="00590BDD"/>
    <w:rsid w:val="00591052"/>
    <w:rsid w:val="00592F01"/>
    <w:rsid w:val="0059577A"/>
    <w:rsid w:val="00596FDA"/>
    <w:rsid w:val="0059709F"/>
    <w:rsid w:val="005977C1"/>
    <w:rsid w:val="005A07B9"/>
    <w:rsid w:val="005A08C2"/>
    <w:rsid w:val="005A180E"/>
    <w:rsid w:val="005A26B8"/>
    <w:rsid w:val="005A2C8B"/>
    <w:rsid w:val="005A358C"/>
    <w:rsid w:val="005A463F"/>
    <w:rsid w:val="005A47AE"/>
    <w:rsid w:val="005A4DA2"/>
    <w:rsid w:val="005A5E48"/>
    <w:rsid w:val="005A7224"/>
    <w:rsid w:val="005A7D86"/>
    <w:rsid w:val="005B0C03"/>
    <w:rsid w:val="005B1549"/>
    <w:rsid w:val="005B40BC"/>
    <w:rsid w:val="005B46B0"/>
    <w:rsid w:val="005B6008"/>
    <w:rsid w:val="005B6481"/>
    <w:rsid w:val="005C128A"/>
    <w:rsid w:val="005C4283"/>
    <w:rsid w:val="005C6CC2"/>
    <w:rsid w:val="005C75F7"/>
    <w:rsid w:val="005C7FEB"/>
    <w:rsid w:val="005D083C"/>
    <w:rsid w:val="005D14B5"/>
    <w:rsid w:val="005D1FF4"/>
    <w:rsid w:val="005D23F9"/>
    <w:rsid w:val="005D2AAB"/>
    <w:rsid w:val="005D4B9D"/>
    <w:rsid w:val="005D4BE7"/>
    <w:rsid w:val="005D56E9"/>
    <w:rsid w:val="005D656E"/>
    <w:rsid w:val="005D68D7"/>
    <w:rsid w:val="005D7DDD"/>
    <w:rsid w:val="005E0E55"/>
    <w:rsid w:val="005E1919"/>
    <w:rsid w:val="005E41B9"/>
    <w:rsid w:val="005E6428"/>
    <w:rsid w:val="005E65FA"/>
    <w:rsid w:val="005E79CA"/>
    <w:rsid w:val="005F0F07"/>
    <w:rsid w:val="005F148B"/>
    <w:rsid w:val="005F3E9B"/>
    <w:rsid w:val="005F43BF"/>
    <w:rsid w:val="005F5CA0"/>
    <w:rsid w:val="005F7599"/>
    <w:rsid w:val="0060096E"/>
    <w:rsid w:val="00603429"/>
    <w:rsid w:val="006066C7"/>
    <w:rsid w:val="0060672C"/>
    <w:rsid w:val="006077B4"/>
    <w:rsid w:val="006101B0"/>
    <w:rsid w:val="0061032A"/>
    <w:rsid w:val="006117F7"/>
    <w:rsid w:val="00611A3B"/>
    <w:rsid w:val="00612392"/>
    <w:rsid w:val="00613482"/>
    <w:rsid w:val="006142E1"/>
    <w:rsid w:val="006159A8"/>
    <w:rsid w:val="00617541"/>
    <w:rsid w:val="00622414"/>
    <w:rsid w:val="00622AC2"/>
    <w:rsid w:val="00624BA6"/>
    <w:rsid w:val="00625671"/>
    <w:rsid w:val="00626E0E"/>
    <w:rsid w:val="0062764B"/>
    <w:rsid w:val="00627BE6"/>
    <w:rsid w:val="006320D6"/>
    <w:rsid w:val="00633563"/>
    <w:rsid w:val="006335BF"/>
    <w:rsid w:val="00633A94"/>
    <w:rsid w:val="006344F0"/>
    <w:rsid w:val="006351E7"/>
    <w:rsid w:val="00635C79"/>
    <w:rsid w:val="006366E0"/>
    <w:rsid w:val="00637682"/>
    <w:rsid w:val="006409B1"/>
    <w:rsid w:val="00642037"/>
    <w:rsid w:val="00644FA8"/>
    <w:rsid w:val="00650E53"/>
    <w:rsid w:val="006525B1"/>
    <w:rsid w:val="00654829"/>
    <w:rsid w:val="00655146"/>
    <w:rsid w:val="0065547D"/>
    <w:rsid w:val="00655D9B"/>
    <w:rsid w:val="00656938"/>
    <w:rsid w:val="006576ED"/>
    <w:rsid w:val="00660AE9"/>
    <w:rsid w:val="006642B1"/>
    <w:rsid w:val="00664DA0"/>
    <w:rsid w:val="00664EC7"/>
    <w:rsid w:val="006708BE"/>
    <w:rsid w:val="00670BAB"/>
    <w:rsid w:val="0067215C"/>
    <w:rsid w:val="00673D19"/>
    <w:rsid w:val="006748AF"/>
    <w:rsid w:val="00677A54"/>
    <w:rsid w:val="00680733"/>
    <w:rsid w:val="00686C76"/>
    <w:rsid w:val="00687CE0"/>
    <w:rsid w:val="00691BA4"/>
    <w:rsid w:val="00693D7F"/>
    <w:rsid w:val="00694791"/>
    <w:rsid w:val="00694E29"/>
    <w:rsid w:val="00697603"/>
    <w:rsid w:val="006976AD"/>
    <w:rsid w:val="006A0D39"/>
    <w:rsid w:val="006A2568"/>
    <w:rsid w:val="006A27DD"/>
    <w:rsid w:val="006A2800"/>
    <w:rsid w:val="006A2BED"/>
    <w:rsid w:val="006A4AFC"/>
    <w:rsid w:val="006A594A"/>
    <w:rsid w:val="006B0247"/>
    <w:rsid w:val="006B69E6"/>
    <w:rsid w:val="006B6E7A"/>
    <w:rsid w:val="006B7A0F"/>
    <w:rsid w:val="006C0D3A"/>
    <w:rsid w:val="006C220B"/>
    <w:rsid w:val="006C25E6"/>
    <w:rsid w:val="006C4527"/>
    <w:rsid w:val="006C48B8"/>
    <w:rsid w:val="006C5FF6"/>
    <w:rsid w:val="006D0844"/>
    <w:rsid w:val="006D09AF"/>
    <w:rsid w:val="006D0B56"/>
    <w:rsid w:val="006D3867"/>
    <w:rsid w:val="006D4644"/>
    <w:rsid w:val="006D5040"/>
    <w:rsid w:val="006D725A"/>
    <w:rsid w:val="006E0AB0"/>
    <w:rsid w:val="006E3471"/>
    <w:rsid w:val="006E35E2"/>
    <w:rsid w:val="006E3DAC"/>
    <w:rsid w:val="006E51FB"/>
    <w:rsid w:val="006E5C7D"/>
    <w:rsid w:val="006E6C9B"/>
    <w:rsid w:val="006E6E15"/>
    <w:rsid w:val="006F2C51"/>
    <w:rsid w:val="006F4073"/>
    <w:rsid w:val="006F4167"/>
    <w:rsid w:val="006F4C83"/>
    <w:rsid w:val="006F53E4"/>
    <w:rsid w:val="007011E0"/>
    <w:rsid w:val="00704A9A"/>
    <w:rsid w:val="0070620C"/>
    <w:rsid w:val="00706750"/>
    <w:rsid w:val="00707111"/>
    <w:rsid w:val="00707646"/>
    <w:rsid w:val="00710C0E"/>
    <w:rsid w:val="00710F65"/>
    <w:rsid w:val="0071153C"/>
    <w:rsid w:val="00714E7C"/>
    <w:rsid w:val="0071513C"/>
    <w:rsid w:val="007151E5"/>
    <w:rsid w:val="00717E68"/>
    <w:rsid w:val="00723700"/>
    <w:rsid w:val="007248B0"/>
    <w:rsid w:val="00724F1B"/>
    <w:rsid w:val="0072670F"/>
    <w:rsid w:val="00727731"/>
    <w:rsid w:val="00727D43"/>
    <w:rsid w:val="00730867"/>
    <w:rsid w:val="00731B0F"/>
    <w:rsid w:val="0073236A"/>
    <w:rsid w:val="00732E8F"/>
    <w:rsid w:val="0073364D"/>
    <w:rsid w:val="00733D52"/>
    <w:rsid w:val="00737C31"/>
    <w:rsid w:val="0074526C"/>
    <w:rsid w:val="007460F7"/>
    <w:rsid w:val="00753464"/>
    <w:rsid w:val="00753FA8"/>
    <w:rsid w:val="007541B5"/>
    <w:rsid w:val="0075606D"/>
    <w:rsid w:val="00756E71"/>
    <w:rsid w:val="00764792"/>
    <w:rsid w:val="007650E9"/>
    <w:rsid w:val="00765426"/>
    <w:rsid w:val="00767E90"/>
    <w:rsid w:val="00770642"/>
    <w:rsid w:val="0077084D"/>
    <w:rsid w:val="00774009"/>
    <w:rsid w:val="007760D9"/>
    <w:rsid w:val="00776FC2"/>
    <w:rsid w:val="00777ABB"/>
    <w:rsid w:val="00777AD6"/>
    <w:rsid w:val="0078096E"/>
    <w:rsid w:val="0078173C"/>
    <w:rsid w:val="00781ADE"/>
    <w:rsid w:val="00782484"/>
    <w:rsid w:val="00782BDF"/>
    <w:rsid w:val="00785F33"/>
    <w:rsid w:val="00791DE6"/>
    <w:rsid w:val="00792327"/>
    <w:rsid w:val="007944EF"/>
    <w:rsid w:val="00794719"/>
    <w:rsid w:val="00794AAB"/>
    <w:rsid w:val="00795235"/>
    <w:rsid w:val="00796E27"/>
    <w:rsid w:val="00797B40"/>
    <w:rsid w:val="00797CFE"/>
    <w:rsid w:val="007A0A69"/>
    <w:rsid w:val="007A0EA6"/>
    <w:rsid w:val="007A255C"/>
    <w:rsid w:val="007A2A9B"/>
    <w:rsid w:val="007A477D"/>
    <w:rsid w:val="007A6031"/>
    <w:rsid w:val="007A6B1E"/>
    <w:rsid w:val="007A74CF"/>
    <w:rsid w:val="007A7A9B"/>
    <w:rsid w:val="007A7CE1"/>
    <w:rsid w:val="007B200D"/>
    <w:rsid w:val="007B2407"/>
    <w:rsid w:val="007B2D9E"/>
    <w:rsid w:val="007B35C3"/>
    <w:rsid w:val="007B36E1"/>
    <w:rsid w:val="007B4E92"/>
    <w:rsid w:val="007B56F5"/>
    <w:rsid w:val="007B6E31"/>
    <w:rsid w:val="007B7606"/>
    <w:rsid w:val="007B7867"/>
    <w:rsid w:val="007C2217"/>
    <w:rsid w:val="007C2B9F"/>
    <w:rsid w:val="007C4ECD"/>
    <w:rsid w:val="007C5E71"/>
    <w:rsid w:val="007C5F55"/>
    <w:rsid w:val="007C67A4"/>
    <w:rsid w:val="007C6CFE"/>
    <w:rsid w:val="007D0ED9"/>
    <w:rsid w:val="007D14E7"/>
    <w:rsid w:val="007D2A49"/>
    <w:rsid w:val="007D3A92"/>
    <w:rsid w:val="007D584B"/>
    <w:rsid w:val="007D6580"/>
    <w:rsid w:val="007D71B6"/>
    <w:rsid w:val="007D7603"/>
    <w:rsid w:val="007E2117"/>
    <w:rsid w:val="007E27D0"/>
    <w:rsid w:val="007E2964"/>
    <w:rsid w:val="007E378E"/>
    <w:rsid w:val="007E3D94"/>
    <w:rsid w:val="007E4B6A"/>
    <w:rsid w:val="007E7865"/>
    <w:rsid w:val="007F2D7C"/>
    <w:rsid w:val="007F366C"/>
    <w:rsid w:val="007F39F0"/>
    <w:rsid w:val="007F4923"/>
    <w:rsid w:val="007F5033"/>
    <w:rsid w:val="007F717E"/>
    <w:rsid w:val="007F7D57"/>
    <w:rsid w:val="0080064E"/>
    <w:rsid w:val="00805AD0"/>
    <w:rsid w:val="00805E4F"/>
    <w:rsid w:val="0081299D"/>
    <w:rsid w:val="00812C2E"/>
    <w:rsid w:val="008144C9"/>
    <w:rsid w:val="008205B1"/>
    <w:rsid w:val="00822232"/>
    <w:rsid w:val="00823126"/>
    <w:rsid w:val="00823677"/>
    <w:rsid w:val="00826107"/>
    <w:rsid w:val="00826181"/>
    <w:rsid w:val="008261CA"/>
    <w:rsid w:val="00826BB4"/>
    <w:rsid w:val="00830853"/>
    <w:rsid w:val="00831681"/>
    <w:rsid w:val="00832527"/>
    <w:rsid w:val="00833E2A"/>
    <w:rsid w:val="00836273"/>
    <w:rsid w:val="00836558"/>
    <w:rsid w:val="00840121"/>
    <w:rsid w:val="0084282D"/>
    <w:rsid w:val="008431E2"/>
    <w:rsid w:val="00843286"/>
    <w:rsid w:val="00843FC2"/>
    <w:rsid w:val="00844CF3"/>
    <w:rsid w:val="00845756"/>
    <w:rsid w:val="00847DFF"/>
    <w:rsid w:val="00850B36"/>
    <w:rsid w:val="00850D3B"/>
    <w:rsid w:val="0085110B"/>
    <w:rsid w:val="00851676"/>
    <w:rsid w:val="008517D6"/>
    <w:rsid w:val="00852F7F"/>
    <w:rsid w:val="0085352C"/>
    <w:rsid w:val="00854DB7"/>
    <w:rsid w:val="008550E1"/>
    <w:rsid w:val="00856A25"/>
    <w:rsid w:val="00857F78"/>
    <w:rsid w:val="00862861"/>
    <w:rsid w:val="00864AB5"/>
    <w:rsid w:val="00865D43"/>
    <w:rsid w:val="008663FD"/>
    <w:rsid w:val="00866A49"/>
    <w:rsid w:val="00866AD5"/>
    <w:rsid w:val="00867639"/>
    <w:rsid w:val="0087084B"/>
    <w:rsid w:val="00871058"/>
    <w:rsid w:val="0087183A"/>
    <w:rsid w:val="008735BF"/>
    <w:rsid w:val="00873A51"/>
    <w:rsid w:val="0087426F"/>
    <w:rsid w:val="00874608"/>
    <w:rsid w:val="00875E83"/>
    <w:rsid w:val="0088050E"/>
    <w:rsid w:val="00881563"/>
    <w:rsid w:val="00882A86"/>
    <w:rsid w:val="00883EA1"/>
    <w:rsid w:val="00886DCA"/>
    <w:rsid w:val="008903B1"/>
    <w:rsid w:val="0089247D"/>
    <w:rsid w:val="00894924"/>
    <w:rsid w:val="008950E4"/>
    <w:rsid w:val="00895E90"/>
    <w:rsid w:val="008A01CA"/>
    <w:rsid w:val="008A3902"/>
    <w:rsid w:val="008B0382"/>
    <w:rsid w:val="008B20E9"/>
    <w:rsid w:val="008B2414"/>
    <w:rsid w:val="008B605A"/>
    <w:rsid w:val="008B660E"/>
    <w:rsid w:val="008B679F"/>
    <w:rsid w:val="008C0292"/>
    <w:rsid w:val="008C1B59"/>
    <w:rsid w:val="008C4F64"/>
    <w:rsid w:val="008C7C10"/>
    <w:rsid w:val="008C7C9D"/>
    <w:rsid w:val="008D27B2"/>
    <w:rsid w:val="008D2CDD"/>
    <w:rsid w:val="008D7AC2"/>
    <w:rsid w:val="008E1512"/>
    <w:rsid w:val="008E173C"/>
    <w:rsid w:val="008E2C98"/>
    <w:rsid w:val="008E3434"/>
    <w:rsid w:val="008E368D"/>
    <w:rsid w:val="008E5959"/>
    <w:rsid w:val="008E66FC"/>
    <w:rsid w:val="008E709D"/>
    <w:rsid w:val="008F220B"/>
    <w:rsid w:val="008F43CA"/>
    <w:rsid w:val="008F517B"/>
    <w:rsid w:val="008F51DF"/>
    <w:rsid w:val="008F52DA"/>
    <w:rsid w:val="008F5879"/>
    <w:rsid w:val="0090265D"/>
    <w:rsid w:val="00903BCF"/>
    <w:rsid w:val="00903FBF"/>
    <w:rsid w:val="0090470C"/>
    <w:rsid w:val="00905739"/>
    <w:rsid w:val="009069CD"/>
    <w:rsid w:val="0091005F"/>
    <w:rsid w:val="00910256"/>
    <w:rsid w:val="00910947"/>
    <w:rsid w:val="00910A50"/>
    <w:rsid w:val="00911A93"/>
    <w:rsid w:val="00911DD8"/>
    <w:rsid w:val="00914CE4"/>
    <w:rsid w:val="00915403"/>
    <w:rsid w:val="0091557D"/>
    <w:rsid w:val="00915835"/>
    <w:rsid w:val="0091618F"/>
    <w:rsid w:val="00916F22"/>
    <w:rsid w:val="0092153C"/>
    <w:rsid w:val="0092403E"/>
    <w:rsid w:val="00924211"/>
    <w:rsid w:val="00930134"/>
    <w:rsid w:val="0093069F"/>
    <w:rsid w:val="00931D85"/>
    <w:rsid w:val="009352DE"/>
    <w:rsid w:val="009356A2"/>
    <w:rsid w:val="00936891"/>
    <w:rsid w:val="00936E4B"/>
    <w:rsid w:val="00940548"/>
    <w:rsid w:val="0094218A"/>
    <w:rsid w:val="0094279B"/>
    <w:rsid w:val="00943D62"/>
    <w:rsid w:val="00945AB5"/>
    <w:rsid w:val="00945C3D"/>
    <w:rsid w:val="0094752E"/>
    <w:rsid w:val="00947B29"/>
    <w:rsid w:val="00947B2B"/>
    <w:rsid w:val="00951D6F"/>
    <w:rsid w:val="009522BD"/>
    <w:rsid w:val="00952EC3"/>
    <w:rsid w:val="00955DD7"/>
    <w:rsid w:val="0095680F"/>
    <w:rsid w:val="00956A7D"/>
    <w:rsid w:val="00960865"/>
    <w:rsid w:val="00961C05"/>
    <w:rsid w:val="00965848"/>
    <w:rsid w:val="00965E0E"/>
    <w:rsid w:val="0096745D"/>
    <w:rsid w:val="00967AA9"/>
    <w:rsid w:val="0097167C"/>
    <w:rsid w:val="009727D7"/>
    <w:rsid w:val="00974E66"/>
    <w:rsid w:val="009758F3"/>
    <w:rsid w:val="00976CB8"/>
    <w:rsid w:val="009821E7"/>
    <w:rsid w:val="00984619"/>
    <w:rsid w:val="00984630"/>
    <w:rsid w:val="0098530A"/>
    <w:rsid w:val="00987460"/>
    <w:rsid w:val="00990B8F"/>
    <w:rsid w:val="0099310B"/>
    <w:rsid w:val="00993870"/>
    <w:rsid w:val="009940B0"/>
    <w:rsid w:val="009954F8"/>
    <w:rsid w:val="00995994"/>
    <w:rsid w:val="00995D52"/>
    <w:rsid w:val="009968C2"/>
    <w:rsid w:val="00996D67"/>
    <w:rsid w:val="009A1868"/>
    <w:rsid w:val="009A372D"/>
    <w:rsid w:val="009A4556"/>
    <w:rsid w:val="009A4DBC"/>
    <w:rsid w:val="009A7C93"/>
    <w:rsid w:val="009B0489"/>
    <w:rsid w:val="009B1558"/>
    <w:rsid w:val="009B4360"/>
    <w:rsid w:val="009B44EA"/>
    <w:rsid w:val="009B4CD3"/>
    <w:rsid w:val="009B6568"/>
    <w:rsid w:val="009B68E6"/>
    <w:rsid w:val="009B733D"/>
    <w:rsid w:val="009B7A19"/>
    <w:rsid w:val="009B7B55"/>
    <w:rsid w:val="009C23D3"/>
    <w:rsid w:val="009C4A41"/>
    <w:rsid w:val="009C604F"/>
    <w:rsid w:val="009D1EA1"/>
    <w:rsid w:val="009D254A"/>
    <w:rsid w:val="009D26C6"/>
    <w:rsid w:val="009D2F70"/>
    <w:rsid w:val="009D4294"/>
    <w:rsid w:val="009D431D"/>
    <w:rsid w:val="009D4B40"/>
    <w:rsid w:val="009D4D82"/>
    <w:rsid w:val="009D65B2"/>
    <w:rsid w:val="009D7337"/>
    <w:rsid w:val="009D782C"/>
    <w:rsid w:val="009D7914"/>
    <w:rsid w:val="009E1658"/>
    <w:rsid w:val="009E251A"/>
    <w:rsid w:val="009E348A"/>
    <w:rsid w:val="009F13AE"/>
    <w:rsid w:val="009F4DDB"/>
    <w:rsid w:val="009F5275"/>
    <w:rsid w:val="009F687F"/>
    <w:rsid w:val="009F723C"/>
    <w:rsid w:val="00A02F83"/>
    <w:rsid w:val="00A03853"/>
    <w:rsid w:val="00A0451B"/>
    <w:rsid w:val="00A07A02"/>
    <w:rsid w:val="00A07A56"/>
    <w:rsid w:val="00A10496"/>
    <w:rsid w:val="00A12F72"/>
    <w:rsid w:val="00A13C15"/>
    <w:rsid w:val="00A144C6"/>
    <w:rsid w:val="00A15616"/>
    <w:rsid w:val="00A16818"/>
    <w:rsid w:val="00A20B50"/>
    <w:rsid w:val="00A21AEB"/>
    <w:rsid w:val="00A22DE2"/>
    <w:rsid w:val="00A26C86"/>
    <w:rsid w:val="00A27CFE"/>
    <w:rsid w:val="00A320F6"/>
    <w:rsid w:val="00A321C4"/>
    <w:rsid w:val="00A3233C"/>
    <w:rsid w:val="00A32877"/>
    <w:rsid w:val="00A328FA"/>
    <w:rsid w:val="00A364D2"/>
    <w:rsid w:val="00A40E24"/>
    <w:rsid w:val="00A4118F"/>
    <w:rsid w:val="00A43133"/>
    <w:rsid w:val="00A43208"/>
    <w:rsid w:val="00A44595"/>
    <w:rsid w:val="00A4495E"/>
    <w:rsid w:val="00A458DE"/>
    <w:rsid w:val="00A50F31"/>
    <w:rsid w:val="00A51D72"/>
    <w:rsid w:val="00A53366"/>
    <w:rsid w:val="00A546BE"/>
    <w:rsid w:val="00A55141"/>
    <w:rsid w:val="00A61AEA"/>
    <w:rsid w:val="00A621AF"/>
    <w:rsid w:val="00A62C73"/>
    <w:rsid w:val="00A62DCF"/>
    <w:rsid w:val="00A64835"/>
    <w:rsid w:val="00A6645A"/>
    <w:rsid w:val="00A6664F"/>
    <w:rsid w:val="00A67A7B"/>
    <w:rsid w:val="00A73092"/>
    <w:rsid w:val="00A7351B"/>
    <w:rsid w:val="00A75802"/>
    <w:rsid w:val="00A8083A"/>
    <w:rsid w:val="00A808B0"/>
    <w:rsid w:val="00A81BC7"/>
    <w:rsid w:val="00A81C73"/>
    <w:rsid w:val="00A85325"/>
    <w:rsid w:val="00A86650"/>
    <w:rsid w:val="00A87395"/>
    <w:rsid w:val="00A92F7D"/>
    <w:rsid w:val="00A95254"/>
    <w:rsid w:val="00A9674E"/>
    <w:rsid w:val="00A971B5"/>
    <w:rsid w:val="00AA164B"/>
    <w:rsid w:val="00AA2619"/>
    <w:rsid w:val="00AA4689"/>
    <w:rsid w:val="00AA6909"/>
    <w:rsid w:val="00AB08B4"/>
    <w:rsid w:val="00AB0A99"/>
    <w:rsid w:val="00AB1824"/>
    <w:rsid w:val="00AB1D76"/>
    <w:rsid w:val="00AB2712"/>
    <w:rsid w:val="00AB474B"/>
    <w:rsid w:val="00AB48FA"/>
    <w:rsid w:val="00AB753E"/>
    <w:rsid w:val="00AB7964"/>
    <w:rsid w:val="00AB7E4C"/>
    <w:rsid w:val="00AC01A2"/>
    <w:rsid w:val="00AC0AD1"/>
    <w:rsid w:val="00AC4F70"/>
    <w:rsid w:val="00AC5032"/>
    <w:rsid w:val="00AC504C"/>
    <w:rsid w:val="00AC68F2"/>
    <w:rsid w:val="00AC7091"/>
    <w:rsid w:val="00AC7E19"/>
    <w:rsid w:val="00AD2F4F"/>
    <w:rsid w:val="00AD3847"/>
    <w:rsid w:val="00AD4C53"/>
    <w:rsid w:val="00AD5013"/>
    <w:rsid w:val="00AD6D8F"/>
    <w:rsid w:val="00AE3535"/>
    <w:rsid w:val="00AE698A"/>
    <w:rsid w:val="00AE73C8"/>
    <w:rsid w:val="00AF5A03"/>
    <w:rsid w:val="00AF6636"/>
    <w:rsid w:val="00B0602F"/>
    <w:rsid w:val="00B06817"/>
    <w:rsid w:val="00B06A69"/>
    <w:rsid w:val="00B1021A"/>
    <w:rsid w:val="00B104E7"/>
    <w:rsid w:val="00B119E6"/>
    <w:rsid w:val="00B12628"/>
    <w:rsid w:val="00B1452F"/>
    <w:rsid w:val="00B15AB1"/>
    <w:rsid w:val="00B161BE"/>
    <w:rsid w:val="00B162A0"/>
    <w:rsid w:val="00B1737E"/>
    <w:rsid w:val="00B21342"/>
    <w:rsid w:val="00B21562"/>
    <w:rsid w:val="00B241B1"/>
    <w:rsid w:val="00B258DB"/>
    <w:rsid w:val="00B25998"/>
    <w:rsid w:val="00B26DE7"/>
    <w:rsid w:val="00B335A4"/>
    <w:rsid w:val="00B33957"/>
    <w:rsid w:val="00B34577"/>
    <w:rsid w:val="00B34633"/>
    <w:rsid w:val="00B3680A"/>
    <w:rsid w:val="00B403A4"/>
    <w:rsid w:val="00B43A87"/>
    <w:rsid w:val="00B4414A"/>
    <w:rsid w:val="00B477F8"/>
    <w:rsid w:val="00B53D28"/>
    <w:rsid w:val="00B548F0"/>
    <w:rsid w:val="00B5507C"/>
    <w:rsid w:val="00B5631B"/>
    <w:rsid w:val="00B57FF2"/>
    <w:rsid w:val="00B61A7D"/>
    <w:rsid w:val="00B66858"/>
    <w:rsid w:val="00B675DB"/>
    <w:rsid w:val="00B71796"/>
    <w:rsid w:val="00B718F2"/>
    <w:rsid w:val="00B71B26"/>
    <w:rsid w:val="00B71D66"/>
    <w:rsid w:val="00B7231F"/>
    <w:rsid w:val="00B7236D"/>
    <w:rsid w:val="00B725B5"/>
    <w:rsid w:val="00B74588"/>
    <w:rsid w:val="00B7577B"/>
    <w:rsid w:val="00B77F00"/>
    <w:rsid w:val="00B8092C"/>
    <w:rsid w:val="00B80F11"/>
    <w:rsid w:val="00B83069"/>
    <w:rsid w:val="00B83EB4"/>
    <w:rsid w:val="00B86323"/>
    <w:rsid w:val="00B87D1E"/>
    <w:rsid w:val="00B912CC"/>
    <w:rsid w:val="00B9181B"/>
    <w:rsid w:val="00B93450"/>
    <w:rsid w:val="00B9461A"/>
    <w:rsid w:val="00B95B89"/>
    <w:rsid w:val="00B966A8"/>
    <w:rsid w:val="00B96853"/>
    <w:rsid w:val="00B97565"/>
    <w:rsid w:val="00B97858"/>
    <w:rsid w:val="00BA2F71"/>
    <w:rsid w:val="00BA302D"/>
    <w:rsid w:val="00BA3128"/>
    <w:rsid w:val="00BA502A"/>
    <w:rsid w:val="00BA66E8"/>
    <w:rsid w:val="00BB36ED"/>
    <w:rsid w:val="00BB51C9"/>
    <w:rsid w:val="00BB6FF8"/>
    <w:rsid w:val="00BC036C"/>
    <w:rsid w:val="00BC2607"/>
    <w:rsid w:val="00BC2AE7"/>
    <w:rsid w:val="00BC2C26"/>
    <w:rsid w:val="00BC39F1"/>
    <w:rsid w:val="00BC4FD2"/>
    <w:rsid w:val="00BC53C5"/>
    <w:rsid w:val="00BC6DA9"/>
    <w:rsid w:val="00BD0980"/>
    <w:rsid w:val="00BD1B0A"/>
    <w:rsid w:val="00BD4D5E"/>
    <w:rsid w:val="00BD5FAB"/>
    <w:rsid w:val="00BE23A5"/>
    <w:rsid w:val="00BE57B6"/>
    <w:rsid w:val="00BE7DE7"/>
    <w:rsid w:val="00BE7F49"/>
    <w:rsid w:val="00BF1202"/>
    <w:rsid w:val="00BF201E"/>
    <w:rsid w:val="00BF3175"/>
    <w:rsid w:val="00BF5787"/>
    <w:rsid w:val="00BF5840"/>
    <w:rsid w:val="00BF5B5A"/>
    <w:rsid w:val="00C00899"/>
    <w:rsid w:val="00C01C7E"/>
    <w:rsid w:val="00C02E08"/>
    <w:rsid w:val="00C03575"/>
    <w:rsid w:val="00C036D5"/>
    <w:rsid w:val="00C039D4"/>
    <w:rsid w:val="00C048B4"/>
    <w:rsid w:val="00C078D5"/>
    <w:rsid w:val="00C1020C"/>
    <w:rsid w:val="00C10B56"/>
    <w:rsid w:val="00C11244"/>
    <w:rsid w:val="00C11BD9"/>
    <w:rsid w:val="00C11E54"/>
    <w:rsid w:val="00C121B4"/>
    <w:rsid w:val="00C12232"/>
    <w:rsid w:val="00C12A1A"/>
    <w:rsid w:val="00C13920"/>
    <w:rsid w:val="00C14BDB"/>
    <w:rsid w:val="00C14EC4"/>
    <w:rsid w:val="00C175A0"/>
    <w:rsid w:val="00C22714"/>
    <w:rsid w:val="00C24ABF"/>
    <w:rsid w:val="00C250EE"/>
    <w:rsid w:val="00C27EEA"/>
    <w:rsid w:val="00C302BD"/>
    <w:rsid w:val="00C30F0D"/>
    <w:rsid w:val="00C30F33"/>
    <w:rsid w:val="00C33C1C"/>
    <w:rsid w:val="00C41428"/>
    <w:rsid w:val="00C42FAD"/>
    <w:rsid w:val="00C45191"/>
    <w:rsid w:val="00C463D6"/>
    <w:rsid w:val="00C46406"/>
    <w:rsid w:val="00C46A5D"/>
    <w:rsid w:val="00C477D1"/>
    <w:rsid w:val="00C47B9A"/>
    <w:rsid w:val="00C50541"/>
    <w:rsid w:val="00C519C3"/>
    <w:rsid w:val="00C51F58"/>
    <w:rsid w:val="00C52C66"/>
    <w:rsid w:val="00C532EC"/>
    <w:rsid w:val="00C538F6"/>
    <w:rsid w:val="00C55622"/>
    <w:rsid w:val="00C6197E"/>
    <w:rsid w:val="00C6228D"/>
    <w:rsid w:val="00C627D3"/>
    <w:rsid w:val="00C658CC"/>
    <w:rsid w:val="00C73B6E"/>
    <w:rsid w:val="00C74D19"/>
    <w:rsid w:val="00C7611F"/>
    <w:rsid w:val="00C77C2F"/>
    <w:rsid w:val="00C80306"/>
    <w:rsid w:val="00C806D7"/>
    <w:rsid w:val="00C829F6"/>
    <w:rsid w:val="00C82A40"/>
    <w:rsid w:val="00C8474E"/>
    <w:rsid w:val="00C85B7E"/>
    <w:rsid w:val="00C8633A"/>
    <w:rsid w:val="00C8683D"/>
    <w:rsid w:val="00C86C1C"/>
    <w:rsid w:val="00C9080E"/>
    <w:rsid w:val="00C90A34"/>
    <w:rsid w:val="00C90C80"/>
    <w:rsid w:val="00C926FF"/>
    <w:rsid w:val="00C93481"/>
    <w:rsid w:val="00C936F8"/>
    <w:rsid w:val="00C9401B"/>
    <w:rsid w:val="00C9513A"/>
    <w:rsid w:val="00C95B7F"/>
    <w:rsid w:val="00CA67D9"/>
    <w:rsid w:val="00CB08C2"/>
    <w:rsid w:val="00CB148E"/>
    <w:rsid w:val="00CB159B"/>
    <w:rsid w:val="00CB185E"/>
    <w:rsid w:val="00CB3335"/>
    <w:rsid w:val="00CB3342"/>
    <w:rsid w:val="00CB3D4D"/>
    <w:rsid w:val="00CB6731"/>
    <w:rsid w:val="00CB6A74"/>
    <w:rsid w:val="00CC3172"/>
    <w:rsid w:val="00CC4AF4"/>
    <w:rsid w:val="00CC5ED8"/>
    <w:rsid w:val="00CC7693"/>
    <w:rsid w:val="00CD1023"/>
    <w:rsid w:val="00CD1266"/>
    <w:rsid w:val="00CD1C24"/>
    <w:rsid w:val="00CD2073"/>
    <w:rsid w:val="00CE14C6"/>
    <w:rsid w:val="00CE2D01"/>
    <w:rsid w:val="00CE6B0C"/>
    <w:rsid w:val="00CF04FB"/>
    <w:rsid w:val="00CF0FEE"/>
    <w:rsid w:val="00CF1F1D"/>
    <w:rsid w:val="00CF3A4C"/>
    <w:rsid w:val="00CF6EEE"/>
    <w:rsid w:val="00D02829"/>
    <w:rsid w:val="00D04247"/>
    <w:rsid w:val="00D04CD3"/>
    <w:rsid w:val="00D06528"/>
    <w:rsid w:val="00D07A6B"/>
    <w:rsid w:val="00D07AA0"/>
    <w:rsid w:val="00D10D21"/>
    <w:rsid w:val="00D10D9F"/>
    <w:rsid w:val="00D13966"/>
    <w:rsid w:val="00D13DB1"/>
    <w:rsid w:val="00D15944"/>
    <w:rsid w:val="00D167FE"/>
    <w:rsid w:val="00D17A68"/>
    <w:rsid w:val="00D214D4"/>
    <w:rsid w:val="00D21D08"/>
    <w:rsid w:val="00D22E81"/>
    <w:rsid w:val="00D2343D"/>
    <w:rsid w:val="00D241FC"/>
    <w:rsid w:val="00D243B4"/>
    <w:rsid w:val="00D25007"/>
    <w:rsid w:val="00D26BEA"/>
    <w:rsid w:val="00D273BE"/>
    <w:rsid w:val="00D30BD6"/>
    <w:rsid w:val="00D30D1C"/>
    <w:rsid w:val="00D31D54"/>
    <w:rsid w:val="00D31E86"/>
    <w:rsid w:val="00D32151"/>
    <w:rsid w:val="00D34677"/>
    <w:rsid w:val="00D34D97"/>
    <w:rsid w:val="00D359A3"/>
    <w:rsid w:val="00D36CF5"/>
    <w:rsid w:val="00D36DC0"/>
    <w:rsid w:val="00D37457"/>
    <w:rsid w:val="00D42323"/>
    <w:rsid w:val="00D42A3E"/>
    <w:rsid w:val="00D44E96"/>
    <w:rsid w:val="00D461FB"/>
    <w:rsid w:val="00D46A85"/>
    <w:rsid w:val="00D5395B"/>
    <w:rsid w:val="00D54694"/>
    <w:rsid w:val="00D60514"/>
    <w:rsid w:val="00D64022"/>
    <w:rsid w:val="00D65093"/>
    <w:rsid w:val="00D711E1"/>
    <w:rsid w:val="00D733B5"/>
    <w:rsid w:val="00D739A4"/>
    <w:rsid w:val="00D745B4"/>
    <w:rsid w:val="00D752D7"/>
    <w:rsid w:val="00D76511"/>
    <w:rsid w:val="00D768E7"/>
    <w:rsid w:val="00D80037"/>
    <w:rsid w:val="00D80370"/>
    <w:rsid w:val="00D805FA"/>
    <w:rsid w:val="00D80AE0"/>
    <w:rsid w:val="00D80C93"/>
    <w:rsid w:val="00D8156B"/>
    <w:rsid w:val="00D834C3"/>
    <w:rsid w:val="00D900F8"/>
    <w:rsid w:val="00D91960"/>
    <w:rsid w:val="00D93B91"/>
    <w:rsid w:val="00D9561A"/>
    <w:rsid w:val="00DA1DA4"/>
    <w:rsid w:val="00DA2E18"/>
    <w:rsid w:val="00DA5407"/>
    <w:rsid w:val="00DA567A"/>
    <w:rsid w:val="00DA6F10"/>
    <w:rsid w:val="00DA7F15"/>
    <w:rsid w:val="00DB095F"/>
    <w:rsid w:val="00DB167C"/>
    <w:rsid w:val="00DB3A81"/>
    <w:rsid w:val="00DB3F57"/>
    <w:rsid w:val="00DB5565"/>
    <w:rsid w:val="00DC0771"/>
    <w:rsid w:val="00DC0C97"/>
    <w:rsid w:val="00DC0CE0"/>
    <w:rsid w:val="00DC29BE"/>
    <w:rsid w:val="00DC4BC7"/>
    <w:rsid w:val="00DC526C"/>
    <w:rsid w:val="00DC7246"/>
    <w:rsid w:val="00DD0F7A"/>
    <w:rsid w:val="00DD16CF"/>
    <w:rsid w:val="00DD18C0"/>
    <w:rsid w:val="00DD2066"/>
    <w:rsid w:val="00DD23AE"/>
    <w:rsid w:val="00DD2EF9"/>
    <w:rsid w:val="00DD30FE"/>
    <w:rsid w:val="00DD36AF"/>
    <w:rsid w:val="00DD6656"/>
    <w:rsid w:val="00DD6A99"/>
    <w:rsid w:val="00DD76A0"/>
    <w:rsid w:val="00DE138C"/>
    <w:rsid w:val="00DE2BF3"/>
    <w:rsid w:val="00DE4844"/>
    <w:rsid w:val="00DE70C3"/>
    <w:rsid w:val="00DF0230"/>
    <w:rsid w:val="00DF1CD0"/>
    <w:rsid w:val="00DF309D"/>
    <w:rsid w:val="00DF42FD"/>
    <w:rsid w:val="00DF4BDD"/>
    <w:rsid w:val="00DF592E"/>
    <w:rsid w:val="00DF7AAD"/>
    <w:rsid w:val="00E008D6"/>
    <w:rsid w:val="00E03361"/>
    <w:rsid w:val="00E0468A"/>
    <w:rsid w:val="00E04BE3"/>
    <w:rsid w:val="00E06D29"/>
    <w:rsid w:val="00E06EA9"/>
    <w:rsid w:val="00E071AC"/>
    <w:rsid w:val="00E10329"/>
    <w:rsid w:val="00E12B24"/>
    <w:rsid w:val="00E16559"/>
    <w:rsid w:val="00E16CC0"/>
    <w:rsid w:val="00E1792B"/>
    <w:rsid w:val="00E20393"/>
    <w:rsid w:val="00E21223"/>
    <w:rsid w:val="00E23059"/>
    <w:rsid w:val="00E237DF"/>
    <w:rsid w:val="00E30C2C"/>
    <w:rsid w:val="00E32AD3"/>
    <w:rsid w:val="00E34F04"/>
    <w:rsid w:val="00E35981"/>
    <w:rsid w:val="00E3625A"/>
    <w:rsid w:val="00E371C4"/>
    <w:rsid w:val="00E378D3"/>
    <w:rsid w:val="00E411DB"/>
    <w:rsid w:val="00E43C71"/>
    <w:rsid w:val="00E459BB"/>
    <w:rsid w:val="00E46817"/>
    <w:rsid w:val="00E47294"/>
    <w:rsid w:val="00E50149"/>
    <w:rsid w:val="00E52A82"/>
    <w:rsid w:val="00E55425"/>
    <w:rsid w:val="00E55BA8"/>
    <w:rsid w:val="00E57044"/>
    <w:rsid w:val="00E60253"/>
    <w:rsid w:val="00E61F73"/>
    <w:rsid w:val="00E6237B"/>
    <w:rsid w:val="00E64775"/>
    <w:rsid w:val="00E722AC"/>
    <w:rsid w:val="00E73438"/>
    <w:rsid w:val="00E73A9F"/>
    <w:rsid w:val="00E74E94"/>
    <w:rsid w:val="00E74FA7"/>
    <w:rsid w:val="00E76072"/>
    <w:rsid w:val="00E832A6"/>
    <w:rsid w:val="00E849EF"/>
    <w:rsid w:val="00E87A5C"/>
    <w:rsid w:val="00E92110"/>
    <w:rsid w:val="00E9394B"/>
    <w:rsid w:val="00E9627C"/>
    <w:rsid w:val="00E97889"/>
    <w:rsid w:val="00EA2A15"/>
    <w:rsid w:val="00EA470A"/>
    <w:rsid w:val="00EB00EA"/>
    <w:rsid w:val="00EB2834"/>
    <w:rsid w:val="00EB4138"/>
    <w:rsid w:val="00EB6D01"/>
    <w:rsid w:val="00EC0FC4"/>
    <w:rsid w:val="00EC355A"/>
    <w:rsid w:val="00EC5C24"/>
    <w:rsid w:val="00EC73B1"/>
    <w:rsid w:val="00ED1261"/>
    <w:rsid w:val="00ED216E"/>
    <w:rsid w:val="00ED43F2"/>
    <w:rsid w:val="00ED4A12"/>
    <w:rsid w:val="00ED74E7"/>
    <w:rsid w:val="00EE02F0"/>
    <w:rsid w:val="00EE0D08"/>
    <w:rsid w:val="00EE2F70"/>
    <w:rsid w:val="00EE7BA8"/>
    <w:rsid w:val="00EF04E3"/>
    <w:rsid w:val="00EF229F"/>
    <w:rsid w:val="00EF364C"/>
    <w:rsid w:val="00EF369E"/>
    <w:rsid w:val="00EF36C4"/>
    <w:rsid w:val="00EF71BF"/>
    <w:rsid w:val="00EF7526"/>
    <w:rsid w:val="00EF7821"/>
    <w:rsid w:val="00EF7D8E"/>
    <w:rsid w:val="00F01E22"/>
    <w:rsid w:val="00F04CDB"/>
    <w:rsid w:val="00F04F5E"/>
    <w:rsid w:val="00F071BF"/>
    <w:rsid w:val="00F10AC7"/>
    <w:rsid w:val="00F12AA9"/>
    <w:rsid w:val="00F1534E"/>
    <w:rsid w:val="00F168F8"/>
    <w:rsid w:val="00F20675"/>
    <w:rsid w:val="00F21C8D"/>
    <w:rsid w:val="00F2256C"/>
    <w:rsid w:val="00F226CB"/>
    <w:rsid w:val="00F22ABA"/>
    <w:rsid w:val="00F23502"/>
    <w:rsid w:val="00F26119"/>
    <w:rsid w:val="00F2618F"/>
    <w:rsid w:val="00F413CA"/>
    <w:rsid w:val="00F41FA0"/>
    <w:rsid w:val="00F420E6"/>
    <w:rsid w:val="00F4310D"/>
    <w:rsid w:val="00F4524C"/>
    <w:rsid w:val="00F46832"/>
    <w:rsid w:val="00F46B51"/>
    <w:rsid w:val="00F507FA"/>
    <w:rsid w:val="00F516C3"/>
    <w:rsid w:val="00F51C5A"/>
    <w:rsid w:val="00F56CD4"/>
    <w:rsid w:val="00F57DCC"/>
    <w:rsid w:val="00F60642"/>
    <w:rsid w:val="00F62B37"/>
    <w:rsid w:val="00F673D1"/>
    <w:rsid w:val="00F67990"/>
    <w:rsid w:val="00F67EFB"/>
    <w:rsid w:val="00F701FA"/>
    <w:rsid w:val="00F71360"/>
    <w:rsid w:val="00F71D1B"/>
    <w:rsid w:val="00F7311A"/>
    <w:rsid w:val="00F731AB"/>
    <w:rsid w:val="00F7384D"/>
    <w:rsid w:val="00F7446F"/>
    <w:rsid w:val="00F74FA9"/>
    <w:rsid w:val="00F75A31"/>
    <w:rsid w:val="00F80F3E"/>
    <w:rsid w:val="00F82E7F"/>
    <w:rsid w:val="00F86B83"/>
    <w:rsid w:val="00F87689"/>
    <w:rsid w:val="00F905C8"/>
    <w:rsid w:val="00F921DB"/>
    <w:rsid w:val="00F95BE4"/>
    <w:rsid w:val="00F95F32"/>
    <w:rsid w:val="00F96FF7"/>
    <w:rsid w:val="00FA0093"/>
    <w:rsid w:val="00FA07A5"/>
    <w:rsid w:val="00FA0AD5"/>
    <w:rsid w:val="00FA1352"/>
    <w:rsid w:val="00FA247B"/>
    <w:rsid w:val="00FA62C7"/>
    <w:rsid w:val="00FA722E"/>
    <w:rsid w:val="00FA73C4"/>
    <w:rsid w:val="00FA77EE"/>
    <w:rsid w:val="00FB0771"/>
    <w:rsid w:val="00FB381A"/>
    <w:rsid w:val="00FB684C"/>
    <w:rsid w:val="00FC021B"/>
    <w:rsid w:val="00FC08A1"/>
    <w:rsid w:val="00FC0B7E"/>
    <w:rsid w:val="00FC1249"/>
    <w:rsid w:val="00FC12F1"/>
    <w:rsid w:val="00FC59BC"/>
    <w:rsid w:val="00FC5DA4"/>
    <w:rsid w:val="00FD4055"/>
    <w:rsid w:val="00FD5D3A"/>
    <w:rsid w:val="00FD6C7B"/>
    <w:rsid w:val="00FD7505"/>
    <w:rsid w:val="00FD7DB7"/>
    <w:rsid w:val="00FE0869"/>
    <w:rsid w:val="00FE1C28"/>
    <w:rsid w:val="00FE275F"/>
    <w:rsid w:val="00FE2A25"/>
    <w:rsid w:val="00FE3CB8"/>
    <w:rsid w:val="00FE5062"/>
    <w:rsid w:val="00FE76B3"/>
    <w:rsid w:val="00FF0010"/>
    <w:rsid w:val="00FF1806"/>
    <w:rsid w:val="00FF4202"/>
    <w:rsid w:val="00FF5DDA"/>
    <w:rsid w:val="00FF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92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E92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550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550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B550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550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E92"/>
    <w:rPr>
      <w:sz w:val="28"/>
    </w:rPr>
  </w:style>
  <w:style w:type="paragraph" w:styleId="a3">
    <w:name w:val="Title"/>
    <w:basedOn w:val="a"/>
    <w:link w:val="a4"/>
    <w:qFormat/>
    <w:rsid w:val="00154E9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54E92"/>
    <w:rPr>
      <w:b/>
      <w:bCs/>
      <w:sz w:val="28"/>
      <w:szCs w:val="24"/>
    </w:rPr>
  </w:style>
  <w:style w:type="paragraph" w:customStyle="1" w:styleId="a5">
    <w:name w:val="Стиль"/>
    <w:rsid w:val="00154E9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Title">
    <w:name w:val="ConsTitle"/>
    <w:rsid w:val="00154E92"/>
    <w:pPr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</w:rPr>
  </w:style>
  <w:style w:type="paragraph" w:customStyle="1" w:styleId="ConsNormal">
    <w:name w:val="ConsNormal"/>
    <w:rsid w:val="00154E92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154E92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CB6A74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CB6A74"/>
    <w:rPr>
      <w:sz w:val="28"/>
    </w:rPr>
  </w:style>
  <w:style w:type="paragraph" w:styleId="2">
    <w:name w:val="Body Text Indent 2"/>
    <w:basedOn w:val="a"/>
    <w:link w:val="20"/>
    <w:semiHidden/>
    <w:unhideWhenUsed/>
    <w:rsid w:val="00BF5B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F5B5A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5507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5507C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B5507C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B5507C"/>
    <w:rPr>
      <w:sz w:val="24"/>
      <w:szCs w:val="24"/>
    </w:rPr>
  </w:style>
  <w:style w:type="paragraph" w:styleId="a8">
    <w:name w:val="Normal (Web)"/>
    <w:basedOn w:val="a"/>
    <w:unhideWhenUsed/>
    <w:rsid w:val="00B5507C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B550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5507C"/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B5507C"/>
    <w:rPr>
      <w:sz w:val="24"/>
      <w:szCs w:val="24"/>
    </w:rPr>
  </w:style>
  <w:style w:type="paragraph" w:styleId="ac">
    <w:name w:val="footer"/>
    <w:basedOn w:val="a"/>
    <w:link w:val="ab"/>
    <w:uiPriority w:val="99"/>
    <w:semiHidden/>
    <w:unhideWhenUsed/>
    <w:rsid w:val="00B5507C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unhideWhenUsed/>
    <w:rsid w:val="00B5507C"/>
    <w:pPr>
      <w:ind w:firstLine="840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B5507C"/>
    <w:rPr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B5507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B5507C"/>
    <w:rPr>
      <w:sz w:val="16"/>
      <w:szCs w:val="16"/>
    </w:rPr>
  </w:style>
  <w:style w:type="paragraph" w:styleId="af">
    <w:name w:val="No Spacing"/>
    <w:uiPriority w:val="1"/>
    <w:qFormat/>
    <w:rsid w:val="00B5507C"/>
    <w:pPr>
      <w:jc w:val="both"/>
    </w:pPr>
    <w:rPr>
      <w:rFonts w:ascii="Calibri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B550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5507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5507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B550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1">
    <w:name w:val="Содержимое таблицы"/>
    <w:basedOn w:val="a"/>
    <w:rsid w:val="00B5507C"/>
    <w:pPr>
      <w:widowControl w:val="0"/>
      <w:suppressLineNumbers/>
      <w:suppressAutoHyphens/>
    </w:pPr>
    <w:rPr>
      <w:rFonts w:ascii="Liberation Serif" w:eastAsia="DejaVu Sans" w:hAnsi="Liberation Serif"/>
      <w:kern w:val="2"/>
    </w:rPr>
  </w:style>
  <w:style w:type="character" w:customStyle="1" w:styleId="5">
    <w:name w:val="Основной текст (5)_"/>
    <w:basedOn w:val="a0"/>
    <w:link w:val="50"/>
    <w:locked/>
    <w:rsid w:val="00B5507C"/>
    <w:rPr>
      <w:sz w:val="97"/>
      <w:szCs w:val="9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507C"/>
    <w:pPr>
      <w:shd w:val="clear" w:color="auto" w:fill="FFFFFF"/>
      <w:spacing w:line="0" w:lineRule="atLeast"/>
    </w:pPr>
    <w:rPr>
      <w:sz w:val="97"/>
      <w:szCs w:val="97"/>
    </w:rPr>
  </w:style>
  <w:style w:type="character" w:customStyle="1" w:styleId="11">
    <w:name w:val="Заголовок №1_"/>
    <w:basedOn w:val="a0"/>
    <w:link w:val="12"/>
    <w:locked/>
    <w:rsid w:val="00B5507C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5507C"/>
    <w:pPr>
      <w:shd w:val="clear" w:color="auto" w:fill="FFFFFF"/>
      <w:spacing w:before="180" w:after="180" w:line="0" w:lineRule="atLeast"/>
      <w:outlineLvl w:val="0"/>
    </w:pPr>
    <w:rPr>
      <w:sz w:val="27"/>
      <w:szCs w:val="27"/>
    </w:rPr>
  </w:style>
  <w:style w:type="character" w:customStyle="1" w:styleId="41">
    <w:name w:val="Основной текст (4)_"/>
    <w:basedOn w:val="a0"/>
    <w:link w:val="42"/>
    <w:locked/>
    <w:rsid w:val="00B5507C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5507C"/>
    <w:pPr>
      <w:shd w:val="clear" w:color="auto" w:fill="FFFFFF"/>
      <w:spacing w:before="600" w:line="312" w:lineRule="exact"/>
      <w:ind w:firstLine="520"/>
    </w:pPr>
    <w:rPr>
      <w:sz w:val="27"/>
      <w:szCs w:val="27"/>
    </w:rPr>
  </w:style>
  <w:style w:type="character" w:customStyle="1" w:styleId="af2">
    <w:name w:val="Основной текст_"/>
    <w:basedOn w:val="a0"/>
    <w:link w:val="13"/>
    <w:locked/>
    <w:rsid w:val="00B5507C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2"/>
    <w:rsid w:val="00B5507C"/>
    <w:pPr>
      <w:shd w:val="clear" w:color="auto" w:fill="FFFFFF"/>
      <w:spacing w:after="180" w:line="322" w:lineRule="exact"/>
      <w:ind w:hanging="400"/>
    </w:pPr>
    <w:rPr>
      <w:sz w:val="27"/>
      <w:szCs w:val="27"/>
    </w:rPr>
  </w:style>
  <w:style w:type="paragraph" w:customStyle="1" w:styleId="33">
    <w:name w:val="Основной текст3"/>
    <w:basedOn w:val="a"/>
    <w:rsid w:val="00B5507C"/>
    <w:pPr>
      <w:shd w:val="clear" w:color="auto" w:fill="FFFFFF"/>
      <w:spacing w:before="420" w:after="240" w:line="322" w:lineRule="exact"/>
    </w:pPr>
    <w:rPr>
      <w:color w:val="000000"/>
      <w:sz w:val="26"/>
      <w:szCs w:val="26"/>
    </w:rPr>
  </w:style>
  <w:style w:type="character" w:customStyle="1" w:styleId="61">
    <w:name w:val="Основной текст (6)_"/>
    <w:basedOn w:val="a0"/>
    <w:link w:val="62"/>
    <w:locked/>
    <w:rsid w:val="00B5507C"/>
    <w:rPr>
      <w:rFonts w:ascii="MS Reference Sans Serif" w:eastAsia="MS Reference Sans Serif" w:hAnsi="MS Reference Sans Serif" w:cs="MS Reference Sans Serif"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5507C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5"/>
      <w:szCs w:val="25"/>
    </w:rPr>
  </w:style>
  <w:style w:type="character" w:customStyle="1" w:styleId="71">
    <w:name w:val="Основной текст (7)_"/>
    <w:basedOn w:val="a0"/>
    <w:link w:val="72"/>
    <w:locked/>
    <w:rsid w:val="00B5507C"/>
    <w:rPr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B5507C"/>
    <w:pPr>
      <w:shd w:val="clear" w:color="auto" w:fill="FFFFFF"/>
      <w:spacing w:line="0" w:lineRule="atLeast"/>
    </w:pPr>
  </w:style>
  <w:style w:type="character" w:customStyle="1" w:styleId="21">
    <w:name w:val="Основной текст (2)_"/>
    <w:basedOn w:val="a0"/>
    <w:link w:val="22"/>
    <w:locked/>
    <w:rsid w:val="00B5507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507C"/>
    <w:pPr>
      <w:shd w:val="clear" w:color="auto" w:fill="FFFFFF"/>
      <w:spacing w:line="274" w:lineRule="exact"/>
    </w:pPr>
    <w:rPr>
      <w:sz w:val="23"/>
      <w:szCs w:val="23"/>
    </w:rPr>
  </w:style>
  <w:style w:type="character" w:customStyle="1" w:styleId="34">
    <w:name w:val="Основной текст (3)_"/>
    <w:basedOn w:val="a0"/>
    <w:link w:val="35"/>
    <w:locked/>
    <w:rsid w:val="00B5507C"/>
    <w:rPr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B5507C"/>
    <w:pPr>
      <w:shd w:val="clear" w:color="auto" w:fill="FFFFFF"/>
      <w:spacing w:line="326" w:lineRule="exact"/>
    </w:pPr>
    <w:rPr>
      <w:sz w:val="26"/>
      <w:szCs w:val="26"/>
    </w:rPr>
  </w:style>
  <w:style w:type="paragraph" w:customStyle="1" w:styleId="ConsPlusCell">
    <w:name w:val="ConsPlusCell"/>
    <w:rsid w:val="00B5507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3">
    <w:name w:val="Основной текст2"/>
    <w:basedOn w:val="a"/>
    <w:rsid w:val="00B5507C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-1pt">
    <w:name w:val="Основной текст (2) + Интервал -1 pt"/>
    <w:basedOn w:val="21"/>
    <w:rsid w:val="00B550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1"/>
      <w:szCs w:val="21"/>
      <w:u w:val="none"/>
      <w:effect w:val="none"/>
      <w:lang w:val="en-US"/>
    </w:rPr>
  </w:style>
  <w:style w:type="character" w:customStyle="1" w:styleId="13pt">
    <w:name w:val="Заголовок №1 + Интервал 3 pt"/>
    <w:basedOn w:val="11"/>
    <w:uiPriority w:val="99"/>
    <w:rsid w:val="00B550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23"/>
      <w:szCs w:val="23"/>
      <w:u w:val="none"/>
      <w:effect w:val="none"/>
    </w:rPr>
  </w:style>
  <w:style w:type="character" w:customStyle="1" w:styleId="af3">
    <w:name w:val="Основной текст + Курсив"/>
    <w:basedOn w:val="af2"/>
    <w:uiPriority w:val="99"/>
    <w:rsid w:val="00B5507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u w:val="none"/>
      <w:effect w:val="none"/>
    </w:rPr>
  </w:style>
  <w:style w:type="character" w:customStyle="1" w:styleId="af4">
    <w:name w:val="Основной текст + Полужирный"/>
    <w:basedOn w:val="a0"/>
    <w:rsid w:val="00B5507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  <w:lang w:val="en-US"/>
    </w:rPr>
  </w:style>
  <w:style w:type="character" w:styleId="af5">
    <w:name w:val="Hyperlink"/>
    <w:basedOn w:val="a0"/>
    <w:uiPriority w:val="99"/>
    <w:semiHidden/>
    <w:unhideWhenUsed/>
    <w:rsid w:val="00B5507C"/>
    <w:rPr>
      <w:color w:val="0000FF"/>
      <w:u w:val="single"/>
    </w:rPr>
  </w:style>
  <w:style w:type="paragraph" w:customStyle="1" w:styleId="110">
    <w:name w:val="Заголовок №11"/>
    <w:basedOn w:val="a"/>
    <w:uiPriority w:val="99"/>
    <w:rsid w:val="00AE73C8"/>
    <w:pPr>
      <w:shd w:val="clear" w:color="auto" w:fill="FFFFFF"/>
      <w:spacing w:before="240" w:after="360" w:line="240" w:lineRule="atLeast"/>
      <w:ind w:firstLine="760"/>
      <w:jc w:val="left"/>
      <w:outlineLvl w:val="0"/>
    </w:pPr>
    <w:rPr>
      <w:rFonts w:eastAsia="Arial Unicode MS"/>
      <w:b/>
      <w:bCs/>
      <w:sz w:val="26"/>
      <w:szCs w:val="26"/>
    </w:rPr>
  </w:style>
  <w:style w:type="paragraph" w:customStyle="1" w:styleId="af6">
    <w:name w:val="Прижатый влево"/>
    <w:basedOn w:val="a"/>
    <w:next w:val="a"/>
    <w:uiPriority w:val="99"/>
    <w:rsid w:val="00E0468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</w:rPr>
  </w:style>
  <w:style w:type="paragraph" w:customStyle="1" w:styleId="af7">
    <w:name w:val="Нормальный (таблица)"/>
    <w:basedOn w:val="a"/>
    <w:next w:val="a"/>
    <w:uiPriority w:val="99"/>
    <w:rsid w:val="009727D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8">
    <w:name w:val="Гипертекстовая ссылка"/>
    <w:basedOn w:val="a0"/>
    <w:uiPriority w:val="99"/>
    <w:rsid w:val="00785F33"/>
    <w:rPr>
      <w:color w:val="106BBE"/>
    </w:rPr>
  </w:style>
  <w:style w:type="table" w:styleId="af9">
    <w:name w:val="Table Grid"/>
    <w:basedOn w:val="a1"/>
    <w:uiPriority w:val="59"/>
    <w:rsid w:val="007F2D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521.1000" TargetMode="External"/><Relationship Id="rId13" Type="http://schemas.openxmlformats.org/officeDocument/2006/relationships/hyperlink" Target="garantF1://1206420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1031326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78528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5521.0" TargetMode="External"/><Relationship Id="rId10" Type="http://schemas.openxmlformats.org/officeDocument/2006/relationships/hyperlink" Target="garantF1://7072615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27294.0" TargetMode="External"/><Relationship Id="rId14" Type="http://schemas.openxmlformats.org/officeDocument/2006/relationships/hyperlink" Target="garantF1://95521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5DBD1-B7C7-4A92-BC4C-67FD12F4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19</Pages>
  <Words>7352</Words>
  <Characters>41908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49162</CharactersWithSpaces>
  <SharedDoc>false</SharedDoc>
  <HLinks>
    <vt:vector size="18" baseType="variant">
      <vt:variant>
        <vt:i4>6291519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consultantplus://offline/ref=81D2B8DB664F82F885D21A031808B327DF887F7F513E77A20EE2F35E264333B7yBmAG</vt:lpwstr>
      </vt:variant>
      <vt:variant>
        <vt:lpwstr/>
      </vt:variant>
      <vt:variant>
        <vt:i4>2883645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consultantplus://offline/ref=DCF0519876A695EC5E0B7811D69C5E33FFADEB6E07187C10806B1C7BFCC42A4BF38B2D9CFCC0BE94NDH3A</vt:lpwstr>
      </vt:variant>
      <vt:variant>
        <vt:lpwstr/>
      </vt:variant>
      <vt:variant>
        <vt:i4>4849668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consultantplus://offline/ref=DCF0519876A695EC5E0B7811D69C5E33F7ABE86E001A211A88321079FBCB755CF4C2219DFCC0BEN9HDA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Ясакова</dc:creator>
  <cp:lastModifiedBy>MashBur</cp:lastModifiedBy>
  <cp:revision>60</cp:revision>
  <cp:lastPrinted>2016-01-26T02:47:00Z</cp:lastPrinted>
  <dcterms:created xsi:type="dcterms:W3CDTF">2015-12-30T02:28:00Z</dcterms:created>
  <dcterms:modified xsi:type="dcterms:W3CDTF">2016-01-26T03:33:00Z</dcterms:modified>
</cp:coreProperties>
</file>