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EC" w:rsidRPr="003E6350" w:rsidRDefault="00A71BEC" w:rsidP="00A71BEC">
      <w:pPr>
        <w:jc w:val="center"/>
        <w:rPr>
          <w:b/>
          <w:bCs/>
          <w:caps/>
          <w:sz w:val="28"/>
          <w:szCs w:val="28"/>
        </w:rPr>
      </w:pPr>
      <w:r w:rsidRPr="003E6350">
        <w:rPr>
          <w:b/>
          <w:bCs/>
          <w:caps/>
          <w:sz w:val="28"/>
          <w:szCs w:val="28"/>
        </w:rPr>
        <w:t>Магаданская область</w:t>
      </w:r>
    </w:p>
    <w:p w:rsidR="00A71BEC" w:rsidRPr="003E6350" w:rsidRDefault="00A71BEC" w:rsidP="00A71BEC">
      <w:pPr>
        <w:jc w:val="center"/>
        <w:rPr>
          <w:caps/>
          <w:sz w:val="16"/>
          <w:szCs w:val="16"/>
        </w:rPr>
      </w:pPr>
    </w:p>
    <w:p w:rsidR="00A71BEC" w:rsidRPr="003E6350" w:rsidRDefault="00A71BEC" w:rsidP="00A71BEC">
      <w:pPr>
        <w:pStyle w:val="a3"/>
        <w:rPr>
          <w:sz w:val="32"/>
          <w:szCs w:val="32"/>
        </w:rPr>
      </w:pPr>
      <w:r w:rsidRPr="003E6350">
        <w:rPr>
          <w:sz w:val="32"/>
          <w:szCs w:val="32"/>
        </w:rPr>
        <w:t xml:space="preserve">АДМИНИСТРАЦИЯ </w:t>
      </w:r>
    </w:p>
    <w:p w:rsidR="00A71BEC" w:rsidRPr="003E6350" w:rsidRDefault="00A71BEC" w:rsidP="00A71BEC">
      <w:pPr>
        <w:pStyle w:val="a3"/>
        <w:rPr>
          <w:sz w:val="32"/>
          <w:szCs w:val="32"/>
        </w:rPr>
      </w:pPr>
      <w:r w:rsidRPr="003E6350">
        <w:rPr>
          <w:sz w:val="32"/>
          <w:szCs w:val="32"/>
        </w:rPr>
        <w:t xml:space="preserve">ОМСУКЧАНСКОГО ГОРОДСКОГО ОКРУГА </w:t>
      </w:r>
    </w:p>
    <w:p w:rsidR="00A71BEC" w:rsidRPr="003E6350" w:rsidRDefault="00A71BEC" w:rsidP="00A71BEC">
      <w:pPr>
        <w:jc w:val="center"/>
        <w:rPr>
          <w:b/>
          <w:bCs/>
          <w:sz w:val="14"/>
          <w:szCs w:val="14"/>
        </w:rPr>
      </w:pPr>
    </w:p>
    <w:p w:rsidR="00A71BEC" w:rsidRPr="003E6350" w:rsidRDefault="00A71BEC" w:rsidP="00A71BEC">
      <w:pPr>
        <w:rPr>
          <w:sz w:val="16"/>
          <w:szCs w:val="16"/>
        </w:rPr>
      </w:pPr>
    </w:p>
    <w:p w:rsidR="00A71BEC" w:rsidRPr="003E6350" w:rsidRDefault="00A71BEC" w:rsidP="00A71BEC">
      <w:pPr>
        <w:jc w:val="center"/>
        <w:rPr>
          <w:b/>
          <w:bCs/>
          <w:sz w:val="44"/>
          <w:szCs w:val="44"/>
        </w:rPr>
      </w:pPr>
      <w:r w:rsidRPr="003E6350">
        <w:rPr>
          <w:b/>
          <w:bCs/>
          <w:sz w:val="44"/>
          <w:szCs w:val="44"/>
        </w:rPr>
        <w:t>ПОСТАНОВЛЕНИЕ</w:t>
      </w:r>
    </w:p>
    <w:p w:rsidR="00A71BEC" w:rsidRPr="003E6350" w:rsidRDefault="00A71BEC" w:rsidP="00A71BEC">
      <w:pPr>
        <w:jc w:val="center"/>
        <w:rPr>
          <w:sz w:val="28"/>
          <w:szCs w:val="28"/>
        </w:rPr>
      </w:pPr>
    </w:p>
    <w:p w:rsidR="00A71BEC" w:rsidRPr="003E6350" w:rsidRDefault="00A71BEC" w:rsidP="00A71BEC">
      <w:pPr>
        <w:rPr>
          <w:sz w:val="16"/>
          <w:szCs w:val="16"/>
        </w:rPr>
      </w:pPr>
      <w:r w:rsidRPr="003E6350">
        <w:rPr>
          <w:sz w:val="20"/>
        </w:rPr>
        <w:t xml:space="preserve">  </w:t>
      </w:r>
    </w:p>
    <w:p w:rsidR="00A71BEC" w:rsidRPr="003E6350" w:rsidRDefault="00785DCE" w:rsidP="00A71BEC">
      <w:pPr>
        <w:rPr>
          <w:sz w:val="20"/>
        </w:rPr>
      </w:pPr>
      <w:r>
        <w:rPr>
          <w:noProof/>
          <w:sz w:val="20"/>
        </w:rPr>
        <w:pict>
          <v:line id="_x0000_s1027" style="position:absolute;z-index:251661312" from="138pt,17pt" to="180pt,17pt"/>
        </w:pict>
      </w:r>
      <w:r>
        <w:rPr>
          <w:noProof/>
          <w:sz w:val="20"/>
        </w:rPr>
        <w:pict>
          <v:line id="_x0000_s1026" style="position:absolute;z-index:251660288" from="17.85pt,17pt" to="113.85pt,17pt"/>
        </w:pict>
      </w:r>
      <w:r w:rsidR="00A71BEC" w:rsidRPr="003E6350">
        <w:rPr>
          <w:sz w:val="20"/>
        </w:rPr>
        <w:t xml:space="preserve">От </w:t>
      </w:r>
      <w:r w:rsidR="00A71BEC" w:rsidRPr="003E6350">
        <w:rPr>
          <w:sz w:val="28"/>
          <w:szCs w:val="28"/>
        </w:rPr>
        <w:t xml:space="preserve">    12.01.2015 г.</w:t>
      </w:r>
      <w:r w:rsidR="00A71BEC" w:rsidRPr="003E6350">
        <w:rPr>
          <w:sz w:val="20"/>
        </w:rPr>
        <w:t xml:space="preserve">        №</w:t>
      </w:r>
      <w:r w:rsidR="00A71BEC" w:rsidRPr="003E6350">
        <w:rPr>
          <w:sz w:val="28"/>
          <w:szCs w:val="28"/>
        </w:rPr>
        <w:t xml:space="preserve">      33</w:t>
      </w:r>
    </w:p>
    <w:p w:rsidR="00A71BEC" w:rsidRPr="003E6350" w:rsidRDefault="00A71BEC" w:rsidP="00A71BEC">
      <w:pPr>
        <w:rPr>
          <w:sz w:val="6"/>
          <w:szCs w:val="6"/>
        </w:rPr>
      </w:pPr>
    </w:p>
    <w:p w:rsidR="00A71BEC" w:rsidRPr="003E6350" w:rsidRDefault="00A71BEC" w:rsidP="00A71BEC">
      <w:pPr>
        <w:rPr>
          <w:sz w:val="6"/>
          <w:szCs w:val="6"/>
        </w:rPr>
      </w:pPr>
      <w:r w:rsidRPr="003E6350">
        <w:rPr>
          <w:sz w:val="20"/>
        </w:rPr>
        <w:t xml:space="preserve">пос. Омсукчан </w:t>
      </w:r>
    </w:p>
    <w:p w:rsidR="00A71BEC" w:rsidRPr="003E6350" w:rsidRDefault="00A71BEC" w:rsidP="00A71BEC">
      <w:pPr>
        <w:pStyle w:val="ConsPlusTitle"/>
        <w:widowControl/>
        <w:rPr>
          <w:b w:val="0"/>
          <w:sz w:val="28"/>
          <w:szCs w:val="28"/>
        </w:rPr>
      </w:pPr>
    </w:p>
    <w:p w:rsidR="00A71BEC" w:rsidRPr="003E6350" w:rsidRDefault="00A71BEC" w:rsidP="00A71BEC">
      <w:pPr>
        <w:pStyle w:val="ConsPlusTitle"/>
        <w:widowControl/>
        <w:rPr>
          <w:b w:val="0"/>
          <w:sz w:val="28"/>
          <w:szCs w:val="28"/>
        </w:rPr>
      </w:pPr>
    </w:p>
    <w:p w:rsidR="00A71BEC" w:rsidRPr="003E6350" w:rsidRDefault="00A71BEC" w:rsidP="00A71BEC">
      <w:pPr>
        <w:pStyle w:val="ConsPlusTitle"/>
        <w:widowControl/>
        <w:rPr>
          <w:b w:val="0"/>
          <w:sz w:val="28"/>
          <w:szCs w:val="28"/>
        </w:rPr>
      </w:pPr>
    </w:p>
    <w:p w:rsidR="00A71BEC" w:rsidRPr="003E6350" w:rsidRDefault="00A71BEC" w:rsidP="00A71BEC">
      <w:pPr>
        <w:pStyle w:val="ConsPlusTitle"/>
        <w:widowControl/>
        <w:rPr>
          <w:b w:val="0"/>
          <w:sz w:val="28"/>
          <w:szCs w:val="28"/>
        </w:rPr>
      </w:pPr>
      <w:r w:rsidRPr="003E6350">
        <w:rPr>
          <w:b w:val="0"/>
          <w:sz w:val="28"/>
          <w:szCs w:val="28"/>
        </w:rPr>
        <w:t xml:space="preserve">Об утверждении </w:t>
      </w:r>
      <w:proofErr w:type="gramStart"/>
      <w:r w:rsidRPr="003E6350">
        <w:rPr>
          <w:b w:val="0"/>
          <w:sz w:val="28"/>
          <w:szCs w:val="28"/>
        </w:rPr>
        <w:t>муниципальной</w:t>
      </w:r>
      <w:proofErr w:type="gramEnd"/>
      <w:r w:rsidRPr="003E6350">
        <w:rPr>
          <w:b w:val="0"/>
          <w:sz w:val="28"/>
          <w:szCs w:val="28"/>
        </w:rPr>
        <w:t xml:space="preserve"> </w:t>
      </w:r>
    </w:p>
    <w:p w:rsidR="00A71BEC" w:rsidRPr="003E6350" w:rsidRDefault="00A71BEC" w:rsidP="00A71BEC">
      <w:pPr>
        <w:pStyle w:val="ConsPlusTitle"/>
        <w:widowControl/>
        <w:rPr>
          <w:b w:val="0"/>
          <w:sz w:val="28"/>
          <w:szCs w:val="28"/>
        </w:rPr>
      </w:pPr>
      <w:r w:rsidRPr="003E6350">
        <w:rPr>
          <w:b w:val="0"/>
          <w:sz w:val="28"/>
          <w:szCs w:val="28"/>
        </w:rPr>
        <w:t>программы «Развитие культуры в Омсукчанском</w:t>
      </w:r>
    </w:p>
    <w:p w:rsidR="00A71BEC" w:rsidRPr="003E6350" w:rsidRDefault="00A71BEC" w:rsidP="00A71BEC">
      <w:pPr>
        <w:pStyle w:val="ConsPlusTitle"/>
        <w:widowControl/>
        <w:rPr>
          <w:b w:val="0"/>
          <w:sz w:val="28"/>
          <w:szCs w:val="28"/>
        </w:rPr>
      </w:pPr>
      <w:proofErr w:type="gramStart"/>
      <w:r w:rsidRPr="003E6350">
        <w:rPr>
          <w:b w:val="0"/>
          <w:sz w:val="28"/>
          <w:szCs w:val="28"/>
        </w:rPr>
        <w:t>городском округе на 2015-2020  годы»</w:t>
      </w:r>
      <w:proofErr w:type="gramEnd"/>
    </w:p>
    <w:p w:rsidR="00A71BEC" w:rsidRPr="003E6350" w:rsidRDefault="00A71BEC" w:rsidP="00A71BE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71BEC" w:rsidRPr="003E6350" w:rsidRDefault="00A71BEC" w:rsidP="00A71BEC">
      <w:pPr>
        <w:autoSpaceDE w:val="0"/>
        <w:autoSpaceDN w:val="0"/>
        <w:adjustRightInd w:val="0"/>
        <w:jc w:val="center"/>
      </w:pPr>
    </w:p>
    <w:p w:rsidR="00A71BEC" w:rsidRPr="003E6350" w:rsidRDefault="00A71BEC" w:rsidP="00A71B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350">
        <w:rPr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</w:t>
      </w:r>
      <w:r w:rsidRPr="003E6350">
        <w:rPr>
          <w:sz w:val="28"/>
          <w:szCs w:val="28"/>
        </w:rPr>
        <w:t>е</w:t>
      </w:r>
      <w:r w:rsidRPr="003E6350">
        <w:rPr>
          <w:sz w:val="28"/>
          <w:szCs w:val="28"/>
        </w:rPr>
        <w:t>дерации», Уставом муниципального образования «Омсукчанский городской округ», а так же в целях развития народного творчества и проведения кул</w:t>
      </w:r>
      <w:r w:rsidRPr="003E6350">
        <w:rPr>
          <w:sz w:val="28"/>
          <w:szCs w:val="28"/>
        </w:rPr>
        <w:t>ь</w:t>
      </w:r>
      <w:r w:rsidRPr="003E6350">
        <w:rPr>
          <w:sz w:val="28"/>
          <w:szCs w:val="28"/>
        </w:rPr>
        <w:t>турного досуга, укрепления нравственного здоровья и культурного развития граждан Омсукчанского городского округа, администрация Омсукчанского городского округа</w:t>
      </w:r>
    </w:p>
    <w:p w:rsidR="00A71BEC" w:rsidRPr="003E6350" w:rsidRDefault="00A71BEC" w:rsidP="00A71B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6350">
        <w:rPr>
          <w:sz w:val="28"/>
          <w:szCs w:val="28"/>
        </w:rPr>
        <w:t>ПОСТАНОВЛЯЕТ:</w:t>
      </w:r>
    </w:p>
    <w:p w:rsidR="00A71BEC" w:rsidRPr="003E6350" w:rsidRDefault="00A71BEC" w:rsidP="00A71B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1BEC" w:rsidRPr="003E6350" w:rsidRDefault="00A71BEC" w:rsidP="00A71B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350">
        <w:rPr>
          <w:sz w:val="28"/>
          <w:szCs w:val="28"/>
        </w:rPr>
        <w:t>1. Утвердить муниципальную программу «Развитие культуры в Омсу</w:t>
      </w:r>
      <w:r w:rsidRPr="003E6350">
        <w:rPr>
          <w:sz w:val="28"/>
          <w:szCs w:val="28"/>
        </w:rPr>
        <w:t>к</w:t>
      </w:r>
      <w:r w:rsidRPr="003E6350">
        <w:rPr>
          <w:sz w:val="28"/>
          <w:szCs w:val="28"/>
        </w:rPr>
        <w:t>чанском городском округе на 2015-2020 годы», согласно приложению к н</w:t>
      </w:r>
      <w:r w:rsidRPr="003E6350">
        <w:rPr>
          <w:sz w:val="28"/>
          <w:szCs w:val="28"/>
        </w:rPr>
        <w:t>а</w:t>
      </w:r>
      <w:r w:rsidRPr="003E6350">
        <w:rPr>
          <w:sz w:val="28"/>
          <w:szCs w:val="28"/>
        </w:rPr>
        <w:t>стоящему постановлению.</w:t>
      </w:r>
    </w:p>
    <w:p w:rsidR="00A71BEC" w:rsidRPr="003E6350" w:rsidRDefault="00A71BEC" w:rsidP="00A71B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350">
        <w:rPr>
          <w:sz w:val="28"/>
          <w:szCs w:val="28"/>
        </w:rPr>
        <w:t>2. Комитету финансов администрации Омсукчанского городского округа  при формировании проекта бюджета Омсукчанского городского округа включать мероприятия программы в перечень муниципальных программ и уточнять ежегодно объем выделяемых на ее реализацию бюджетных асси</w:t>
      </w:r>
      <w:r w:rsidRPr="003E6350">
        <w:rPr>
          <w:sz w:val="28"/>
          <w:szCs w:val="28"/>
        </w:rPr>
        <w:t>г</w:t>
      </w:r>
      <w:r w:rsidRPr="003E6350">
        <w:rPr>
          <w:sz w:val="28"/>
          <w:szCs w:val="28"/>
        </w:rPr>
        <w:t>нований.</w:t>
      </w:r>
    </w:p>
    <w:p w:rsidR="00A71BEC" w:rsidRPr="003E6350" w:rsidRDefault="00A71BEC" w:rsidP="00A71B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350">
        <w:rPr>
          <w:sz w:val="28"/>
          <w:szCs w:val="28"/>
        </w:rPr>
        <w:t>3. Контроль за реализацией настоящего постановления возложить на Управление культуры, социальной и молодежной политики администрации Омсукчанского городского округа.</w:t>
      </w:r>
    </w:p>
    <w:p w:rsidR="00A71BEC" w:rsidRPr="003E6350" w:rsidRDefault="00A71BEC" w:rsidP="00A71BE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E6350">
        <w:rPr>
          <w:sz w:val="28"/>
          <w:szCs w:val="28"/>
        </w:rPr>
        <w:t>4. Настоящее постановление вступает в силу с момента его подписания и подлежит  размещению  на официальном сайте муниципального образов</w:t>
      </w:r>
      <w:r w:rsidRPr="003E6350">
        <w:rPr>
          <w:sz w:val="28"/>
          <w:szCs w:val="28"/>
        </w:rPr>
        <w:t>а</w:t>
      </w:r>
      <w:r w:rsidRPr="003E6350">
        <w:rPr>
          <w:sz w:val="28"/>
          <w:szCs w:val="28"/>
        </w:rPr>
        <w:t xml:space="preserve">ния в сети Интернет </w:t>
      </w:r>
      <w:r w:rsidRPr="003E6350">
        <w:rPr>
          <w:sz w:val="28"/>
        </w:rPr>
        <w:t>(</w:t>
      </w:r>
      <w:hyperlink r:id="rId5" w:history="1">
        <w:r w:rsidRPr="003E6350">
          <w:rPr>
            <w:rStyle w:val="a5"/>
            <w:sz w:val="28"/>
            <w:lang w:val="en-US"/>
          </w:rPr>
          <w:t>www</w:t>
        </w:r>
        <w:r w:rsidRPr="003E6350">
          <w:rPr>
            <w:rStyle w:val="a5"/>
            <w:sz w:val="28"/>
          </w:rPr>
          <w:t>.</w:t>
        </w:r>
        <w:proofErr w:type="spellStart"/>
        <w:r w:rsidRPr="003E6350">
          <w:rPr>
            <w:rStyle w:val="a5"/>
            <w:sz w:val="28"/>
            <w:szCs w:val="28"/>
            <w:lang w:val="en-US" w:eastAsia="en-US"/>
          </w:rPr>
          <w:t>omsukchan</w:t>
        </w:r>
        <w:proofErr w:type="spellEnd"/>
        <w:r w:rsidRPr="003E6350">
          <w:rPr>
            <w:rStyle w:val="a5"/>
            <w:sz w:val="28"/>
            <w:szCs w:val="28"/>
            <w:lang w:eastAsia="en-US"/>
          </w:rPr>
          <w:t>-</w:t>
        </w:r>
        <w:proofErr w:type="spellStart"/>
        <w:r w:rsidRPr="003E6350">
          <w:rPr>
            <w:rStyle w:val="a5"/>
            <w:sz w:val="28"/>
            <w:szCs w:val="28"/>
            <w:lang w:val="en-US" w:eastAsia="en-US"/>
          </w:rPr>
          <w:t>adm</w:t>
        </w:r>
        <w:proofErr w:type="spellEnd"/>
        <w:r w:rsidRPr="003E6350">
          <w:rPr>
            <w:rStyle w:val="a5"/>
            <w:sz w:val="28"/>
            <w:szCs w:val="28"/>
            <w:lang w:eastAsia="en-US"/>
          </w:rPr>
          <w:t>.</w:t>
        </w:r>
        <w:proofErr w:type="spellStart"/>
        <w:r w:rsidRPr="003E6350">
          <w:rPr>
            <w:rStyle w:val="a5"/>
            <w:sz w:val="28"/>
            <w:szCs w:val="28"/>
            <w:lang w:val="en-US" w:eastAsia="en-US"/>
          </w:rPr>
          <w:t>ru</w:t>
        </w:r>
        <w:proofErr w:type="spellEnd"/>
      </w:hyperlink>
      <w:r w:rsidRPr="003E6350">
        <w:rPr>
          <w:sz w:val="28"/>
          <w:szCs w:val="28"/>
          <w:lang w:eastAsia="en-US"/>
        </w:rPr>
        <w:t>)</w:t>
      </w:r>
      <w:r w:rsidRPr="003E6350">
        <w:rPr>
          <w:sz w:val="28"/>
        </w:rPr>
        <w:t xml:space="preserve"> и </w:t>
      </w:r>
      <w:r w:rsidRPr="003E6350">
        <w:rPr>
          <w:sz w:val="28"/>
          <w:szCs w:val="28"/>
        </w:rPr>
        <w:t>опубликованию в газете «Омсукчанские вести».</w:t>
      </w:r>
    </w:p>
    <w:p w:rsidR="00A71BEC" w:rsidRPr="003E6350" w:rsidRDefault="00A71BEC" w:rsidP="00A71B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1BEC" w:rsidRPr="003E6350" w:rsidRDefault="00A71BEC" w:rsidP="00A71B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1BEC" w:rsidRPr="003E6350" w:rsidRDefault="00A71BEC" w:rsidP="00A71B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6350">
        <w:rPr>
          <w:sz w:val="28"/>
          <w:szCs w:val="28"/>
        </w:rPr>
        <w:t>Глава администрации</w:t>
      </w:r>
      <w:r w:rsidRPr="003E6350">
        <w:rPr>
          <w:sz w:val="28"/>
          <w:szCs w:val="28"/>
        </w:rPr>
        <w:tab/>
      </w:r>
      <w:r w:rsidRPr="003E6350">
        <w:rPr>
          <w:sz w:val="28"/>
          <w:szCs w:val="28"/>
        </w:rPr>
        <w:tab/>
      </w:r>
      <w:r w:rsidRPr="003E6350">
        <w:rPr>
          <w:sz w:val="28"/>
          <w:szCs w:val="28"/>
        </w:rPr>
        <w:tab/>
      </w:r>
      <w:r w:rsidRPr="003E6350">
        <w:rPr>
          <w:sz w:val="28"/>
          <w:szCs w:val="28"/>
        </w:rPr>
        <w:tab/>
      </w:r>
      <w:r w:rsidRPr="003E6350">
        <w:rPr>
          <w:sz w:val="28"/>
          <w:szCs w:val="28"/>
        </w:rPr>
        <w:tab/>
        <w:t xml:space="preserve">                     С.П. Кучеренко</w:t>
      </w:r>
    </w:p>
    <w:p w:rsidR="00A71BEC" w:rsidRPr="003E6350" w:rsidRDefault="00A71BEC" w:rsidP="00A71BEC">
      <w:pPr>
        <w:autoSpaceDE w:val="0"/>
        <w:autoSpaceDN w:val="0"/>
        <w:adjustRightInd w:val="0"/>
        <w:ind w:left="6372" w:firstLine="708"/>
        <w:jc w:val="both"/>
      </w:pPr>
    </w:p>
    <w:p w:rsidR="00A71BEC" w:rsidRPr="003E6350" w:rsidRDefault="00A71BEC" w:rsidP="00A71BEC">
      <w:pPr>
        <w:autoSpaceDE w:val="0"/>
        <w:autoSpaceDN w:val="0"/>
        <w:adjustRightInd w:val="0"/>
        <w:ind w:left="6372" w:firstLine="708"/>
        <w:jc w:val="both"/>
        <w:rPr>
          <w:sz w:val="28"/>
          <w:szCs w:val="28"/>
        </w:rPr>
      </w:pPr>
      <w:r w:rsidRPr="003E6350">
        <w:lastRenderedPageBreak/>
        <w:t>Утверждена</w:t>
      </w:r>
    </w:p>
    <w:p w:rsidR="00A71BEC" w:rsidRPr="003E6350" w:rsidRDefault="00A71BEC" w:rsidP="00A71BEC">
      <w:pPr>
        <w:autoSpaceDE w:val="0"/>
        <w:autoSpaceDN w:val="0"/>
        <w:adjustRightInd w:val="0"/>
        <w:ind w:left="6372" w:firstLine="708"/>
        <w:jc w:val="both"/>
      </w:pPr>
      <w:r w:rsidRPr="003E6350">
        <w:t>постановлением</w:t>
      </w:r>
    </w:p>
    <w:p w:rsidR="00A71BEC" w:rsidRPr="003E6350" w:rsidRDefault="00A71BEC" w:rsidP="00A71BEC">
      <w:pPr>
        <w:autoSpaceDE w:val="0"/>
        <w:autoSpaceDN w:val="0"/>
        <w:adjustRightInd w:val="0"/>
        <w:ind w:left="6372" w:firstLine="708"/>
        <w:jc w:val="both"/>
      </w:pPr>
      <w:r w:rsidRPr="003E6350">
        <w:t>администрации</w:t>
      </w:r>
    </w:p>
    <w:p w:rsidR="00A71BEC" w:rsidRPr="003E6350" w:rsidRDefault="00A71BEC" w:rsidP="00A71BEC">
      <w:pPr>
        <w:autoSpaceDE w:val="0"/>
        <w:autoSpaceDN w:val="0"/>
        <w:adjustRightInd w:val="0"/>
        <w:ind w:left="6372" w:firstLine="708"/>
        <w:jc w:val="both"/>
      </w:pPr>
      <w:r w:rsidRPr="003E6350">
        <w:t>городского округа</w:t>
      </w:r>
    </w:p>
    <w:p w:rsidR="00A71BEC" w:rsidRPr="003E6350" w:rsidRDefault="00A71BEC" w:rsidP="00A71BEC">
      <w:pPr>
        <w:autoSpaceDE w:val="0"/>
        <w:autoSpaceDN w:val="0"/>
        <w:adjustRightInd w:val="0"/>
        <w:ind w:left="6372" w:firstLine="708"/>
        <w:jc w:val="both"/>
      </w:pPr>
      <w:r w:rsidRPr="003E6350">
        <w:t>от 12.01.2015 г. № 33</w:t>
      </w:r>
    </w:p>
    <w:p w:rsidR="00A71BEC" w:rsidRPr="003E6350" w:rsidRDefault="00A71BEC" w:rsidP="00A71BEC">
      <w:pPr>
        <w:autoSpaceDE w:val="0"/>
        <w:autoSpaceDN w:val="0"/>
        <w:adjustRightInd w:val="0"/>
        <w:ind w:firstLine="540"/>
        <w:jc w:val="both"/>
      </w:pPr>
    </w:p>
    <w:p w:rsidR="00A71BEC" w:rsidRPr="003E6350" w:rsidRDefault="00A71BEC" w:rsidP="00A71BE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E6350">
        <w:rPr>
          <w:b/>
          <w:sz w:val="32"/>
          <w:szCs w:val="32"/>
        </w:rPr>
        <w:t>Муниципальная программа</w:t>
      </w:r>
    </w:p>
    <w:p w:rsidR="00A71BEC" w:rsidRPr="003E6350" w:rsidRDefault="00A71BEC" w:rsidP="00A71BE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E6350">
        <w:rPr>
          <w:b/>
          <w:sz w:val="32"/>
          <w:szCs w:val="32"/>
        </w:rPr>
        <w:t xml:space="preserve"> «Развитие  культуры в Омсукчанском городском округе на 2015-2020 годы»       </w:t>
      </w:r>
    </w:p>
    <w:p w:rsidR="00A71BEC" w:rsidRPr="003E6350" w:rsidRDefault="00A71BEC" w:rsidP="00A71BE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71BEC" w:rsidRPr="003E6350" w:rsidRDefault="00A71BEC" w:rsidP="00A71B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6350">
        <w:rPr>
          <w:sz w:val="28"/>
          <w:szCs w:val="28"/>
        </w:rPr>
        <w:t>Паспорт муниципальной программы</w:t>
      </w:r>
    </w:p>
    <w:p w:rsidR="00A71BEC" w:rsidRPr="003E6350" w:rsidRDefault="00A71BEC" w:rsidP="00A71B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6350">
        <w:rPr>
          <w:sz w:val="28"/>
          <w:szCs w:val="28"/>
        </w:rPr>
        <w:t xml:space="preserve"> «Развитие  культуры в Омсукчанском городском округе на 2015-2020 годы»</w:t>
      </w:r>
      <w:r w:rsidRPr="003E6350">
        <w:rPr>
          <w:b/>
          <w:sz w:val="28"/>
          <w:szCs w:val="28"/>
        </w:rPr>
        <w:t xml:space="preserve">    </w:t>
      </w:r>
    </w:p>
    <w:p w:rsidR="00DE1F54" w:rsidRPr="003E6350" w:rsidRDefault="00DE1F54"/>
    <w:tbl>
      <w:tblPr>
        <w:tblStyle w:val="a6"/>
        <w:tblW w:w="0" w:type="auto"/>
        <w:tblLook w:val="04A0"/>
      </w:tblPr>
      <w:tblGrid>
        <w:gridCol w:w="2518"/>
        <w:gridCol w:w="7052"/>
      </w:tblGrid>
      <w:tr w:rsidR="00A71BEC" w:rsidRPr="003E6350" w:rsidTr="00A71BEC">
        <w:tc>
          <w:tcPr>
            <w:tcW w:w="2518" w:type="dxa"/>
          </w:tcPr>
          <w:p w:rsidR="00A71BEC" w:rsidRPr="003E6350" w:rsidRDefault="00A71BEC" w:rsidP="00DE1F5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7052" w:type="dxa"/>
          </w:tcPr>
          <w:p w:rsidR="00A71BEC" w:rsidRPr="003E6350" w:rsidRDefault="00A71BEC" w:rsidP="00A71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 культуры в Омсукчанском городском округе на 2015-2020 годы»  (далее Программа)                                  </w:t>
            </w:r>
          </w:p>
        </w:tc>
      </w:tr>
      <w:tr w:rsidR="00A71BEC" w:rsidRPr="003E6350" w:rsidTr="00A71BEC">
        <w:tc>
          <w:tcPr>
            <w:tcW w:w="2518" w:type="dxa"/>
          </w:tcPr>
          <w:p w:rsidR="00A71BEC" w:rsidRPr="003E6350" w:rsidRDefault="00A71BEC" w:rsidP="00DE1F5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Основание  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для        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разработки 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7052" w:type="dxa"/>
          </w:tcPr>
          <w:p w:rsidR="00A71BEC" w:rsidRPr="00C102FC" w:rsidRDefault="00A71BEC" w:rsidP="00A71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FC">
              <w:rPr>
                <w:rFonts w:ascii="Times New Roman" w:hAnsi="Times New Roman" w:cs="Times New Roman"/>
                <w:sz w:val="24"/>
                <w:szCs w:val="24"/>
              </w:rPr>
              <w:t>- Федеральный  закон от 06.10.2003г.  № 131-ФЗ  «Об общих    принципах       организации  местного самоуправления  в РФ»;</w:t>
            </w:r>
          </w:p>
          <w:p w:rsidR="00A71BEC" w:rsidRPr="00C102FC" w:rsidRDefault="00A71BEC" w:rsidP="00A71BEC">
            <w:pPr>
              <w:autoSpaceDE w:val="0"/>
              <w:autoSpaceDN w:val="0"/>
              <w:adjustRightInd w:val="0"/>
              <w:ind w:left="-25"/>
              <w:jc w:val="both"/>
              <w:rPr>
                <w:sz w:val="24"/>
                <w:szCs w:val="24"/>
              </w:rPr>
            </w:pPr>
            <w:r w:rsidRPr="00C102FC">
              <w:rPr>
                <w:sz w:val="24"/>
                <w:szCs w:val="24"/>
              </w:rPr>
              <w:t>-  Федеральный закон  от  09 октября 1992 года  № 3612-1-ФЗ «Основы законодательства Российской Федерации о культуре»  (ред. от 23.12.2003г.);</w:t>
            </w:r>
          </w:p>
          <w:p w:rsidR="00A71BEC" w:rsidRPr="00C102FC" w:rsidRDefault="00A71BEC" w:rsidP="00A71BEC">
            <w:pPr>
              <w:ind w:right="57"/>
              <w:jc w:val="both"/>
              <w:rPr>
                <w:sz w:val="24"/>
                <w:szCs w:val="24"/>
              </w:rPr>
            </w:pPr>
            <w:r w:rsidRPr="00C102FC">
              <w:rPr>
                <w:sz w:val="24"/>
                <w:szCs w:val="24"/>
              </w:rPr>
              <w:t xml:space="preserve"> - Федеральный закон РФ от 29.12.2012г. № 273-ФЗ «Об образ</w:t>
            </w:r>
            <w:r w:rsidRPr="00C102FC">
              <w:rPr>
                <w:sz w:val="24"/>
                <w:szCs w:val="24"/>
              </w:rPr>
              <w:t>о</w:t>
            </w:r>
            <w:r w:rsidRPr="00C102FC">
              <w:rPr>
                <w:sz w:val="24"/>
                <w:szCs w:val="24"/>
              </w:rPr>
              <w:t>вании в Российской  Федерации».</w:t>
            </w:r>
          </w:p>
          <w:p w:rsidR="00A71BEC" w:rsidRPr="003E6350" w:rsidRDefault="00A71BEC" w:rsidP="00A71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71BEC" w:rsidRPr="003E6350" w:rsidTr="00A71BEC">
        <w:tc>
          <w:tcPr>
            <w:tcW w:w="2518" w:type="dxa"/>
          </w:tcPr>
          <w:p w:rsidR="00A71BEC" w:rsidRPr="003E6350" w:rsidRDefault="00A71BEC" w:rsidP="00DE1F5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Заказчик   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7052" w:type="dxa"/>
          </w:tcPr>
          <w:p w:rsidR="00A71BEC" w:rsidRPr="003E6350" w:rsidRDefault="00A71BEC" w:rsidP="00A71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Омсукчанского городского округа     </w:t>
            </w:r>
          </w:p>
        </w:tc>
      </w:tr>
      <w:tr w:rsidR="00A71BEC" w:rsidRPr="003E6350" w:rsidTr="00A71BEC">
        <w:tc>
          <w:tcPr>
            <w:tcW w:w="2518" w:type="dxa"/>
          </w:tcPr>
          <w:p w:rsidR="00A71BEC" w:rsidRPr="003E6350" w:rsidRDefault="00A71BEC" w:rsidP="00DE1F5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Разработчики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7052" w:type="dxa"/>
          </w:tcPr>
          <w:p w:rsidR="00A71BEC" w:rsidRPr="003E6350" w:rsidRDefault="00A71BEC" w:rsidP="00A71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Заместитель главы  администрации Омсукчанского городского округа  по социальным вопросам</w:t>
            </w:r>
          </w:p>
        </w:tc>
      </w:tr>
      <w:tr w:rsidR="00A71BEC" w:rsidRPr="003E6350" w:rsidTr="00A71BEC">
        <w:tc>
          <w:tcPr>
            <w:tcW w:w="2518" w:type="dxa"/>
          </w:tcPr>
          <w:p w:rsidR="00A71BEC" w:rsidRPr="003E6350" w:rsidRDefault="00A71BEC" w:rsidP="00DE1F5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Исполнители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программы</w:t>
            </w:r>
          </w:p>
        </w:tc>
        <w:tc>
          <w:tcPr>
            <w:tcW w:w="7052" w:type="dxa"/>
          </w:tcPr>
          <w:p w:rsidR="00A71BEC" w:rsidRPr="003E6350" w:rsidRDefault="00A71BEC" w:rsidP="00A71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социальной и молодежной политики а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министрации Омсукчанского городского округа</w:t>
            </w:r>
          </w:p>
          <w:p w:rsidR="00A71BEC" w:rsidRPr="003E6350" w:rsidRDefault="00A71BEC" w:rsidP="00A71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EC" w:rsidRPr="003E6350" w:rsidTr="00A71BEC">
        <w:tc>
          <w:tcPr>
            <w:tcW w:w="2518" w:type="dxa"/>
          </w:tcPr>
          <w:p w:rsidR="00A71BEC" w:rsidRPr="003E6350" w:rsidRDefault="00A71BEC" w:rsidP="00DE1F5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Соисполнители пр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граммы</w:t>
            </w:r>
          </w:p>
        </w:tc>
        <w:tc>
          <w:tcPr>
            <w:tcW w:w="7052" w:type="dxa"/>
          </w:tcPr>
          <w:p w:rsidR="00A71BEC" w:rsidRPr="003E6350" w:rsidRDefault="00A71BEC" w:rsidP="00A71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- МБУК Центр досуга и народного творчества п. Омсукчан;</w:t>
            </w:r>
          </w:p>
          <w:p w:rsidR="00A71BEC" w:rsidRPr="003E6350" w:rsidRDefault="00A71BEC" w:rsidP="00A71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- МБУК «Централизованная библиотечная система п. Омсукчан»;</w:t>
            </w:r>
          </w:p>
          <w:p w:rsidR="00A71BEC" w:rsidRPr="003E6350" w:rsidRDefault="00A71BEC" w:rsidP="00A71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- МКУК «Дом культуры п. Дукат»;</w:t>
            </w:r>
          </w:p>
          <w:p w:rsidR="00A71BEC" w:rsidRPr="003E6350" w:rsidRDefault="00A71BEC" w:rsidP="00A71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- МКУК «Библиотека п. Дукат»;</w:t>
            </w:r>
          </w:p>
          <w:p w:rsidR="00A71BEC" w:rsidRPr="003E6350" w:rsidRDefault="00A71BEC" w:rsidP="00A71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- МБОУ ДОД «Детская школа искусств п. Омсукчан»;</w:t>
            </w:r>
          </w:p>
          <w:p w:rsidR="00A71BEC" w:rsidRPr="003E6350" w:rsidRDefault="00A71BEC" w:rsidP="00A71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- МБОУ ДОД «Детская музыкальная школа п. Дукат».</w:t>
            </w:r>
          </w:p>
        </w:tc>
      </w:tr>
      <w:tr w:rsidR="00A71BEC" w:rsidRPr="003E6350" w:rsidTr="00A71BEC">
        <w:tc>
          <w:tcPr>
            <w:tcW w:w="2518" w:type="dxa"/>
          </w:tcPr>
          <w:p w:rsidR="00A71BEC" w:rsidRPr="003E6350" w:rsidRDefault="00A71BEC" w:rsidP="00DE1F5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   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7052" w:type="dxa"/>
          </w:tcPr>
          <w:p w:rsidR="00A71BEC" w:rsidRPr="003E6350" w:rsidRDefault="00A71BEC" w:rsidP="00A71BEC">
            <w:pPr>
              <w:ind w:left="20" w:right="20"/>
              <w:jc w:val="both"/>
            </w:pPr>
            <w:r w:rsidRPr="003E6350">
              <w:t>Сохранение и развитие накопленного культурного и духовного поте</w:t>
            </w:r>
            <w:r w:rsidRPr="003E6350">
              <w:t>н</w:t>
            </w:r>
            <w:r w:rsidRPr="003E6350">
              <w:t>циала, создание единого культурного и организационного пространс</w:t>
            </w:r>
            <w:r w:rsidRPr="003E6350">
              <w:t>т</w:t>
            </w:r>
            <w:r w:rsidRPr="003E6350">
              <w:t>ва, обеспечивающего оптимальные условия для функционирования и развития деятельности в сфере культуры, обеспечение свободы творч</w:t>
            </w:r>
            <w:r w:rsidRPr="003E6350">
              <w:t>е</w:t>
            </w:r>
            <w:r w:rsidRPr="003E6350">
              <w:t>ства и прав граждан района на участие в культурной жизни, на доступ к культурным ценностям</w:t>
            </w:r>
          </w:p>
        </w:tc>
      </w:tr>
      <w:tr w:rsidR="00A71BEC" w:rsidRPr="003E6350" w:rsidTr="00A71BEC">
        <w:tc>
          <w:tcPr>
            <w:tcW w:w="2518" w:type="dxa"/>
          </w:tcPr>
          <w:p w:rsidR="00A71BEC" w:rsidRPr="003E6350" w:rsidRDefault="00A71BEC" w:rsidP="00DE1F5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     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7052" w:type="dxa"/>
          </w:tcPr>
          <w:p w:rsidR="00A71BEC" w:rsidRPr="003E6350" w:rsidRDefault="00A71BEC" w:rsidP="00A71BEC">
            <w:pPr>
              <w:pStyle w:val="ConsPlusCell"/>
              <w:numPr>
                <w:ilvl w:val="0"/>
                <w:numId w:val="1"/>
              </w:numPr>
              <w:ind w:left="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повышения качества и разнообр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зия услуг, предоставляемых в сфере культуры и искусства, уро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ня культурного обслуживания населения, модернизации де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тельности  учреждений культуры и искусства;</w:t>
            </w:r>
          </w:p>
          <w:p w:rsidR="00A71BEC" w:rsidRPr="003E6350" w:rsidRDefault="00A71BEC" w:rsidP="00A71BEC">
            <w:pPr>
              <w:pStyle w:val="ConsPlusCell"/>
              <w:numPr>
                <w:ilvl w:val="0"/>
                <w:numId w:val="1"/>
              </w:numPr>
              <w:ind w:left="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разнообразных </w:t>
            </w:r>
            <w:proofErr w:type="spellStart"/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приятий на территории Омсукчанского городского округа;</w:t>
            </w:r>
          </w:p>
          <w:p w:rsidR="00A71BEC" w:rsidRPr="003E6350" w:rsidRDefault="00A71BEC" w:rsidP="00A71BEC">
            <w:pPr>
              <w:pStyle w:val="ConsPlusCell"/>
              <w:numPr>
                <w:ilvl w:val="0"/>
                <w:numId w:val="1"/>
              </w:numPr>
              <w:ind w:left="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реализации культурного, тво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ческого и духовного потенциала населения;</w:t>
            </w:r>
          </w:p>
          <w:p w:rsidR="00A71BEC" w:rsidRPr="003E6350" w:rsidRDefault="00A71BEC" w:rsidP="00A71BEC">
            <w:pPr>
              <w:pStyle w:val="ConsPlusCell"/>
              <w:numPr>
                <w:ilvl w:val="0"/>
                <w:numId w:val="1"/>
              </w:numPr>
              <w:ind w:left="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эффективного информационно-библиотечного обслуживания населения, а также сохранение национального 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наследия, хранящегося в библиотеках.</w:t>
            </w:r>
          </w:p>
          <w:p w:rsidR="00A71BEC" w:rsidRPr="003E6350" w:rsidRDefault="00A71BEC" w:rsidP="00A71BEC">
            <w:pPr>
              <w:pStyle w:val="ConsPlusCell"/>
              <w:numPr>
                <w:ilvl w:val="0"/>
                <w:numId w:val="1"/>
              </w:numPr>
              <w:ind w:left="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и поддержка одаренной молодежи;</w:t>
            </w:r>
          </w:p>
          <w:p w:rsidR="00A71BEC" w:rsidRPr="003E6350" w:rsidRDefault="00A71BEC" w:rsidP="00A71BEC">
            <w:pPr>
              <w:pStyle w:val="ConsPlusCell"/>
              <w:numPr>
                <w:ilvl w:val="0"/>
                <w:numId w:val="1"/>
              </w:numPr>
              <w:ind w:left="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 поселения, в том числе сохранение и развитие творческого потенциала нас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ления, поддержка традиционной культуры и профессионального искусства, развитие межмуниципальных культурных связей;</w:t>
            </w:r>
          </w:p>
          <w:p w:rsidR="00A71BEC" w:rsidRPr="003E6350" w:rsidRDefault="00A71BEC" w:rsidP="00A71BEC">
            <w:pPr>
              <w:pStyle w:val="ConsPlusCell"/>
              <w:numPr>
                <w:ilvl w:val="0"/>
                <w:numId w:val="1"/>
              </w:numPr>
              <w:ind w:left="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кадров сферы культуры;</w:t>
            </w:r>
          </w:p>
          <w:p w:rsidR="00A71BEC" w:rsidRPr="003E6350" w:rsidRDefault="00A71BEC" w:rsidP="00A71BEC">
            <w:pPr>
              <w:pStyle w:val="ConsPlusCell"/>
              <w:numPr>
                <w:ilvl w:val="0"/>
                <w:numId w:val="1"/>
              </w:numPr>
              <w:ind w:left="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 и искусства;</w:t>
            </w:r>
          </w:p>
          <w:p w:rsidR="00A71BEC" w:rsidRPr="003E6350" w:rsidRDefault="00A71BEC" w:rsidP="00A71BEC">
            <w:pPr>
              <w:pStyle w:val="ConsPlusCell"/>
              <w:numPr>
                <w:ilvl w:val="0"/>
                <w:numId w:val="1"/>
              </w:numPr>
              <w:ind w:left="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деятельности творческих общественных объединений с целью развития творческого потенциала;</w:t>
            </w:r>
          </w:p>
          <w:p w:rsidR="00A71BEC" w:rsidRPr="003E6350" w:rsidRDefault="00A71BEC" w:rsidP="00A71BEC">
            <w:pPr>
              <w:pStyle w:val="ConsPlusCell"/>
              <w:numPr>
                <w:ilvl w:val="0"/>
                <w:numId w:val="1"/>
              </w:numPr>
              <w:ind w:left="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содействие в реализации прав граждан на свободу творч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ства, культурную деятельность, удовлетворение духовных п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требностей и приобщение к ценностям отечественной и мировой культуры;</w:t>
            </w:r>
          </w:p>
          <w:p w:rsidR="00A71BEC" w:rsidRPr="003E6350" w:rsidRDefault="00A71BEC" w:rsidP="00A71BEC">
            <w:pPr>
              <w:pStyle w:val="ConsPlusCell"/>
              <w:numPr>
                <w:ilvl w:val="0"/>
                <w:numId w:val="1"/>
              </w:numPr>
              <w:ind w:left="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культурного наследия и расширение доступа граждан к культурным ценностям и информации.</w:t>
            </w:r>
          </w:p>
          <w:p w:rsidR="00A71BEC" w:rsidRPr="003E6350" w:rsidRDefault="00A71BEC" w:rsidP="00A71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EC" w:rsidRPr="003E6350" w:rsidTr="00A71BEC">
        <w:tc>
          <w:tcPr>
            <w:tcW w:w="2518" w:type="dxa"/>
          </w:tcPr>
          <w:p w:rsidR="00A71BEC" w:rsidRPr="003E6350" w:rsidRDefault="00A71BEC" w:rsidP="00DE1F5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Подпрограммы мун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ципальной программы</w:t>
            </w:r>
          </w:p>
        </w:tc>
        <w:tc>
          <w:tcPr>
            <w:tcW w:w="7052" w:type="dxa"/>
          </w:tcPr>
          <w:p w:rsidR="00A71BEC" w:rsidRPr="003E6350" w:rsidRDefault="00A71BEC" w:rsidP="00A71BEC">
            <w:pPr>
              <w:pStyle w:val="ConsPlusCell"/>
              <w:widowControl/>
              <w:numPr>
                <w:ilvl w:val="0"/>
                <w:numId w:val="2"/>
              </w:numPr>
              <w:ind w:left="36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«Развитие народного творчества и проведение культурного досуга населения в Омсукчанском городском округе на 2015-2020 годы» (приложение № 1);</w:t>
            </w:r>
          </w:p>
          <w:p w:rsidR="00A71BEC" w:rsidRPr="003E6350" w:rsidRDefault="00A71BEC" w:rsidP="00A71BEC">
            <w:pPr>
              <w:pStyle w:val="ConsPlusCell"/>
              <w:widowControl/>
              <w:numPr>
                <w:ilvl w:val="0"/>
                <w:numId w:val="2"/>
              </w:numPr>
              <w:ind w:left="36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«Развитие библиотечного дела в  Омсукчанском городском округе на 2015-2020 годы» (приложение № 2);</w:t>
            </w:r>
          </w:p>
          <w:p w:rsidR="00A71BEC" w:rsidRPr="003E6350" w:rsidRDefault="00A71BEC" w:rsidP="00A71BEC">
            <w:pPr>
              <w:pStyle w:val="ConsPlusCell"/>
              <w:widowControl/>
              <w:numPr>
                <w:ilvl w:val="0"/>
                <w:numId w:val="2"/>
              </w:numPr>
              <w:ind w:left="36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«Развитие дополнительного образования детей в области культуры в Омсукчанском городском округе на 2015-2020 г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ды» (приложение № 3).</w:t>
            </w:r>
          </w:p>
        </w:tc>
      </w:tr>
      <w:tr w:rsidR="00A71BEC" w:rsidRPr="003E6350" w:rsidTr="00A71BEC">
        <w:tc>
          <w:tcPr>
            <w:tcW w:w="2518" w:type="dxa"/>
          </w:tcPr>
          <w:p w:rsidR="00A71BEC" w:rsidRPr="003E6350" w:rsidRDefault="00A71BEC" w:rsidP="00DE1F5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Объем и источники финансирования пр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граммы</w:t>
            </w:r>
          </w:p>
        </w:tc>
        <w:tc>
          <w:tcPr>
            <w:tcW w:w="7052" w:type="dxa"/>
          </w:tcPr>
          <w:p w:rsidR="00A71BEC" w:rsidRPr="00C102FC" w:rsidRDefault="00A71BEC" w:rsidP="00A71B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F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за счет средств местного бюджета – 691193,85 тыс. рублей, в том числе по годам реализации:</w:t>
            </w:r>
          </w:p>
          <w:p w:rsidR="00A71BEC" w:rsidRPr="00C102FC" w:rsidRDefault="00A71BEC" w:rsidP="00A71B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FC">
              <w:rPr>
                <w:rFonts w:ascii="Times New Roman" w:hAnsi="Times New Roman" w:cs="Times New Roman"/>
                <w:sz w:val="24"/>
                <w:szCs w:val="24"/>
              </w:rPr>
              <w:t>2015 год – 63138,85 тыс. рублей;</w:t>
            </w:r>
          </w:p>
          <w:p w:rsidR="00A71BEC" w:rsidRPr="00C102FC" w:rsidRDefault="00A71BEC" w:rsidP="00A71B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FC">
              <w:rPr>
                <w:rFonts w:ascii="Times New Roman" w:hAnsi="Times New Roman" w:cs="Times New Roman"/>
                <w:sz w:val="24"/>
                <w:szCs w:val="24"/>
              </w:rPr>
              <w:t>2016 год – 99025,00 тыс. рублей;</w:t>
            </w:r>
          </w:p>
          <w:p w:rsidR="00A71BEC" w:rsidRPr="00C102FC" w:rsidRDefault="00A71BEC" w:rsidP="00A71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FC">
              <w:rPr>
                <w:rFonts w:ascii="Times New Roman" w:hAnsi="Times New Roman" w:cs="Times New Roman"/>
                <w:sz w:val="24"/>
                <w:szCs w:val="24"/>
              </w:rPr>
              <w:t>2017 год – 119985,00 тыс. рублей;</w:t>
            </w:r>
          </w:p>
          <w:p w:rsidR="00A71BEC" w:rsidRPr="00C102FC" w:rsidRDefault="00A71BEC" w:rsidP="00A71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FC">
              <w:rPr>
                <w:rFonts w:ascii="Times New Roman" w:hAnsi="Times New Roman" w:cs="Times New Roman"/>
                <w:sz w:val="24"/>
                <w:szCs w:val="24"/>
              </w:rPr>
              <w:t>2018 год – 130655,00 тыс. рублей;</w:t>
            </w:r>
          </w:p>
          <w:p w:rsidR="00A71BEC" w:rsidRPr="00C102FC" w:rsidRDefault="00A71BEC" w:rsidP="00A71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FC">
              <w:rPr>
                <w:rFonts w:ascii="Times New Roman" w:hAnsi="Times New Roman" w:cs="Times New Roman"/>
                <w:sz w:val="24"/>
                <w:szCs w:val="24"/>
              </w:rPr>
              <w:t>2019 год – 135705,00 тыс. рублей;</w:t>
            </w:r>
          </w:p>
          <w:p w:rsidR="00A71BEC" w:rsidRPr="00C102FC" w:rsidRDefault="00A71BEC" w:rsidP="00A71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FC">
              <w:rPr>
                <w:rFonts w:ascii="Times New Roman" w:hAnsi="Times New Roman" w:cs="Times New Roman"/>
                <w:sz w:val="24"/>
                <w:szCs w:val="24"/>
              </w:rPr>
              <w:t>2020 год – 142685,00 тыс. рублей.</w:t>
            </w:r>
          </w:p>
          <w:p w:rsidR="00A71BEC" w:rsidRPr="00C102FC" w:rsidRDefault="00A71BEC" w:rsidP="00A71BEC">
            <w:pPr>
              <w:jc w:val="both"/>
              <w:rPr>
                <w:sz w:val="24"/>
                <w:highlight w:val="yellow"/>
              </w:rPr>
            </w:pPr>
            <w:r w:rsidRPr="00C102FC">
              <w:rPr>
                <w:sz w:val="24"/>
              </w:rPr>
              <w:t>Источник финансирования – бюджет Омсукчанского городского округа. Для выполнения Программы могут быть привлечены вн</w:t>
            </w:r>
            <w:r w:rsidRPr="00C102FC">
              <w:rPr>
                <w:sz w:val="24"/>
              </w:rPr>
              <w:t>е</w:t>
            </w:r>
            <w:r w:rsidRPr="00C102FC">
              <w:rPr>
                <w:sz w:val="24"/>
              </w:rPr>
              <w:t>бюджетные средства.</w:t>
            </w:r>
            <w:r w:rsidRPr="00C102FC">
              <w:rPr>
                <w:sz w:val="24"/>
                <w:highlight w:val="yellow"/>
              </w:rPr>
              <w:t xml:space="preserve"> </w:t>
            </w:r>
          </w:p>
        </w:tc>
      </w:tr>
      <w:tr w:rsidR="00A71BEC" w:rsidRPr="003E6350" w:rsidTr="00A71BEC">
        <w:tc>
          <w:tcPr>
            <w:tcW w:w="2518" w:type="dxa"/>
          </w:tcPr>
          <w:p w:rsidR="00A71BEC" w:rsidRPr="003E6350" w:rsidRDefault="00A71BEC" w:rsidP="00DE1F5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Целевые показатели и индикаторы Пр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граммы   </w:t>
            </w:r>
          </w:p>
        </w:tc>
        <w:tc>
          <w:tcPr>
            <w:tcW w:w="7052" w:type="dxa"/>
          </w:tcPr>
          <w:p w:rsidR="00A71BEC" w:rsidRPr="00C102FC" w:rsidRDefault="00A71BEC" w:rsidP="00A71BE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</w:rPr>
            </w:pPr>
            <w:r w:rsidRPr="00C102FC">
              <w:rPr>
                <w:sz w:val="24"/>
              </w:rPr>
              <w:t xml:space="preserve">Число мероприятий </w:t>
            </w:r>
            <w:proofErr w:type="spellStart"/>
            <w:r w:rsidRPr="00C102FC">
              <w:rPr>
                <w:sz w:val="24"/>
              </w:rPr>
              <w:t>культурно-досуговых</w:t>
            </w:r>
            <w:proofErr w:type="spellEnd"/>
            <w:r w:rsidRPr="00C102FC">
              <w:rPr>
                <w:sz w:val="24"/>
              </w:rPr>
              <w:t xml:space="preserve"> учреждений;</w:t>
            </w:r>
          </w:p>
          <w:p w:rsidR="00A71BEC" w:rsidRPr="00C102FC" w:rsidRDefault="00A71BEC" w:rsidP="00A71BE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</w:rPr>
            </w:pPr>
            <w:r w:rsidRPr="00C102FC">
              <w:rPr>
                <w:sz w:val="24"/>
              </w:rPr>
              <w:t>количество посетителей учреждений культуры другого т</w:t>
            </w:r>
            <w:r w:rsidRPr="00C102FC">
              <w:rPr>
                <w:sz w:val="24"/>
              </w:rPr>
              <w:t>и</w:t>
            </w:r>
            <w:r w:rsidRPr="00C102FC">
              <w:rPr>
                <w:sz w:val="24"/>
              </w:rPr>
              <w:t xml:space="preserve">па; </w:t>
            </w:r>
          </w:p>
          <w:p w:rsidR="00A71BEC" w:rsidRPr="00C102FC" w:rsidRDefault="00A71BEC" w:rsidP="00A71BE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</w:rPr>
            </w:pPr>
            <w:r w:rsidRPr="00C102FC">
              <w:rPr>
                <w:sz w:val="24"/>
              </w:rPr>
              <w:t>количество киносеансов, количество зрителей, посетивших киносеансы;</w:t>
            </w:r>
          </w:p>
          <w:p w:rsidR="00A71BEC" w:rsidRPr="00C102FC" w:rsidRDefault="00A71BEC" w:rsidP="00A71BE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</w:rPr>
            </w:pPr>
            <w:r w:rsidRPr="00C102FC">
              <w:rPr>
                <w:sz w:val="24"/>
              </w:rPr>
              <w:t>количество клубных формирований;</w:t>
            </w:r>
          </w:p>
          <w:p w:rsidR="00A71BEC" w:rsidRPr="00C102FC" w:rsidRDefault="00A71BEC" w:rsidP="00A71BE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</w:rPr>
            </w:pPr>
            <w:r w:rsidRPr="00C102FC">
              <w:rPr>
                <w:sz w:val="24"/>
              </w:rPr>
              <w:t xml:space="preserve"> количество участников клубных формирований; </w:t>
            </w:r>
          </w:p>
          <w:p w:rsidR="00A71BEC" w:rsidRPr="00C102FC" w:rsidRDefault="00A71BEC" w:rsidP="00A71BE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</w:rPr>
            </w:pPr>
            <w:r w:rsidRPr="00C102FC">
              <w:rPr>
                <w:sz w:val="24"/>
              </w:rPr>
              <w:t>доля работников учреждений культуры, повысивших кв</w:t>
            </w:r>
            <w:r w:rsidRPr="00C102FC">
              <w:rPr>
                <w:sz w:val="24"/>
              </w:rPr>
              <w:t>а</w:t>
            </w:r>
            <w:r w:rsidRPr="00C102FC">
              <w:rPr>
                <w:sz w:val="24"/>
              </w:rPr>
              <w:t xml:space="preserve">лификацию и прошедших переподготовку; </w:t>
            </w:r>
          </w:p>
          <w:p w:rsidR="00A71BEC" w:rsidRPr="00C102FC" w:rsidRDefault="00A71BEC" w:rsidP="00A71BE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</w:rPr>
            </w:pPr>
            <w:r w:rsidRPr="00C102FC">
              <w:rPr>
                <w:sz w:val="24"/>
              </w:rPr>
              <w:t>количество пользователей библиотеки;</w:t>
            </w:r>
          </w:p>
          <w:p w:rsidR="00A71BEC" w:rsidRPr="00C102FC" w:rsidRDefault="00A71BEC" w:rsidP="00A71BE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</w:rPr>
            </w:pPr>
            <w:r w:rsidRPr="00C102FC">
              <w:rPr>
                <w:rFonts w:eastAsia="Arial"/>
                <w:color w:val="000000"/>
                <w:sz w:val="24"/>
              </w:rPr>
              <w:t>количество посещений библиотеки;</w:t>
            </w:r>
            <w:r w:rsidRPr="00C102FC">
              <w:rPr>
                <w:sz w:val="24"/>
              </w:rPr>
              <w:t xml:space="preserve"> </w:t>
            </w:r>
          </w:p>
          <w:p w:rsidR="00A71BEC" w:rsidRPr="00C102FC" w:rsidRDefault="00A71BEC" w:rsidP="00A71BE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</w:rPr>
            </w:pPr>
            <w:r w:rsidRPr="00C102FC">
              <w:rPr>
                <w:sz w:val="24"/>
              </w:rPr>
              <w:t xml:space="preserve">количество книговыдачи; </w:t>
            </w:r>
          </w:p>
          <w:p w:rsidR="00A71BEC" w:rsidRPr="00C102FC" w:rsidRDefault="00A71BEC" w:rsidP="00A71BE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</w:rPr>
            </w:pPr>
            <w:r w:rsidRPr="00C102FC">
              <w:rPr>
                <w:rFonts w:eastAsia="Arial"/>
                <w:color w:val="000000"/>
                <w:sz w:val="24"/>
              </w:rPr>
              <w:t>увеличение книжного фонда;</w:t>
            </w:r>
          </w:p>
          <w:p w:rsidR="00A71BEC" w:rsidRPr="00C102FC" w:rsidRDefault="00A71BEC" w:rsidP="00A71BE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</w:rPr>
            </w:pPr>
            <w:r w:rsidRPr="00C102FC">
              <w:rPr>
                <w:rFonts w:eastAsia="Arial"/>
                <w:color w:val="000000"/>
                <w:sz w:val="24"/>
              </w:rPr>
              <w:t>количество записей, занесенных в электронный каталог;</w:t>
            </w:r>
          </w:p>
          <w:p w:rsidR="00A71BEC" w:rsidRPr="00C102FC" w:rsidRDefault="00A71BEC" w:rsidP="00A71BE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</w:rPr>
            </w:pPr>
            <w:r w:rsidRPr="00C102FC">
              <w:rPr>
                <w:rFonts w:eastAsia="Arial"/>
                <w:color w:val="000000"/>
                <w:sz w:val="24"/>
              </w:rPr>
              <w:lastRenderedPageBreak/>
              <w:t>количество читателей с ограниченными возможностями, обслуживаемых на дому;</w:t>
            </w:r>
          </w:p>
          <w:p w:rsidR="00A71BEC" w:rsidRPr="00C102FC" w:rsidRDefault="00A71BEC" w:rsidP="00A71BE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</w:rPr>
            </w:pPr>
            <w:r w:rsidRPr="00C102FC">
              <w:rPr>
                <w:sz w:val="24"/>
              </w:rPr>
              <w:t>охват детей в возрасте 5-18 лет программами дополн</w:t>
            </w:r>
            <w:r w:rsidRPr="00C102FC">
              <w:rPr>
                <w:sz w:val="24"/>
              </w:rPr>
              <w:t>и</w:t>
            </w:r>
            <w:r w:rsidRPr="00C102FC">
              <w:rPr>
                <w:sz w:val="24"/>
              </w:rPr>
              <w:t>тельного образования.</w:t>
            </w:r>
          </w:p>
        </w:tc>
      </w:tr>
      <w:tr w:rsidR="00A71BEC" w:rsidRPr="003E6350" w:rsidTr="00A71BEC">
        <w:tc>
          <w:tcPr>
            <w:tcW w:w="2518" w:type="dxa"/>
          </w:tcPr>
          <w:p w:rsidR="00A71BEC" w:rsidRPr="003E6350" w:rsidRDefault="00A71BEC" w:rsidP="00DE1F5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Сроки      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реализации 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7052" w:type="dxa"/>
          </w:tcPr>
          <w:p w:rsidR="00A71BEC" w:rsidRPr="00C102FC" w:rsidRDefault="00A71BEC" w:rsidP="00A71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EC" w:rsidRPr="00C102FC" w:rsidRDefault="00A71BEC" w:rsidP="00A71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FC">
              <w:rPr>
                <w:rFonts w:ascii="Times New Roman" w:hAnsi="Times New Roman" w:cs="Times New Roman"/>
                <w:sz w:val="24"/>
                <w:szCs w:val="24"/>
              </w:rPr>
              <w:t xml:space="preserve">2015-2020 годы               </w:t>
            </w:r>
          </w:p>
        </w:tc>
      </w:tr>
      <w:tr w:rsidR="00A71BEC" w:rsidRPr="003E6350" w:rsidTr="00A71BEC">
        <w:tc>
          <w:tcPr>
            <w:tcW w:w="2518" w:type="dxa"/>
          </w:tcPr>
          <w:p w:rsidR="00A71BEC" w:rsidRPr="003E6350" w:rsidRDefault="00A71BEC" w:rsidP="00DE1F5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Ожидаемые коне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ные результаты ре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лизации Программы</w:t>
            </w:r>
          </w:p>
        </w:tc>
        <w:tc>
          <w:tcPr>
            <w:tcW w:w="7052" w:type="dxa"/>
          </w:tcPr>
          <w:p w:rsidR="00A71BEC" w:rsidRPr="00C102FC" w:rsidRDefault="00A71BEC" w:rsidP="00A71BEC">
            <w:pPr>
              <w:numPr>
                <w:ilvl w:val="0"/>
                <w:numId w:val="4"/>
              </w:numPr>
              <w:ind w:left="77" w:firstLine="0"/>
              <w:jc w:val="both"/>
              <w:rPr>
                <w:sz w:val="24"/>
              </w:rPr>
            </w:pPr>
            <w:r w:rsidRPr="00C102FC">
              <w:rPr>
                <w:sz w:val="24"/>
              </w:rPr>
              <w:t>Повышение качества и эффективности услуг, предоста</w:t>
            </w:r>
            <w:r w:rsidRPr="00C102FC">
              <w:rPr>
                <w:sz w:val="24"/>
              </w:rPr>
              <w:t>в</w:t>
            </w:r>
            <w:r w:rsidRPr="00C102FC">
              <w:rPr>
                <w:sz w:val="24"/>
              </w:rPr>
              <w:t>ляемых населению учреждениями культуры;</w:t>
            </w:r>
          </w:p>
          <w:p w:rsidR="00A71BEC" w:rsidRPr="00C102FC" w:rsidRDefault="00A71BEC" w:rsidP="00A71BEC">
            <w:pPr>
              <w:numPr>
                <w:ilvl w:val="0"/>
                <w:numId w:val="4"/>
              </w:numPr>
              <w:ind w:left="77" w:firstLine="0"/>
              <w:jc w:val="both"/>
              <w:rPr>
                <w:sz w:val="24"/>
              </w:rPr>
            </w:pPr>
            <w:r w:rsidRPr="00C102FC">
              <w:rPr>
                <w:sz w:val="24"/>
              </w:rPr>
              <w:t>Улучшение условий организации и проведения меропри</w:t>
            </w:r>
            <w:r w:rsidRPr="00C102FC">
              <w:rPr>
                <w:sz w:val="24"/>
              </w:rPr>
              <w:t>я</w:t>
            </w:r>
            <w:r w:rsidRPr="00C102FC">
              <w:rPr>
                <w:sz w:val="24"/>
              </w:rPr>
              <w:t>тий;</w:t>
            </w:r>
          </w:p>
          <w:p w:rsidR="00A71BEC" w:rsidRPr="00C102FC" w:rsidRDefault="00A71BEC" w:rsidP="00A71BEC">
            <w:pPr>
              <w:numPr>
                <w:ilvl w:val="0"/>
                <w:numId w:val="4"/>
              </w:numPr>
              <w:ind w:left="77" w:firstLine="0"/>
              <w:jc w:val="both"/>
              <w:rPr>
                <w:sz w:val="24"/>
              </w:rPr>
            </w:pPr>
            <w:r w:rsidRPr="00C102FC">
              <w:rPr>
                <w:sz w:val="24"/>
              </w:rPr>
              <w:t xml:space="preserve">Повышение </w:t>
            </w:r>
            <w:proofErr w:type="gramStart"/>
            <w:r w:rsidRPr="00C102FC">
              <w:rPr>
                <w:sz w:val="24"/>
              </w:rPr>
              <w:t>уровня квалификации работников учреждений культуры</w:t>
            </w:r>
            <w:proofErr w:type="gramEnd"/>
            <w:r w:rsidRPr="00C102FC">
              <w:rPr>
                <w:sz w:val="24"/>
              </w:rPr>
              <w:t>.</w:t>
            </w:r>
          </w:p>
          <w:p w:rsidR="00A71BEC" w:rsidRPr="00C102FC" w:rsidRDefault="00A71BEC" w:rsidP="00A71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71BEC" w:rsidRPr="003E6350" w:rsidTr="00A71BEC">
        <w:tc>
          <w:tcPr>
            <w:tcW w:w="2518" w:type="dxa"/>
          </w:tcPr>
          <w:p w:rsidR="00A71BEC" w:rsidRPr="003E6350" w:rsidRDefault="00A71BEC" w:rsidP="00DE1F5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организации контроля за исполн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нием программы</w:t>
            </w:r>
          </w:p>
        </w:tc>
        <w:tc>
          <w:tcPr>
            <w:tcW w:w="7052" w:type="dxa"/>
          </w:tcPr>
          <w:p w:rsidR="00A71BEC" w:rsidRPr="00C102FC" w:rsidRDefault="00A71BEC" w:rsidP="00A71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FC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муниципальной программы осущест</w:t>
            </w:r>
            <w:r w:rsidRPr="00C102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02FC">
              <w:rPr>
                <w:rFonts w:ascii="Times New Roman" w:hAnsi="Times New Roman" w:cs="Times New Roman"/>
                <w:sz w:val="24"/>
                <w:szCs w:val="24"/>
              </w:rPr>
              <w:t xml:space="preserve">ляется в соответствии </w:t>
            </w:r>
            <w:proofErr w:type="gramStart"/>
            <w:r w:rsidRPr="00C102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02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71BEC" w:rsidRPr="00C102FC" w:rsidRDefault="00A71BEC" w:rsidP="00A71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FC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законодательством, законодательством Магада</w:t>
            </w:r>
            <w:r w:rsidRPr="00C102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02FC">
              <w:rPr>
                <w:rFonts w:ascii="Times New Roman" w:hAnsi="Times New Roman" w:cs="Times New Roman"/>
                <w:sz w:val="24"/>
                <w:szCs w:val="24"/>
              </w:rPr>
              <w:t>ской области;</w:t>
            </w:r>
          </w:p>
          <w:p w:rsidR="00A71BEC" w:rsidRPr="00C102FC" w:rsidRDefault="00A71BEC" w:rsidP="00A71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2FC">
              <w:rPr>
                <w:rFonts w:ascii="Times New Roman" w:hAnsi="Times New Roman" w:cs="Times New Roman"/>
                <w:sz w:val="24"/>
                <w:szCs w:val="24"/>
              </w:rPr>
              <w:t>- Постановлением администрации Омсукчанского района от 02.03.2009г. № 45 «О порядке принятия решения о разработке, формировании и реализации муниципальных программ Омсу</w:t>
            </w:r>
            <w:r w:rsidRPr="00C102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02FC">
              <w:rPr>
                <w:rFonts w:ascii="Times New Roman" w:hAnsi="Times New Roman" w:cs="Times New Roman"/>
                <w:sz w:val="24"/>
                <w:szCs w:val="24"/>
              </w:rPr>
              <w:t>чанского района».</w:t>
            </w:r>
          </w:p>
        </w:tc>
      </w:tr>
    </w:tbl>
    <w:p w:rsidR="00A71BEC" w:rsidRPr="003E6350" w:rsidRDefault="00A71BEC"/>
    <w:p w:rsidR="00A71BEC" w:rsidRPr="003E6350" w:rsidRDefault="00A71BEC" w:rsidP="00A71BEC">
      <w:pPr>
        <w:pStyle w:val="10"/>
        <w:keepNext/>
        <w:keepLines/>
        <w:shd w:val="clear" w:color="auto" w:fill="auto"/>
        <w:spacing w:before="0" w:after="0" w:line="240" w:lineRule="auto"/>
        <w:ind w:left="20" w:hanging="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3E6350">
        <w:rPr>
          <w:rFonts w:ascii="Times New Roman" w:hAnsi="Times New Roman" w:cs="Times New Roman"/>
          <w:b/>
          <w:sz w:val="24"/>
          <w:szCs w:val="24"/>
        </w:rPr>
        <w:t xml:space="preserve">1. Содержание проблемы и обоснование необходимости </w:t>
      </w:r>
    </w:p>
    <w:p w:rsidR="00A71BEC" w:rsidRPr="003E6350" w:rsidRDefault="00A71BEC" w:rsidP="00A71BEC">
      <w:pPr>
        <w:pStyle w:val="10"/>
        <w:keepNext/>
        <w:keepLines/>
        <w:shd w:val="clear" w:color="auto" w:fill="auto"/>
        <w:spacing w:before="0" w:after="0" w:line="240" w:lineRule="auto"/>
        <w:ind w:left="20" w:hanging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50">
        <w:rPr>
          <w:rFonts w:ascii="Times New Roman" w:hAnsi="Times New Roman" w:cs="Times New Roman"/>
          <w:b/>
          <w:sz w:val="24"/>
          <w:szCs w:val="24"/>
        </w:rPr>
        <w:t>ее решения</w:t>
      </w:r>
      <w:bookmarkStart w:id="1" w:name="bookmark1"/>
      <w:bookmarkEnd w:id="0"/>
      <w:r w:rsidRPr="003E6350">
        <w:rPr>
          <w:rFonts w:ascii="Times New Roman" w:hAnsi="Times New Roman" w:cs="Times New Roman"/>
          <w:b/>
          <w:sz w:val="24"/>
          <w:szCs w:val="24"/>
        </w:rPr>
        <w:t xml:space="preserve"> программно-целевым методом</w:t>
      </w:r>
      <w:bookmarkEnd w:id="1"/>
      <w:r w:rsidRPr="003E6350">
        <w:rPr>
          <w:rFonts w:ascii="Times New Roman" w:hAnsi="Times New Roman" w:cs="Times New Roman"/>
          <w:b/>
          <w:sz w:val="24"/>
          <w:szCs w:val="24"/>
        </w:rPr>
        <w:t>.</w:t>
      </w:r>
    </w:p>
    <w:p w:rsidR="00A71BEC" w:rsidRPr="003E6350" w:rsidRDefault="00A71BEC" w:rsidP="00A71BEC">
      <w:pPr>
        <w:autoSpaceDE w:val="0"/>
        <w:autoSpaceDN w:val="0"/>
        <w:adjustRightInd w:val="0"/>
        <w:jc w:val="center"/>
      </w:pPr>
    </w:p>
    <w:p w:rsidR="00A71BEC" w:rsidRPr="003E6350" w:rsidRDefault="00A71BEC" w:rsidP="00A71BEC">
      <w:pPr>
        <w:ind w:firstLine="709"/>
        <w:jc w:val="both"/>
      </w:pPr>
      <w:r w:rsidRPr="003E6350">
        <w:t xml:space="preserve">     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обществе, она перестает быть просто о</w:t>
      </w:r>
      <w:r w:rsidRPr="003E6350">
        <w:t>д</w:t>
      </w:r>
      <w:r w:rsidRPr="003E6350">
        <w:t>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государственной культурной политики.  </w:t>
      </w:r>
    </w:p>
    <w:p w:rsidR="00A71BEC" w:rsidRPr="003E6350" w:rsidRDefault="00A71BEC" w:rsidP="00A71BEC">
      <w:pPr>
        <w:ind w:firstLine="709"/>
        <w:jc w:val="both"/>
      </w:pPr>
      <w:r w:rsidRPr="003E6350">
        <w:t>Муниципальная  культурная  политика – это система мер, направленных на созд</w:t>
      </w:r>
      <w:r w:rsidRPr="003E6350">
        <w:t>а</w:t>
      </w:r>
      <w:r w:rsidRPr="003E6350">
        <w:t>ние правовых, экономических, социальных и организационных условий для становления и развития культуры в районе, участие населения в реализации своего интеллектуального и духовного потенциала.</w:t>
      </w:r>
    </w:p>
    <w:p w:rsidR="00A71BEC" w:rsidRPr="003E6350" w:rsidRDefault="00A71BEC" w:rsidP="00A71BEC">
      <w:pPr>
        <w:pStyle w:val="40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 xml:space="preserve">Деятельность учреждений культуры является одной из важнейших составляющих культурной жизни в муниципальных образованиях. Центры культуры и досуга, клубы, библиотеки, любительские объединения выполняют образовательные, воспитательные, информационные, </w:t>
      </w:r>
      <w:proofErr w:type="spellStart"/>
      <w:r w:rsidRPr="003E6350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Pr="003E6350">
        <w:rPr>
          <w:rFonts w:ascii="Times New Roman" w:hAnsi="Times New Roman" w:cs="Times New Roman"/>
          <w:sz w:val="24"/>
          <w:szCs w:val="24"/>
        </w:rPr>
        <w:t xml:space="preserve"> функции, способствуют формированию нравственно-эстетических основ, духовных потребностей и ценностных ориентаций населения.</w:t>
      </w:r>
    </w:p>
    <w:p w:rsidR="00A71BEC" w:rsidRPr="003E6350" w:rsidRDefault="00A71BEC" w:rsidP="00A71BEC">
      <w:pPr>
        <w:pStyle w:val="40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>Право граждан на качественное удовлетворение культурно-информационных п</w:t>
      </w:r>
      <w:r w:rsidRPr="003E6350">
        <w:rPr>
          <w:rFonts w:ascii="Times New Roman" w:hAnsi="Times New Roman" w:cs="Times New Roman"/>
          <w:sz w:val="24"/>
          <w:szCs w:val="24"/>
        </w:rPr>
        <w:t>о</w:t>
      </w:r>
      <w:r w:rsidRPr="003E6350">
        <w:rPr>
          <w:rFonts w:ascii="Times New Roman" w:hAnsi="Times New Roman" w:cs="Times New Roman"/>
          <w:sz w:val="24"/>
          <w:szCs w:val="24"/>
        </w:rPr>
        <w:t>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</w:t>
      </w:r>
      <w:r w:rsidRPr="003E6350">
        <w:rPr>
          <w:rFonts w:ascii="Times New Roman" w:hAnsi="Times New Roman" w:cs="Times New Roman"/>
          <w:sz w:val="24"/>
          <w:szCs w:val="24"/>
        </w:rPr>
        <w:t>т</w:t>
      </w:r>
      <w:r w:rsidRPr="003E6350">
        <w:rPr>
          <w:rFonts w:ascii="Times New Roman" w:hAnsi="Times New Roman" w:cs="Times New Roman"/>
          <w:sz w:val="24"/>
          <w:szCs w:val="24"/>
        </w:rPr>
        <w:t xml:space="preserve">ва имеет чрезвычайно важное значение как на федеральном </w:t>
      </w:r>
      <w:proofErr w:type="gramStart"/>
      <w:r w:rsidRPr="003E6350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3E6350">
        <w:rPr>
          <w:rFonts w:ascii="Times New Roman" w:hAnsi="Times New Roman" w:cs="Times New Roman"/>
          <w:sz w:val="24"/>
          <w:szCs w:val="24"/>
        </w:rPr>
        <w:t>, так и в муниципал</w:t>
      </w:r>
      <w:r w:rsidRPr="003E6350">
        <w:rPr>
          <w:rFonts w:ascii="Times New Roman" w:hAnsi="Times New Roman" w:cs="Times New Roman"/>
          <w:sz w:val="24"/>
          <w:szCs w:val="24"/>
        </w:rPr>
        <w:t>ь</w:t>
      </w:r>
      <w:r w:rsidRPr="003E6350">
        <w:rPr>
          <w:rFonts w:ascii="Times New Roman" w:hAnsi="Times New Roman" w:cs="Times New Roman"/>
          <w:sz w:val="24"/>
          <w:szCs w:val="24"/>
        </w:rPr>
        <w:t>ных образованиях.</w:t>
      </w:r>
    </w:p>
    <w:p w:rsidR="00A71BEC" w:rsidRPr="003E6350" w:rsidRDefault="00A71BEC" w:rsidP="00A71BEC">
      <w:pPr>
        <w:pStyle w:val="50"/>
        <w:framePr w:h="970" w:hSpace="210" w:wrap="around" w:hAnchor="margin" w:x="10257" w:y="374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>X</w:t>
      </w:r>
    </w:p>
    <w:p w:rsidR="00A71BEC" w:rsidRPr="003E6350" w:rsidRDefault="00A71BEC" w:rsidP="00A71BE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>Целостная и последовательная реализация муниципальной  культурной политики, а именно принятие муниципальной программы «Развитие культуры в Омсукчанском горо</w:t>
      </w:r>
      <w:r w:rsidRPr="003E6350">
        <w:rPr>
          <w:rFonts w:ascii="Times New Roman" w:hAnsi="Times New Roman" w:cs="Times New Roman"/>
          <w:sz w:val="24"/>
          <w:szCs w:val="24"/>
        </w:rPr>
        <w:t>д</w:t>
      </w:r>
      <w:r w:rsidRPr="003E6350">
        <w:rPr>
          <w:rFonts w:ascii="Times New Roman" w:hAnsi="Times New Roman" w:cs="Times New Roman"/>
          <w:sz w:val="24"/>
          <w:szCs w:val="24"/>
        </w:rPr>
        <w:t>ском округе  на 2015-2020 годы» (далее – Программа) является важным условием её у</w:t>
      </w:r>
      <w:r w:rsidRPr="003E6350">
        <w:rPr>
          <w:rFonts w:ascii="Times New Roman" w:hAnsi="Times New Roman" w:cs="Times New Roman"/>
          <w:sz w:val="24"/>
          <w:szCs w:val="24"/>
        </w:rPr>
        <w:t>с</w:t>
      </w:r>
      <w:r w:rsidRPr="003E6350">
        <w:rPr>
          <w:rFonts w:ascii="Times New Roman" w:hAnsi="Times New Roman" w:cs="Times New Roman"/>
          <w:sz w:val="24"/>
          <w:szCs w:val="24"/>
        </w:rPr>
        <w:t xml:space="preserve">пешного развития. </w:t>
      </w:r>
    </w:p>
    <w:p w:rsidR="00A71BEC" w:rsidRPr="003E6350" w:rsidRDefault="00A71BEC" w:rsidP="00A71BE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>Программа включает в себя, как один из программно-целевых инструментов, по</w:t>
      </w:r>
      <w:r w:rsidRPr="003E6350">
        <w:rPr>
          <w:rFonts w:ascii="Times New Roman" w:hAnsi="Times New Roman" w:cs="Times New Roman"/>
          <w:sz w:val="24"/>
          <w:szCs w:val="24"/>
        </w:rPr>
        <w:t>д</w:t>
      </w:r>
      <w:r w:rsidRPr="003E6350">
        <w:rPr>
          <w:rFonts w:ascii="Times New Roman" w:hAnsi="Times New Roman" w:cs="Times New Roman"/>
          <w:sz w:val="24"/>
          <w:szCs w:val="24"/>
        </w:rPr>
        <w:t xml:space="preserve">программы: «Развитие народного творчества и проведение культурного досуга населения в Омсукчанском городском округе на 2015-2020 годы»;  «Развитие библиотечного дела в  </w:t>
      </w:r>
      <w:r w:rsidRPr="003E6350">
        <w:rPr>
          <w:rFonts w:ascii="Times New Roman" w:hAnsi="Times New Roman" w:cs="Times New Roman"/>
          <w:sz w:val="24"/>
          <w:szCs w:val="24"/>
        </w:rPr>
        <w:lastRenderedPageBreak/>
        <w:t>Омсукчанском городском округе на 2015-2020 годы»; «Развитие дополнительного образ</w:t>
      </w:r>
      <w:r w:rsidRPr="003E6350">
        <w:rPr>
          <w:rFonts w:ascii="Times New Roman" w:hAnsi="Times New Roman" w:cs="Times New Roman"/>
          <w:sz w:val="24"/>
          <w:szCs w:val="24"/>
        </w:rPr>
        <w:t>о</w:t>
      </w:r>
      <w:r w:rsidRPr="003E6350">
        <w:rPr>
          <w:rFonts w:ascii="Times New Roman" w:hAnsi="Times New Roman" w:cs="Times New Roman"/>
          <w:sz w:val="24"/>
          <w:szCs w:val="24"/>
        </w:rPr>
        <w:t>вания детей в области культуры в Омсукчанском городском округе на 2015-2020 годы».</w:t>
      </w:r>
    </w:p>
    <w:p w:rsidR="00A71BEC" w:rsidRPr="003E6350" w:rsidRDefault="00A71BEC" w:rsidP="00A71BE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>Материально-техническая база учреждений культуры одна из главных проблем о</w:t>
      </w:r>
      <w:r w:rsidRPr="003E6350">
        <w:rPr>
          <w:rFonts w:ascii="Times New Roman" w:hAnsi="Times New Roman" w:cs="Times New Roman"/>
          <w:sz w:val="24"/>
          <w:szCs w:val="24"/>
        </w:rPr>
        <w:t>т</w:t>
      </w:r>
      <w:r w:rsidRPr="003E6350">
        <w:rPr>
          <w:rFonts w:ascii="Times New Roman" w:hAnsi="Times New Roman" w:cs="Times New Roman"/>
          <w:sz w:val="24"/>
          <w:szCs w:val="24"/>
        </w:rPr>
        <w:t>расли и требует дальнейшего укрепления, что возможно при увеличении ее финансиров</w:t>
      </w:r>
      <w:r w:rsidRPr="003E6350">
        <w:rPr>
          <w:rFonts w:ascii="Times New Roman" w:hAnsi="Times New Roman" w:cs="Times New Roman"/>
          <w:sz w:val="24"/>
          <w:szCs w:val="24"/>
        </w:rPr>
        <w:t>а</w:t>
      </w:r>
      <w:r w:rsidRPr="003E6350">
        <w:rPr>
          <w:rFonts w:ascii="Times New Roman" w:hAnsi="Times New Roman" w:cs="Times New Roman"/>
          <w:sz w:val="24"/>
          <w:szCs w:val="24"/>
        </w:rPr>
        <w:t>ния.</w:t>
      </w:r>
    </w:p>
    <w:p w:rsidR="00A71BEC" w:rsidRPr="003E6350" w:rsidRDefault="00A71BEC" w:rsidP="00A71BEC">
      <w:pPr>
        <w:pStyle w:val="40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>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</w:t>
      </w:r>
      <w:r w:rsidRPr="003E6350">
        <w:rPr>
          <w:rFonts w:ascii="Times New Roman" w:hAnsi="Times New Roman" w:cs="Times New Roman"/>
          <w:sz w:val="24"/>
          <w:szCs w:val="24"/>
        </w:rPr>
        <w:t>с</w:t>
      </w:r>
      <w:r w:rsidRPr="003E6350">
        <w:rPr>
          <w:rFonts w:ascii="Times New Roman" w:hAnsi="Times New Roman" w:cs="Times New Roman"/>
          <w:sz w:val="24"/>
          <w:szCs w:val="24"/>
        </w:rPr>
        <w:t>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A71BEC" w:rsidRPr="003E6350" w:rsidRDefault="00A71BEC" w:rsidP="00A71BEC">
      <w:pPr>
        <w:autoSpaceDE w:val="0"/>
        <w:autoSpaceDN w:val="0"/>
        <w:adjustRightInd w:val="0"/>
      </w:pPr>
    </w:p>
    <w:p w:rsidR="00A71BEC" w:rsidRPr="003E6350" w:rsidRDefault="00A71BEC" w:rsidP="00A71BEC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50">
        <w:rPr>
          <w:rFonts w:ascii="Times New Roman" w:hAnsi="Times New Roman" w:cs="Times New Roman"/>
          <w:b/>
          <w:sz w:val="24"/>
          <w:szCs w:val="24"/>
        </w:rPr>
        <w:t>2. Основные цели, задачи Программы и сроки ее реализации.</w:t>
      </w:r>
    </w:p>
    <w:p w:rsidR="00A71BEC" w:rsidRPr="003E6350" w:rsidRDefault="00A71BEC" w:rsidP="00A71BEC">
      <w:pPr>
        <w:autoSpaceDE w:val="0"/>
        <w:autoSpaceDN w:val="0"/>
        <w:adjustRightInd w:val="0"/>
        <w:jc w:val="center"/>
      </w:pPr>
    </w:p>
    <w:p w:rsidR="00A71BEC" w:rsidRPr="003E6350" w:rsidRDefault="00A71BEC" w:rsidP="00A71BEC">
      <w:pPr>
        <w:ind w:left="20" w:right="20" w:firstLine="689"/>
        <w:jc w:val="both"/>
      </w:pPr>
      <w:r w:rsidRPr="003E6350">
        <w:t>Главной целью является сохранение и развитие накопленного культурного и д</w:t>
      </w:r>
      <w:r w:rsidRPr="003E6350">
        <w:t>у</w:t>
      </w:r>
      <w:r w:rsidRPr="003E6350">
        <w:t>ховного потенциала, создание единого культурного и организационного пространства, обеспечивающего оптимальные условия для функционирования и развития деятельности в сфере культуры, обеспечение свободы творчества и прав граждан городского округа на участие в культурной жизни, на доступ к культурным ценностям.</w:t>
      </w:r>
    </w:p>
    <w:p w:rsidR="00A71BEC" w:rsidRPr="003E6350" w:rsidRDefault="00A71BEC" w:rsidP="00A71BEC">
      <w:pPr>
        <w:ind w:left="20" w:right="20" w:firstLine="689"/>
        <w:jc w:val="both"/>
      </w:pPr>
      <w:r w:rsidRPr="003E6350">
        <w:t>Для осуществления этой цели необходимо решить следующие задачи:</w:t>
      </w:r>
    </w:p>
    <w:p w:rsidR="00A71BEC" w:rsidRPr="003E6350" w:rsidRDefault="00A71BEC" w:rsidP="00A71BEC">
      <w:pPr>
        <w:pStyle w:val="ConsPlusCel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>Создание условий для повышения качества и разнообразия услуг, предоставля</w:t>
      </w:r>
      <w:r w:rsidRPr="003E6350">
        <w:rPr>
          <w:rFonts w:ascii="Times New Roman" w:hAnsi="Times New Roman" w:cs="Times New Roman"/>
          <w:sz w:val="24"/>
          <w:szCs w:val="24"/>
        </w:rPr>
        <w:t>е</w:t>
      </w:r>
      <w:r w:rsidRPr="003E6350">
        <w:rPr>
          <w:rFonts w:ascii="Times New Roman" w:hAnsi="Times New Roman" w:cs="Times New Roman"/>
          <w:sz w:val="24"/>
          <w:szCs w:val="24"/>
        </w:rPr>
        <w:t>мых в сфере культуры и искусства, уровня культурного обслуживания населения, модернизации деятельности  учреждений культуры и искусства;</w:t>
      </w:r>
    </w:p>
    <w:p w:rsidR="00A71BEC" w:rsidRPr="003E6350" w:rsidRDefault="00A71BEC" w:rsidP="00A71BEC">
      <w:pPr>
        <w:pStyle w:val="ConsPlusCel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 xml:space="preserve">проведение разнообразных </w:t>
      </w:r>
      <w:proofErr w:type="spellStart"/>
      <w:r w:rsidRPr="003E6350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3E6350">
        <w:rPr>
          <w:rFonts w:ascii="Times New Roman" w:hAnsi="Times New Roman" w:cs="Times New Roman"/>
          <w:sz w:val="24"/>
          <w:szCs w:val="24"/>
        </w:rPr>
        <w:t xml:space="preserve"> мероприятий на территории О</w:t>
      </w:r>
      <w:r w:rsidRPr="003E6350">
        <w:rPr>
          <w:rFonts w:ascii="Times New Roman" w:hAnsi="Times New Roman" w:cs="Times New Roman"/>
          <w:sz w:val="24"/>
          <w:szCs w:val="24"/>
        </w:rPr>
        <w:t>м</w:t>
      </w:r>
      <w:r w:rsidRPr="003E6350">
        <w:rPr>
          <w:rFonts w:ascii="Times New Roman" w:hAnsi="Times New Roman" w:cs="Times New Roman"/>
          <w:sz w:val="24"/>
          <w:szCs w:val="24"/>
        </w:rPr>
        <w:t>сукчанского городского округа;</w:t>
      </w:r>
    </w:p>
    <w:p w:rsidR="00A71BEC" w:rsidRPr="003E6350" w:rsidRDefault="00A71BEC" w:rsidP="00A71BEC">
      <w:pPr>
        <w:pStyle w:val="ConsPlusCel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>обеспечение возможности реализации культурного, творческого и духовного п</w:t>
      </w:r>
      <w:r w:rsidRPr="003E6350">
        <w:rPr>
          <w:rFonts w:ascii="Times New Roman" w:hAnsi="Times New Roman" w:cs="Times New Roman"/>
          <w:sz w:val="24"/>
          <w:szCs w:val="24"/>
        </w:rPr>
        <w:t>о</w:t>
      </w:r>
      <w:r w:rsidRPr="003E6350">
        <w:rPr>
          <w:rFonts w:ascii="Times New Roman" w:hAnsi="Times New Roman" w:cs="Times New Roman"/>
          <w:sz w:val="24"/>
          <w:szCs w:val="24"/>
        </w:rPr>
        <w:t>тенциала населения;</w:t>
      </w:r>
    </w:p>
    <w:p w:rsidR="00A71BEC" w:rsidRPr="003E6350" w:rsidRDefault="00A71BEC" w:rsidP="00A71BEC">
      <w:pPr>
        <w:pStyle w:val="ConsPlusCel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>Организация эффективного информационно-библиотечного обслуживания нас</w:t>
      </w:r>
      <w:r w:rsidRPr="003E6350">
        <w:rPr>
          <w:rFonts w:ascii="Times New Roman" w:hAnsi="Times New Roman" w:cs="Times New Roman"/>
          <w:sz w:val="24"/>
          <w:szCs w:val="24"/>
        </w:rPr>
        <w:t>е</w:t>
      </w:r>
      <w:r w:rsidRPr="003E6350">
        <w:rPr>
          <w:rFonts w:ascii="Times New Roman" w:hAnsi="Times New Roman" w:cs="Times New Roman"/>
          <w:sz w:val="24"/>
          <w:szCs w:val="24"/>
        </w:rPr>
        <w:t>ления, а также сохранение национального культурного наследия, хранящегося в библиотеках;</w:t>
      </w:r>
    </w:p>
    <w:p w:rsidR="00A71BEC" w:rsidRPr="003E6350" w:rsidRDefault="00A71BEC" w:rsidP="00A71BEC">
      <w:pPr>
        <w:pStyle w:val="ConsPlusCel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 xml:space="preserve"> выявление и поддержка одаренной молодежи;</w:t>
      </w:r>
    </w:p>
    <w:p w:rsidR="00A71BEC" w:rsidRPr="003E6350" w:rsidRDefault="00A71BEC" w:rsidP="00A71BEC">
      <w:pPr>
        <w:pStyle w:val="ConsPlusCel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>укрепление единого культурного пространства городского округа, в том числе с</w:t>
      </w:r>
      <w:r w:rsidRPr="003E6350">
        <w:rPr>
          <w:rFonts w:ascii="Times New Roman" w:hAnsi="Times New Roman" w:cs="Times New Roman"/>
          <w:sz w:val="24"/>
          <w:szCs w:val="24"/>
        </w:rPr>
        <w:t>о</w:t>
      </w:r>
      <w:r w:rsidRPr="003E6350">
        <w:rPr>
          <w:rFonts w:ascii="Times New Roman" w:hAnsi="Times New Roman" w:cs="Times New Roman"/>
          <w:sz w:val="24"/>
          <w:szCs w:val="24"/>
        </w:rPr>
        <w:t>хранение и развитие творческого потенциала населения, поддержка традиционной культуры и профессионального искусства, развитие межмуниципальных культу</w:t>
      </w:r>
      <w:r w:rsidRPr="003E6350">
        <w:rPr>
          <w:rFonts w:ascii="Times New Roman" w:hAnsi="Times New Roman" w:cs="Times New Roman"/>
          <w:sz w:val="24"/>
          <w:szCs w:val="24"/>
        </w:rPr>
        <w:t>р</w:t>
      </w:r>
      <w:r w:rsidRPr="003E6350">
        <w:rPr>
          <w:rFonts w:ascii="Times New Roman" w:hAnsi="Times New Roman" w:cs="Times New Roman"/>
          <w:sz w:val="24"/>
          <w:szCs w:val="24"/>
        </w:rPr>
        <w:t>ных связей;</w:t>
      </w:r>
    </w:p>
    <w:p w:rsidR="00A71BEC" w:rsidRPr="003E6350" w:rsidRDefault="00A71BEC" w:rsidP="00A71BEC">
      <w:pPr>
        <w:pStyle w:val="ConsPlusCel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 xml:space="preserve"> обновление кадров сферы культуры;</w:t>
      </w:r>
    </w:p>
    <w:p w:rsidR="00A71BEC" w:rsidRPr="003E6350" w:rsidRDefault="00A71BEC" w:rsidP="00A71BEC">
      <w:pPr>
        <w:pStyle w:val="ConsPlusCel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учреждений культуры и искусства;</w:t>
      </w:r>
    </w:p>
    <w:p w:rsidR="00A71BEC" w:rsidRPr="003E6350" w:rsidRDefault="00A71BEC" w:rsidP="00A71BEC">
      <w:pPr>
        <w:pStyle w:val="ConsPlusCel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 xml:space="preserve"> стимулирование деятельности творческих общественных объединений с целью развития творческого потенциала;</w:t>
      </w:r>
    </w:p>
    <w:p w:rsidR="00A71BEC" w:rsidRPr="003E6350" w:rsidRDefault="00A71BEC" w:rsidP="00A71BEC">
      <w:pPr>
        <w:pStyle w:val="ConsPlusCel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>содействие в реализации прав граждан на свободу творчества, культурную де</w:t>
      </w:r>
      <w:r w:rsidRPr="003E6350">
        <w:rPr>
          <w:rFonts w:ascii="Times New Roman" w:hAnsi="Times New Roman" w:cs="Times New Roman"/>
          <w:sz w:val="24"/>
          <w:szCs w:val="24"/>
        </w:rPr>
        <w:t>я</w:t>
      </w:r>
      <w:r w:rsidRPr="003E6350">
        <w:rPr>
          <w:rFonts w:ascii="Times New Roman" w:hAnsi="Times New Roman" w:cs="Times New Roman"/>
          <w:sz w:val="24"/>
          <w:szCs w:val="24"/>
        </w:rPr>
        <w:t>тельность, удовлетворение духовных потребностей и приобщение к ценностям отечественной и мировой культуры;</w:t>
      </w:r>
    </w:p>
    <w:p w:rsidR="00A71BEC" w:rsidRPr="003E6350" w:rsidRDefault="00A71BEC" w:rsidP="00A71BEC">
      <w:pPr>
        <w:pStyle w:val="ConsPlusCel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 xml:space="preserve"> сохранение культурного наследия и расширение доступа граждан к культурным ценностям и информации.</w:t>
      </w:r>
    </w:p>
    <w:p w:rsidR="00A71BEC" w:rsidRPr="003E6350" w:rsidRDefault="00A71BEC" w:rsidP="00A71BEC">
      <w:pPr>
        <w:autoSpaceDE w:val="0"/>
        <w:autoSpaceDN w:val="0"/>
        <w:adjustRightInd w:val="0"/>
        <w:jc w:val="both"/>
      </w:pPr>
    </w:p>
    <w:p w:rsidR="00A71BEC" w:rsidRPr="003E6350" w:rsidRDefault="00A71BEC" w:rsidP="00A71BEC">
      <w:pPr>
        <w:ind w:left="20" w:right="20" w:firstLine="689"/>
        <w:jc w:val="both"/>
      </w:pPr>
      <w:r w:rsidRPr="003E6350">
        <w:t>Реализацию Программы предполагается осуществить в течение 6 лет с 2015 года по 2020 год включительно.</w:t>
      </w:r>
    </w:p>
    <w:p w:rsidR="00A71BEC" w:rsidRPr="003E6350" w:rsidRDefault="00A71BEC" w:rsidP="00A71BEC">
      <w:pPr>
        <w:ind w:left="20" w:right="20" w:firstLine="689"/>
        <w:jc w:val="both"/>
      </w:pPr>
    </w:p>
    <w:p w:rsidR="00A71BEC" w:rsidRPr="003E6350" w:rsidRDefault="00A71BEC" w:rsidP="00A71BEC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50">
        <w:rPr>
          <w:rFonts w:ascii="Times New Roman" w:hAnsi="Times New Roman" w:cs="Times New Roman"/>
          <w:b/>
          <w:sz w:val="24"/>
          <w:szCs w:val="24"/>
        </w:rPr>
        <w:t>3. Перечень подпрограмм, основных мероприятий</w:t>
      </w:r>
    </w:p>
    <w:p w:rsidR="00A71BEC" w:rsidRPr="003E6350" w:rsidRDefault="00A71BEC" w:rsidP="00A71BEC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50">
        <w:rPr>
          <w:rFonts w:ascii="Times New Roman" w:hAnsi="Times New Roman" w:cs="Times New Roman"/>
          <w:b/>
          <w:sz w:val="24"/>
          <w:szCs w:val="24"/>
        </w:rPr>
        <w:t>муниципальной  Программы.</w:t>
      </w:r>
    </w:p>
    <w:p w:rsidR="00A71BEC" w:rsidRPr="003E6350" w:rsidRDefault="00A71BEC" w:rsidP="00A71BEC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BEC" w:rsidRPr="003E6350" w:rsidRDefault="00A71BEC" w:rsidP="00A71BEC">
      <w:pPr>
        <w:ind w:firstLine="709"/>
        <w:jc w:val="both"/>
      </w:pPr>
      <w:r w:rsidRPr="003E6350">
        <w:t>Программа представляет собой комплекс различных мероприятий аккумулирова</w:t>
      </w:r>
      <w:r w:rsidRPr="003E6350">
        <w:t>н</w:t>
      </w:r>
      <w:r w:rsidRPr="003E6350">
        <w:t>ных в следующих  подпрограммах:</w:t>
      </w:r>
    </w:p>
    <w:p w:rsidR="00A71BEC" w:rsidRPr="003E6350" w:rsidRDefault="00A71BEC" w:rsidP="00A71BEC">
      <w:pPr>
        <w:pStyle w:val="ConsPlusCell"/>
        <w:widowControl/>
        <w:numPr>
          <w:ilvl w:val="0"/>
          <w:numId w:val="5"/>
        </w:numPr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>«Развитие народного творчества и проведение культурного досуга населения в О</w:t>
      </w:r>
      <w:r w:rsidRPr="003E6350">
        <w:rPr>
          <w:rFonts w:ascii="Times New Roman" w:hAnsi="Times New Roman" w:cs="Times New Roman"/>
          <w:sz w:val="24"/>
          <w:szCs w:val="24"/>
        </w:rPr>
        <w:t>м</w:t>
      </w:r>
      <w:r w:rsidRPr="003E6350">
        <w:rPr>
          <w:rFonts w:ascii="Times New Roman" w:hAnsi="Times New Roman" w:cs="Times New Roman"/>
          <w:sz w:val="24"/>
          <w:szCs w:val="24"/>
        </w:rPr>
        <w:t>сукчанском городском округе на 2015-2020 годы»;</w:t>
      </w:r>
    </w:p>
    <w:p w:rsidR="00A71BEC" w:rsidRPr="003E6350" w:rsidRDefault="00A71BEC" w:rsidP="00A71BEC">
      <w:pPr>
        <w:pStyle w:val="ConsPlusCell"/>
        <w:widowControl/>
        <w:numPr>
          <w:ilvl w:val="0"/>
          <w:numId w:val="5"/>
        </w:numPr>
        <w:ind w:left="360" w:right="2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lastRenderedPageBreak/>
        <w:t>«Развитие библиотечного дела в  Омсукчанском городском округе на 2015-2020 годы»;</w:t>
      </w:r>
    </w:p>
    <w:p w:rsidR="00A71BEC" w:rsidRPr="003E6350" w:rsidRDefault="00A71BEC" w:rsidP="00A71BEC">
      <w:pPr>
        <w:pStyle w:val="ConsPlusCell"/>
        <w:widowControl/>
        <w:numPr>
          <w:ilvl w:val="0"/>
          <w:numId w:val="5"/>
        </w:numPr>
        <w:ind w:left="360" w:right="2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>«Развитие дополнительного образования детей в области культуры в Омсукча</w:t>
      </w:r>
      <w:r w:rsidRPr="003E6350">
        <w:rPr>
          <w:rFonts w:ascii="Times New Roman" w:hAnsi="Times New Roman" w:cs="Times New Roman"/>
          <w:sz w:val="24"/>
          <w:szCs w:val="24"/>
        </w:rPr>
        <w:t>н</w:t>
      </w:r>
      <w:r w:rsidRPr="003E6350">
        <w:rPr>
          <w:rFonts w:ascii="Times New Roman" w:hAnsi="Times New Roman" w:cs="Times New Roman"/>
          <w:sz w:val="24"/>
          <w:szCs w:val="24"/>
        </w:rPr>
        <w:t>ском городском округе на 2015-2020 годы».</w:t>
      </w:r>
    </w:p>
    <w:p w:rsidR="00A71BEC" w:rsidRPr="003E6350" w:rsidRDefault="00A71BEC" w:rsidP="00A71BEC">
      <w:pPr>
        <w:pStyle w:val="ConsPlusCell"/>
        <w:widowControl/>
        <w:ind w:right="20"/>
        <w:rPr>
          <w:rFonts w:ascii="Times New Roman" w:hAnsi="Times New Roman" w:cs="Times New Roman"/>
          <w:sz w:val="24"/>
          <w:szCs w:val="24"/>
        </w:rPr>
      </w:pPr>
    </w:p>
    <w:p w:rsidR="00A71BEC" w:rsidRPr="003E6350" w:rsidRDefault="00A71BEC" w:rsidP="00A71BEC">
      <w:pPr>
        <w:jc w:val="center"/>
        <w:rPr>
          <w:b/>
        </w:rPr>
      </w:pPr>
      <w:r w:rsidRPr="003E6350">
        <w:rPr>
          <w:b/>
        </w:rPr>
        <w:t xml:space="preserve">4. Система целевых индикаторов и </w:t>
      </w:r>
      <w:proofErr w:type="gramStart"/>
      <w:r w:rsidRPr="003E6350">
        <w:rPr>
          <w:b/>
        </w:rPr>
        <w:t>ожидаемый</w:t>
      </w:r>
      <w:proofErr w:type="gramEnd"/>
    </w:p>
    <w:p w:rsidR="00A71BEC" w:rsidRPr="003E6350" w:rsidRDefault="00A71BEC" w:rsidP="00A71BEC">
      <w:pPr>
        <w:jc w:val="center"/>
        <w:rPr>
          <w:b/>
        </w:rPr>
      </w:pPr>
      <w:r w:rsidRPr="003E6350">
        <w:rPr>
          <w:b/>
        </w:rPr>
        <w:t>социально-экономический</w:t>
      </w:r>
      <w:bookmarkStart w:id="2" w:name="bookmark2"/>
      <w:r w:rsidRPr="003E6350">
        <w:rPr>
          <w:b/>
        </w:rPr>
        <w:t xml:space="preserve"> эффект от реализации Программы.</w:t>
      </w:r>
      <w:bookmarkEnd w:id="2"/>
    </w:p>
    <w:p w:rsidR="00A71BEC" w:rsidRPr="003E6350" w:rsidRDefault="00A71BEC" w:rsidP="00A71BEC"/>
    <w:p w:rsidR="00A71BEC" w:rsidRPr="003E6350" w:rsidRDefault="00A71BEC" w:rsidP="00A71BEC">
      <w:pPr>
        <w:ind w:firstLine="708"/>
        <w:jc w:val="both"/>
      </w:pPr>
      <w:r w:rsidRPr="003E6350">
        <w:t>Реализация Программы позволит повысить качество и эффективность услуг, пр</w:t>
      </w:r>
      <w:r w:rsidRPr="003E6350">
        <w:t>е</w:t>
      </w:r>
      <w:r w:rsidRPr="003E6350">
        <w:t>доставляемых населению учреждениями культуры, улучшить условия организации и пр</w:t>
      </w:r>
      <w:r w:rsidRPr="003E6350">
        <w:t>о</w:t>
      </w:r>
      <w:r w:rsidRPr="003E6350">
        <w:t>ведения мероприятий, повысить уровень квалификации работников учреждений культ</w:t>
      </w:r>
      <w:r w:rsidRPr="003E6350">
        <w:t>у</w:t>
      </w:r>
      <w:r w:rsidRPr="003E6350">
        <w:t>ры, увеличить количество посетителей мероприятий учреждений культуры.</w:t>
      </w:r>
    </w:p>
    <w:p w:rsidR="00A71BEC" w:rsidRPr="003E6350" w:rsidRDefault="00A71BEC" w:rsidP="00A71BEC">
      <w:pPr>
        <w:ind w:firstLine="708"/>
      </w:pPr>
      <w:r w:rsidRPr="003E6350">
        <w:t>Эффективность осуществления расходов на реализацию мероприятий Программы оценивается на основе достижения следующих показателей результативности:</w:t>
      </w:r>
    </w:p>
    <w:p w:rsidR="00A71BEC" w:rsidRPr="003E6350" w:rsidRDefault="00A71BEC" w:rsidP="00A71BEC">
      <w:pPr>
        <w:ind w:right="20" w:firstLine="72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5"/>
        <w:gridCol w:w="919"/>
        <w:gridCol w:w="1001"/>
        <w:gridCol w:w="836"/>
        <w:gridCol w:w="836"/>
        <w:gridCol w:w="836"/>
        <w:gridCol w:w="716"/>
        <w:gridCol w:w="796"/>
        <w:gridCol w:w="716"/>
      </w:tblGrid>
      <w:tr w:rsidR="00A71BEC" w:rsidRPr="003E6350" w:rsidTr="00DE1F54">
        <w:trPr>
          <w:jc w:val="center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BEC" w:rsidRPr="003E6350" w:rsidRDefault="00A71BEC" w:rsidP="00DE1F54">
            <w:pPr>
              <w:ind w:right="2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Показатель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 xml:space="preserve">Ед. </w:t>
            </w:r>
            <w:proofErr w:type="spellStart"/>
            <w:r w:rsidRPr="003E6350">
              <w:rPr>
                <w:sz w:val="18"/>
                <w:szCs w:val="18"/>
              </w:rPr>
              <w:t>изм</w:t>
            </w:r>
            <w:proofErr w:type="spellEnd"/>
            <w:r w:rsidRPr="003E6350">
              <w:rPr>
                <w:sz w:val="18"/>
                <w:szCs w:val="18"/>
              </w:rPr>
              <w:t>.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Базовое значение (2014 год)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2015 год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2016 год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2017 год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BEC" w:rsidRPr="003E6350" w:rsidRDefault="00A71BEC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2018 год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BEC" w:rsidRPr="003E6350" w:rsidRDefault="00A71BEC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2019 год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BEC" w:rsidRPr="003E6350" w:rsidRDefault="00A71BEC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2020 год</w:t>
            </w:r>
          </w:p>
        </w:tc>
      </w:tr>
      <w:tr w:rsidR="00A71BEC" w:rsidRPr="003E6350" w:rsidTr="00DE1F54">
        <w:trPr>
          <w:jc w:val="center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BEC" w:rsidRPr="003E6350" w:rsidRDefault="00A71BEC" w:rsidP="00DE1F54">
            <w:pPr>
              <w:ind w:right="2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7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8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9</w:t>
            </w:r>
          </w:p>
        </w:tc>
      </w:tr>
      <w:tr w:rsidR="00A71BEC" w:rsidRPr="003E6350" w:rsidTr="00DE1F54">
        <w:trPr>
          <w:jc w:val="center"/>
        </w:trPr>
        <w:tc>
          <w:tcPr>
            <w:tcW w:w="245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ind w:right="20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 xml:space="preserve">Число мероприятий </w:t>
            </w:r>
            <w:proofErr w:type="spellStart"/>
            <w:r w:rsidRPr="003E6350">
              <w:rPr>
                <w:sz w:val="20"/>
                <w:szCs w:val="20"/>
              </w:rPr>
              <w:t>культурно-досуговых</w:t>
            </w:r>
            <w:proofErr w:type="spellEnd"/>
            <w:r w:rsidRPr="003E6350"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ед.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530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535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538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540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540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550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550</w:t>
            </w:r>
          </w:p>
        </w:tc>
      </w:tr>
      <w:tr w:rsidR="00A71BEC" w:rsidRPr="003E6350" w:rsidTr="00DE1F54">
        <w:trPr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ind w:right="20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Количество посетителей учреждений культуры другого типа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чел.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24000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24200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24500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24800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24800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25000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25000</w:t>
            </w:r>
          </w:p>
        </w:tc>
      </w:tr>
      <w:tr w:rsidR="00A71BEC" w:rsidRPr="003E6350" w:rsidTr="00DE1F54">
        <w:trPr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ind w:right="20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Количество киносеансов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ед.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55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60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70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70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80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80</w:t>
            </w:r>
          </w:p>
        </w:tc>
      </w:tr>
      <w:tr w:rsidR="00A71BEC" w:rsidRPr="003E6350" w:rsidTr="00DE1F54">
        <w:trPr>
          <w:trHeight w:val="637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ind w:right="20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Количество зрителей, посетивших киносеансы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чел.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2400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3000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3200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3300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3300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3400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3400</w:t>
            </w:r>
          </w:p>
        </w:tc>
      </w:tr>
      <w:tr w:rsidR="00A71BEC" w:rsidRPr="003E6350" w:rsidTr="00DE1F54">
        <w:trPr>
          <w:trHeight w:val="561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ind w:right="20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Ед.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29</w:t>
            </w:r>
          </w:p>
        </w:tc>
      </w:tr>
      <w:tr w:rsidR="00A71BEC" w:rsidRPr="003E6350" w:rsidTr="00DE1F54">
        <w:trPr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ind w:right="20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Чел.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400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400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430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450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450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500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520</w:t>
            </w:r>
          </w:p>
        </w:tc>
      </w:tr>
      <w:tr w:rsidR="00A71BEC" w:rsidRPr="003E6350" w:rsidTr="00DE1F54">
        <w:trPr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ind w:right="20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Доля работников учре</w:t>
            </w:r>
            <w:r w:rsidRPr="003E6350">
              <w:rPr>
                <w:sz w:val="20"/>
                <w:szCs w:val="20"/>
              </w:rPr>
              <w:t>ж</w:t>
            </w:r>
            <w:r w:rsidRPr="003E6350">
              <w:rPr>
                <w:sz w:val="20"/>
                <w:szCs w:val="20"/>
              </w:rPr>
              <w:t>дений культуры, пов</w:t>
            </w:r>
            <w:r w:rsidRPr="003E6350">
              <w:rPr>
                <w:sz w:val="20"/>
                <w:szCs w:val="20"/>
              </w:rPr>
              <w:t>ы</w:t>
            </w:r>
            <w:r w:rsidRPr="003E6350">
              <w:rPr>
                <w:sz w:val="20"/>
                <w:szCs w:val="20"/>
              </w:rPr>
              <w:t>сивших квалификацию и прошедших переподг</w:t>
            </w:r>
            <w:r w:rsidRPr="003E6350">
              <w:rPr>
                <w:sz w:val="20"/>
                <w:szCs w:val="20"/>
              </w:rPr>
              <w:t>о</w:t>
            </w:r>
            <w:r w:rsidRPr="003E6350">
              <w:rPr>
                <w:sz w:val="20"/>
                <w:szCs w:val="20"/>
              </w:rPr>
              <w:t xml:space="preserve">товку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%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14</w:t>
            </w:r>
          </w:p>
        </w:tc>
      </w:tr>
      <w:tr w:rsidR="00A71BEC" w:rsidRPr="003E6350" w:rsidTr="00DE1F54">
        <w:trPr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Количество пользоват</w:t>
            </w:r>
            <w:r w:rsidRPr="003E6350">
              <w:rPr>
                <w:sz w:val="20"/>
                <w:szCs w:val="20"/>
              </w:rPr>
              <w:t>е</w:t>
            </w:r>
            <w:r w:rsidRPr="003E6350">
              <w:rPr>
                <w:sz w:val="20"/>
                <w:szCs w:val="20"/>
              </w:rPr>
              <w:t xml:space="preserve">лей </w:t>
            </w:r>
          </w:p>
          <w:p w:rsidR="00A71BEC" w:rsidRPr="003E6350" w:rsidRDefault="00A71BEC" w:rsidP="00DE1F54">
            <w:pPr>
              <w:rPr>
                <w:color w:val="000000"/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библиотеки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color w:val="000000"/>
                <w:sz w:val="20"/>
                <w:szCs w:val="20"/>
              </w:rPr>
            </w:pPr>
            <w:r w:rsidRPr="003E635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3011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2990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2960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2930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2920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2910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2900</w:t>
            </w:r>
          </w:p>
        </w:tc>
      </w:tr>
      <w:tr w:rsidR="00A71BEC" w:rsidRPr="003E6350" w:rsidTr="00DE1F54">
        <w:trPr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rPr>
                <w:sz w:val="20"/>
                <w:szCs w:val="20"/>
              </w:rPr>
            </w:pPr>
            <w:r w:rsidRPr="003E6350">
              <w:rPr>
                <w:rFonts w:eastAsia="Arial"/>
                <w:color w:val="000000"/>
                <w:sz w:val="20"/>
                <w:szCs w:val="20"/>
              </w:rPr>
              <w:t>Количество посещений библиотеки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rFonts w:eastAsia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37551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36470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35816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35160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35040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33465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33350</w:t>
            </w:r>
          </w:p>
        </w:tc>
      </w:tr>
      <w:tr w:rsidR="00A71BEC" w:rsidRPr="003E6350" w:rsidTr="00DE1F54">
        <w:trPr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rPr>
                <w:color w:val="000000"/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 xml:space="preserve">Количество книговыдачи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rFonts w:eastAsia="Arial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101727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98670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96200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93760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91980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90210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89900</w:t>
            </w:r>
          </w:p>
        </w:tc>
      </w:tr>
      <w:tr w:rsidR="00A71BEC" w:rsidRPr="003E6350" w:rsidTr="00DE1F54">
        <w:trPr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rPr>
                <w:sz w:val="20"/>
                <w:szCs w:val="20"/>
              </w:rPr>
            </w:pPr>
            <w:r w:rsidRPr="003E6350">
              <w:rPr>
                <w:rFonts w:eastAsia="Arial"/>
                <w:color w:val="000000"/>
                <w:sz w:val="20"/>
                <w:szCs w:val="20"/>
              </w:rPr>
              <w:t>Увеличение книжного фонда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rFonts w:eastAsia="Arial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20</w:t>
            </w:r>
          </w:p>
        </w:tc>
      </w:tr>
      <w:tr w:rsidR="00A71BEC" w:rsidRPr="003E6350" w:rsidTr="00DE1F54">
        <w:trPr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rPr>
                <w:rFonts w:eastAsia="Arial"/>
                <w:color w:val="000000"/>
                <w:sz w:val="20"/>
                <w:szCs w:val="20"/>
              </w:rPr>
            </w:pPr>
            <w:r w:rsidRPr="003E6350">
              <w:rPr>
                <w:rFonts w:eastAsia="Arial"/>
                <w:color w:val="000000"/>
                <w:sz w:val="20"/>
                <w:szCs w:val="20"/>
              </w:rPr>
              <w:t xml:space="preserve"> Количество записей, з</w:t>
            </w:r>
            <w:r w:rsidRPr="003E6350">
              <w:rPr>
                <w:rFonts w:eastAsia="Arial"/>
                <w:color w:val="000000"/>
                <w:sz w:val="20"/>
                <w:szCs w:val="20"/>
              </w:rPr>
              <w:t>а</w:t>
            </w:r>
            <w:r w:rsidRPr="003E6350">
              <w:rPr>
                <w:rFonts w:eastAsia="Arial"/>
                <w:color w:val="000000"/>
                <w:sz w:val="20"/>
                <w:szCs w:val="20"/>
              </w:rPr>
              <w:t>несенных в электронный каталог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3E6350">
              <w:rPr>
                <w:rFonts w:eastAsia="Arial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1200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1210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1220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1250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1260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1270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1300</w:t>
            </w:r>
          </w:p>
        </w:tc>
      </w:tr>
      <w:tr w:rsidR="00A71BEC" w:rsidRPr="003E6350" w:rsidTr="00DE1F54">
        <w:trPr>
          <w:trHeight w:val="1265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rPr>
                <w:rFonts w:eastAsia="Arial"/>
                <w:color w:val="000000"/>
                <w:sz w:val="20"/>
                <w:szCs w:val="20"/>
              </w:rPr>
            </w:pPr>
            <w:r w:rsidRPr="003E6350">
              <w:rPr>
                <w:rFonts w:eastAsia="Arial"/>
                <w:color w:val="000000"/>
                <w:sz w:val="20"/>
                <w:szCs w:val="20"/>
              </w:rPr>
              <w:t>Количество читателей с ограниченными возмо</w:t>
            </w:r>
            <w:r w:rsidRPr="003E6350">
              <w:rPr>
                <w:rFonts w:eastAsia="Arial"/>
                <w:color w:val="000000"/>
                <w:sz w:val="20"/>
                <w:szCs w:val="20"/>
              </w:rPr>
              <w:t>ж</w:t>
            </w:r>
            <w:r w:rsidRPr="003E6350">
              <w:rPr>
                <w:rFonts w:eastAsia="Arial"/>
                <w:color w:val="000000"/>
                <w:sz w:val="20"/>
                <w:szCs w:val="20"/>
              </w:rPr>
              <w:t>ностями, обслуживаемых на дому</w:t>
            </w:r>
          </w:p>
          <w:p w:rsidR="00A71BEC" w:rsidRPr="003E6350" w:rsidRDefault="00A71BEC" w:rsidP="00DE1F54">
            <w:pPr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3E6350">
              <w:rPr>
                <w:rFonts w:eastAsia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3</w:t>
            </w:r>
          </w:p>
        </w:tc>
      </w:tr>
      <w:tr w:rsidR="00A71BEC" w:rsidRPr="003E6350" w:rsidTr="00DE1F54">
        <w:trPr>
          <w:trHeight w:val="1546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6350">
              <w:rPr>
                <w:rFonts w:ascii="Times New Roman" w:hAnsi="Times New Roman" w:cs="Times New Roman"/>
              </w:rPr>
              <w:lastRenderedPageBreak/>
              <w:t>Охват детей в возра</w:t>
            </w:r>
            <w:r w:rsidRPr="003E6350">
              <w:rPr>
                <w:rFonts w:ascii="Times New Roman" w:hAnsi="Times New Roman" w:cs="Times New Roman"/>
              </w:rPr>
              <w:t>с</w:t>
            </w:r>
            <w:r w:rsidRPr="003E6350">
              <w:rPr>
                <w:rFonts w:ascii="Times New Roman" w:hAnsi="Times New Roman" w:cs="Times New Roman"/>
              </w:rPr>
              <w:t>те 5-18 лет програ</w:t>
            </w:r>
            <w:r w:rsidRPr="003E6350">
              <w:rPr>
                <w:rFonts w:ascii="Times New Roman" w:hAnsi="Times New Roman" w:cs="Times New Roman"/>
              </w:rPr>
              <w:t>м</w:t>
            </w:r>
            <w:r w:rsidRPr="003E6350">
              <w:rPr>
                <w:rFonts w:ascii="Times New Roman" w:hAnsi="Times New Roman" w:cs="Times New Roman"/>
              </w:rPr>
              <w:t>мами дополнительн</w:t>
            </w:r>
            <w:r w:rsidRPr="003E6350">
              <w:rPr>
                <w:rFonts w:ascii="Times New Roman" w:hAnsi="Times New Roman" w:cs="Times New Roman"/>
              </w:rPr>
              <w:t>о</w:t>
            </w:r>
            <w:r w:rsidRPr="003E6350">
              <w:rPr>
                <w:rFonts w:ascii="Times New Roman" w:hAnsi="Times New Roman" w:cs="Times New Roman"/>
              </w:rPr>
              <w:t>го образования</w:t>
            </w:r>
          </w:p>
          <w:p w:rsidR="00A71BEC" w:rsidRPr="003E6350" w:rsidRDefault="00A71BEC" w:rsidP="00DE1F54">
            <w:pPr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3E6350">
              <w:rPr>
                <w:rFonts w:eastAsia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145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145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145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146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147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147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BEC" w:rsidRPr="003E6350" w:rsidRDefault="00A71BEC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147</w:t>
            </w:r>
          </w:p>
        </w:tc>
      </w:tr>
    </w:tbl>
    <w:p w:rsidR="00A71BEC" w:rsidRPr="003E6350" w:rsidRDefault="00A71BEC" w:rsidP="00A71BEC">
      <w:pPr>
        <w:autoSpaceDE w:val="0"/>
        <w:autoSpaceDN w:val="0"/>
        <w:adjustRightInd w:val="0"/>
      </w:pPr>
    </w:p>
    <w:p w:rsidR="00A71BEC" w:rsidRPr="003E6350" w:rsidRDefault="00A71BEC" w:rsidP="00A71BEC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50">
        <w:rPr>
          <w:rFonts w:ascii="Times New Roman" w:hAnsi="Times New Roman" w:cs="Times New Roman"/>
          <w:b/>
          <w:sz w:val="24"/>
          <w:szCs w:val="24"/>
        </w:rPr>
        <w:t>5. Сведения о заказчике и исполнителях Программы.</w:t>
      </w:r>
    </w:p>
    <w:p w:rsidR="00A71BEC" w:rsidRPr="003E6350" w:rsidRDefault="00A71BEC" w:rsidP="00A71BEC">
      <w:pPr>
        <w:pStyle w:val="10"/>
        <w:keepNext/>
        <w:keepLines/>
        <w:shd w:val="clear" w:color="auto" w:fill="auto"/>
        <w:spacing w:before="0"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A71BEC" w:rsidRPr="003E6350" w:rsidRDefault="00A71BEC" w:rsidP="00A71BEC">
      <w:pPr>
        <w:ind w:firstLine="708"/>
      </w:pPr>
      <w:r w:rsidRPr="003E6350">
        <w:t>Заказчиком Программы является администрация Омсукчанского городского окр</w:t>
      </w:r>
      <w:r w:rsidRPr="003E6350">
        <w:t>у</w:t>
      </w:r>
      <w:r w:rsidRPr="003E6350">
        <w:t>га.</w:t>
      </w:r>
    </w:p>
    <w:p w:rsidR="00A71BEC" w:rsidRPr="003E6350" w:rsidRDefault="00A71BEC" w:rsidP="00A71BEC">
      <w:pPr>
        <w:ind w:firstLine="708"/>
      </w:pPr>
      <w:r w:rsidRPr="003E6350">
        <w:t>Исполнители Программы – Управление культуры, социальной и молодежной пол</w:t>
      </w:r>
      <w:r w:rsidRPr="003E6350">
        <w:t>и</w:t>
      </w:r>
      <w:r w:rsidRPr="003E6350">
        <w:t>тики администрации Омсукчанского городского округа.</w:t>
      </w:r>
    </w:p>
    <w:p w:rsidR="00A71BEC" w:rsidRPr="003E6350" w:rsidRDefault="00A71BEC" w:rsidP="00A71BEC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 xml:space="preserve">Соисполнители Программы:  </w:t>
      </w:r>
    </w:p>
    <w:p w:rsidR="00A71BEC" w:rsidRPr="003E6350" w:rsidRDefault="00A71BEC" w:rsidP="00A71BEC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>- МБУК Центр досуга и народного творчества п. Омсукчан;</w:t>
      </w:r>
    </w:p>
    <w:p w:rsidR="00A71BEC" w:rsidRPr="003E6350" w:rsidRDefault="00A71BEC" w:rsidP="00A71BEC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>- МБУК «Централизованная библиотечная система п. Омсукчан»;</w:t>
      </w:r>
    </w:p>
    <w:p w:rsidR="00A71BEC" w:rsidRPr="003E6350" w:rsidRDefault="00A71BEC" w:rsidP="00A71BEC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>- МКУК «Дом культуры п. Дукат»;</w:t>
      </w:r>
    </w:p>
    <w:p w:rsidR="00A71BEC" w:rsidRPr="003E6350" w:rsidRDefault="00A71BEC" w:rsidP="00A71BEC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>- МКУК «Библиотека п. Дукат»;</w:t>
      </w:r>
    </w:p>
    <w:p w:rsidR="00A71BEC" w:rsidRPr="003E6350" w:rsidRDefault="00A71BEC" w:rsidP="00A71BEC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>- МБОУ ДОД «Детская школа искусств п. Омсукчан»;</w:t>
      </w:r>
    </w:p>
    <w:p w:rsidR="00A71BEC" w:rsidRPr="003E6350" w:rsidRDefault="00A71BEC" w:rsidP="00A71BEC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>- МБОУ ДОД «Детская музыкальная школа п. Дукат».</w:t>
      </w:r>
    </w:p>
    <w:p w:rsidR="00A71BEC" w:rsidRPr="003E6350" w:rsidRDefault="00A71BEC" w:rsidP="00A71BEC">
      <w:pPr>
        <w:rPr>
          <w:color w:val="FF0000"/>
        </w:rPr>
      </w:pPr>
    </w:p>
    <w:p w:rsidR="00A71BEC" w:rsidRPr="003E6350" w:rsidRDefault="00A71BEC" w:rsidP="00A71BEC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50">
        <w:rPr>
          <w:rFonts w:ascii="Times New Roman" w:hAnsi="Times New Roman" w:cs="Times New Roman"/>
          <w:b/>
          <w:sz w:val="24"/>
          <w:szCs w:val="24"/>
        </w:rPr>
        <w:t>6. Механизм реализации Программы.</w:t>
      </w:r>
    </w:p>
    <w:p w:rsidR="00A71BEC" w:rsidRPr="003E6350" w:rsidRDefault="00A71BEC" w:rsidP="00A71BEC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BEC" w:rsidRPr="003E6350" w:rsidRDefault="00A71BEC" w:rsidP="00A71BEC">
      <w:pPr>
        <w:autoSpaceDE w:val="0"/>
        <w:autoSpaceDN w:val="0"/>
        <w:adjustRightInd w:val="0"/>
        <w:ind w:firstLine="708"/>
        <w:jc w:val="both"/>
      </w:pPr>
      <w:r w:rsidRPr="003E6350">
        <w:t>Управление реализацией Программы и оперативный контроль за ходом ее выпо</w:t>
      </w:r>
      <w:r w:rsidRPr="003E6350">
        <w:t>л</w:t>
      </w:r>
      <w:r w:rsidRPr="003E6350">
        <w:t>нения обеспечиваются заказчиком - координатором Программы и входящих в ее состав подпрограмм.</w:t>
      </w:r>
    </w:p>
    <w:p w:rsidR="00A71BEC" w:rsidRPr="003E6350" w:rsidRDefault="00A71BEC" w:rsidP="00A71BEC">
      <w:pPr>
        <w:ind w:firstLine="708"/>
        <w:jc w:val="both"/>
        <w:rPr>
          <w:color w:val="FF0000"/>
        </w:rPr>
      </w:pPr>
      <w:r w:rsidRPr="003E6350">
        <w:t>Исполнители  Программы ежеквартально до 10 числа месяца, следующего за о</w:t>
      </w:r>
      <w:r w:rsidRPr="003E6350">
        <w:t>т</w:t>
      </w:r>
      <w:r w:rsidRPr="003E6350">
        <w:t>четным кварталом,  обобщают отчеты о ходе реализации подпрограмм, подготавливают и представляют сводный отчет о выполнении мероприятий и целевом использовании сре</w:t>
      </w:r>
      <w:proofErr w:type="gramStart"/>
      <w:r w:rsidRPr="003E6350">
        <w:t>дств Пр</w:t>
      </w:r>
      <w:proofErr w:type="gramEnd"/>
      <w:r w:rsidRPr="003E6350">
        <w:t>ограммы заказчику - координатору Программы и в отдел экономики админис</w:t>
      </w:r>
      <w:r w:rsidRPr="003E6350">
        <w:t>т</w:t>
      </w:r>
      <w:r w:rsidRPr="003E6350">
        <w:t>рации Ом</w:t>
      </w:r>
      <w:r w:rsidRPr="003E6350">
        <w:softHyphen/>
        <w:t>сукчанского городского округа. При необходимости предоставляют предлож</w:t>
      </w:r>
      <w:r w:rsidRPr="003E6350">
        <w:t>е</w:t>
      </w:r>
      <w:r w:rsidRPr="003E6350">
        <w:t>ния по совершенствованию реализации подпрограмм и корректировке намеченных мер</w:t>
      </w:r>
      <w:r w:rsidRPr="003E6350">
        <w:t>о</w:t>
      </w:r>
      <w:r w:rsidRPr="003E6350">
        <w:t>приятий.</w:t>
      </w:r>
    </w:p>
    <w:p w:rsidR="00A71BEC" w:rsidRPr="003E6350" w:rsidRDefault="00A71BEC" w:rsidP="00A71BEC"/>
    <w:p w:rsidR="00A71BEC" w:rsidRPr="003E6350" w:rsidRDefault="00A71BEC" w:rsidP="00A71BEC">
      <w:pPr>
        <w:jc w:val="center"/>
        <w:rPr>
          <w:b/>
        </w:rPr>
      </w:pPr>
      <w:r w:rsidRPr="003E6350">
        <w:rPr>
          <w:b/>
        </w:rPr>
        <w:t>7. Ресурсное обеспечение Программы.</w:t>
      </w:r>
    </w:p>
    <w:p w:rsidR="00A71BEC" w:rsidRPr="003E6350" w:rsidRDefault="00A71BEC" w:rsidP="00A71BEC"/>
    <w:p w:rsidR="00A71BEC" w:rsidRPr="003E6350" w:rsidRDefault="00A71BEC" w:rsidP="00A71BEC">
      <w:pPr>
        <w:ind w:firstLine="708"/>
      </w:pPr>
      <w:r w:rsidRPr="003E6350">
        <w:t>Финансирование программных мероприятий осуществляется из средств бюджета Омсукчанского городского округа.</w:t>
      </w:r>
    </w:p>
    <w:p w:rsidR="00A71BEC" w:rsidRPr="003E6350" w:rsidRDefault="00A71BEC" w:rsidP="00A71BE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–  691193,85 тыс. рублей, в том числе по годам реализации:</w:t>
      </w:r>
    </w:p>
    <w:p w:rsidR="00A71BEC" w:rsidRPr="003E6350" w:rsidRDefault="00A71BEC" w:rsidP="00A71BE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>2015 год – 63138,85 тыс. рублей;</w:t>
      </w:r>
    </w:p>
    <w:p w:rsidR="00A71BEC" w:rsidRPr="003E6350" w:rsidRDefault="00A71BEC" w:rsidP="00A71BE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>2016 год – 99025,00 тыс. рублей;</w:t>
      </w:r>
    </w:p>
    <w:p w:rsidR="00A71BEC" w:rsidRPr="003E6350" w:rsidRDefault="00A71BEC" w:rsidP="00A71BEC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>2017 год – 119985,00 тыс. рублей;</w:t>
      </w:r>
    </w:p>
    <w:p w:rsidR="00A71BEC" w:rsidRPr="003E6350" w:rsidRDefault="00A71BEC" w:rsidP="00A71BEC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>2018 год – 130655,00 тыс. рублей;</w:t>
      </w:r>
    </w:p>
    <w:p w:rsidR="00A71BEC" w:rsidRPr="003E6350" w:rsidRDefault="00A71BEC" w:rsidP="00A71BEC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>2019 год – 135705,00 тыс. рублей;</w:t>
      </w:r>
    </w:p>
    <w:p w:rsidR="00A71BEC" w:rsidRPr="003E6350" w:rsidRDefault="00A71BEC" w:rsidP="00A71BEC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>2020 год – 142685,00 тыс. рублей.</w:t>
      </w:r>
    </w:p>
    <w:p w:rsidR="00A71BEC" w:rsidRPr="003E6350" w:rsidRDefault="00A71BEC" w:rsidP="00A71BEC">
      <w:pPr>
        <w:autoSpaceDE w:val="0"/>
        <w:autoSpaceDN w:val="0"/>
        <w:adjustRightInd w:val="0"/>
        <w:ind w:firstLine="708"/>
        <w:outlineLvl w:val="1"/>
      </w:pPr>
      <w:r w:rsidRPr="003E6350">
        <w:t>в том числе по подпрограммам:</w:t>
      </w:r>
    </w:p>
    <w:p w:rsidR="00A71BEC" w:rsidRPr="003E6350" w:rsidRDefault="00A71BEC" w:rsidP="00A71BEC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>1) «Развитие народного творчества и проведение культурного досуга населения в Омсукчанском городском округе на 2015-2020 годы» - 326537,17 тыс</w:t>
      </w:r>
      <w:proofErr w:type="gramStart"/>
      <w:r w:rsidRPr="003E6350">
        <w:t>.р</w:t>
      </w:r>
      <w:proofErr w:type="gramEnd"/>
      <w:r w:rsidRPr="003E6350">
        <w:t>уб., в том числе по годам реализации:</w:t>
      </w:r>
    </w:p>
    <w:p w:rsidR="00A71BEC" w:rsidRPr="003E6350" w:rsidRDefault="00A71BEC" w:rsidP="00A71BEC">
      <w:pPr>
        <w:autoSpaceDE w:val="0"/>
        <w:autoSpaceDN w:val="0"/>
        <w:adjustRightInd w:val="0"/>
        <w:jc w:val="both"/>
        <w:outlineLvl w:val="1"/>
      </w:pPr>
      <w:r w:rsidRPr="003E6350">
        <w:t>2015 год –28372,17 тыс. рублей;</w:t>
      </w:r>
    </w:p>
    <w:p w:rsidR="00A71BEC" w:rsidRPr="003E6350" w:rsidRDefault="00A71BEC" w:rsidP="00A71BEC">
      <w:pPr>
        <w:autoSpaceDE w:val="0"/>
        <w:autoSpaceDN w:val="0"/>
        <w:adjustRightInd w:val="0"/>
        <w:jc w:val="both"/>
        <w:outlineLvl w:val="1"/>
      </w:pPr>
      <w:r w:rsidRPr="003E6350">
        <w:t>2016 год –43925,00 тыс. рублей;</w:t>
      </w:r>
    </w:p>
    <w:p w:rsidR="00A71BEC" w:rsidRPr="003E6350" w:rsidRDefault="00A71BEC" w:rsidP="00A71BEC">
      <w:pPr>
        <w:autoSpaceDE w:val="0"/>
        <w:autoSpaceDN w:val="0"/>
        <w:adjustRightInd w:val="0"/>
        <w:jc w:val="both"/>
        <w:outlineLvl w:val="1"/>
      </w:pPr>
      <w:r w:rsidRPr="003E6350">
        <w:t>2017 год –55725,00 тыс. рублей;</w:t>
      </w:r>
    </w:p>
    <w:p w:rsidR="00A71BEC" w:rsidRPr="003E6350" w:rsidRDefault="00A71BEC" w:rsidP="00A71BEC">
      <w:pPr>
        <w:autoSpaceDE w:val="0"/>
        <w:autoSpaceDN w:val="0"/>
        <w:adjustRightInd w:val="0"/>
        <w:jc w:val="both"/>
        <w:outlineLvl w:val="1"/>
      </w:pPr>
      <w:r w:rsidRPr="003E6350">
        <w:t>2018 год –62945,00 тыс. рублей;</w:t>
      </w:r>
    </w:p>
    <w:p w:rsidR="00A71BEC" w:rsidRPr="003E6350" w:rsidRDefault="00A71BEC" w:rsidP="00A71BEC">
      <w:pPr>
        <w:autoSpaceDE w:val="0"/>
        <w:autoSpaceDN w:val="0"/>
        <w:adjustRightInd w:val="0"/>
        <w:jc w:val="both"/>
        <w:outlineLvl w:val="1"/>
      </w:pPr>
      <w:r w:rsidRPr="003E6350">
        <w:lastRenderedPageBreak/>
        <w:t>2019 год –65795,00 тыс. рублей;</w:t>
      </w:r>
    </w:p>
    <w:p w:rsidR="00A71BEC" w:rsidRPr="003E6350" w:rsidRDefault="00A71BEC" w:rsidP="00A71BEC">
      <w:pPr>
        <w:autoSpaceDE w:val="0"/>
        <w:autoSpaceDN w:val="0"/>
        <w:adjustRightInd w:val="0"/>
        <w:jc w:val="both"/>
        <w:outlineLvl w:val="1"/>
      </w:pPr>
      <w:r w:rsidRPr="003E6350">
        <w:t>2020 год –69775,00 тыс. рублей,</w:t>
      </w:r>
    </w:p>
    <w:p w:rsidR="00A71BEC" w:rsidRPr="003E6350" w:rsidRDefault="00A71BEC" w:rsidP="00A71BEC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>2) «Развитие библиотечного дела в  Омсукчанском городском округе на 2015-2020 годы» – 234204,96 тыс. рублей, в том числе по годам реализации:</w:t>
      </w:r>
    </w:p>
    <w:p w:rsidR="00A71BEC" w:rsidRPr="003E6350" w:rsidRDefault="00A71BEC" w:rsidP="00A71BEC">
      <w:pPr>
        <w:autoSpaceDE w:val="0"/>
        <w:autoSpaceDN w:val="0"/>
        <w:adjustRightInd w:val="0"/>
        <w:jc w:val="both"/>
        <w:outlineLvl w:val="1"/>
      </w:pPr>
      <w:r w:rsidRPr="003E6350">
        <w:t>2015 год –20979,96 тыс. рублей;</w:t>
      </w:r>
    </w:p>
    <w:p w:rsidR="00A71BEC" w:rsidRPr="003E6350" w:rsidRDefault="00A71BEC" w:rsidP="00A71BEC">
      <w:pPr>
        <w:autoSpaceDE w:val="0"/>
        <w:autoSpaceDN w:val="0"/>
        <w:adjustRightInd w:val="0"/>
        <w:jc w:val="both"/>
        <w:outlineLvl w:val="1"/>
      </w:pPr>
      <w:r w:rsidRPr="003E6350">
        <w:t>2016 год –33775,00 тыс. рублей;</w:t>
      </w:r>
    </w:p>
    <w:p w:rsidR="00A71BEC" w:rsidRPr="003E6350" w:rsidRDefault="00A71BEC" w:rsidP="00A71BEC">
      <w:pPr>
        <w:autoSpaceDE w:val="0"/>
        <w:autoSpaceDN w:val="0"/>
        <w:adjustRightInd w:val="0"/>
        <w:jc w:val="both"/>
        <w:outlineLvl w:val="1"/>
      </w:pPr>
      <w:r w:rsidRPr="003E6350">
        <w:t>2017 год –42025,00 тыс. рублей;</w:t>
      </w:r>
    </w:p>
    <w:p w:rsidR="00A71BEC" w:rsidRPr="003E6350" w:rsidRDefault="00A71BEC" w:rsidP="00A71BEC">
      <w:pPr>
        <w:autoSpaceDE w:val="0"/>
        <w:autoSpaceDN w:val="0"/>
        <w:adjustRightInd w:val="0"/>
        <w:jc w:val="both"/>
        <w:outlineLvl w:val="1"/>
      </w:pPr>
      <w:r w:rsidRPr="003E6350">
        <w:t>2018 год –44475,00 тыс. рублей;</w:t>
      </w:r>
    </w:p>
    <w:p w:rsidR="00A71BEC" w:rsidRPr="003E6350" w:rsidRDefault="00A71BEC" w:rsidP="00A71BEC">
      <w:pPr>
        <w:autoSpaceDE w:val="0"/>
        <w:autoSpaceDN w:val="0"/>
        <w:adjustRightInd w:val="0"/>
        <w:jc w:val="both"/>
        <w:outlineLvl w:val="1"/>
      </w:pPr>
      <w:r w:rsidRPr="003E6350">
        <w:t>2019 год –45675,00 тыс. рублей;</w:t>
      </w:r>
    </w:p>
    <w:p w:rsidR="00A71BEC" w:rsidRPr="003E6350" w:rsidRDefault="00A71BEC" w:rsidP="00A71BEC">
      <w:pPr>
        <w:autoSpaceDE w:val="0"/>
        <w:autoSpaceDN w:val="0"/>
        <w:adjustRightInd w:val="0"/>
        <w:jc w:val="both"/>
        <w:outlineLvl w:val="1"/>
      </w:pPr>
      <w:r w:rsidRPr="003E6350">
        <w:t>2020 год –47275,00 тыс. рублей;</w:t>
      </w:r>
    </w:p>
    <w:p w:rsidR="00A71BEC" w:rsidRPr="003E6350" w:rsidRDefault="00A71BEC" w:rsidP="00A71BEC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>3) «Развитие дополнительного образования детей в области культуры в Омсукча</w:t>
      </w:r>
      <w:r w:rsidRPr="003E6350">
        <w:t>н</w:t>
      </w:r>
      <w:r w:rsidRPr="003E6350">
        <w:t>ском городском округе на 2015-2020 годы» -  130451,72 тыс. рублей, в том числе по годам реализации:</w:t>
      </w:r>
    </w:p>
    <w:p w:rsidR="00A71BEC" w:rsidRPr="003E6350" w:rsidRDefault="00A71BEC" w:rsidP="00A71BEC">
      <w:pPr>
        <w:autoSpaceDE w:val="0"/>
        <w:autoSpaceDN w:val="0"/>
        <w:adjustRightInd w:val="0"/>
        <w:jc w:val="both"/>
        <w:outlineLvl w:val="1"/>
      </w:pPr>
      <w:r w:rsidRPr="003E6350">
        <w:t>2015 год –13786,72 тыс. рублей;</w:t>
      </w:r>
    </w:p>
    <w:p w:rsidR="00A71BEC" w:rsidRPr="003E6350" w:rsidRDefault="00A71BEC" w:rsidP="00A71BEC">
      <w:pPr>
        <w:autoSpaceDE w:val="0"/>
        <w:autoSpaceDN w:val="0"/>
        <w:adjustRightInd w:val="0"/>
        <w:jc w:val="both"/>
        <w:outlineLvl w:val="1"/>
      </w:pPr>
      <w:r w:rsidRPr="003E6350">
        <w:t>2016 год –21325,00 тыс. рублей;</w:t>
      </w:r>
    </w:p>
    <w:p w:rsidR="00A71BEC" w:rsidRPr="003E6350" w:rsidRDefault="00A71BEC" w:rsidP="00A71BEC">
      <w:pPr>
        <w:autoSpaceDE w:val="0"/>
        <w:autoSpaceDN w:val="0"/>
        <w:adjustRightInd w:val="0"/>
        <w:jc w:val="both"/>
        <w:outlineLvl w:val="1"/>
      </w:pPr>
      <w:r w:rsidRPr="003E6350">
        <w:t>2017 год –22235,00 тыс. рублей;</w:t>
      </w:r>
    </w:p>
    <w:p w:rsidR="00A71BEC" w:rsidRPr="003E6350" w:rsidRDefault="00A71BEC" w:rsidP="00A71BEC">
      <w:pPr>
        <w:autoSpaceDE w:val="0"/>
        <w:autoSpaceDN w:val="0"/>
        <w:adjustRightInd w:val="0"/>
        <w:jc w:val="both"/>
        <w:outlineLvl w:val="1"/>
      </w:pPr>
      <w:r w:rsidRPr="003E6350">
        <w:t>2018 год –23235,00 тыс. рублей;</w:t>
      </w:r>
    </w:p>
    <w:p w:rsidR="00A71BEC" w:rsidRPr="003E6350" w:rsidRDefault="00A71BEC" w:rsidP="00A71BEC">
      <w:pPr>
        <w:autoSpaceDE w:val="0"/>
        <w:autoSpaceDN w:val="0"/>
        <w:adjustRightInd w:val="0"/>
        <w:jc w:val="both"/>
        <w:outlineLvl w:val="1"/>
      </w:pPr>
      <w:r w:rsidRPr="003E6350">
        <w:t>2019 год –24235,00 тыс. рублей;</w:t>
      </w:r>
    </w:p>
    <w:p w:rsidR="00A71BEC" w:rsidRPr="003E6350" w:rsidRDefault="00A71BEC" w:rsidP="00A71BEC">
      <w:pPr>
        <w:autoSpaceDE w:val="0"/>
        <w:autoSpaceDN w:val="0"/>
        <w:adjustRightInd w:val="0"/>
        <w:jc w:val="both"/>
        <w:outlineLvl w:val="1"/>
      </w:pPr>
      <w:r w:rsidRPr="003E6350">
        <w:t>2020 год –25635,00 тыс. рублей.</w:t>
      </w:r>
    </w:p>
    <w:p w:rsidR="00A71BEC" w:rsidRPr="003E6350" w:rsidRDefault="00A71BEC" w:rsidP="00A71BEC">
      <w:pPr>
        <w:autoSpaceDE w:val="0"/>
        <w:autoSpaceDN w:val="0"/>
        <w:adjustRightInd w:val="0"/>
        <w:jc w:val="right"/>
        <w:outlineLvl w:val="1"/>
      </w:pPr>
    </w:p>
    <w:p w:rsidR="00A71BEC" w:rsidRPr="003E6350" w:rsidRDefault="00A71BEC" w:rsidP="00A71BEC">
      <w:pPr>
        <w:tabs>
          <w:tab w:val="left" w:pos="570"/>
        </w:tabs>
        <w:autoSpaceDE w:val="0"/>
        <w:autoSpaceDN w:val="0"/>
        <w:adjustRightInd w:val="0"/>
        <w:outlineLvl w:val="1"/>
      </w:pPr>
      <w:r w:rsidRPr="003E6350">
        <w:tab/>
        <w:t>В ходе реализации Программы отдельные ее мероприятия могут уточняться, а объ</w:t>
      </w:r>
      <w:r w:rsidRPr="003E6350">
        <w:t>е</w:t>
      </w:r>
      <w:r w:rsidRPr="003E6350">
        <w:t>мы их финансирования – корректироваться.</w:t>
      </w:r>
    </w:p>
    <w:p w:rsidR="00A71BEC" w:rsidRPr="003E6350" w:rsidRDefault="00A71BEC" w:rsidP="00A71BEC">
      <w:pPr>
        <w:tabs>
          <w:tab w:val="left" w:pos="570"/>
        </w:tabs>
        <w:autoSpaceDE w:val="0"/>
        <w:autoSpaceDN w:val="0"/>
        <w:adjustRightInd w:val="0"/>
        <w:outlineLvl w:val="1"/>
      </w:pPr>
    </w:p>
    <w:p w:rsidR="00A71BEC" w:rsidRPr="003E6350" w:rsidRDefault="00A71BEC" w:rsidP="00A71BEC">
      <w:pPr>
        <w:autoSpaceDE w:val="0"/>
        <w:autoSpaceDN w:val="0"/>
        <w:adjustRightInd w:val="0"/>
        <w:jc w:val="center"/>
        <w:outlineLvl w:val="1"/>
        <w:sectPr w:rsidR="00A71BEC" w:rsidRPr="003E6350" w:rsidSect="00DE1F54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3E6350">
        <w:t>________________________</w:t>
      </w:r>
    </w:p>
    <w:p w:rsidR="00A71BEC" w:rsidRPr="003E6350" w:rsidRDefault="00A71BEC" w:rsidP="00A71BEC">
      <w:pPr>
        <w:autoSpaceDE w:val="0"/>
        <w:autoSpaceDN w:val="0"/>
        <w:adjustRightInd w:val="0"/>
        <w:ind w:left="4956" w:firstLine="708"/>
        <w:jc w:val="both"/>
        <w:outlineLvl w:val="1"/>
      </w:pPr>
      <w:r w:rsidRPr="003E6350">
        <w:lastRenderedPageBreak/>
        <w:t xml:space="preserve">Приложение № 1 </w:t>
      </w:r>
    </w:p>
    <w:p w:rsidR="00A71BEC" w:rsidRPr="003E6350" w:rsidRDefault="00A71BEC" w:rsidP="00A71BEC">
      <w:pPr>
        <w:autoSpaceDE w:val="0"/>
        <w:autoSpaceDN w:val="0"/>
        <w:adjustRightInd w:val="0"/>
        <w:ind w:left="4956" w:firstLine="708"/>
        <w:jc w:val="both"/>
        <w:outlineLvl w:val="1"/>
      </w:pPr>
      <w:r w:rsidRPr="003E6350">
        <w:t xml:space="preserve">к муниципальной программе </w:t>
      </w:r>
    </w:p>
    <w:p w:rsidR="00A71BEC" w:rsidRPr="003E6350" w:rsidRDefault="00A71BEC" w:rsidP="00A71BEC">
      <w:pPr>
        <w:autoSpaceDE w:val="0"/>
        <w:autoSpaceDN w:val="0"/>
        <w:adjustRightInd w:val="0"/>
        <w:ind w:left="4956" w:firstLine="708"/>
        <w:jc w:val="both"/>
        <w:outlineLvl w:val="1"/>
      </w:pPr>
      <w:r w:rsidRPr="003E6350">
        <w:t xml:space="preserve">«Развитие культуры </w:t>
      </w:r>
    </w:p>
    <w:p w:rsidR="00A71BEC" w:rsidRPr="003E6350" w:rsidRDefault="00A71BEC" w:rsidP="00A71BEC">
      <w:pPr>
        <w:autoSpaceDE w:val="0"/>
        <w:autoSpaceDN w:val="0"/>
        <w:adjustRightInd w:val="0"/>
        <w:ind w:left="5664"/>
        <w:jc w:val="both"/>
        <w:outlineLvl w:val="1"/>
      </w:pPr>
      <w:r w:rsidRPr="003E6350">
        <w:t>в Омсукчанском городском округе</w:t>
      </w:r>
    </w:p>
    <w:p w:rsidR="00A71BEC" w:rsidRPr="003E6350" w:rsidRDefault="00A71BEC" w:rsidP="00A71BEC">
      <w:pPr>
        <w:autoSpaceDE w:val="0"/>
        <w:autoSpaceDN w:val="0"/>
        <w:adjustRightInd w:val="0"/>
        <w:ind w:left="4956" w:firstLine="708"/>
        <w:jc w:val="both"/>
        <w:outlineLvl w:val="1"/>
      </w:pPr>
      <w:r w:rsidRPr="003E6350">
        <w:t>на 2015-2020 годы»</w:t>
      </w:r>
    </w:p>
    <w:p w:rsidR="00A71BEC" w:rsidRPr="003E6350" w:rsidRDefault="00A71BEC" w:rsidP="00A71BEC">
      <w:pPr>
        <w:autoSpaceDE w:val="0"/>
        <w:autoSpaceDN w:val="0"/>
        <w:adjustRightInd w:val="0"/>
        <w:jc w:val="both"/>
        <w:outlineLvl w:val="1"/>
      </w:pPr>
    </w:p>
    <w:p w:rsidR="00A71BEC" w:rsidRPr="003E6350" w:rsidRDefault="00A71BEC" w:rsidP="00A71BE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E6350">
        <w:rPr>
          <w:b/>
          <w:sz w:val="28"/>
          <w:szCs w:val="28"/>
        </w:rPr>
        <w:t xml:space="preserve">Подпрограмма </w:t>
      </w:r>
    </w:p>
    <w:p w:rsidR="00745E67" w:rsidRPr="003E6350" w:rsidRDefault="00A71BEC" w:rsidP="00A71BE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E6350">
        <w:rPr>
          <w:b/>
          <w:sz w:val="28"/>
          <w:szCs w:val="28"/>
        </w:rPr>
        <w:t xml:space="preserve">«Развитие  народного творчества и проведение культурного досуга </w:t>
      </w:r>
    </w:p>
    <w:p w:rsidR="00A71BEC" w:rsidRPr="003E6350" w:rsidRDefault="00A71BEC" w:rsidP="00A71BE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E6350">
        <w:rPr>
          <w:b/>
          <w:sz w:val="28"/>
          <w:szCs w:val="28"/>
        </w:rPr>
        <w:t xml:space="preserve">населения в Омсукчанском городском округе на 2015-2020 годы»    </w:t>
      </w:r>
    </w:p>
    <w:p w:rsidR="00A71BEC" w:rsidRPr="003E6350" w:rsidRDefault="00A71BEC" w:rsidP="00A71BEC">
      <w:pPr>
        <w:autoSpaceDE w:val="0"/>
        <w:autoSpaceDN w:val="0"/>
        <w:adjustRightInd w:val="0"/>
        <w:jc w:val="center"/>
      </w:pPr>
    </w:p>
    <w:p w:rsidR="00A71BEC" w:rsidRPr="003E6350" w:rsidRDefault="00A71BEC" w:rsidP="00A71B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E6350">
        <w:rPr>
          <w:sz w:val="28"/>
          <w:szCs w:val="28"/>
        </w:rPr>
        <w:t xml:space="preserve">Паспорт подпрограммы </w:t>
      </w:r>
    </w:p>
    <w:p w:rsidR="00A71BEC" w:rsidRPr="003E6350" w:rsidRDefault="00A71BEC" w:rsidP="00A71B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6350">
        <w:rPr>
          <w:sz w:val="28"/>
          <w:szCs w:val="28"/>
        </w:rPr>
        <w:t xml:space="preserve">«Развитие  народного творчества и проведение культурного досуга населения в Омсукчанском городском округе на 2015-2020 годы»    </w:t>
      </w:r>
    </w:p>
    <w:p w:rsidR="00A71BEC" w:rsidRPr="003E6350" w:rsidRDefault="00A71BEC"/>
    <w:tbl>
      <w:tblPr>
        <w:tblStyle w:val="a6"/>
        <w:tblW w:w="0" w:type="auto"/>
        <w:tblLook w:val="04A0"/>
      </w:tblPr>
      <w:tblGrid>
        <w:gridCol w:w="1951"/>
        <w:gridCol w:w="7619"/>
      </w:tblGrid>
      <w:tr w:rsidR="00745E67" w:rsidRPr="003E6350" w:rsidTr="00745E67">
        <w:tc>
          <w:tcPr>
            <w:tcW w:w="1951" w:type="dxa"/>
          </w:tcPr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подпрограммы  </w:t>
            </w:r>
          </w:p>
        </w:tc>
        <w:tc>
          <w:tcPr>
            <w:tcW w:w="7619" w:type="dxa"/>
          </w:tcPr>
          <w:p w:rsidR="00745E67" w:rsidRPr="003E6350" w:rsidRDefault="00745E67" w:rsidP="00DE1F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«Развитие  народного творчества и проведение культурного досуга н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селения в Омсукчанском городском округе на 2015-2020 годы» (далее Подпрограмма)                                    </w:t>
            </w:r>
          </w:p>
        </w:tc>
      </w:tr>
      <w:tr w:rsidR="00745E67" w:rsidRPr="003E6350" w:rsidTr="00745E67">
        <w:tc>
          <w:tcPr>
            <w:tcW w:w="1951" w:type="dxa"/>
          </w:tcPr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Основание  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для        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разработки 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619" w:type="dxa"/>
          </w:tcPr>
          <w:p w:rsidR="00745E67" w:rsidRPr="003E6350" w:rsidRDefault="00745E67" w:rsidP="00DE1F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- Федеральный  закон от 06.10.2003г. № 131-ФЗ  «Об общих    принц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пах       организации  местного самоуправления  в РФ»; </w:t>
            </w:r>
          </w:p>
          <w:p w:rsidR="00745E67" w:rsidRPr="003E6350" w:rsidRDefault="00745E67" w:rsidP="00DE1F54">
            <w:pPr>
              <w:autoSpaceDE w:val="0"/>
              <w:autoSpaceDN w:val="0"/>
              <w:adjustRightInd w:val="0"/>
              <w:ind w:left="-25"/>
              <w:jc w:val="both"/>
            </w:pPr>
            <w:r w:rsidRPr="003E6350">
              <w:t>-  Федеральный закон  от  09 октября 1992 года  № 3612-1-ФЗ «Основы зак</w:t>
            </w:r>
            <w:r w:rsidRPr="003E6350">
              <w:t>о</w:t>
            </w:r>
            <w:r w:rsidRPr="003E6350">
              <w:t>нодательства Российской Федерации о культуре»  (ред. от 23.12.2003г.).</w:t>
            </w:r>
          </w:p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745E67" w:rsidRPr="003E6350" w:rsidTr="00745E67">
        <w:tc>
          <w:tcPr>
            <w:tcW w:w="1951" w:type="dxa"/>
          </w:tcPr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Заказчик   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619" w:type="dxa"/>
          </w:tcPr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Омсукчанского городского округа     </w:t>
            </w:r>
          </w:p>
        </w:tc>
      </w:tr>
      <w:tr w:rsidR="00745E67" w:rsidRPr="003E6350" w:rsidTr="00745E67">
        <w:tc>
          <w:tcPr>
            <w:tcW w:w="1951" w:type="dxa"/>
          </w:tcPr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Разработчики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619" w:type="dxa"/>
          </w:tcPr>
          <w:p w:rsidR="00745E67" w:rsidRPr="003E6350" w:rsidRDefault="00745E67" w:rsidP="00DE1F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Заместитель главы  администрации городского округа  по социальным вопросам</w:t>
            </w:r>
          </w:p>
        </w:tc>
      </w:tr>
      <w:tr w:rsidR="00745E67" w:rsidRPr="003E6350" w:rsidTr="00745E67">
        <w:tc>
          <w:tcPr>
            <w:tcW w:w="1951" w:type="dxa"/>
          </w:tcPr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Исполнители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619" w:type="dxa"/>
          </w:tcPr>
          <w:p w:rsidR="00745E67" w:rsidRPr="003E6350" w:rsidRDefault="00745E67" w:rsidP="00DE1F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социальной и молодежной политики Омсукча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</w:t>
            </w:r>
          </w:p>
          <w:p w:rsidR="00745E67" w:rsidRPr="003E6350" w:rsidRDefault="00745E67" w:rsidP="00DE1F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67" w:rsidRPr="003E6350" w:rsidTr="00745E67">
        <w:tc>
          <w:tcPr>
            <w:tcW w:w="1951" w:type="dxa"/>
          </w:tcPr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619" w:type="dxa"/>
          </w:tcPr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- МБУК Центр досуга и народного творчества п. Омсукчан;</w:t>
            </w:r>
          </w:p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- МКУК «Дом культуры п. Дукат».</w:t>
            </w:r>
          </w:p>
        </w:tc>
      </w:tr>
      <w:tr w:rsidR="00745E67" w:rsidRPr="003E6350" w:rsidTr="00745E67">
        <w:tc>
          <w:tcPr>
            <w:tcW w:w="1951" w:type="dxa"/>
          </w:tcPr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   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619" w:type="dxa"/>
          </w:tcPr>
          <w:p w:rsidR="00745E67" w:rsidRPr="003E6350" w:rsidRDefault="00745E67" w:rsidP="00745E67">
            <w:pPr>
              <w:pStyle w:val="ConsPlusCell"/>
              <w:widowControl/>
              <w:numPr>
                <w:ilvl w:val="0"/>
                <w:numId w:val="6"/>
              </w:numPr>
              <w:ind w:left="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оказания муниципальных услуг (выполнения работ) в сфере культуры и искусства;</w:t>
            </w:r>
          </w:p>
          <w:p w:rsidR="00745E67" w:rsidRPr="003E6350" w:rsidRDefault="00745E67" w:rsidP="00745E67">
            <w:pPr>
              <w:pStyle w:val="ConsPlusCell"/>
              <w:widowControl/>
              <w:numPr>
                <w:ilvl w:val="0"/>
                <w:numId w:val="6"/>
              </w:numPr>
              <w:ind w:left="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стимулирование и поддержка деятельности творческих проектов и инициатив творческих общественных объединений и деятелей кул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туры и искусства в Омсукчанском городском округе;</w:t>
            </w:r>
          </w:p>
          <w:p w:rsidR="00745E67" w:rsidRPr="003E6350" w:rsidRDefault="00745E67" w:rsidP="00745E67">
            <w:pPr>
              <w:pStyle w:val="ConsPlusCell"/>
              <w:widowControl/>
              <w:numPr>
                <w:ilvl w:val="0"/>
                <w:numId w:val="6"/>
              </w:numPr>
              <w:ind w:left="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реализация культурного и духовного потенциала н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селения Омсукчанского городского округа;</w:t>
            </w:r>
          </w:p>
          <w:p w:rsidR="00745E67" w:rsidRPr="003E6350" w:rsidRDefault="00745E67" w:rsidP="00745E67">
            <w:pPr>
              <w:pStyle w:val="ConsPlusCell"/>
              <w:widowControl/>
              <w:numPr>
                <w:ilvl w:val="0"/>
                <w:numId w:val="6"/>
              </w:numPr>
              <w:ind w:left="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обеспечения равной доступности кул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турных благ.</w:t>
            </w:r>
          </w:p>
          <w:p w:rsidR="00745E67" w:rsidRPr="003E6350" w:rsidRDefault="00745E67" w:rsidP="00DE1F54">
            <w:pPr>
              <w:ind w:left="20" w:right="20"/>
              <w:jc w:val="both"/>
            </w:pPr>
          </w:p>
        </w:tc>
      </w:tr>
      <w:tr w:rsidR="00745E67" w:rsidRPr="003E6350" w:rsidTr="00745E67">
        <w:tc>
          <w:tcPr>
            <w:tcW w:w="1951" w:type="dxa"/>
          </w:tcPr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     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619" w:type="dxa"/>
          </w:tcPr>
          <w:p w:rsidR="00745E67" w:rsidRPr="003E6350" w:rsidRDefault="00745E67" w:rsidP="00DE1F54">
            <w:pPr>
              <w:pStyle w:val="ConsPlusCell"/>
              <w:numPr>
                <w:ilvl w:val="0"/>
                <w:numId w:val="1"/>
              </w:numPr>
              <w:ind w:left="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повышения качества и разнообразия у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луг, предоставляемых в сфере культуры и искусства, уровня культу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ного обслуживания населения, модернизации деятельности  учрежд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ний культуры и искусства;</w:t>
            </w:r>
          </w:p>
          <w:p w:rsidR="00745E67" w:rsidRPr="003E6350" w:rsidRDefault="00745E67" w:rsidP="00DE1F54">
            <w:pPr>
              <w:pStyle w:val="ConsPlusCell"/>
              <w:numPr>
                <w:ilvl w:val="0"/>
                <w:numId w:val="1"/>
              </w:numPr>
              <w:ind w:left="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разнообразных </w:t>
            </w:r>
            <w:proofErr w:type="spellStart"/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территории Омсукчанского городского округа;</w:t>
            </w:r>
          </w:p>
          <w:p w:rsidR="00745E67" w:rsidRPr="003E6350" w:rsidRDefault="00745E67" w:rsidP="00DE1F54">
            <w:pPr>
              <w:pStyle w:val="ConsPlusCell"/>
              <w:numPr>
                <w:ilvl w:val="0"/>
                <w:numId w:val="1"/>
              </w:numPr>
              <w:ind w:left="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реализации культурного, творческого и духовного потенциала населения;</w:t>
            </w:r>
          </w:p>
          <w:p w:rsidR="00745E67" w:rsidRPr="003E6350" w:rsidRDefault="00745E67" w:rsidP="00DE1F54">
            <w:pPr>
              <w:pStyle w:val="ConsPlusCell"/>
              <w:numPr>
                <w:ilvl w:val="0"/>
                <w:numId w:val="1"/>
              </w:numPr>
              <w:ind w:left="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одаренной молодежи;</w:t>
            </w:r>
          </w:p>
          <w:p w:rsidR="00745E67" w:rsidRPr="003E6350" w:rsidRDefault="00745E67" w:rsidP="00DE1F54">
            <w:pPr>
              <w:pStyle w:val="ConsPlusCell"/>
              <w:numPr>
                <w:ilvl w:val="0"/>
                <w:numId w:val="1"/>
              </w:numPr>
              <w:ind w:left="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 городского окр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га, в том числе сохранение и развитие творческого потенциала насел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ния, поддержка традиционной культуры и профессионального иску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ства, развитие межмуниципальных культурных связей;</w:t>
            </w:r>
          </w:p>
          <w:p w:rsidR="00745E67" w:rsidRPr="003E6350" w:rsidRDefault="00745E67" w:rsidP="00DE1F54">
            <w:pPr>
              <w:pStyle w:val="ConsPlusCell"/>
              <w:numPr>
                <w:ilvl w:val="0"/>
                <w:numId w:val="1"/>
              </w:numPr>
              <w:ind w:left="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кадров сферы культуры;</w:t>
            </w:r>
          </w:p>
          <w:p w:rsidR="00745E67" w:rsidRPr="003E6350" w:rsidRDefault="00745E67" w:rsidP="00DE1F54">
            <w:pPr>
              <w:pStyle w:val="ConsPlusCell"/>
              <w:numPr>
                <w:ilvl w:val="0"/>
                <w:numId w:val="1"/>
              </w:numPr>
              <w:ind w:left="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культ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ры и искусства;</w:t>
            </w:r>
          </w:p>
          <w:p w:rsidR="00745E67" w:rsidRPr="003E6350" w:rsidRDefault="00745E67" w:rsidP="00DE1F54">
            <w:pPr>
              <w:pStyle w:val="ConsPlusCell"/>
              <w:numPr>
                <w:ilvl w:val="0"/>
                <w:numId w:val="1"/>
              </w:numPr>
              <w:ind w:left="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деятельности творческих общественных объ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динений с целью развития творческого потенциала;</w:t>
            </w:r>
          </w:p>
          <w:p w:rsidR="00745E67" w:rsidRPr="003E6350" w:rsidRDefault="00745E67" w:rsidP="00DE1F54">
            <w:pPr>
              <w:pStyle w:val="ConsPlusCell"/>
              <w:numPr>
                <w:ilvl w:val="0"/>
                <w:numId w:val="1"/>
              </w:numPr>
              <w:ind w:left="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содействие в реализации прав граждан на свободу творчества, культурную деятельность, удовлетворение духовных потребностей и приобщение к ценностям отечественной и мировой культуры;</w:t>
            </w:r>
          </w:p>
          <w:p w:rsidR="00745E67" w:rsidRPr="003E6350" w:rsidRDefault="00745E67" w:rsidP="00DE1F54">
            <w:pPr>
              <w:pStyle w:val="ConsPlusCell"/>
              <w:numPr>
                <w:ilvl w:val="0"/>
                <w:numId w:val="1"/>
              </w:numPr>
              <w:ind w:left="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культурного наследия и расширение доступа гра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дан к культурным ценностям и информации.</w:t>
            </w:r>
          </w:p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67" w:rsidRPr="003E6350" w:rsidTr="00745E67">
        <w:tc>
          <w:tcPr>
            <w:tcW w:w="1951" w:type="dxa"/>
          </w:tcPr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Объем и исто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ники финанс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рования подпр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граммы</w:t>
            </w:r>
          </w:p>
        </w:tc>
        <w:tc>
          <w:tcPr>
            <w:tcW w:w="7619" w:type="dxa"/>
          </w:tcPr>
          <w:p w:rsidR="00745E67" w:rsidRPr="003E6350" w:rsidRDefault="00745E67" w:rsidP="00DE1F54">
            <w:pPr>
              <w:autoSpaceDE w:val="0"/>
              <w:autoSpaceDN w:val="0"/>
              <w:adjustRightInd w:val="0"/>
              <w:jc w:val="both"/>
              <w:outlineLvl w:val="1"/>
            </w:pPr>
            <w:r w:rsidRPr="003E6350">
              <w:t>Общий объем финансирования муниципальной программы за счет средств местного бюджета – 326537,17 тыс</w:t>
            </w:r>
            <w:proofErr w:type="gramStart"/>
            <w:r w:rsidRPr="003E6350">
              <w:t>.р</w:t>
            </w:r>
            <w:proofErr w:type="gramEnd"/>
            <w:r w:rsidRPr="003E6350">
              <w:t>уб., в том числе по годам реализации:</w:t>
            </w:r>
          </w:p>
          <w:p w:rsidR="00745E67" w:rsidRPr="003E6350" w:rsidRDefault="00745E67" w:rsidP="00DE1F54">
            <w:pPr>
              <w:autoSpaceDE w:val="0"/>
              <w:autoSpaceDN w:val="0"/>
              <w:adjustRightInd w:val="0"/>
              <w:jc w:val="both"/>
              <w:outlineLvl w:val="1"/>
            </w:pPr>
            <w:r w:rsidRPr="003E6350">
              <w:t>2015 год –28372,17 тыс. рублей;</w:t>
            </w:r>
          </w:p>
          <w:p w:rsidR="00745E67" w:rsidRPr="003E6350" w:rsidRDefault="00745E67" w:rsidP="00DE1F54">
            <w:pPr>
              <w:autoSpaceDE w:val="0"/>
              <w:autoSpaceDN w:val="0"/>
              <w:adjustRightInd w:val="0"/>
              <w:jc w:val="both"/>
              <w:outlineLvl w:val="1"/>
            </w:pPr>
            <w:r w:rsidRPr="003E6350">
              <w:t>2016 год –43925,00 тыс. рублей;</w:t>
            </w:r>
          </w:p>
          <w:p w:rsidR="00745E67" w:rsidRPr="003E6350" w:rsidRDefault="00745E67" w:rsidP="00DE1F54">
            <w:pPr>
              <w:autoSpaceDE w:val="0"/>
              <w:autoSpaceDN w:val="0"/>
              <w:adjustRightInd w:val="0"/>
              <w:jc w:val="both"/>
              <w:outlineLvl w:val="1"/>
            </w:pPr>
            <w:r w:rsidRPr="003E6350">
              <w:t>2017 год –55725,00 тыс. рублей;</w:t>
            </w:r>
          </w:p>
          <w:p w:rsidR="00745E67" w:rsidRPr="003E6350" w:rsidRDefault="00745E67" w:rsidP="00DE1F54">
            <w:pPr>
              <w:autoSpaceDE w:val="0"/>
              <w:autoSpaceDN w:val="0"/>
              <w:adjustRightInd w:val="0"/>
              <w:jc w:val="both"/>
              <w:outlineLvl w:val="1"/>
            </w:pPr>
            <w:r w:rsidRPr="003E6350">
              <w:t>2018 год –62945,00 тыс. рублей;</w:t>
            </w:r>
          </w:p>
          <w:p w:rsidR="00745E67" w:rsidRPr="003E6350" w:rsidRDefault="00745E67" w:rsidP="00DE1F54">
            <w:pPr>
              <w:autoSpaceDE w:val="0"/>
              <w:autoSpaceDN w:val="0"/>
              <w:adjustRightInd w:val="0"/>
              <w:jc w:val="both"/>
              <w:outlineLvl w:val="1"/>
            </w:pPr>
            <w:r w:rsidRPr="003E6350">
              <w:t>2019 год –65795,00 тыс. рублей;</w:t>
            </w:r>
          </w:p>
          <w:p w:rsidR="00745E67" w:rsidRPr="003E6350" w:rsidRDefault="00745E67" w:rsidP="00DE1F54">
            <w:pPr>
              <w:autoSpaceDE w:val="0"/>
              <w:autoSpaceDN w:val="0"/>
              <w:adjustRightInd w:val="0"/>
              <w:jc w:val="both"/>
              <w:outlineLvl w:val="1"/>
            </w:pPr>
            <w:r w:rsidRPr="003E6350">
              <w:t>2020 год –69775,00 тыс. рублей.</w:t>
            </w:r>
          </w:p>
          <w:p w:rsidR="00745E67" w:rsidRPr="003E6350" w:rsidRDefault="00745E67" w:rsidP="00DE1F54">
            <w:r w:rsidRPr="003E6350">
              <w:t>Источник финансирования – бюджет Омсукчанского городского округа. Для выполнения Программы могут быть привлечены внебюджетные средства.</w:t>
            </w:r>
          </w:p>
        </w:tc>
      </w:tr>
      <w:tr w:rsidR="00745E67" w:rsidRPr="003E6350" w:rsidTr="00745E67">
        <w:tc>
          <w:tcPr>
            <w:tcW w:w="1951" w:type="dxa"/>
          </w:tcPr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Целевые пок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затели и инд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каторы подпр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граммы</w:t>
            </w:r>
          </w:p>
        </w:tc>
        <w:tc>
          <w:tcPr>
            <w:tcW w:w="7619" w:type="dxa"/>
          </w:tcPr>
          <w:p w:rsidR="00745E67" w:rsidRPr="003E6350" w:rsidRDefault="00745E67" w:rsidP="00745E67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3E6350">
              <w:t xml:space="preserve">Число мероприятий </w:t>
            </w:r>
            <w:proofErr w:type="spellStart"/>
            <w:r w:rsidRPr="003E6350">
              <w:t>культурно-досуговых</w:t>
            </w:r>
            <w:proofErr w:type="spellEnd"/>
            <w:r w:rsidRPr="003E6350">
              <w:t xml:space="preserve"> учреждений;</w:t>
            </w:r>
          </w:p>
          <w:p w:rsidR="00745E67" w:rsidRPr="003E6350" w:rsidRDefault="00745E67" w:rsidP="00745E67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3E6350">
              <w:t xml:space="preserve">количество посетителей учреждений культуры другого типа; </w:t>
            </w:r>
          </w:p>
          <w:p w:rsidR="00745E67" w:rsidRPr="003E6350" w:rsidRDefault="00745E67" w:rsidP="00745E67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3E6350">
              <w:t>количество киносеансов, количество зрителей, посетивших киносеа</w:t>
            </w:r>
            <w:r w:rsidRPr="003E6350">
              <w:t>н</w:t>
            </w:r>
            <w:r w:rsidRPr="003E6350">
              <w:t>сы;</w:t>
            </w:r>
          </w:p>
          <w:p w:rsidR="00745E67" w:rsidRPr="003E6350" w:rsidRDefault="00745E67" w:rsidP="00745E67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3E6350">
              <w:t>количество клубных формирований;</w:t>
            </w:r>
          </w:p>
          <w:p w:rsidR="00745E67" w:rsidRPr="003E6350" w:rsidRDefault="00745E67" w:rsidP="00745E67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3E6350">
              <w:t xml:space="preserve"> количество участников клубных формирований; </w:t>
            </w:r>
          </w:p>
          <w:p w:rsidR="00745E67" w:rsidRPr="003E6350" w:rsidRDefault="00745E67" w:rsidP="00745E67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3E6350">
              <w:t>доля работников учреждений культуры, повысивших квалификацию и прошедших переподготовку.</w:t>
            </w:r>
          </w:p>
        </w:tc>
      </w:tr>
      <w:tr w:rsidR="00745E67" w:rsidRPr="003E6350" w:rsidTr="00745E67">
        <w:tc>
          <w:tcPr>
            <w:tcW w:w="1951" w:type="dxa"/>
          </w:tcPr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     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реализации 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619" w:type="dxa"/>
          </w:tcPr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2015-2020 годы                                   </w:t>
            </w:r>
          </w:p>
        </w:tc>
      </w:tr>
      <w:tr w:rsidR="00745E67" w:rsidRPr="003E6350" w:rsidTr="00745E67">
        <w:tc>
          <w:tcPr>
            <w:tcW w:w="1951" w:type="dxa"/>
          </w:tcPr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Ожидаемые к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нечные резул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таты реализ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ции подпр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граммы</w:t>
            </w:r>
          </w:p>
        </w:tc>
        <w:tc>
          <w:tcPr>
            <w:tcW w:w="7619" w:type="dxa"/>
          </w:tcPr>
          <w:p w:rsidR="00745E67" w:rsidRPr="003E6350" w:rsidRDefault="00745E67" w:rsidP="00745E67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3E6350">
              <w:t>Повышение качества и эффективности услуг, предоставляемых нас</w:t>
            </w:r>
            <w:r w:rsidRPr="003E6350">
              <w:t>е</w:t>
            </w:r>
            <w:r w:rsidRPr="003E6350">
              <w:t>лению учреждениями культуры;</w:t>
            </w:r>
          </w:p>
          <w:p w:rsidR="00745E67" w:rsidRPr="003E6350" w:rsidRDefault="00745E67" w:rsidP="00745E67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3E6350">
              <w:t xml:space="preserve"> Улучшение условий организации и проведения мероприятий;</w:t>
            </w:r>
          </w:p>
          <w:p w:rsidR="00745E67" w:rsidRPr="003E6350" w:rsidRDefault="00745E67" w:rsidP="00745E67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3E6350">
              <w:t xml:space="preserve">Увеличение количества </w:t>
            </w:r>
            <w:proofErr w:type="spellStart"/>
            <w:r w:rsidRPr="003E6350">
              <w:t>культурно-досуговых</w:t>
            </w:r>
            <w:proofErr w:type="spellEnd"/>
            <w:r w:rsidRPr="003E6350">
              <w:t xml:space="preserve"> мероприятий;</w:t>
            </w:r>
          </w:p>
          <w:p w:rsidR="00745E67" w:rsidRPr="003E6350" w:rsidRDefault="00745E67" w:rsidP="00745E67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3E6350">
              <w:t xml:space="preserve">Увеличение количества посетителей </w:t>
            </w:r>
            <w:proofErr w:type="spellStart"/>
            <w:r w:rsidRPr="003E6350">
              <w:t>культурно-досуговых</w:t>
            </w:r>
            <w:proofErr w:type="spellEnd"/>
            <w:r w:rsidRPr="003E6350">
              <w:t xml:space="preserve"> меропри</w:t>
            </w:r>
            <w:r w:rsidRPr="003E6350">
              <w:t>я</w:t>
            </w:r>
            <w:r w:rsidRPr="003E6350">
              <w:t>тий;</w:t>
            </w:r>
          </w:p>
          <w:p w:rsidR="00745E67" w:rsidRPr="003E6350" w:rsidRDefault="00745E67" w:rsidP="00745E67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3E6350">
              <w:t xml:space="preserve">Повышение </w:t>
            </w:r>
            <w:proofErr w:type="gramStart"/>
            <w:r w:rsidRPr="003E6350">
              <w:t>уровня квалификации работников учреждений культуры</w:t>
            </w:r>
            <w:proofErr w:type="gramEnd"/>
            <w:r w:rsidRPr="003E6350">
              <w:t>.</w:t>
            </w:r>
          </w:p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5E67" w:rsidRPr="003E6350" w:rsidTr="00745E67">
        <w:tc>
          <w:tcPr>
            <w:tcW w:w="1951" w:type="dxa"/>
          </w:tcPr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орг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низации ко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троля за испо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нением подпр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граммы</w:t>
            </w:r>
          </w:p>
        </w:tc>
        <w:tc>
          <w:tcPr>
            <w:tcW w:w="7619" w:type="dxa"/>
          </w:tcPr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муниципальной программы осуществляется в соответствии </w:t>
            </w:r>
            <w:proofErr w:type="gramStart"/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законодательством, законодательством Магаданской области;</w:t>
            </w:r>
          </w:p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- Постановлением администрации Омсукчанского района от 02.03.2009г. № 45 «О порядке принятия решения о разработке, форм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ровании и реализации муниципальных программ Омсукчанского ра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она».</w:t>
            </w:r>
          </w:p>
        </w:tc>
      </w:tr>
    </w:tbl>
    <w:p w:rsidR="00745E67" w:rsidRPr="003E6350" w:rsidRDefault="00745E67"/>
    <w:p w:rsidR="00745E67" w:rsidRPr="003E6350" w:rsidRDefault="00745E67" w:rsidP="00745E6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745E67" w:rsidRPr="003E6350" w:rsidRDefault="00745E67" w:rsidP="00745E6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745E67" w:rsidRPr="003E6350" w:rsidRDefault="00745E67" w:rsidP="00745E6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745E67" w:rsidRPr="003E6350" w:rsidRDefault="00745E67" w:rsidP="00745E6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E6350">
        <w:rPr>
          <w:b/>
        </w:rPr>
        <w:lastRenderedPageBreak/>
        <w:t>1. Характеристика текущего состояния сферы реализации</w:t>
      </w:r>
    </w:p>
    <w:p w:rsidR="00745E67" w:rsidRPr="003E6350" w:rsidRDefault="00745E67" w:rsidP="00745E6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E6350">
        <w:rPr>
          <w:b/>
        </w:rPr>
        <w:t>подпрограммы.</w:t>
      </w:r>
    </w:p>
    <w:p w:rsidR="00745E67" w:rsidRPr="003E6350" w:rsidRDefault="00745E67" w:rsidP="00745E6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745E67" w:rsidRPr="003E6350" w:rsidRDefault="00745E67" w:rsidP="00745E67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 xml:space="preserve"> Культура играет основополагающую роль в социально-экономическом развитии п</w:t>
      </w:r>
      <w:proofErr w:type="gramStart"/>
      <w:r w:rsidRPr="003E6350">
        <w:t>.О</w:t>
      </w:r>
      <w:proofErr w:type="gramEnd"/>
      <w:r w:rsidRPr="003E6350">
        <w:t>мсукчан и п.Дукат, формировании человеческого капитала, обеспечении достойного уровня и качества жизни населения.</w:t>
      </w:r>
    </w:p>
    <w:p w:rsidR="00745E67" w:rsidRPr="003E6350" w:rsidRDefault="00745E67" w:rsidP="00745E67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>Политика в сфере культуры в п</w:t>
      </w:r>
      <w:proofErr w:type="gramStart"/>
      <w:r w:rsidRPr="003E6350">
        <w:t>.О</w:t>
      </w:r>
      <w:proofErr w:type="gramEnd"/>
      <w:r w:rsidRPr="003E6350">
        <w:t>мсукчан и п.Дукат направлена на обеспечение конституционных прав граждан по созданию, сохранению и освоению культурных ценн</w:t>
      </w:r>
      <w:r w:rsidRPr="003E6350">
        <w:t>о</w:t>
      </w:r>
      <w:r w:rsidRPr="003E6350">
        <w:t>стей, реализацию культурного и духовного потенциала каждой личности и общества, обеспечение эффективного научно обоснованного управления культурными процессами, протекающими на территории поселения, с учетом интересов и запросов населения, ан</w:t>
      </w:r>
      <w:r w:rsidRPr="003E6350">
        <w:t>а</w:t>
      </w:r>
      <w:r w:rsidRPr="003E6350">
        <w:t>лиза состояния отрасли и тенденций ее развития.</w:t>
      </w:r>
    </w:p>
    <w:p w:rsidR="00745E67" w:rsidRPr="003E6350" w:rsidRDefault="00745E67" w:rsidP="00745E67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>Комплекс мер по развитию культуры в п</w:t>
      </w:r>
      <w:proofErr w:type="gramStart"/>
      <w:r w:rsidRPr="003E6350">
        <w:t>.О</w:t>
      </w:r>
      <w:proofErr w:type="gramEnd"/>
      <w:r w:rsidRPr="003E6350">
        <w:t>мсукчан и п.Дукат осуществлялся по следующим направлениям:</w:t>
      </w:r>
    </w:p>
    <w:p w:rsidR="00745E67" w:rsidRPr="003E6350" w:rsidRDefault="00745E67" w:rsidP="00745E67">
      <w:pPr>
        <w:autoSpaceDE w:val="0"/>
        <w:autoSpaceDN w:val="0"/>
        <w:adjustRightInd w:val="0"/>
        <w:jc w:val="both"/>
        <w:outlineLvl w:val="1"/>
      </w:pPr>
      <w:r w:rsidRPr="003E6350">
        <w:t>- совершенствование регионального правового пространства сферы культуры;</w:t>
      </w:r>
    </w:p>
    <w:p w:rsidR="00745E67" w:rsidRPr="003E6350" w:rsidRDefault="00745E67" w:rsidP="00745E67">
      <w:pPr>
        <w:autoSpaceDE w:val="0"/>
        <w:autoSpaceDN w:val="0"/>
        <w:adjustRightInd w:val="0"/>
        <w:jc w:val="both"/>
        <w:outlineLvl w:val="1"/>
      </w:pPr>
      <w:r w:rsidRPr="003E6350">
        <w:t>- развитие кадрового потенциала сферы культуры;</w:t>
      </w:r>
    </w:p>
    <w:p w:rsidR="00745E67" w:rsidRPr="003E6350" w:rsidRDefault="00745E67" w:rsidP="00745E67">
      <w:pPr>
        <w:autoSpaceDE w:val="0"/>
        <w:autoSpaceDN w:val="0"/>
        <w:adjustRightInd w:val="0"/>
        <w:jc w:val="both"/>
        <w:outlineLvl w:val="1"/>
      </w:pPr>
      <w:r w:rsidRPr="003E6350">
        <w:t>- преобразование культурной среды;</w:t>
      </w:r>
    </w:p>
    <w:p w:rsidR="00745E67" w:rsidRPr="003E6350" w:rsidRDefault="00745E67" w:rsidP="00745E67">
      <w:pPr>
        <w:autoSpaceDE w:val="0"/>
        <w:autoSpaceDN w:val="0"/>
        <w:adjustRightInd w:val="0"/>
        <w:jc w:val="both"/>
        <w:outlineLvl w:val="1"/>
      </w:pPr>
      <w:r w:rsidRPr="003E6350">
        <w:t>- комплексная безопасность учреждений.</w:t>
      </w:r>
    </w:p>
    <w:p w:rsidR="00745E67" w:rsidRPr="003E6350" w:rsidRDefault="00745E67" w:rsidP="00745E67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>Несмотря на то, что объемы финансирования отрасли неуклонно растут, сущес</w:t>
      </w:r>
      <w:r w:rsidRPr="003E6350">
        <w:t>т</w:t>
      </w:r>
      <w:r w:rsidRPr="003E6350">
        <w:t xml:space="preserve">вуют проблемы, негативно влияющие на качество культурного продукта, его </w:t>
      </w:r>
      <w:proofErr w:type="spellStart"/>
      <w:r w:rsidRPr="003E6350">
        <w:t>востреб</w:t>
      </w:r>
      <w:r w:rsidRPr="003E6350">
        <w:t>о</w:t>
      </w:r>
      <w:r w:rsidRPr="003E6350">
        <w:t>ванность</w:t>
      </w:r>
      <w:proofErr w:type="spellEnd"/>
      <w:r w:rsidRPr="003E6350">
        <w:t xml:space="preserve"> населением и степень удовлетворенности полученной услугой. К ним можно о</w:t>
      </w:r>
      <w:r w:rsidRPr="003E6350">
        <w:t>т</w:t>
      </w:r>
      <w:r w:rsidRPr="003E6350">
        <w:t>нести:</w:t>
      </w:r>
    </w:p>
    <w:p w:rsidR="00745E67" w:rsidRPr="003E6350" w:rsidRDefault="00745E67" w:rsidP="00745E67">
      <w:pPr>
        <w:autoSpaceDE w:val="0"/>
        <w:autoSpaceDN w:val="0"/>
        <w:adjustRightInd w:val="0"/>
        <w:jc w:val="both"/>
        <w:outlineLvl w:val="1"/>
      </w:pPr>
      <w:r w:rsidRPr="003E6350">
        <w:t>- высокую степень износа материально-технической базы учреждений (зданий, оборуд</w:t>
      </w:r>
      <w:r w:rsidRPr="003E6350">
        <w:t>о</w:t>
      </w:r>
      <w:r w:rsidRPr="003E6350">
        <w:t>вания, реквизита и т.д.);</w:t>
      </w:r>
    </w:p>
    <w:p w:rsidR="00745E67" w:rsidRPr="003E6350" w:rsidRDefault="00745E67" w:rsidP="00745E67">
      <w:pPr>
        <w:autoSpaceDE w:val="0"/>
        <w:autoSpaceDN w:val="0"/>
        <w:adjustRightInd w:val="0"/>
        <w:jc w:val="both"/>
        <w:outlineLvl w:val="1"/>
      </w:pPr>
      <w:r w:rsidRPr="003E6350">
        <w:t>- дефицит квалифицированных кадров (низкий уровень заработной платы, необеспече</w:t>
      </w:r>
      <w:r w:rsidRPr="003E6350">
        <w:t>н</w:t>
      </w:r>
      <w:r w:rsidRPr="003E6350">
        <w:t>ность жильем, недостаточный приток молодых кадров);</w:t>
      </w:r>
    </w:p>
    <w:p w:rsidR="00745E67" w:rsidRPr="003E6350" w:rsidRDefault="00745E67" w:rsidP="00745E67">
      <w:pPr>
        <w:autoSpaceDE w:val="0"/>
        <w:autoSpaceDN w:val="0"/>
        <w:adjustRightInd w:val="0"/>
        <w:jc w:val="both"/>
        <w:outlineLvl w:val="1"/>
      </w:pPr>
      <w:r w:rsidRPr="003E6350">
        <w:t xml:space="preserve">- </w:t>
      </w:r>
      <w:proofErr w:type="spellStart"/>
      <w:r w:rsidRPr="003E6350">
        <w:t>несформированность</w:t>
      </w:r>
      <w:proofErr w:type="spellEnd"/>
      <w:r w:rsidRPr="003E6350">
        <w:t xml:space="preserve"> внутренних стимулов к проектной деятельности и инновациям в сфере культуры;</w:t>
      </w:r>
    </w:p>
    <w:p w:rsidR="00745E67" w:rsidRPr="003E6350" w:rsidRDefault="00745E67" w:rsidP="00745E67">
      <w:pPr>
        <w:autoSpaceDE w:val="0"/>
        <w:autoSpaceDN w:val="0"/>
        <w:adjustRightInd w:val="0"/>
        <w:jc w:val="both"/>
        <w:outlineLvl w:val="1"/>
      </w:pPr>
      <w:r w:rsidRPr="003E6350">
        <w:t>- медленные темпы перехода от управления затратами к управлению результатами.</w:t>
      </w:r>
    </w:p>
    <w:p w:rsidR="00745E67" w:rsidRPr="003E6350" w:rsidRDefault="00745E67" w:rsidP="00745E67">
      <w:pPr>
        <w:autoSpaceDE w:val="0"/>
        <w:autoSpaceDN w:val="0"/>
        <w:adjustRightInd w:val="0"/>
        <w:ind w:firstLine="708"/>
        <w:jc w:val="both"/>
        <w:outlineLvl w:val="1"/>
      </w:pPr>
      <w:proofErr w:type="gramStart"/>
      <w:r w:rsidRPr="003E6350">
        <w:t>Сохранение проблем, сложившихся в сфере культуры, может повлечь за собой ухудшение качества жизни населения поселения, снижение исторической, экологической и духовно-нравственной культуры населения, разрушение системы культурных ценн</w:t>
      </w:r>
      <w:r w:rsidRPr="003E6350">
        <w:t>о</w:t>
      </w:r>
      <w:r w:rsidRPr="003E6350">
        <w:t xml:space="preserve">стей, подмену их массовой </w:t>
      </w:r>
      <w:proofErr w:type="spellStart"/>
      <w:r w:rsidRPr="003E6350">
        <w:t>псевдокультурой</w:t>
      </w:r>
      <w:proofErr w:type="spellEnd"/>
      <w:r w:rsidRPr="003E6350">
        <w:t>, разрушающей нравственные устои общес</w:t>
      </w:r>
      <w:r w:rsidRPr="003E6350">
        <w:t>т</w:t>
      </w:r>
      <w:r w:rsidRPr="003E6350">
        <w:t xml:space="preserve">ва, обострение социальных, в том числе национально-этнических, </w:t>
      </w:r>
      <w:proofErr w:type="spellStart"/>
      <w:r w:rsidRPr="003E6350">
        <w:t>этноконфессиональных</w:t>
      </w:r>
      <w:proofErr w:type="spellEnd"/>
      <w:r w:rsidRPr="003E6350">
        <w:t xml:space="preserve"> проблем, усиление миграционного оттока.</w:t>
      </w:r>
      <w:proofErr w:type="gramEnd"/>
    </w:p>
    <w:p w:rsidR="00745E67" w:rsidRPr="003E6350" w:rsidRDefault="00745E67" w:rsidP="00745E67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>В целях улучшения состояния сферы культуры и обеспечения устойчивого ее ра</w:t>
      </w:r>
      <w:r w:rsidRPr="003E6350">
        <w:t>з</w:t>
      </w:r>
      <w:r w:rsidRPr="003E6350">
        <w:t>вития в долгосрочной перспективе разработана подпрограмма «Развитие народного тво</w:t>
      </w:r>
      <w:r w:rsidRPr="003E6350">
        <w:t>р</w:t>
      </w:r>
      <w:r w:rsidRPr="003E6350">
        <w:t>чества и проведение культурного досуга населения в Омсукчанском городском округе на 2015-2020 годы» (далее – подпрограмма).</w:t>
      </w:r>
    </w:p>
    <w:p w:rsidR="00745E67" w:rsidRPr="003E6350" w:rsidRDefault="00745E67" w:rsidP="00745E67">
      <w:pPr>
        <w:autoSpaceDE w:val="0"/>
        <w:autoSpaceDN w:val="0"/>
        <w:adjustRightInd w:val="0"/>
        <w:jc w:val="both"/>
        <w:outlineLvl w:val="1"/>
      </w:pPr>
    </w:p>
    <w:p w:rsidR="00745E67" w:rsidRPr="003E6350" w:rsidRDefault="00745E67" w:rsidP="00745E6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E6350">
        <w:rPr>
          <w:b/>
        </w:rPr>
        <w:t>2. Приоритеты, цели, задачи и целевые показатели, ожидаемые результаты,</w:t>
      </w:r>
    </w:p>
    <w:p w:rsidR="00745E67" w:rsidRPr="003E6350" w:rsidRDefault="00745E67" w:rsidP="00745E6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E6350">
        <w:rPr>
          <w:b/>
        </w:rPr>
        <w:t>этапы и сроки реализации подпрограммы.</w:t>
      </w:r>
    </w:p>
    <w:p w:rsidR="00745E67" w:rsidRPr="003E6350" w:rsidRDefault="00745E67" w:rsidP="00745E6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745E67" w:rsidRPr="003E6350" w:rsidRDefault="00745E67" w:rsidP="00745E67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>К числу приоритетов муниципальной политики в сфере реализации настоящей подпрограммы отнесены:</w:t>
      </w:r>
    </w:p>
    <w:p w:rsidR="00745E67" w:rsidRPr="003E6350" w:rsidRDefault="00745E67" w:rsidP="00745E67">
      <w:pPr>
        <w:autoSpaceDE w:val="0"/>
        <w:autoSpaceDN w:val="0"/>
        <w:adjustRightInd w:val="0"/>
        <w:jc w:val="both"/>
        <w:outlineLvl w:val="1"/>
      </w:pPr>
      <w:r w:rsidRPr="003E6350">
        <w:t>- обеспечение сохранности культурного наследия;</w:t>
      </w:r>
    </w:p>
    <w:p w:rsidR="00745E67" w:rsidRPr="003E6350" w:rsidRDefault="00745E67" w:rsidP="00745E67">
      <w:pPr>
        <w:autoSpaceDE w:val="0"/>
        <w:autoSpaceDN w:val="0"/>
        <w:adjustRightInd w:val="0"/>
        <w:jc w:val="both"/>
        <w:outlineLvl w:val="1"/>
      </w:pPr>
      <w:r w:rsidRPr="003E6350">
        <w:t>- поддержка и развитие творческих процессов на территории округа;</w:t>
      </w:r>
    </w:p>
    <w:p w:rsidR="00745E67" w:rsidRPr="003E6350" w:rsidRDefault="00745E67" w:rsidP="00745E67">
      <w:pPr>
        <w:autoSpaceDE w:val="0"/>
        <w:autoSpaceDN w:val="0"/>
        <w:adjustRightInd w:val="0"/>
        <w:jc w:val="both"/>
        <w:outlineLvl w:val="1"/>
      </w:pPr>
      <w:r w:rsidRPr="003E6350">
        <w:t>- укрепление материально-технической базы учреждений культуры;</w:t>
      </w:r>
    </w:p>
    <w:p w:rsidR="00745E67" w:rsidRPr="003E6350" w:rsidRDefault="00745E67" w:rsidP="00745E67">
      <w:pPr>
        <w:autoSpaceDE w:val="0"/>
        <w:autoSpaceDN w:val="0"/>
        <w:adjustRightInd w:val="0"/>
        <w:jc w:val="both"/>
        <w:outlineLvl w:val="1"/>
      </w:pPr>
      <w:r w:rsidRPr="003E6350">
        <w:t xml:space="preserve">- развитие кадрового потенциала, обеспечение </w:t>
      </w:r>
      <w:proofErr w:type="gramStart"/>
      <w:r w:rsidRPr="003E6350">
        <w:t>непрерывности процесса повышения кв</w:t>
      </w:r>
      <w:r w:rsidRPr="003E6350">
        <w:t>а</w:t>
      </w:r>
      <w:r w:rsidRPr="003E6350">
        <w:t>лификации кадров</w:t>
      </w:r>
      <w:proofErr w:type="gramEnd"/>
      <w:r w:rsidRPr="003E6350">
        <w:t>;</w:t>
      </w:r>
    </w:p>
    <w:p w:rsidR="00745E67" w:rsidRPr="003E6350" w:rsidRDefault="00745E67" w:rsidP="00745E67">
      <w:pPr>
        <w:autoSpaceDE w:val="0"/>
        <w:autoSpaceDN w:val="0"/>
        <w:adjustRightInd w:val="0"/>
        <w:jc w:val="both"/>
        <w:outlineLvl w:val="1"/>
      </w:pPr>
      <w:r w:rsidRPr="003E6350">
        <w:t>- поддержка творческой деятельности, новаторских проектов в области культуры и иску</w:t>
      </w:r>
      <w:r w:rsidRPr="003E6350">
        <w:t>с</w:t>
      </w:r>
      <w:r w:rsidRPr="003E6350">
        <w:t>ства региона;</w:t>
      </w:r>
    </w:p>
    <w:p w:rsidR="00745E67" w:rsidRPr="003E6350" w:rsidRDefault="00745E67" w:rsidP="00745E67">
      <w:pPr>
        <w:autoSpaceDE w:val="0"/>
        <w:autoSpaceDN w:val="0"/>
        <w:adjustRightInd w:val="0"/>
        <w:jc w:val="both"/>
        <w:outlineLvl w:val="1"/>
      </w:pPr>
      <w:r w:rsidRPr="003E6350">
        <w:lastRenderedPageBreak/>
        <w:t>- улучшение качества проведения культурных мероприятий творческих общественных объединений и обеспечение их доступности для жителей;</w:t>
      </w:r>
    </w:p>
    <w:p w:rsidR="00745E67" w:rsidRPr="003E6350" w:rsidRDefault="00745E67" w:rsidP="00745E67">
      <w:pPr>
        <w:autoSpaceDE w:val="0"/>
        <w:autoSpaceDN w:val="0"/>
        <w:adjustRightInd w:val="0"/>
        <w:jc w:val="both"/>
        <w:outlineLvl w:val="1"/>
      </w:pPr>
      <w:r w:rsidRPr="003E6350">
        <w:t>- повышение эффективности работы творческих общественных объединений;</w:t>
      </w:r>
    </w:p>
    <w:p w:rsidR="00745E67" w:rsidRPr="003E6350" w:rsidRDefault="00745E67" w:rsidP="00745E67">
      <w:pPr>
        <w:autoSpaceDE w:val="0"/>
        <w:autoSpaceDN w:val="0"/>
        <w:adjustRightInd w:val="0"/>
        <w:jc w:val="both"/>
        <w:outlineLvl w:val="1"/>
      </w:pPr>
      <w:r w:rsidRPr="003E6350">
        <w:t>- удовлетворение культурных потребностей населения;</w:t>
      </w:r>
    </w:p>
    <w:p w:rsidR="00745E67" w:rsidRPr="003E6350" w:rsidRDefault="00745E67" w:rsidP="00745E67">
      <w:pPr>
        <w:autoSpaceDE w:val="0"/>
        <w:autoSpaceDN w:val="0"/>
        <w:adjustRightInd w:val="0"/>
        <w:jc w:val="both"/>
        <w:outlineLvl w:val="1"/>
      </w:pPr>
      <w:r w:rsidRPr="003E6350">
        <w:t>- совершенствование регионального правового пространства сферы культуры;</w:t>
      </w:r>
    </w:p>
    <w:p w:rsidR="00745E67" w:rsidRPr="003E6350" w:rsidRDefault="00745E67" w:rsidP="00745E67">
      <w:pPr>
        <w:autoSpaceDE w:val="0"/>
        <w:autoSpaceDN w:val="0"/>
        <w:adjustRightInd w:val="0"/>
        <w:jc w:val="both"/>
        <w:outlineLvl w:val="1"/>
      </w:pPr>
      <w:r w:rsidRPr="003E6350">
        <w:t>- преобразование культурной среды;</w:t>
      </w:r>
    </w:p>
    <w:p w:rsidR="00745E67" w:rsidRPr="003E6350" w:rsidRDefault="00745E67" w:rsidP="00745E67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>Основными целями подпрограммы являются:</w:t>
      </w:r>
    </w:p>
    <w:p w:rsidR="00745E67" w:rsidRPr="003E6350" w:rsidRDefault="00745E67" w:rsidP="00745E67">
      <w:pPr>
        <w:pStyle w:val="ConsPlusCell"/>
        <w:widowControl/>
        <w:numPr>
          <w:ilvl w:val="0"/>
          <w:numId w:val="6"/>
        </w:numPr>
        <w:ind w:left="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>Совершенствование системы оказания муниципальных услуг (выполнения работ) в сфере культуры и искусства;</w:t>
      </w:r>
    </w:p>
    <w:p w:rsidR="00745E67" w:rsidRPr="003E6350" w:rsidRDefault="00745E67" w:rsidP="00745E67">
      <w:pPr>
        <w:pStyle w:val="ConsPlusCell"/>
        <w:widowControl/>
        <w:numPr>
          <w:ilvl w:val="0"/>
          <w:numId w:val="6"/>
        </w:numPr>
        <w:ind w:left="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>стимулирование и поддержка деятельности творческих проектов и инициатив творческих общественных объединений и деятелей культуры и искусства в Омсукча</w:t>
      </w:r>
      <w:r w:rsidRPr="003E6350">
        <w:rPr>
          <w:rFonts w:ascii="Times New Roman" w:hAnsi="Times New Roman" w:cs="Times New Roman"/>
          <w:sz w:val="24"/>
          <w:szCs w:val="24"/>
        </w:rPr>
        <w:t>н</w:t>
      </w:r>
      <w:r w:rsidRPr="003E6350">
        <w:rPr>
          <w:rFonts w:ascii="Times New Roman" w:hAnsi="Times New Roman" w:cs="Times New Roman"/>
          <w:sz w:val="24"/>
          <w:szCs w:val="24"/>
        </w:rPr>
        <w:t>ском городском округе;</w:t>
      </w:r>
    </w:p>
    <w:p w:rsidR="00745E67" w:rsidRPr="003E6350" w:rsidRDefault="00745E67" w:rsidP="00745E67">
      <w:pPr>
        <w:pStyle w:val="ConsPlusCell"/>
        <w:widowControl/>
        <w:numPr>
          <w:ilvl w:val="0"/>
          <w:numId w:val="6"/>
        </w:numPr>
        <w:ind w:left="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 xml:space="preserve"> развитие и реализация культурного и духовного потенциала населения Омсукча</w:t>
      </w:r>
      <w:r w:rsidRPr="003E6350">
        <w:rPr>
          <w:rFonts w:ascii="Times New Roman" w:hAnsi="Times New Roman" w:cs="Times New Roman"/>
          <w:sz w:val="24"/>
          <w:szCs w:val="24"/>
        </w:rPr>
        <w:t>н</w:t>
      </w:r>
      <w:r w:rsidRPr="003E6350">
        <w:rPr>
          <w:rFonts w:ascii="Times New Roman" w:hAnsi="Times New Roman" w:cs="Times New Roman"/>
          <w:sz w:val="24"/>
          <w:szCs w:val="24"/>
        </w:rPr>
        <w:t>ского городского округа;</w:t>
      </w:r>
    </w:p>
    <w:p w:rsidR="00745E67" w:rsidRPr="003E6350" w:rsidRDefault="00745E67" w:rsidP="00745E67">
      <w:pPr>
        <w:pStyle w:val="ConsPlusCell"/>
        <w:widowControl/>
        <w:numPr>
          <w:ilvl w:val="0"/>
          <w:numId w:val="6"/>
        </w:numPr>
        <w:ind w:left="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 xml:space="preserve"> создание условий для обеспечения равной доступности культурных благ.</w:t>
      </w:r>
    </w:p>
    <w:p w:rsidR="00745E67" w:rsidRPr="003E6350" w:rsidRDefault="00745E67" w:rsidP="00745E67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>Для достижения целей необходимо решение следующих задач:</w:t>
      </w:r>
    </w:p>
    <w:p w:rsidR="00745E67" w:rsidRPr="003E6350" w:rsidRDefault="00745E67" w:rsidP="00745E67">
      <w:pPr>
        <w:pStyle w:val="ConsPlusCell"/>
        <w:numPr>
          <w:ilvl w:val="0"/>
          <w:numId w:val="1"/>
        </w:numPr>
        <w:ind w:left="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>Создание условий для повышения качества и разнообразия услуг, предоставляемых в сфере культуры и искусства, уровня культурного обслуживания населения, модерниз</w:t>
      </w:r>
      <w:r w:rsidRPr="003E6350">
        <w:rPr>
          <w:rFonts w:ascii="Times New Roman" w:hAnsi="Times New Roman" w:cs="Times New Roman"/>
          <w:sz w:val="24"/>
          <w:szCs w:val="24"/>
        </w:rPr>
        <w:t>а</w:t>
      </w:r>
      <w:r w:rsidRPr="003E6350">
        <w:rPr>
          <w:rFonts w:ascii="Times New Roman" w:hAnsi="Times New Roman" w:cs="Times New Roman"/>
          <w:sz w:val="24"/>
          <w:szCs w:val="24"/>
        </w:rPr>
        <w:t>ции деятельности  учреждений культуры и искусства;</w:t>
      </w:r>
    </w:p>
    <w:p w:rsidR="00745E67" w:rsidRPr="003E6350" w:rsidRDefault="00745E67" w:rsidP="00745E67">
      <w:pPr>
        <w:pStyle w:val="ConsPlusCell"/>
        <w:numPr>
          <w:ilvl w:val="0"/>
          <w:numId w:val="1"/>
        </w:numPr>
        <w:ind w:left="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 xml:space="preserve">проведение разнообразных </w:t>
      </w:r>
      <w:proofErr w:type="spellStart"/>
      <w:r w:rsidRPr="003E6350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3E6350">
        <w:rPr>
          <w:rFonts w:ascii="Times New Roman" w:hAnsi="Times New Roman" w:cs="Times New Roman"/>
          <w:sz w:val="24"/>
          <w:szCs w:val="24"/>
        </w:rPr>
        <w:t xml:space="preserve"> мероприятий на территории О</w:t>
      </w:r>
      <w:r w:rsidRPr="003E6350">
        <w:rPr>
          <w:rFonts w:ascii="Times New Roman" w:hAnsi="Times New Roman" w:cs="Times New Roman"/>
          <w:sz w:val="24"/>
          <w:szCs w:val="24"/>
        </w:rPr>
        <w:t>м</w:t>
      </w:r>
      <w:r w:rsidRPr="003E6350">
        <w:rPr>
          <w:rFonts w:ascii="Times New Roman" w:hAnsi="Times New Roman" w:cs="Times New Roman"/>
          <w:sz w:val="24"/>
          <w:szCs w:val="24"/>
        </w:rPr>
        <w:t>сукчанского городского округа;</w:t>
      </w:r>
    </w:p>
    <w:p w:rsidR="00745E67" w:rsidRPr="003E6350" w:rsidRDefault="00745E67" w:rsidP="00745E67">
      <w:pPr>
        <w:pStyle w:val="ConsPlusCell"/>
        <w:numPr>
          <w:ilvl w:val="0"/>
          <w:numId w:val="1"/>
        </w:numPr>
        <w:ind w:left="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>обеспечение возможности реализации культурного, творческого и духовного п</w:t>
      </w:r>
      <w:r w:rsidRPr="003E6350">
        <w:rPr>
          <w:rFonts w:ascii="Times New Roman" w:hAnsi="Times New Roman" w:cs="Times New Roman"/>
          <w:sz w:val="24"/>
          <w:szCs w:val="24"/>
        </w:rPr>
        <w:t>о</w:t>
      </w:r>
      <w:r w:rsidRPr="003E6350">
        <w:rPr>
          <w:rFonts w:ascii="Times New Roman" w:hAnsi="Times New Roman" w:cs="Times New Roman"/>
          <w:sz w:val="24"/>
          <w:szCs w:val="24"/>
        </w:rPr>
        <w:t>тенциала населения;</w:t>
      </w:r>
    </w:p>
    <w:p w:rsidR="00745E67" w:rsidRPr="003E6350" w:rsidRDefault="00745E67" w:rsidP="00745E67">
      <w:pPr>
        <w:pStyle w:val="ConsPlusCell"/>
        <w:numPr>
          <w:ilvl w:val="0"/>
          <w:numId w:val="1"/>
        </w:numPr>
        <w:ind w:left="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>выявление и поддержка одаренной молодежи;</w:t>
      </w:r>
    </w:p>
    <w:p w:rsidR="00745E67" w:rsidRPr="003E6350" w:rsidRDefault="00745E67" w:rsidP="00745E67">
      <w:pPr>
        <w:pStyle w:val="ConsPlusCell"/>
        <w:numPr>
          <w:ilvl w:val="0"/>
          <w:numId w:val="1"/>
        </w:numPr>
        <w:ind w:left="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>укрепление единого культурного пространства городского округа, в том числе с</w:t>
      </w:r>
      <w:r w:rsidRPr="003E6350">
        <w:rPr>
          <w:rFonts w:ascii="Times New Roman" w:hAnsi="Times New Roman" w:cs="Times New Roman"/>
          <w:sz w:val="24"/>
          <w:szCs w:val="24"/>
        </w:rPr>
        <w:t>о</w:t>
      </w:r>
      <w:r w:rsidRPr="003E6350">
        <w:rPr>
          <w:rFonts w:ascii="Times New Roman" w:hAnsi="Times New Roman" w:cs="Times New Roman"/>
          <w:sz w:val="24"/>
          <w:szCs w:val="24"/>
        </w:rPr>
        <w:t>хранение и развитие творческого потенциала населения, поддержка традиционной кул</w:t>
      </w:r>
      <w:r w:rsidRPr="003E6350">
        <w:rPr>
          <w:rFonts w:ascii="Times New Roman" w:hAnsi="Times New Roman" w:cs="Times New Roman"/>
          <w:sz w:val="24"/>
          <w:szCs w:val="24"/>
        </w:rPr>
        <w:t>ь</w:t>
      </w:r>
      <w:r w:rsidRPr="003E6350">
        <w:rPr>
          <w:rFonts w:ascii="Times New Roman" w:hAnsi="Times New Roman" w:cs="Times New Roman"/>
          <w:sz w:val="24"/>
          <w:szCs w:val="24"/>
        </w:rPr>
        <w:t>туры и профессионального искусства, развитие межмуниципальных культурных связей;</w:t>
      </w:r>
    </w:p>
    <w:p w:rsidR="00745E67" w:rsidRPr="003E6350" w:rsidRDefault="00745E67" w:rsidP="00745E67">
      <w:pPr>
        <w:pStyle w:val="ConsPlusCell"/>
        <w:numPr>
          <w:ilvl w:val="0"/>
          <w:numId w:val="1"/>
        </w:numPr>
        <w:ind w:left="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 xml:space="preserve"> обновление кадров сферы культуры;</w:t>
      </w:r>
    </w:p>
    <w:p w:rsidR="00745E67" w:rsidRPr="003E6350" w:rsidRDefault="00745E67" w:rsidP="00745E67">
      <w:pPr>
        <w:pStyle w:val="ConsPlusCell"/>
        <w:numPr>
          <w:ilvl w:val="0"/>
          <w:numId w:val="1"/>
        </w:numPr>
        <w:ind w:left="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учреждений культуры и искусства;</w:t>
      </w:r>
    </w:p>
    <w:p w:rsidR="00745E67" w:rsidRPr="003E6350" w:rsidRDefault="00745E67" w:rsidP="00745E67">
      <w:pPr>
        <w:pStyle w:val="ConsPlusCell"/>
        <w:numPr>
          <w:ilvl w:val="0"/>
          <w:numId w:val="1"/>
        </w:numPr>
        <w:ind w:left="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 xml:space="preserve"> стимулирование деятельности творческих общественных объединений с целью развития творческого потенциала;</w:t>
      </w:r>
    </w:p>
    <w:p w:rsidR="00745E67" w:rsidRPr="003E6350" w:rsidRDefault="00745E67" w:rsidP="00745E67">
      <w:pPr>
        <w:pStyle w:val="ConsPlusCell"/>
        <w:numPr>
          <w:ilvl w:val="0"/>
          <w:numId w:val="1"/>
        </w:numPr>
        <w:ind w:left="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>содействие в реализации прав граждан на свободу творчества, культурную де</w:t>
      </w:r>
      <w:r w:rsidRPr="003E6350">
        <w:rPr>
          <w:rFonts w:ascii="Times New Roman" w:hAnsi="Times New Roman" w:cs="Times New Roman"/>
          <w:sz w:val="24"/>
          <w:szCs w:val="24"/>
        </w:rPr>
        <w:t>я</w:t>
      </w:r>
      <w:r w:rsidRPr="003E6350">
        <w:rPr>
          <w:rFonts w:ascii="Times New Roman" w:hAnsi="Times New Roman" w:cs="Times New Roman"/>
          <w:sz w:val="24"/>
          <w:szCs w:val="24"/>
        </w:rPr>
        <w:t>тельность, удовлетворение духовных потребностей и приобщение к ценностям отечес</w:t>
      </w:r>
      <w:r w:rsidRPr="003E6350">
        <w:rPr>
          <w:rFonts w:ascii="Times New Roman" w:hAnsi="Times New Roman" w:cs="Times New Roman"/>
          <w:sz w:val="24"/>
          <w:szCs w:val="24"/>
        </w:rPr>
        <w:t>т</w:t>
      </w:r>
      <w:r w:rsidRPr="003E6350">
        <w:rPr>
          <w:rFonts w:ascii="Times New Roman" w:hAnsi="Times New Roman" w:cs="Times New Roman"/>
          <w:sz w:val="24"/>
          <w:szCs w:val="24"/>
        </w:rPr>
        <w:t>венной и мировой культуры;</w:t>
      </w:r>
    </w:p>
    <w:p w:rsidR="00745E67" w:rsidRPr="003E6350" w:rsidRDefault="00745E67" w:rsidP="00745E67">
      <w:pPr>
        <w:pStyle w:val="ConsPlusCell"/>
        <w:numPr>
          <w:ilvl w:val="0"/>
          <w:numId w:val="1"/>
        </w:numPr>
        <w:ind w:left="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 xml:space="preserve"> сохранение культурного наследия и расширение доступа граждан к культурным ценностям и информации.</w:t>
      </w:r>
    </w:p>
    <w:p w:rsidR="00745E67" w:rsidRPr="003E6350" w:rsidRDefault="00745E67" w:rsidP="00745E67">
      <w:pPr>
        <w:pStyle w:val="ConsPlusCell"/>
        <w:ind w:left="77" w:firstLine="631"/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>Для  оценки эффективности Подпрограммы будут использоваться индикаторы, значения которых приведены в таблице.</w:t>
      </w:r>
    </w:p>
    <w:p w:rsidR="00745E67" w:rsidRPr="003E6350" w:rsidRDefault="00745E67" w:rsidP="00745E67">
      <w:pPr>
        <w:pStyle w:val="ConsPlusCell"/>
        <w:ind w:left="77" w:firstLine="63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5"/>
        <w:gridCol w:w="919"/>
        <w:gridCol w:w="1001"/>
        <w:gridCol w:w="836"/>
        <w:gridCol w:w="836"/>
        <w:gridCol w:w="836"/>
        <w:gridCol w:w="716"/>
        <w:gridCol w:w="796"/>
        <w:gridCol w:w="716"/>
      </w:tblGrid>
      <w:tr w:rsidR="00745E67" w:rsidRPr="003E6350" w:rsidTr="00DE1F54">
        <w:trPr>
          <w:jc w:val="center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E67" w:rsidRPr="003E6350" w:rsidRDefault="00745E67" w:rsidP="00DE1F54">
            <w:pPr>
              <w:ind w:right="2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Показатель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E67" w:rsidRPr="003E6350" w:rsidRDefault="00745E67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 xml:space="preserve">Ед. </w:t>
            </w:r>
            <w:proofErr w:type="spellStart"/>
            <w:r w:rsidRPr="003E6350">
              <w:rPr>
                <w:sz w:val="18"/>
                <w:szCs w:val="18"/>
              </w:rPr>
              <w:t>изм</w:t>
            </w:r>
            <w:proofErr w:type="spellEnd"/>
            <w:r w:rsidRPr="003E6350">
              <w:rPr>
                <w:sz w:val="18"/>
                <w:szCs w:val="18"/>
              </w:rPr>
              <w:t>.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E67" w:rsidRPr="003E6350" w:rsidRDefault="00745E67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Базовое значение (2014 год)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E67" w:rsidRPr="003E6350" w:rsidRDefault="00745E67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2015 год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E67" w:rsidRPr="003E6350" w:rsidRDefault="00745E67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2016 год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E67" w:rsidRPr="003E6350" w:rsidRDefault="00745E67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2017 год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67" w:rsidRPr="003E6350" w:rsidRDefault="00745E67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2018 год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67" w:rsidRPr="003E6350" w:rsidRDefault="00745E67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2019 год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E67" w:rsidRPr="003E6350" w:rsidRDefault="00745E67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2020 год</w:t>
            </w:r>
          </w:p>
        </w:tc>
      </w:tr>
      <w:tr w:rsidR="00745E67" w:rsidRPr="003E6350" w:rsidTr="00DE1F54">
        <w:trPr>
          <w:jc w:val="center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E67" w:rsidRPr="003E6350" w:rsidRDefault="00745E67" w:rsidP="00DE1F54">
            <w:pPr>
              <w:ind w:right="2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E67" w:rsidRPr="003E6350" w:rsidRDefault="00745E67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E67" w:rsidRPr="003E6350" w:rsidRDefault="00745E67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E67" w:rsidRPr="003E6350" w:rsidRDefault="00745E67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E67" w:rsidRPr="003E6350" w:rsidRDefault="00745E67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E67" w:rsidRPr="003E6350" w:rsidRDefault="00745E67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E67" w:rsidRPr="003E6350" w:rsidRDefault="00745E67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7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E67" w:rsidRPr="003E6350" w:rsidRDefault="00745E67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8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E67" w:rsidRPr="003E6350" w:rsidRDefault="00745E67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9</w:t>
            </w:r>
          </w:p>
        </w:tc>
      </w:tr>
      <w:tr w:rsidR="00745E67" w:rsidRPr="003E6350" w:rsidTr="00DE1F54">
        <w:trPr>
          <w:jc w:val="center"/>
        </w:trPr>
        <w:tc>
          <w:tcPr>
            <w:tcW w:w="245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ind w:right="20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 xml:space="preserve">Число мероприятий </w:t>
            </w:r>
            <w:proofErr w:type="spellStart"/>
            <w:r w:rsidRPr="003E6350">
              <w:rPr>
                <w:sz w:val="20"/>
                <w:szCs w:val="20"/>
              </w:rPr>
              <w:t>культурно-досуговых</w:t>
            </w:r>
            <w:proofErr w:type="spellEnd"/>
            <w:r w:rsidRPr="003E6350"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ед.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530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535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538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540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540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550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550</w:t>
            </w:r>
          </w:p>
        </w:tc>
      </w:tr>
      <w:tr w:rsidR="00745E67" w:rsidRPr="003E6350" w:rsidTr="00DE1F54">
        <w:trPr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ind w:right="20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Количество посетителей учреждений культуры другого типа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чел.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24000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24200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24500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24800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24800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25000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25000</w:t>
            </w:r>
          </w:p>
        </w:tc>
      </w:tr>
      <w:tr w:rsidR="00745E67" w:rsidRPr="003E6350" w:rsidTr="00DE1F54">
        <w:trPr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ind w:right="20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Количество киносеансов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ед.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55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60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70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70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80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80</w:t>
            </w:r>
          </w:p>
        </w:tc>
      </w:tr>
      <w:tr w:rsidR="00745E67" w:rsidRPr="003E6350" w:rsidTr="00DE1F54">
        <w:trPr>
          <w:trHeight w:val="637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ind w:right="20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Количество зрителей, посетивших киносеансы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чел.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2400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3000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3200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3300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3300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3400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3400</w:t>
            </w:r>
          </w:p>
        </w:tc>
      </w:tr>
      <w:tr w:rsidR="00745E67" w:rsidRPr="003E6350" w:rsidTr="00DE1F54">
        <w:trPr>
          <w:trHeight w:val="561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ind w:right="20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Ед.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29</w:t>
            </w:r>
          </w:p>
        </w:tc>
      </w:tr>
      <w:tr w:rsidR="00745E67" w:rsidRPr="003E6350" w:rsidTr="00DE1F54">
        <w:trPr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ind w:right="20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lastRenderedPageBreak/>
              <w:t>Количество участников клубных формирований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Чел.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400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400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430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450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450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500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520</w:t>
            </w:r>
          </w:p>
        </w:tc>
      </w:tr>
      <w:tr w:rsidR="00745E67" w:rsidRPr="003E6350" w:rsidTr="00DE1F54">
        <w:trPr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ind w:right="20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Доля работников учре</w:t>
            </w:r>
            <w:r w:rsidRPr="003E6350">
              <w:rPr>
                <w:sz w:val="20"/>
                <w:szCs w:val="20"/>
              </w:rPr>
              <w:t>ж</w:t>
            </w:r>
            <w:r w:rsidRPr="003E6350">
              <w:rPr>
                <w:sz w:val="20"/>
                <w:szCs w:val="20"/>
              </w:rPr>
              <w:t>дений культуры, пов</w:t>
            </w:r>
            <w:r w:rsidRPr="003E6350">
              <w:rPr>
                <w:sz w:val="20"/>
                <w:szCs w:val="20"/>
              </w:rPr>
              <w:t>ы</w:t>
            </w:r>
            <w:r w:rsidRPr="003E6350">
              <w:rPr>
                <w:sz w:val="20"/>
                <w:szCs w:val="20"/>
              </w:rPr>
              <w:t>сивших квалификацию и прошедших переподг</w:t>
            </w:r>
            <w:r w:rsidRPr="003E6350">
              <w:rPr>
                <w:sz w:val="20"/>
                <w:szCs w:val="20"/>
              </w:rPr>
              <w:t>о</w:t>
            </w:r>
            <w:r w:rsidRPr="003E6350">
              <w:rPr>
                <w:sz w:val="20"/>
                <w:szCs w:val="20"/>
              </w:rPr>
              <w:t xml:space="preserve">товку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%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E67" w:rsidRPr="003E6350" w:rsidRDefault="00745E67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14</w:t>
            </w:r>
          </w:p>
        </w:tc>
      </w:tr>
    </w:tbl>
    <w:p w:rsidR="00745E67" w:rsidRPr="003E6350" w:rsidRDefault="00745E67" w:rsidP="00745E67">
      <w:pPr>
        <w:pStyle w:val="ConsPlusCell"/>
        <w:ind w:left="77" w:firstLine="631"/>
        <w:rPr>
          <w:rFonts w:ascii="Times New Roman" w:hAnsi="Times New Roman" w:cs="Times New Roman"/>
          <w:sz w:val="24"/>
          <w:szCs w:val="24"/>
        </w:rPr>
      </w:pPr>
    </w:p>
    <w:p w:rsidR="00745E67" w:rsidRPr="003E6350" w:rsidRDefault="00745E67" w:rsidP="00745E67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>Реализация мероприятий, предусмотренных подпрограммой, будет способствовать достижению следующих ожидаемых социально-экономических результатов:</w:t>
      </w:r>
    </w:p>
    <w:p w:rsidR="00745E67" w:rsidRPr="003E6350" w:rsidRDefault="00745E67" w:rsidP="00745E67">
      <w:pPr>
        <w:numPr>
          <w:ilvl w:val="0"/>
          <w:numId w:val="7"/>
        </w:numPr>
        <w:ind w:left="0" w:firstLine="0"/>
        <w:jc w:val="both"/>
      </w:pPr>
      <w:r w:rsidRPr="003E6350">
        <w:t>повышение качества и эффективности услуг, предоставляемых населению учре</w:t>
      </w:r>
      <w:r w:rsidRPr="003E6350">
        <w:t>ж</w:t>
      </w:r>
      <w:r w:rsidRPr="003E6350">
        <w:t>дениями культуры;</w:t>
      </w:r>
    </w:p>
    <w:p w:rsidR="00745E67" w:rsidRPr="003E6350" w:rsidRDefault="00745E67" w:rsidP="00745E67">
      <w:pPr>
        <w:numPr>
          <w:ilvl w:val="0"/>
          <w:numId w:val="7"/>
        </w:numPr>
        <w:ind w:left="0" w:firstLine="0"/>
        <w:jc w:val="both"/>
      </w:pPr>
      <w:r w:rsidRPr="003E6350">
        <w:t>улучшение условий организации и проведения мероприятий;</w:t>
      </w:r>
    </w:p>
    <w:p w:rsidR="00745E67" w:rsidRPr="003E6350" w:rsidRDefault="00745E67" w:rsidP="00745E67">
      <w:pPr>
        <w:numPr>
          <w:ilvl w:val="0"/>
          <w:numId w:val="7"/>
        </w:numPr>
        <w:ind w:left="0" w:firstLine="0"/>
        <w:jc w:val="both"/>
      </w:pPr>
      <w:r w:rsidRPr="003E6350">
        <w:t xml:space="preserve">увеличение количества </w:t>
      </w:r>
      <w:proofErr w:type="spellStart"/>
      <w:r w:rsidRPr="003E6350">
        <w:t>культурно-досуговых</w:t>
      </w:r>
      <w:proofErr w:type="spellEnd"/>
      <w:r w:rsidRPr="003E6350">
        <w:t xml:space="preserve"> мероприятий;</w:t>
      </w:r>
    </w:p>
    <w:p w:rsidR="00745E67" w:rsidRPr="003E6350" w:rsidRDefault="00745E67" w:rsidP="00745E67">
      <w:pPr>
        <w:numPr>
          <w:ilvl w:val="0"/>
          <w:numId w:val="7"/>
        </w:numPr>
        <w:ind w:left="0" w:firstLine="0"/>
        <w:jc w:val="both"/>
      </w:pPr>
      <w:r w:rsidRPr="003E6350">
        <w:t xml:space="preserve">увеличение количества посетителей </w:t>
      </w:r>
      <w:proofErr w:type="spellStart"/>
      <w:r w:rsidRPr="003E6350">
        <w:t>культурно-досуговых</w:t>
      </w:r>
      <w:proofErr w:type="spellEnd"/>
      <w:r w:rsidRPr="003E6350">
        <w:t xml:space="preserve"> мероприятий;</w:t>
      </w:r>
    </w:p>
    <w:p w:rsidR="00745E67" w:rsidRPr="003E6350" w:rsidRDefault="00745E67" w:rsidP="00745E67">
      <w:pPr>
        <w:numPr>
          <w:ilvl w:val="0"/>
          <w:numId w:val="7"/>
        </w:numPr>
        <w:ind w:left="0" w:firstLine="0"/>
        <w:jc w:val="both"/>
      </w:pPr>
      <w:r w:rsidRPr="003E6350">
        <w:t xml:space="preserve">повышение </w:t>
      </w:r>
      <w:proofErr w:type="gramStart"/>
      <w:r w:rsidRPr="003E6350">
        <w:t>уровня квалификации работников учреждений культуры</w:t>
      </w:r>
      <w:proofErr w:type="gramEnd"/>
      <w:r w:rsidRPr="003E6350">
        <w:t>.</w:t>
      </w:r>
    </w:p>
    <w:p w:rsidR="00745E67" w:rsidRPr="003E6350" w:rsidRDefault="00745E67" w:rsidP="00745E67">
      <w:pPr>
        <w:autoSpaceDE w:val="0"/>
        <w:autoSpaceDN w:val="0"/>
        <w:adjustRightInd w:val="0"/>
        <w:jc w:val="both"/>
        <w:outlineLvl w:val="1"/>
      </w:pPr>
      <w:r w:rsidRPr="003E6350">
        <w:tab/>
        <w:t>Подпрограмма будет осуществляться в 2015-2020 годах. Этапы реализации не пр</w:t>
      </w:r>
      <w:r w:rsidRPr="003E6350">
        <w:t>е</w:t>
      </w:r>
      <w:r w:rsidRPr="003E6350">
        <w:t>дусмотрены.</w:t>
      </w:r>
    </w:p>
    <w:p w:rsidR="00745E67" w:rsidRPr="003E6350" w:rsidRDefault="00745E67" w:rsidP="00745E6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745E67" w:rsidRPr="003E6350" w:rsidRDefault="00745E67" w:rsidP="00745E6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E6350">
        <w:rPr>
          <w:b/>
        </w:rPr>
        <w:t>3. Ресурсное обеспечение реализации подпрограммы.</w:t>
      </w:r>
    </w:p>
    <w:p w:rsidR="00745E67" w:rsidRPr="003E6350" w:rsidRDefault="00745E67" w:rsidP="00745E6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745E67" w:rsidRPr="003E6350" w:rsidRDefault="00745E67" w:rsidP="00745E67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>Ресурсное обеспечение реализации подпрограммы в части расходных обязательств осуществляется за счет бюджетных ассигнований, предусмотренных бюджетом Омсу</w:t>
      </w:r>
      <w:r w:rsidRPr="003E6350">
        <w:t>к</w:t>
      </w:r>
      <w:r w:rsidRPr="003E6350">
        <w:t>чанского городского округа на очередной финансовый год и плановый период.</w:t>
      </w:r>
    </w:p>
    <w:p w:rsidR="00745E67" w:rsidRPr="003E6350" w:rsidRDefault="00745E67" w:rsidP="00745E67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>Общий объем финансирования подпрограммы –  326537,17 тыс. руб., в том числе по годам реализации:</w:t>
      </w:r>
    </w:p>
    <w:p w:rsidR="00745E67" w:rsidRPr="003E6350" w:rsidRDefault="00745E67" w:rsidP="00745E67">
      <w:pPr>
        <w:autoSpaceDE w:val="0"/>
        <w:autoSpaceDN w:val="0"/>
        <w:adjustRightInd w:val="0"/>
        <w:jc w:val="both"/>
        <w:outlineLvl w:val="1"/>
      </w:pPr>
      <w:r w:rsidRPr="003E6350">
        <w:t>2015 год –28372,17 тыс. рублей;</w:t>
      </w:r>
    </w:p>
    <w:p w:rsidR="00745E67" w:rsidRPr="003E6350" w:rsidRDefault="00745E67" w:rsidP="00745E67">
      <w:pPr>
        <w:autoSpaceDE w:val="0"/>
        <w:autoSpaceDN w:val="0"/>
        <w:adjustRightInd w:val="0"/>
        <w:jc w:val="both"/>
        <w:outlineLvl w:val="1"/>
      </w:pPr>
      <w:r w:rsidRPr="003E6350">
        <w:t>2016 год –43925,00 тыс. рублей;</w:t>
      </w:r>
    </w:p>
    <w:p w:rsidR="00745E67" w:rsidRPr="003E6350" w:rsidRDefault="00745E67" w:rsidP="00745E67">
      <w:pPr>
        <w:autoSpaceDE w:val="0"/>
        <w:autoSpaceDN w:val="0"/>
        <w:adjustRightInd w:val="0"/>
        <w:jc w:val="both"/>
        <w:outlineLvl w:val="1"/>
      </w:pPr>
      <w:r w:rsidRPr="003E6350">
        <w:t>2017 год –55725,00 тыс. рублей;</w:t>
      </w:r>
    </w:p>
    <w:p w:rsidR="00745E67" w:rsidRPr="003E6350" w:rsidRDefault="00745E67" w:rsidP="00745E67">
      <w:pPr>
        <w:autoSpaceDE w:val="0"/>
        <w:autoSpaceDN w:val="0"/>
        <w:adjustRightInd w:val="0"/>
        <w:jc w:val="both"/>
        <w:outlineLvl w:val="1"/>
      </w:pPr>
      <w:r w:rsidRPr="003E6350">
        <w:t>2018 год –62945,00 тыс. рублей;</w:t>
      </w:r>
    </w:p>
    <w:p w:rsidR="00745E67" w:rsidRPr="003E6350" w:rsidRDefault="00745E67" w:rsidP="00745E67">
      <w:pPr>
        <w:autoSpaceDE w:val="0"/>
        <w:autoSpaceDN w:val="0"/>
        <w:adjustRightInd w:val="0"/>
        <w:jc w:val="both"/>
        <w:outlineLvl w:val="1"/>
      </w:pPr>
      <w:r w:rsidRPr="003E6350">
        <w:t>2019 год –65795,00 тыс. рублей;</w:t>
      </w:r>
    </w:p>
    <w:p w:rsidR="00745E67" w:rsidRPr="003E6350" w:rsidRDefault="00745E67" w:rsidP="00745E67">
      <w:pPr>
        <w:autoSpaceDE w:val="0"/>
        <w:autoSpaceDN w:val="0"/>
        <w:adjustRightInd w:val="0"/>
        <w:jc w:val="both"/>
        <w:outlineLvl w:val="1"/>
      </w:pPr>
      <w:r w:rsidRPr="003E6350">
        <w:t>2020 год –69775,00 тыс. рублей.</w:t>
      </w:r>
    </w:p>
    <w:p w:rsidR="00745E67" w:rsidRPr="003E6350" w:rsidRDefault="00745E67" w:rsidP="00745E67">
      <w:pPr>
        <w:autoSpaceDE w:val="0"/>
        <w:autoSpaceDN w:val="0"/>
        <w:adjustRightInd w:val="0"/>
        <w:jc w:val="both"/>
        <w:outlineLvl w:val="1"/>
      </w:pPr>
    </w:p>
    <w:p w:rsidR="00745E67" w:rsidRPr="003E6350" w:rsidRDefault="00745E67" w:rsidP="00745E67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>Ресурсное обеспечение реализации подпрограммы представлено в приложении к подпрограмме.</w:t>
      </w:r>
    </w:p>
    <w:p w:rsidR="00745E67" w:rsidRPr="003E6350" w:rsidRDefault="00745E67" w:rsidP="00745E67">
      <w:pPr>
        <w:autoSpaceDE w:val="0"/>
        <w:autoSpaceDN w:val="0"/>
        <w:adjustRightInd w:val="0"/>
        <w:ind w:firstLine="708"/>
        <w:jc w:val="both"/>
        <w:outlineLvl w:val="1"/>
      </w:pPr>
    </w:p>
    <w:p w:rsidR="00745E67" w:rsidRPr="003E6350" w:rsidRDefault="00745E67" w:rsidP="00745E67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>4. Методика оценки эффективности реализации подпрограммы.</w:t>
      </w:r>
    </w:p>
    <w:p w:rsidR="00745E67" w:rsidRPr="003E6350" w:rsidRDefault="00745E67" w:rsidP="00745E67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45E67" w:rsidRPr="003E6350" w:rsidRDefault="00745E67" w:rsidP="00745E67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Style w:val="0pt"/>
          <w:rFonts w:ascii="Times New Roman" w:hAnsi="Times New Roman" w:cs="Times New Roman"/>
        </w:rPr>
        <w:t>Эффективность реализации подпрограммы определяется:</w:t>
      </w:r>
    </w:p>
    <w:p w:rsidR="00745E67" w:rsidRPr="003E6350" w:rsidRDefault="00745E67" w:rsidP="00745E67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Style w:val="0pt"/>
          <w:rFonts w:ascii="Times New Roman" w:hAnsi="Times New Roman" w:cs="Times New Roman"/>
        </w:rPr>
        <w:t>- степенью реализации мероприятий (достижения непосредственных результатов их реализации) подпрограммы;</w:t>
      </w:r>
    </w:p>
    <w:p w:rsidR="00745E67" w:rsidRPr="003E6350" w:rsidRDefault="00745E67" w:rsidP="00745E67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Style w:val="0pt"/>
          <w:rFonts w:ascii="Times New Roman" w:hAnsi="Times New Roman" w:cs="Times New Roman"/>
        </w:rPr>
        <w:t>- степенью соответствия запланированному уровню расходов и эффективности и</w:t>
      </w:r>
      <w:r w:rsidRPr="003E6350">
        <w:rPr>
          <w:rStyle w:val="0pt"/>
          <w:rFonts w:ascii="Times New Roman" w:hAnsi="Times New Roman" w:cs="Times New Roman"/>
        </w:rPr>
        <w:t>с</w:t>
      </w:r>
      <w:r w:rsidRPr="003E6350">
        <w:rPr>
          <w:rStyle w:val="0pt"/>
          <w:rFonts w:ascii="Times New Roman" w:hAnsi="Times New Roman" w:cs="Times New Roman"/>
        </w:rPr>
        <w:t>пользования средств бюджета Омсукчанского городского округа.</w:t>
      </w:r>
    </w:p>
    <w:p w:rsidR="00745E67" w:rsidRPr="003E6350" w:rsidRDefault="00745E67" w:rsidP="00745E67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Style w:val="0pt"/>
          <w:rFonts w:ascii="Times New Roman" w:hAnsi="Times New Roman" w:cs="Times New Roman"/>
        </w:rPr>
        <w:t>Степень реализации мероприятий (достижения непосредственных результатов их реализации) подпрограммы измеряется на основании сопоставления фактически дости</w:t>
      </w:r>
      <w:r w:rsidRPr="003E6350">
        <w:rPr>
          <w:rStyle w:val="0pt"/>
          <w:rFonts w:ascii="Times New Roman" w:hAnsi="Times New Roman" w:cs="Times New Roman"/>
        </w:rPr>
        <w:t>г</w:t>
      </w:r>
      <w:r w:rsidRPr="003E6350">
        <w:rPr>
          <w:rStyle w:val="0pt"/>
          <w:rFonts w:ascii="Times New Roman" w:hAnsi="Times New Roman" w:cs="Times New Roman"/>
        </w:rPr>
        <w:t>нутых значений целевых показателей с их плановыми значениями.</w:t>
      </w:r>
    </w:p>
    <w:p w:rsidR="00745E67" w:rsidRPr="003E6350" w:rsidRDefault="00745E67" w:rsidP="00745E67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Style w:val="0pt"/>
          <w:rFonts w:ascii="Times New Roman" w:hAnsi="Times New Roman" w:cs="Times New Roman"/>
        </w:rPr>
        <w:t>Сопоставление значений целевых показателей производится по каждому расчетн</w:t>
      </w:r>
      <w:r w:rsidRPr="003E6350">
        <w:rPr>
          <w:rStyle w:val="0pt"/>
          <w:rFonts w:ascii="Times New Roman" w:hAnsi="Times New Roman" w:cs="Times New Roman"/>
        </w:rPr>
        <w:t>о</w:t>
      </w:r>
      <w:r w:rsidRPr="003E6350">
        <w:rPr>
          <w:rStyle w:val="0pt"/>
          <w:rFonts w:ascii="Times New Roman" w:hAnsi="Times New Roman" w:cs="Times New Roman"/>
        </w:rPr>
        <w:t>му и базовому показателям.</w:t>
      </w:r>
    </w:p>
    <w:p w:rsidR="00745E67" w:rsidRPr="003E6350" w:rsidRDefault="00745E67" w:rsidP="00745E67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Style w:val="0pt"/>
          <w:rFonts w:ascii="Times New Roman" w:hAnsi="Times New Roman" w:cs="Times New Roman"/>
        </w:rPr>
        <w:t xml:space="preserve">         Подпрограмма предполагает использование системы целевых показателей, характ</w:t>
      </w:r>
      <w:r w:rsidRPr="003E6350">
        <w:rPr>
          <w:rStyle w:val="0pt"/>
          <w:rFonts w:ascii="Times New Roman" w:hAnsi="Times New Roman" w:cs="Times New Roman"/>
        </w:rPr>
        <w:t>е</w:t>
      </w:r>
      <w:r w:rsidRPr="003E6350">
        <w:rPr>
          <w:rStyle w:val="0pt"/>
          <w:rFonts w:ascii="Times New Roman" w:hAnsi="Times New Roman" w:cs="Times New Roman"/>
        </w:rPr>
        <w:t>ризующих текущие и конечные результаты её реализации.</w:t>
      </w:r>
    </w:p>
    <w:p w:rsidR="00745E67" w:rsidRPr="003E6350" w:rsidRDefault="00745E67" w:rsidP="00745E67">
      <w:pPr>
        <w:pStyle w:val="9"/>
        <w:shd w:val="clear" w:color="auto" w:fill="auto"/>
        <w:spacing w:before="0" w:line="240" w:lineRule="auto"/>
        <w:jc w:val="both"/>
        <w:rPr>
          <w:rStyle w:val="910pt1"/>
          <w:sz w:val="28"/>
          <w:szCs w:val="28"/>
        </w:rPr>
      </w:pPr>
    </w:p>
    <w:p w:rsidR="00745E67" w:rsidRPr="003E6350" w:rsidRDefault="00745E67" w:rsidP="00745E67">
      <w:pPr>
        <w:pStyle w:val="9"/>
        <w:shd w:val="clear" w:color="auto" w:fill="auto"/>
        <w:spacing w:before="0" w:line="240" w:lineRule="auto"/>
        <w:rPr>
          <w:rStyle w:val="910pt1"/>
          <w:sz w:val="28"/>
          <w:szCs w:val="28"/>
        </w:rPr>
      </w:pPr>
      <w:r w:rsidRPr="003E6350">
        <w:rPr>
          <w:rStyle w:val="910pt1"/>
          <w:sz w:val="28"/>
          <w:szCs w:val="28"/>
        </w:rPr>
        <w:t>___________________</w:t>
      </w:r>
    </w:p>
    <w:p w:rsidR="00745E67" w:rsidRPr="003E6350" w:rsidRDefault="00745E67" w:rsidP="00745E67">
      <w:pPr>
        <w:autoSpaceDE w:val="0"/>
        <w:autoSpaceDN w:val="0"/>
        <w:adjustRightInd w:val="0"/>
        <w:jc w:val="both"/>
        <w:outlineLvl w:val="1"/>
      </w:pPr>
    </w:p>
    <w:p w:rsidR="00745E67" w:rsidRPr="003E6350" w:rsidRDefault="00745E67">
      <w:pPr>
        <w:sectPr w:rsidR="00745E67" w:rsidRPr="003E6350" w:rsidSect="00A71BEC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745E67" w:rsidRPr="003E6350" w:rsidRDefault="00745E67" w:rsidP="00745E67">
      <w:pPr>
        <w:autoSpaceDE w:val="0"/>
        <w:autoSpaceDN w:val="0"/>
        <w:adjustRightInd w:val="0"/>
        <w:ind w:left="9912" w:firstLine="708"/>
        <w:jc w:val="both"/>
        <w:outlineLvl w:val="1"/>
      </w:pPr>
      <w:r w:rsidRPr="003E6350">
        <w:lastRenderedPageBreak/>
        <w:t>Приложение</w:t>
      </w:r>
    </w:p>
    <w:p w:rsidR="00745E67" w:rsidRPr="003E6350" w:rsidRDefault="00745E67" w:rsidP="00745E67">
      <w:pPr>
        <w:autoSpaceDE w:val="0"/>
        <w:autoSpaceDN w:val="0"/>
        <w:adjustRightInd w:val="0"/>
        <w:ind w:left="9912" w:firstLine="708"/>
        <w:jc w:val="both"/>
        <w:outlineLvl w:val="1"/>
      </w:pPr>
      <w:r w:rsidRPr="003E6350">
        <w:t xml:space="preserve">к подпрограмме </w:t>
      </w:r>
    </w:p>
    <w:p w:rsidR="00745E67" w:rsidRPr="003E6350" w:rsidRDefault="00745E67" w:rsidP="00745E67">
      <w:pPr>
        <w:autoSpaceDE w:val="0"/>
        <w:autoSpaceDN w:val="0"/>
        <w:adjustRightInd w:val="0"/>
        <w:ind w:left="10620"/>
        <w:jc w:val="both"/>
        <w:outlineLvl w:val="1"/>
      </w:pPr>
      <w:r w:rsidRPr="003E6350">
        <w:t xml:space="preserve">«Развитие народного творчества </w:t>
      </w:r>
    </w:p>
    <w:p w:rsidR="00745E67" w:rsidRPr="003E6350" w:rsidRDefault="00745E67" w:rsidP="00745E67">
      <w:pPr>
        <w:autoSpaceDE w:val="0"/>
        <w:autoSpaceDN w:val="0"/>
        <w:adjustRightInd w:val="0"/>
        <w:ind w:left="9912" w:firstLine="708"/>
        <w:jc w:val="both"/>
        <w:outlineLvl w:val="1"/>
      </w:pPr>
      <w:r w:rsidRPr="003E6350">
        <w:t xml:space="preserve">и проведение </w:t>
      </w:r>
      <w:proofErr w:type="gramStart"/>
      <w:r w:rsidRPr="003E6350">
        <w:t>культурного</w:t>
      </w:r>
      <w:proofErr w:type="gramEnd"/>
      <w:r w:rsidRPr="003E6350">
        <w:t xml:space="preserve"> </w:t>
      </w:r>
    </w:p>
    <w:p w:rsidR="00745E67" w:rsidRPr="003E6350" w:rsidRDefault="00745E67" w:rsidP="00745E67">
      <w:pPr>
        <w:autoSpaceDE w:val="0"/>
        <w:autoSpaceDN w:val="0"/>
        <w:adjustRightInd w:val="0"/>
        <w:ind w:left="9912" w:firstLine="708"/>
        <w:jc w:val="both"/>
        <w:outlineLvl w:val="1"/>
      </w:pPr>
      <w:r w:rsidRPr="003E6350">
        <w:t xml:space="preserve">досуга населения в Омсукчанском </w:t>
      </w:r>
    </w:p>
    <w:p w:rsidR="00745E67" w:rsidRPr="003E6350" w:rsidRDefault="00745E67" w:rsidP="00745E67">
      <w:pPr>
        <w:autoSpaceDE w:val="0"/>
        <w:autoSpaceDN w:val="0"/>
        <w:adjustRightInd w:val="0"/>
        <w:ind w:left="9912" w:firstLine="708"/>
        <w:jc w:val="both"/>
        <w:outlineLvl w:val="1"/>
      </w:pPr>
      <w:proofErr w:type="gramStart"/>
      <w:r w:rsidRPr="003E6350">
        <w:t>городском округе на 2015-2020 годы»</w:t>
      </w:r>
      <w:proofErr w:type="gramEnd"/>
    </w:p>
    <w:p w:rsidR="00745E67" w:rsidRPr="003E6350" w:rsidRDefault="00745E67" w:rsidP="00745E67">
      <w:pPr>
        <w:autoSpaceDE w:val="0"/>
        <w:autoSpaceDN w:val="0"/>
        <w:adjustRightInd w:val="0"/>
        <w:jc w:val="center"/>
        <w:outlineLvl w:val="1"/>
      </w:pPr>
    </w:p>
    <w:p w:rsidR="00745E67" w:rsidRPr="003E6350" w:rsidRDefault="00745E67" w:rsidP="00745E6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E6350">
        <w:rPr>
          <w:sz w:val="28"/>
          <w:szCs w:val="28"/>
        </w:rPr>
        <w:t xml:space="preserve">Мероприятия подпрограммы </w:t>
      </w:r>
    </w:p>
    <w:p w:rsidR="00745E67" w:rsidRPr="003E6350" w:rsidRDefault="00745E67" w:rsidP="00745E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6350">
        <w:rPr>
          <w:sz w:val="28"/>
          <w:szCs w:val="28"/>
        </w:rPr>
        <w:t xml:space="preserve">«Развитие  народного творчества и проведение культурного досуга населения в Омсукчанском городском округе на 2015-2020 годы»    </w:t>
      </w:r>
    </w:p>
    <w:p w:rsidR="00745E67" w:rsidRPr="003E6350" w:rsidRDefault="00745E67" w:rsidP="00745E67">
      <w:pPr>
        <w:autoSpaceDE w:val="0"/>
        <w:autoSpaceDN w:val="0"/>
        <w:adjustRightInd w:val="0"/>
        <w:jc w:val="center"/>
        <w:outlineLvl w:val="0"/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2707"/>
        <w:gridCol w:w="1263"/>
        <w:gridCol w:w="2696"/>
        <w:gridCol w:w="1259"/>
        <w:gridCol w:w="1085"/>
        <w:gridCol w:w="1080"/>
        <w:gridCol w:w="900"/>
        <w:gridCol w:w="900"/>
        <w:gridCol w:w="900"/>
        <w:gridCol w:w="900"/>
      </w:tblGrid>
      <w:tr w:rsidR="00745E67" w:rsidRPr="003E6350" w:rsidTr="00DE1F54">
        <w:tc>
          <w:tcPr>
            <w:tcW w:w="638" w:type="dxa"/>
            <w:vMerge w:val="restart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E635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E6350">
              <w:rPr>
                <w:sz w:val="18"/>
                <w:szCs w:val="18"/>
              </w:rPr>
              <w:t>/</w:t>
            </w:r>
            <w:proofErr w:type="spellStart"/>
            <w:r w:rsidRPr="003E635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07" w:type="dxa"/>
            <w:vMerge w:val="restart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63" w:type="dxa"/>
            <w:vMerge w:val="restart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Срок испо</w:t>
            </w:r>
            <w:r w:rsidRPr="003E6350">
              <w:rPr>
                <w:sz w:val="18"/>
                <w:szCs w:val="18"/>
              </w:rPr>
              <w:t>л</w:t>
            </w:r>
            <w:r w:rsidRPr="003E6350">
              <w:rPr>
                <w:sz w:val="18"/>
                <w:szCs w:val="18"/>
              </w:rPr>
              <w:t>нения</w:t>
            </w:r>
          </w:p>
        </w:tc>
        <w:tc>
          <w:tcPr>
            <w:tcW w:w="2696" w:type="dxa"/>
            <w:vMerge w:val="restart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Исполнители Программы</w:t>
            </w:r>
          </w:p>
        </w:tc>
        <w:tc>
          <w:tcPr>
            <w:tcW w:w="7024" w:type="dxa"/>
            <w:gridSpan w:val="7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Объемы финансирования (тыс</w:t>
            </w:r>
            <w:proofErr w:type="gramStart"/>
            <w:r w:rsidRPr="003E6350">
              <w:rPr>
                <w:sz w:val="18"/>
                <w:szCs w:val="18"/>
              </w:rPr>
              <w:t>.р</w:t>
            </w:r>
            <w:proofErr w:type="gramEnd"/>
            <w:r w:rsidRPr="003E6350">
              <w:rPr>
                <w:sz w:val="18"/>
                <w:szCs w:val="18"/>
              </w:rPr>
              <w:t>уб.)</w:t>
            </w:r>
          </w:p>
        </w:tc>
      </w:tr>
      <w:tr w:rsidR="00745E67" w:rsidRPr="003E6350" w:rsidTr="00DE1F54">
        <w:tc>
          <w:tcPr>
            <w:tcW w:w="638" w:type="dxa"/>
            <w:vMerge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  <w:vMerge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vMerge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  <w:vMerge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 w:val="restart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ВСЕГО:</w:t>
            </w:r>
          </w:p>
        </w:tc>
        <w:tc>
          <w:tcPr>
            <w:tcW w:w="5765" w:type="dxa"/>
            <w:gridSpan w:val="6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в том числе по годам:</w:t>
            </w:r>
          </w:p>
        </w:tc>
      </w:tr>
      <w:tr w:rsidR="00745E67" w:rsidRPr="003E6350" w:rsidTr="00DE1F54">
        <w:tc>
          <w:tcPr>
            <w:tcW w:w="638" w:type="dxa"/>
            <w:vMerge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  <w:vMerge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vMerge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  <w:vMerge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2015</w:t>
            </w:r>
          </w:p>
        </w:tc>
        <w:tc>
          <w:tcPr>
            <w:tcW w:w="108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2016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2018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2019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2020</w:t>
            </w:r>
          </w:p>
        </w:tc>
      </w:tr>
      <w:tr w:rsidR="00745E67" w:rsidRPr="003E6350" w:rsidTr="00DE1F54">
        <w:tc>
          <w:tcPr>
            <w:tcW w:w="638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</w:t>
            </w:r>
          </w:p>
        </w:tc>
        <w:tc>
          <w:tcPr>
            <w:tcW w:w="2707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</w:t>
            </w:r>
          </w:p>
        </w:tc>
        <w:tc>
          <w:tcPr>
            <w:tcW w:w="1263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</w:t>
            </w:r>
          </w:p>
        </w:tc>
        <w:tc>
          <w:tcPr>
            <w:tcW w:w="2696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</w:t>
            </w:r>
          </w:p>
        </w:tc>
        <w:tc>
          <w:tcPr>
            <w:tcW w:w="1259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11</w:t>
            </w:r>
          </w:p>
        </w:tc>
      </w:tr>
      <w:tr w:rsidR="00745E67" w:rsidRPr="003E6350" w:rsidTr="00DE1F54">
        <w:trPr>
          <w:trHeight w:val="405"/>
        </w:trPr>
        <w:tc>
          <w:tcPr>
            <w:tcW w:w="14328" w:type="dxa"/>
            <w:gridSpan w:val="11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350">
              <w:rPr>
                <w:b/>
              </w:rPr>
              <w:t>Подпрограмма «Развитие народного творчества и проведение культурного досуга населения в Омсукчанском городском округе на 2015-2020 годы»</w:t>
            </w:r>
          </w:p>
        </w:tc>
      </w:tr>
      <w:tr w:rsidR="00745E67" w:rsidRPr="003E6350" w:rsidTr="00DE1F54">
        <w:trPr>
          <w:trHeight w:val="405"/>
        </w:trPr>
        <w:tc>
          <w:tcPr>
            <w:tcW w:w="638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1.</w:t>
            </w:r>
          </w:p>
        </w:tc>
        <w:tc>
          <w:tcPr>
            <w:tcW w:w="13690" w:type="dxa"/>
            <w:gridSpan w:val="10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350">
              <w:rPr>
                <w:b/>
              </w:rPr>
              <w:t xml:space="preserve">Материально-техническое обеспечение учреждений </w:t>
            </w:r>
            <w:proofErr w:type="spellStart"/>
            <w:r w:rsidRPr="003E6350">
              <w:rPr>
                <w:b/>
              </w:rPr>
              <w:t>культурно-досугового</w:t>
            </w:r>
            <w:proofErr w:type="spellEnd"/>
            <w:r w:rsidRPr="003E6350">
              <w:rPr>
                <w:b/>
              </w:rPr>
              <w:t xml:space="preserve"> типа</w:t>
            </w:r>
          </w:p>
        </w:tc>
      </w:tr>
      <w:tr w:rsidR="00745E67" w:rsidRPr="003E6350" w:rsidTr="00DE1F54">
        <w:trPr>
          <w:trHeight w:val="405"/>
        </w:trPr>
        <w:tc>
          <w:tcPr>
            <w:tcW w:w="638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1.1.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1263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2016-2020</w:t>
            </w:r>
          </w:p>
        </w:tc>
        <w:tc>
          <w:tcPr>
            <w:tcW w:w="2696" w:type="dxa"/>
          </w:tcPr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2700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590</w:t>
            </w:r>
          </w:p>
        </w:tc>
        <w:tc>
          <w:tcPr>
            <w:tcW w:w="1085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550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120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550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120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600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150</w:t>
            </w:r>
          </w:p>
        </w:tc>
      </w:tr>
      <w:tr w:rsidR="00745E67" w:rsidRPr="003E6350" w:rsidTr="00DE1F54">
        <w:tc>
          <w:tcPr>
            <w:tcW w:w="638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1.2.</w:t>
            </w:r>
          </w:p>
        </w:tc>
        <w:tc>
          <w:tcPr>
            <w:tcW w:w="2707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 xml:space="preserve"> Приобретение костюмов и </w:t>
            </w:r>
            <w:proofErr w:type="spellStart"/>
            <w:r w:rsidRPr="003E6350">
              <w:rPr>
                <w:sz w:val="18"/>
                <w:szCs w:val="18"/>
              </w:rPr>
              <w:t>кинопродукции</w:t>
            </w:r>
            <w:proofErr w:type="spellEnd"/>
          </w:p>
        </w:tc>
        <w:tc>
          <w:tcPr>
            <w:tcW w:w="1263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2016-2020</w:t>
            </w:r>
          </w:p>
        </w:tc>
        <w:tc>
          <w:tcPr>
            <w:tcW w:w="2696" w:type="dxa"/>
          </w:tcPr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</w:tc>
        <w:tc>
          <w:tcPr>
            <w:tcW w:w="1259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1500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250</w:t>
            </w:r>
          </w:p>
        </w:tc>
        <w:tc>
          <w:tcPr>
            <w:tcW w:w="1085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300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300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300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300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300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</w:t>
            </w:r>
          </w:p>
        </w:tc>
      </w:tr>
      <w:tr w:rsidR="00745E67" w:rsidRPr="003E6350" w:rsidTr="00DE1F54">
        <w:tc>
          <w:tcPr>
            <w:tcW w:w="638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1 разделу:</w:t>
            </w:r>
          </w:p>
        </w:tc>
        <w:tc>
          <w:tcPr>
            <w:tcW w:w="1263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</w:tc>
        <w:tc>
          <w:tcPr>
            <w:tcW w:w="1259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4200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840</w:t>
            </w:r>
          </w:p>
        </w:tc>
        <w:tc>
          <w:tcPr>
            <w:tcW w:w="1085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800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800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850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850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900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200</w:t>
            </w:r>
          </w:p>
        </w:tc>
      </w:tr>
      <w:tr w:rsidR="00745E67" w:rsidRPr="003E6350" w:rsidTr="00DE1F54">
        <w:tc>
          <w:tcPr>
            <w:tcW w:w="638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2.</w:t>
            </w:r>
          </w:p>
        </w:tc>
        <w:tc>
          <w:tcPr>
            <w:tcW w:w="13690" w:type="dxa"/>
            <w:gridSpan w:val="10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350">
              <w:rPr>
                <w:b/>
              </w:rPr>
              <w:t xml:space="preserve">Проведение ремонта учреждений </w:t>
            </w:r>
            <w:proofErr w:type="spellStart"/>
            <w:r w:rsidRPr="003E6350">
              <w:rPr>
                <w:b/>
              </w:rPr>
              <w:t>культурно-досугового</w:t>
            </w:r>
            <w:proofErr w:type="spellEnd"/>
            <w:r w:rsidRPr="003E6350">
              <w:rPr>
                <w:b/>
              </w:rPr>
              <w:t xml:space="preserve"> типа</w:t>
            </w:r>
          </w:p>
        </w:tc>
      </w:tr>
      <w:tr w:rsidR="00745E67" w:rsidRPr="003E6350" w:rsidTr="00DE1F54">
        <w:trPr>
          <w:trHeight w:val="425"/>
        </w:trPr>
        <w:tc>
          <w:tcPr>
            <w:tcW w:w="638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2.1.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Ремонтные работы</w:t>
            </w:r>
          </w:p>
        </w:tc>
        <w:tc>
          <w:tcPr>
            <w:tcW w:w="1263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2016-2020</w:t>
            </w:r>
          </w:p>
        </w:tc>
        <w:tc>
          <w:tcPr>
            <w:tcW w:w="2696" w:type="dxa"/>
          </w:tcPr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7500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3000</w:t>
            </w:r>
          </w:p>
        </w:tc>
        <w:tc>
          <w:tcPr>
            <w:tcW w:w="1085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1500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2000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1500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1500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</w:tc>
      </w:tr>
      <w:tr w:rsidR="00745E67" w:rsidRPr="003E6350" w:rsidTr="00DE1F54">
        <w:tc>
          <w:tcPr>
            <w:tcW w:w="638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2 разделу:</w:t>
            </w:r>
          </w:p>
        </w:tc>
        <w:tc>
          <w:tcPr>
            <w:tcW w:w="1263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</w:tc>
        <w:tc>
          <w:tcPr>
            <w:tcW w:w="1259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7500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1085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1500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2000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1500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1500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</w:tc>
      </w:tr>
      <w:tr w:rsidR="00745E67" w:rsidRPr="003E6350" w:rsidTr="00DE1F54">
        <w:tc>
          <w:tcPr>
            <w:tcW w:w="638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3.</w:t>
            </w:r>
          </w:p>
        </w:tc>
        <w:tc>
          <w:tcPr>
            <w:tcW w:w="13690" w:type="dxa"/>
            <w:gridSpan w:val="10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350">
              <w:rPr>
                <w:b/>
              </w:rPr>
              <w:t xml:space="preserve">Культурно-массовые мероприятия в учреждениях </w:t>
            </w:r>
            <w:proofErr w:type="spellStart"/>
            <w:r w:rsidRPr="003E6350">
              <w:rPr>
                <w:b/>
              </w:rPr>
              <w:t>культурно-досугового</w:t>
            </w:r>
            <w:proofErr w:type="spellEnd"/>
            <w:r w:rsidRPr="003E6350">
              <w:rPr>
                <w:b/>
              </w:rPr>
              <w:t xml:space="preserve"> типа</w:t>
            </w:r>
          </w:p>
        </w:tc>
      </w:tr>
      <w:tr w:rsidR="00745E67" w:rsidRPr="003E6350" w:rsidTr="00DE1F54">
        <w:tc>
          <w:tcPr>
            <w:tcW w:w="638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3.1.</w:t>
            </w:r>
          </w:p>
        </w:tc>
        <w:tc>
          <w:tcPr>
            <w:tcW w:w="2707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Творческие поездки</w:t>
            </w:r>
          </w:p>
        </w:tc>
        <w:tc>
          <w:tcPr>
            <w:tcW w:w="1263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2016-2020</w:t>
            </w:r>
          </w:p>
        </w:tc>
        <w:tc>
          <w:tcPr>
            <w:tcW w:w="2696" w:type="dxa"/>
          </w:tcPr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</w:tc>
        <w:tc>
          <w:tcPr>
            <w:tcW w:w="1259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1200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250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250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300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</w:tr>
      <w:tr w:rsidR="00745E67" w:rsidRPr="003E6350" w:rsidTr="00DE1F54">
        <w:tc>
          <w:tcPr>
            <w:tcW w:w="638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3.2</w:t>
            </w:r>
          </w:p>
        </w:tc>
        <w:tc>
          <w:tcPr>
            <w:tcW w:w="2707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Проведение мероприятий г</w:t>
            </w:r>
            <w:r w:rsidRPr="003E6350">
              <w:rPr>
                <w:sz w:val="18"/>
                <w:szCs w:val="18"/>
              </w:rPr>
              <w:t>о</w:t>
            </w:r>
            <w:r w:rsidRPr="003E6350">
              <w:rPr>
                <w:sz w:val="18"/>
                <w:szCs w:val="18"/>
              </w:rPr>
              <w:t xml:space="preserve">родского округа и участие в </w:t>
            </w:r>
            <w:r w:rsidRPr="003E6350">
              <w:rPr>
                <w:sz w:val="18"/>
                <w:szCs w:val="18"/>
              </w:rPr>
              <w:lastRenderedPageBreak/>
              <w:t>областных национальных праздниках</w:t>
            </w:r>
          </w:p>
        </w:tc>
        <w:tc>
          <w:tcPr>
            <w:tcW w:w="1263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lastRenderedPageBreak/>
              <w:t>2016-2020</w:t>
            </w:r>
          </w:p>
        </w:tc>
        <w:tc>
          <w:tcPr>
            <w:tcW w:w="2696" w:type="dxa"/>
          </w:tcPr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lastRenderedPageBreak/>
              <w:t>1750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600</w:t>
            </w:r>
          </w:p>
        </w:tc>
        <w:tc>
          <w:tcPr>
            <w:tcW w:w="1085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300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300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300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400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150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450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150</w:t>
            </w:r>
          </w:p>
        </w:tc>
      </w:tr>
      <w:tr w:rsidR="00745E67" w:rsidRPr="003E6350" w:rsidTr="00DE1F54">
        <w:tc>
          <w:tcPr>
            <w:tcW w:w="638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3 разделу:</w:t>
            </w:r>
          </w:p>
        </w:tc>
        <w:tc>
          <w:tcPr>
            <w:tcW w:w="1263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</w:tc>
        <w:tc>
          <w:tcPr>
            <w:tcW w:w="1259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2950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1085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500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500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550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650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750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150</w:t>
            </w:r>
          </w:p>
        </w:tc>
      </w:tr>
      <w:tr w:rsidR="00745E67" w:rsidRPr="003E6350" w:rsidTr="00DE1F54">
        <w:tc>
          <w:tcPr>
            <w:tcW w:w="638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4.</w:t>
            </w:r>
          </w:p>
        </w:tc>
        <w:tc>
          <w:tcPr>
            <w:tcW w:w="13690" w:type="dxa"/>
            <w:gridSpan w:val="10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</w:rPr>
              <w:t xml:space="preserve">Предоставление социальных гарантий жителям районов Крайнего Севера, работающих в учреждениях </w:t>
            </w:r>
            <w:proofErr w:type="spellStart"/>
            <w:r w:rsidRPr="003E6350">
              <w:rPr>
                <w:b/>
              </w:rPr>
              <w:t>культурно-досугового</w:t>
            </w:r>
            <w:proofErr w:type="spellEnd"/>
            <w:r w:rsidRPr="003E6350">
              <w:rPr>
                <w:b/>
              </w:rPr>
              <w:t xml:space="preserve"> типа</w:t>
            </w:r>
          </w:p>
        </w:tc>
      </w:tr>
      <w:tr w:rsidR="00745E67" w:rsidRPr="003E6350" w:rsidTr="00DE1F54">
        <w:tc>
          <w:tcPr>
            <w:tcW w:w="638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4.1.</w:t>
            </w:r>
          </w:p>
        </w:tc>
        <w:tc>
          <w:tcPr>
            <w:tcW w:w="2707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Оплата контейнера при выезде за пределы Магаданской обла</w:t>
            </w:r>
            <w:r w:rsidRPr="003E6350">
              <w:rPr>
                <w:sz w:val="18"/>
                <w:szCs w:val="18"/>
              </w:rPr>
              <w:t>с</w:t>
            </w:r>
            <w:r w:rsidRPr="003E6350">
              <w:rPr>
                <w:sz w:val="18"/>
                <w:szCs w:val="18"/>
              </w:rPr>
              <w:t>ти</w:t>
            </w:r>
          </w:p>
        </w:tc>
        <w:tc>
          <w:tcPr>
            <w:tcW w:w="1263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2016-2020</w:t>
            </w:r>
          </w:p>
        </w:tc>
        <w:tc>
          <w:tcPr>
            <w:tcW w:w="2696" w:type="dxa"/>
          </w:tcPr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825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550</w:t>
            </w:r>
          </w:p>
        </w:tc>
        <w:tc>
          <w:tcPr>
            <w:tcW w:w="1085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</w:tr>
      <w:tr w:rsidR="00745E67" w:rsidRPr="003E6350" w:rsidTr="00DE1F54">
        <w:tc>
          <w:tcPr>
            <w:tcW w:w="638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4 разделу:</w:t>
            </w:r>
          </w:p>
        </w:tc>
        <w:tc>
          <w:tcPr>
            <w:tcW w:w="1263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</w:tc>
        <w:tc>
          <w:tcPr>
            <w:tcW w:w="1259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825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550</w:t>
            </w:r>
          </w:p>
        </w:tc>
        <w:tc>
          <w:tcPr>
            <w:tcW w:w="1085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</w:tr>
      <w:tr w:rsidR="00745E67" w:rsidRPr="003E6350" w:rsidTr="00DE1F54">
        <w:tc>
          <w:tcPr>
            <w:tcW w:w="638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</w:t>
            </w:r>
          </w:p>
        </w:tc>
        <w:tc>
          <w:tcPr>
            <w:tcW w:w="13690" w:type="dxa"/>
            <w:gridSpan w:val="10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</w:rPr>
              <w:t>Выполнение муниципального задания на оказание муниципальных услуг в сфере организации досуга населения</w:t>
            </w:r>
          </w:p>
        </w:tc>
      </w:tr>
      <w:tr w:rsidR="00745E67" w:rsidRPr="003E6350" w:rsidTr="00DE1F54">
        <w:tc>
          <w:tcPr>
            <w:tcW w:w="638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5.1.</w:t>
            </w:r>
          </w:p>
        </w:tc>
        <w:tc>
          <w:tcPr>
            <w:tcW w:w="2707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Затраты на выполнение мун</w:t>
            </w:r>
            <w:r w:rsidRPr="003E6350">
              <w:rPr>
                <w:sz w:val="18"/>
                <w:szCs w:val="18"/>
              </w:rPr>
              <w:t>и</w:t>
            </w:r>
            <w:r w:rsidRPr="003E6350">
              <w:rPr>
                <w:sz w:val="18"/>
                <w:szCs w:val="18"/>
              </w:rPr>
              <w:t>ципальной услуги в сфере орг</w:t>
            </w:r>
            <w:r w:rsidRPr="003E6350">
              <w:rPr>
                <w:sz w:val="18"/>
                <w:szCs w:val="18"/>
              </w:rPr>
              <w:t>а</w:t>
            </w:r>
            <w:r w:rsidRPr="003E6350">
              <w:rPr>
                <w:sz w:val="18"/>
                <w:szCs w:val="18"/>
              </w:rPr>
              <w:t>низации досуга населения</w:t>
            </w:r>
          </w:p>
        </w:tc>
        <w:tc>
          <w:tcPr>
            <w:tcW w:w="1263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2015-2020</w:t>
            </w:r>
          </w:p>
        </w:tc>
        <w:tc>
          <w:tcPr>
            <w:tcW w:w="2696" w:type="dxa"/>
          </w:tcPr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мсукчан</w:t>
            </w:r>
          </w:p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206137,04</w:t>
            </w:r>
          </w:p>
        </w:tc>
        <w:tc>
          <w:tcPr>
            <w:tcW w:w="1085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18237,04</w:t>
            </w:r>
          </w:p>
        </w:tc>
        <w:tc>
          <w:tcPr>
            <w:tcW w:w="108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26200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33500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40200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43000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45000</w:t>
            </w:r>
          </w:p>
        </w:tc>
      </w:tr>
      <w:tr w:rsidR="00745E67" w:rsidRPr="003E6350" w:rsidTr="00DE1F54">
        <w:tc>
          <w:tcPr>
            <w:tcW w:w="638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5 разделу:</w:t>
            </w:r>
          </w:p>
        </w:tc>
        <w:tc>
          <w:tcPr>
            <w:tcW w:w="1263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мсукчан</w:t>
            </w:r>
          </w:p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206137,04</w:t>
            </w:r>
          </w:p>
        </w:tc>
        <w:tc>
          <w:tcPr>
            <w:tcW w:w="1085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18237,04</w:t>
            </w:r>
          </w:p>
        </w:tc>
        <w:tc>
          <w:tcPr>
            <w:tcW w:w="108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26200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33500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40200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43000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45000</w:t>
            </w:r>
          </w:p>
        </w:tc>
      </w:tr>
      <w:tr w:rsidR="00745E67" w:rsidRPr="003E6350" w:rsidTr="00DE1F54">
        <w:tc>
          <w:tcPr>
            <w:tcW w:w="638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</w:t>
            </w:r>
          </w:p>
        </w:tc>
        <w:tc>
          <w:tcPr>
            <w:tcW w:w="13690" w:type="dxa"/>
            <w:gridSpan w:val="10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350">
              <w:rPr>
                <w:b/>
              </w:rPr>
              <w:t xml:space="preserve">Обеспечение функционирования казенного учреждения </w:t>
            </w:r>
            <w:proofErr w:type="spellStart"/>
            <w:r w:rsidRPr="003E6350">
              <w:rPr>
                <w:b/>
              </w:rPr>
              <w:t>культурно-досугового</w:t>
            </w:r>
            <w:proofErr w:type="spellEnd"/>
            <w:r w:rsidRPr="003E6350">
              <w:rPr>
                <w:b/>
              </w:rPr>
              <w:t xml:space="preserve"> типа</w:t>
            </w:r>
          </w:p>
        </w:tc>
      </w:tr>
      <w:tr w:rsidR="00745E67" w:rsidRPr="003E6350" w:rsidTr="00DE1F54">
        <w:tc>
          <w:tcPr>
            <w:tcW w:w="638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6.1.</w:t>
            </w:r>
          </w:p>
        </w:tc>
        <w:tc>
          <w:tcPr>
            <w:tcW w:w="2707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Затраты на обеспечение фун</w:t>
            </w:r>
            <w:r w:rsidRPr="003E6350">
              <w:rPr>
                <w:sz w:val="18"/>
                <w:szCs w:val="18"/>
              </w:rPr>
              <w:t>к</w:t>
            </w:r>
            <w:r w:rsidRPr="003E6350">
              <w:rPr>
                <w:sz w:val="18"/>
                <w:szCs w:val="18"/>
              </w:rPr>
              <w:t>ционирования казенного учр</w:t>
            </w:r>
            <w:r w:rsidRPr="003E6350">
              <w:rPr>
                <w:sz w:val="18"/>
                <w:szCs w:val="18"/>
              </w:rPr>
              <w:t>е</w:t>
            </w:r>
            <w:r w:rsidRPr="003E6350">
              <w:rPr>
                <w:sz w:val="18"/>
                <w:szCs w:val="18"/>
              </w:rPr>
              <w:t xml:space="preserve">ждения </w:t>
            </w:r>
          </w:p>
        </w:tc>
        <w:tc>
          <w:tcPr>
            <w:tcW w:w="1263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2015-2020</w:t>
            </w:r>
          </w:p>
        </w:tc>
        <w:tc>
          <w:tcPr>
            <w:tcW w:w="2696" w:type="dxa"/>
          </w:tcPr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</w:tc>
        <w:tc>
          <w:tcPr>
            <w:tcW w:w="1259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99935,13</w:t>
            </w:r>
          </w:p>
        </w:tc>
        <w:tc>
          <w:tcPr>
            <w:tcW w:w="1085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10135,13</w:t>
            </w:r>
          </w:p>
        </w:tc>
        <w:tc>
          <w:tcPr>
            <w:tcW w:w="108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13400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17900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18800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19200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20500</w:t>
            </w:r>
          </w:p>
        </w:tc>
      </w:tr>
      <w:tr w:rsidR="00745E67" w:rsidRPr="003E6350" w:rsidTr="00DE1F54">
        <w:tc>
          <w:tcPr>
            <w:tcW w:w="638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6 разделу:</w:t>
            </w:r>
          </w:p>
        </w:tc>
        <w:tc>
          <w:tcPr>
            <w:tcW w:w="1263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99935,13</w:t>
            </w:r>
          </w:p>
        </w:tc>
        <w:tc>
          <w:tcPr>
            <w:tcW w:w="1085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10135,13</w:t>
            </w:r>
          </w:p>
        </w:tc>
        <w:tc>
          <w:tcPr>
            <w:tcW w:w="108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13400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17900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18800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19200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20500</w:t>
            </w:r>
          </w:p>
        </w:tc>
      </w:tr>
      <w:tr w:rsidR="00745E67" w:rsidRPr="003E6350" w:rsidTr="00DE1F54">
        <w:trPr>
          <w:trHeight w:val="424"/>
        </w:trPr>
        <w:tc>
          <w:tcPr>
            <w:tcW w:w="638" w:type="dxa"/>
            <w:vMerge w:val="restart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  <w:vMerge w:val="restart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ПОДПРОГРА</w:t>
            </w:r>
            <w:r w:rsidRPr="003E6350">
              <w:rPr>
                <w:b/>
                <w:sz w:val="18"/>
                <w:szCs w:val="18"/>
              </w:rPr>
              <w:t>М</w:t>
            </w:r>
            <w:r w:rsidRPr="003E6350">
              <w:rPr>
                <w:b/>
                <w:sz w:val="18"/>
                <w:szCs w:val="18"/>
              </w:rPr>
              <w:t>МЕ:</w:t>
            </w:r>
          </w:p>
        </w:tc>
        <w:tc>
          <w:tcPr>
            <w:tcW w:w="1263" w:type="dxa"/>
            <w:vMerge w:val="restart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E6350">
              <w:rPr>
                <w:b/>
                <w:i/>
                <w:sz w:val="20"/>
                <w:szCs w:val="20"/>
              </w:rPr>
              <w:t>326537,17</w:t>
            </w:r>
          </w:p>
        </w:tc>
        <w:tc>
          <w:tcPr>
            <w:tcW w:w="1085" w:type="dxa"/>
            <w:vAlign w:val="center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E6350">
              <w:rPr>
                <w:b/>
                <w:i/>
                <w:sz w:val="20"/>
                <w:szCs w:val="20"/>
              </w:rPr>
              <w:t>28372,17</w:t>
            </w:r>
          </w:p>
        </w:tc>
        <w:tc>
          <w:tcPr>
            <w:tcW w:w="1080" w:type="dxa"/>
            <w:vAlign w:val="center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E6350">
              <w:rPr>
                <w:b/>
                <w:i/>
                <w:sz w:val="20"/>
                <w:szCs w:val="20"/>
              </w:rPr>
              <w:t>43925</w:t>
            </w:r>
          </w:p>
        </w:tc>
        <w:tc>
          <w:tcPr>
            <w:tcW w:w="900" w:type="dxa"/>
            <w:vAlign w:val="center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E6350">
              <w:rPr>
                <w:b/>
                <w:i/>
                <w:sz w:val="20"/>
                <w:szCs w:val="20"/>
              </w:rPr>
              <w:t>55725</w:t>
            </w:r>
          </w:p>
        </w:tc>
        <w:tc>
          <w:tcPr>
            <w:tcW w:w="900" w:type="dxa"/>
            <w:vAlign w:val="center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E6350">
              <w:rPr>
                <w:b/>
                <w:i/>
                <w:sz w:val="20"/>
                <w:szCs w:val="20"/>
              </w:rPr>
              <w:t>62945</w:t>
            </w:r>
          </w:p>
        </w:tc>
        <w:tc>
          <w:tcPr>
            <w:tcW w:w="900" w:type="dxa"/>
            <w:vAlign w:val="center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E6350">
              <w:rPr>
                <w:b/>
                <w:i/>
                <w:sz w:val="20"/>
                <w:szCs w:val="20"/>
              </w:rPr>
              <w:t>65795</w:t>
            </w:r>
          </w:p>
        </w:tc>
        <w:tc>
          <w:tcPr>
            <w:tcW w:w="900" w:type="dxa"/>
            <w:vAlign w:val="center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E6350">
              <w:rPr>
                <w:b/>
                <w:i/>
                <w:sz w:val="20"/>
                <w:szCs w:val="20"/>
              </w:rPr>
              <w:t>69775</w:t>
            </w:r>
          </w:p>
        </w:tc>
      </w:tr>
      <w:tr w:rsidR="00745E67" w:rsidRPr="003E6350" w:rsidTr="00DE1F54">
        <w:tc>
          <w:tcPr>
            <w:tcW w:w="638" w:type="dxa"/>
            <w:vMerge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  <w:vMerge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  <w:vMerge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ЦД и НТ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мсукчан;</w:t>
            </w:r>
          </w:p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221612,04</w:t>
            </w:r>
          </w:p>
        </w:tc>
        <w:tc>
          <w:tcPr>
            <w:tcW w:w="1085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18237,04</w:t>
            </w:r>
          </w:p>
        </w:tc>
        <w:tc>
          <w:tcPr>
            <w:tcW w:w="108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29275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36800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43375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45500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48425</w:t>
            </w:r>
          </w:p>
        </w:tc>
      </w:tr>
      <w:tr w:rsidR="00745E67" w:rsidRPr="003E6350" w:rsidTr="00DE1F54">
        <w:tc>
          <w:tcPr>
            <w:tcW w:w="638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МКУК «ДК п</w:t>
            </w:r>
            <w:proofErr w:type="gramStart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укат»</w:t>
            </w:r>
          </w:p>
          <w:p w:rsidR="00745E67" w:rsidRPr="003E6350" w:rsidRDefault="00745E67" w:rsidP="00DE1F5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104925,13</w:t>
            </w:r>
          </w:p>
        </w:tc>
        <w:tc>
          <w:tcPr>
            <w:tcW w:w="1085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10135,13</w:t>
            </w:r>
          </w:p>
        </w:tc>
        <w:tc>
          <w:tcPr>
            <w:tcW w:w="108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14650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18925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19570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20295</w:t>
            </w:r>
          </w:p>
        </w:tc>
        <w:tc>
          <w:tcPr>
            <w:tcW w:w="900" w:type="dxa"/>
          </w:tcPr>
          <w:p w:rsidR="00745E67" w:rsidRPr="003E6350" w:rsidRDefault="00745E67" w:rsidP="00DE1F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21350</w:t>
            </w:r>
          </w:p>
        </w:tc>
      </w:tr>
    </w:tbl>
    <w:p w:rsidR="00745E67" w:rsidRPr="003E6350" w:rsidRDefault="00745E67" w:rsidP="00745E67">
      <w:pPr>
        <w:autoSpaceDE w:val="0"/>
        <w:autoSpaceDN w:val="0"/>
        <w:adjustRightInd w:val="0"/>
        <w:jc w:val="center"/>
        <w:outlineLvl w:val="0"/>
      </w:pPr>
    </w:p>
    <w:p w:rsidR="00745E67" w:rsidRPr="003E6350" w:rsidRDefault="00745E67" w:rsidP="00745E67">
      <w:pPr>
        <w:autoSpaceDE w:val="0"/>
        <w:autoSpaceDN w:val="0"/>
        <w:adjustRightInd w:val="0"/>
        <w:jc w:val="both"/>
      </w:pPr>
    </w:p>
    <w:p w:rsidR="00745E67" w:rsidRPr="003E6350" w:rsidRDefault="00745E67" w:rsidP="00745E67">
      <w:pPr>
        <w:jc w:val="center"/>
      </w:pPr>
      <w:r w:rsidRPr="003E6350">
        <w:t>_______________________________</w:t>
      </w:r>
    </w:p>
    <w:p w:rsidR="00745E67" w:rsidRPr="003E6350" w:rsidRDefault="00745E67" w:rsidP="00745E67">
      <w:pPr>
        <w:jc w:val="center"/>
      </w:pPr>
    </w:p>
    <w:p w:rsidR="00745E67" w:rsidRPr="003E6350" w:rsidRDefault="00745E67" w:rsidP="00745E67">
      <w:pPr>
        <w:jc w:val="center"/>
      </w:pPr>
    </w:p>
    <w:p w:rsidR="00745E67" w:rsidRPr="003E6350" w:rsidRDefault="00745E67" w:rsidP="00745E67">
      <w:pPr>
        <w:jc w:val="center"/>
      </w:pPr>
    </w:p>
    <w:p w:rsidR="00745E67" w:rsidRPr="003E6350" w:rsidRDefault="00745E67" w:rsidP="00745E67">
      <w:pPr>
        <w:jc w:val="center"/>
      </w:pPr>
    </w:p>
    <w:p w:rsidR="00745E67" w:rsidRPr="003E6350" w:rsidRDefault="00745E67" w:rsidP="00745E67">
      <w:pPr>
        <w:jc w:val="center"/>
      </w:pPr>
    </w:p>
    <w:p w:rsidR="00745E67" w:rsidRPr="003E6350" w:rsidRDefault="00745E67" w:rsidP="00745E67">
      <w:pPr>
        <w:jc w:val="center"/>
        <w:sectPr w:rsidR="00745E67" w:rsidRPr="003E6350" w:rsidSect="00745E6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45E67" w:rsidRPr="003E6350" w:rsidRDefault="00745E67" w:rsidP="00745E67">
      <w:pPr>
        <w:autoSpaceDE w:val="0"/>
        <w:autoSpaceDN w:val="0"/>
        <w:adjustRightInd w:val="0"/>
        <w:ind w:left="4956" w:firstLine="708"/>
        <w:jc w:val="both"/>
        <w:outlineLvl w:val="1"/>
      </w:pPr>
      <w:r w:rsidRPr="003E6350">
        <w:lastRenderedPageBreak/>
        <w:t xml:space="preserve">Приложение № 2 </w:t>
      </w:r>
    </w:p>
    <w:p w:rsidR="00745E67" w:rsidRPr="003E6350" w:rsidRDefault="00745E67" w:rsidP="00745E67">
      <w:pPr>
        <w:autoSpaceDE w:val="0"/>
        <w:autoSpaceDN w:val="0"/>
        <w:adjustRightInd w:val="0"/>
        <w:ind w:left="5664"/>
        <w:jc w:val="both"/>
        <w:outlineLvl w:val="1"/>
      </w:pPr>
      <w:r w:rsidRPr="003E6350">
        <w:t xml:space="preserve">к муниципальной программе </w:t>
      </w:r>
    </w:p>
    <w:p w:rsidR="00745E67" w:rsidRPr="003E6350" w:rsidRDefault="00745E67" w:rsidP="00745E67">
      <w:pPr>
        <w:autoSpaceDE w:val="0"/>
        <w:autoSpaceDN w:val="0"/>
        <w:adjustRightInd w:val="0"/>
        <w:ind w:left="4956" w:firstLine="708"/>
        <w:jc w:val="both"/>
        <w:outlineLvl w:val="1"/>
      </w:pPr>
      <w:r w:rsidRPr="003E6350">
        <w:t xml:space="preserve">«Развитие культуры </w:t>
      </w:r>
    </w:p>
    <w:p w:rsidR="00745E67" w:rsidRPr="003E6350" w:rsidRDefault="00745E67" w:rsidP="00745E67">
      <w:pPr>
        <w:autoSpaceDE w:val="0"/>
        <w:autoSpaceDN w:val="0"/>
        <w:adjustRightInd w:val="0"/>
        <w:ind w:left="4956" w:firstLine="708"/>
        <w:jc w:val="both"/>
        <w:outlineLvl w:val="1"/>
      </w:pPr>
      <w:r w:rsidRPr="003E6350">
        <w:t xml:space="preserve">в Омсукчанском городском округе </w:t>
      </w:r>
    </w:p>
    <w:p w:rsidR="00745E67" w:rsidRPr="003E6350" w:rsidRDefault="00745E67" w:rsidP="00745E67">
      <w:pPr>
        <w:autoSpaceDE w:val="0"/>
        <w:autoSpaceDN w:val="0"/>
        <w:adjustRightInd w:val="0"/>
        <w:ind w:left="4956" w:firstLine="708"/>
        <w:jc w:val="both"/>
        <w:outlineLvl w:val="1"/>
      </w:pPr>
      <w:r w:rsidRPr="003E6350">
        <w:t>на 2015-2020 годы»</w:t>
      </w:r>
    </w:p>
    <w:p w:rsidR="00745E67" w:rsidRPr="003E6350" w:rsidRDefault="00745E67" w:rsidP="00745E67">
      <w:pPr>
        <w:autoSpaceDE w:val="0"/>
        <w:autoSpaceDN w:val="0"/>
        <w:adjustRightInd w:val="0"/>
        <w:jc w:val="center"/>
        <w:outlineLvl w:val="0"/>
      </w:pPr>
    </w:p>
    <w:p w:rsidR="00745E67" w:rsidRPr="003E6350" w:rsidRDefault="00745E67" w:rsidP="00745E6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E6350">
        <w:rPr>
          <w:b/>
          <w:sz w:val="28"/>
          <w:szCs w:val="28"/>
        </w:rPr>
        <w:t xml:space="preserve">Подпрограмма </w:t>
      </w:r>
    </w:p>
    <w:p w:rsidR="00745E67" w:rsidRPr="003E6350" w:rsidRDefault="00745E67" w:rsidP="00745E6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E6350">
        <w:rPr>
          <w:b/>
          <w:sz w:val="28"/>
          <w:szCs w:val="28"/>
        </w:rPr>
        <w:t xml:space="preserve">«Развитие  библиотечного дела  в  Омсукчанском городском округе  </w:t>
      </w:r>
    </w:p>
    <w:p w:rsidR="00745E67" w:rsidRPr="003E6350" w:rsidRDefault="00745E67" w:rsidP="00745E67">
      <w:pPr>
        <w:autoSpaceDE w:val="0"/>
        <w:autoSpaceDN w:val="0"/>
        <w:adjustRightInd w:val="0"/>
        <w:jc w:val="center"/>
        <w:outlineLvl w:val="0"/>
      </w:pPr>
      <w:r w:rsidRPr="003E6350">
        <w:rPr>
          <w:b/>
          <w:sz w:val="28"/>
          <w:szCs w:val="28"/>
        </w:rPr>
        <w:t>на  2015-2020 годы»</w:t>
      </w:r>
      <w:r w:rsidRPr="003E6350">
        <w:t xml:space="preserve">  </w:t>
      </w:r>
    </w:p>
    <w:p w:rsidR="00745E67" w:rsidRPr="003E6350" w:rsidRDefault="00745E67" w:rsidP="00745E67">
      <w:pPr>
        <w:autoSpaceDE w:val="0"/>
        <w:autoSpaceDN w:val="0"/>
        <w:adjustRightInd w:val="0"/>
        <w:jc w:val="center"/>
        <w:outlineLvl w:val="0"/>
      </w:pPr>
    </w:p>
    <w:p w:rsidR="00745E67" w:rsidRPr="003E6350" w:rsidRDefault="00745E67" w:rsidP="00745E6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E6350">
        <w:rPr>
          <w:sz w:val="28"/>
          <w:szCs w:val="28"/>
        </w:rPr>
        <w:t xml:space="preserve">Паспорт подпрограммы </w:t>
      </w:r>
    </w:p>
    <w:p w:rsidR="00745E67" w:rsidRPr="003E6350" w:rsidRDefault="00745E67" w:rsidP="00745E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6350">
        <w:rPr>
          <w:sz w:val="28"/>
          <w:szCs w:val="28"/>
        </w:rPr>
        <w:t xml:space="preserve">«Развитие  библиотечного дела  в  Омсукчанском городском округе  </w:t>
      </w:r>
    </w:p>
    <w:p w:rsidR="00745E67" w:rsidRPr="003E6350" w:rsidRDefault="00745E67" w:rsidP="00745E67">
      <w:pPr>
        <w:autoSpaceDE w:val="0"/>
        <w:autoSpaceDN w:val="0"/>
        <w:adjustRightInd w:val="0"/>
        <w:jc w:val="center"/>
      </w:pPr>
      <w:r w:rsidRPr="003E6350">
        <w:rPr>
          <w:sz w:val="28"/>
          <w:szCs w:val="28"/>
        </w:rPr>
        <w:t>на  2015-2020 годы»</w:t>
      </w:r>
    </w:p>
    <w:p w:rsidR="00745E67" w:rsidRPr="003E6350" w:rsidRDefault="00745E67" w:rsidP="00745E6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2376"/>
        <w:gridCol w:w="7194"/>
      </w:tblGrid>
      <w:tr w:rsidR="00DE1F54" w:rsidRPr="003E6350" w:rsidTr="00DE1F54">
        <w:tc>
          <w:tcPr>
            <w:tcW w:w="2376" w:type="dxa"/>
          </w:tcPr>
          <w:p w:rsidR="00DE1F54" w:rsidRPr="003E6350" w:rsidRDefault="00DE1F54" w:rsidP="00DE1F5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подпрограммы  </w:t>
            </w:r>
          </w:p>
        </w:tc>
        <w:tc>
          <w:tcPr>
            <w:tcW w:w="7194" w:type="dxa"/>
          </w:tcPr>
          <w:p w:rsidR="00DE1F54" w:rsidRPr="003E6350" w:rsidRDefault="00DE1F54" w:rsidP="00DE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 библиотечного дела  в  Омсукчанском городском округе  на  2015-2020 годы»  (далее Подпрограмма)                                       </w:t>
            </w:r>
          </w:p>
        </w:tc>
      </w:tr>
      <w:tr w:rsidR="00DE1F54" w:rsidRPr="003E6350" w:rsidTr="00DE1F54">
        <w:tc>
          <w:tcPr>
            <w:tcW w:w="2376" w:type="dxa"/>
          </w:tcPr>
          <w:p w:rsidR="00DE1F54" w:rsidRPr="003E6350" w:rsidRDefault="00DE1F54" w:rsidP="00DE1F5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Основание  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для        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разработки 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194" w:type="dxa"/>
          </w:tcPr>
          <w:p w:rsidR="00DE1F54" w:rsidRPr="003E6350" w:rsidRDefault="00DE1F54" w:rsidP="00DE1F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- Федеральный  закон от 06.10.2003г.  № 131-ФЗ  «Об общих    принципах       организации  местного самоуправления  в РФ»;</w:t>
            </w:r>
          </w:p>
          <w:p w:rsidR="00DE1F54" w:rsidRPr="003E6350" w:rsidRDefault="00DE1F54" w:rsidP="00DE1F54">
            <w:pPr>
              <w:autoSpaceDE w:val="0"/>
              <w:autoSpaceDN w:val="0"/>
              <w:adjustRightInd w:val="0"/>
              <w:ind w:left="-25"/>
              <w:jc w:val="both"/>
            </w:pPr>
            <w:r w:rsidRPr="003E6350">
              <w:t>-  Федеральный закон от 09 октября 1992 года  № 3612-1-ФЗ «Основы законодательства Российской Федерации о культуре»  (ред. от 23.12.2003г.)</w:t>
            </w:r>
          </w:p>
          <w:p w:rsidR="00DE1F54" w:rsidRPr="003E6350" w:rsidRDefault="00DE1F54" w:rsidP="00DE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DE1F54" w:rsidRPr="003E6350" w:rsidTr="00DE1F54">
        <w:tc>
          <w:tcPr>
            <w:tcW w:w="2376" w:type="dxa"/>
          </w:tcPr>
          <w:p w:rsidR="00DE1F54" w:rsidRPr="003E6350" w:rsidRDefault="00DE1F54" w:rsidP="00DE1F5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Заказчик   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194" w:type="dxa"/>
          </w:tcPr>
          <w:p w:rsidR="00DE1F54" w:rsidRPr="003E6350" w:rsidRDefault="00DE1F54" w:rsidP="00DE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Омсукчанского городского округа     </w:t>
            </w:r>
          </w:p>
        </w:tc>
      </w:tr>
      <w:tr w:rsidR="00DE1F54" w:rsidRPr="003E6350" w:rsidTr="00DE1F54">
        <w:tc>
          <w:tcPr>
            <w:tcW w:w="2376" w:type="dxa"/>
          </w:tcPr>
          <w:p w:rsidR="00DE1F54" w:rsidRPr="003E6350" w:rsidRDefault="00DE1F54" w:rsidP="00DE1F5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Разработчики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194" w:type="dxa"/>
          </w:tcPr>
          <w:p w:rsidR="00DE1F54" w:rsidRPr="003E6350" w:rsidRDefault="00DE1F54" w:rsidP="00DE1F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Заместитель главы  администрации городского округа  по социал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ным вопросам</w:t>
            </w:r>
          </w:p>
        </w:tc>
      </w:tr>
      <w:tr w:rsidR="00DE1F54" w:rsidRPr="003E6350" w:rsidTr="00DE1F54">
        <w:tc>
          <w:tcPr>
            <w:tcW w:w="2376" w:type="dxa"/>
          </w:tcPr>
          <w:p w:rsidR="00DE1F54" w:rsidRPr="003E6350" w:rsidRDefault="00DE1F54" w:rsidP="00DE1F5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Исполнители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194" w:type="dxa"/>
          </w:tcPr>
          <w:p w:rsidR="00DE1F54" w:rsidRPr="003E6350" w:rsidRDefault="00DE1F54" w:rsidP="00DE1F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социальной и молодежной политики адм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нистрации Омсукчанского городского округа</w:t>
            </w:r>
          </w:p>
          <w:p w:rsidR="00DE1F54" w:rsidRPr="003E6350" w:rsidRDefault="00DE1F54" w:rsidP="00DE1F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F54" w:rsidRPr="003E6350" w:rsidTr="00DE1F54">
        <w:tc>
          <w:tcPr>
            <w:tcW w:w="2376" w:type="dxa"/>
          </w:tcPr>
          <w:p w:rsidR="00DE1F54" w:rsidRPr="003E6350" w:rsidRDefault="00DE1F54" w:rsidP="00DE1F5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Соисполнители по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программы</w:t>
            </w:r>
          </w:p>
        </w:tc>
        <w:tc>
          <w:tcPr>
            <w:tcW w:w="7194" w:type="dxa"/>
          </w:tcPr>
          <w:p w:rsidR="00DE1F54" w:rsidRPr="003E6350" w:rsidRDefault="00DE1F54" w:rsidP="00DE1F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- МБУК «Централизованная библиотечная система п. Омсукчан»;</w:t>
            </w:r>
          </w:p>
          <w:p w:rsidR="00DE1F54" w:rsidRPr="003E6350" w:rsidRDefault="00DE1F54" w:rsidP="00DE1F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- МКУК «Библиотека п. Дукат».</w:t>
            </w:r>
          </w:p>
        </w:tc>
      </w:tr>
      <w:tr w:rsidR="00DE1F54" w:rsidRPr="003E6350" w:rsidTr="00DE1F54">
        <w:tc>
          <w:tcPr>
            <w:tcW w:w="2376" w:type="dxa"/>
          </w:tcPr>
          <w:p w:rsidR="00DE1F54" w:rsidRPr="003E6350" w:rsidRDefault="00DE1F54" w:rsidP="00DE1F5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   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194" w:type="dxa"/>
          </w:tcPr>
          <w:p w:rsidR="00DE1F54" w:rsidRPr="003E6350" w:rsidRDefault="00DE1F54" w:rsidP="00DE1F54">
            <w:pPr>
              <w:pStyle w:val="ConsPlusCell"/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качественного библиотечного обсл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живания населения;</w:t>
            </w:r>
          </w:p>
          <w:p w:rsidR="00DE1F54" w:rsidRPr="003E6350" w:rsidRDefault="00DE1F54" w:rsidP="00DE1F54">
            <w:pPr>
              <w:pStyle w:val="ConsPlusCell"/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реализация культурного и духовного потенциала населения;  </w:t>
            </w:r>
          </w:p>
          <w:p w:rsidR="00DE1F54" w:rsidRPr="003E6350" w:rsidRDefault="00DE1F54" w:rsidP="00DE1F54">
            <w:pPr>
              <w:pStyle w:val="ConsPlusCell"/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общедоступных библи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тек Омсукчанского городского округа как информационных, обр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зовательных и культурных центров.</w:t>
            </w:r>
          </w:p>
          <w:p w:rsidR="00DE1F54" w:rsidRPr="003E6350" w:rsidRDefault="00DE1F54" w:rsidP="00DE1F54">
            <w:pPr>
              <w:ind w:left="20" w:right="20"/>
              <w:jc w:val="both"/>
            </w:pPr>
          </w:p>
        </w:tc>
      </w:tr>
      <w:tr w:rsidR="00DE1F54" w:rsidRPr="003E6350" w:rsidTr="00DE1F54">
        <w:tc>
          <w:tcPr>
            <w:tcW w:w="2376" w:type="dxa"/>
          </w:tcPr>
          <w:p w:rsidR="00DE1F54" w:rsidRPr="003E6350" w:rsidRDefault="00DE1F54" w:rsidP="00DE1F5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     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194" w:type="dxa"/>
          </w:tcPr>
          <w:p w:rsidR="00DE1F54" w:rsidRPr="003E6350" w:rsidRDefault="00DE1F54" w:rsidP="00DE1F54">
            <w:pPr>
              <w:pStyle w:val="ConsPlusCel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качества и разнообразия услуг, предоставляемых в сфере библиотечного обслуживания н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селения,  модернизации деятельности  муниципальных библиотек;</w:t>
            </w:r>
          </w:p>
          <w:p w:rsidR="00DE1F54" w:rsidRPr="003E6350" w:rsidRDefault="00DE1F54" w:rsidP="00DE1F54">
            <w:pPr>
              <w:pStyle w:val="ConsPlusCel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библиотечной системы;</w:t>
            </w:r>
          </w:p>
          <w:p w:rsidR="00DE1F54" w:rsidRPr="003E6350" w:rsidRDefault="00DE1F54" w:rsidP="00DE1F54">
            <w:pPr>
              <w:pStyle w:val="ConsPlusCel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в реализации прав граждан на свободу творч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ства, культурную деятельность, удовлетворение духовных потре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ностей и приобщение к ценностям отечественной и мировой кул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туры;</w:t>
            </w:r>
          </w:p>
          <w:p w:rsidR="00DE1F54" w:rsidRPr="003E6350" w:rsidRDefault="00DE1F54" w:rsidP="00DE1F54">
            <w:pPr>
              <w:pStyle w:val="ConsPlusCel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культурного наследия и расширение доступа граждан к культурным ценностям и информации; </w:t>
            </w:r>
          </w:p>
          <w:p w:rsidR="00DE1F54" w:rsidRPr="003E6350" w:rsidRDefault="00DE1F54" w:rsidP="00DE1F54">
            <w:pPr>
              <w:pStyle w:val="ConsPlusCel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сохранности и пополн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ния библиотечных фондов Омсукчанского городского округа (д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лее - фонды);</w:t>
            </w:r>
          </w:p>
          <w:p w:rsidR="00DE1F54" w:rsidRPr="003E6350" w:rsidRDefault="00DE1F54" w:rsidP="00DE1F54">
            <w:pPr>
              <w:pStyle w:val="ConsPlusCel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обеспечение гарантированного комплектования библиоте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ных фондов новыми документами на различных носителях инфо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мации;</w:t>
            </w:r>
          </w:p>
          <w:p w:rsidR="00DE1F54" w:rsidRPr="003E6350" w:rsidRDefault="00DE1F54" w:rsidP="00DE1F54">
            <w:pPr>
              <w:pStyle w:val="ConsPlusCel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организация пунктов публичного доступа к электронным информационным ресурсам в муниципальных библиотеках Омсу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чанского городского округа.</w:t>
            </w:r>
            <w:r w:rsidRPr="003E635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1F54" w:rsidRPr="003E6350" w:rsidTr="00DE1F54">
        <w:tc>
          <w:tcPr>
            <w:tcW w:w="2376" w:type="dxa"/>
          </w:tcPr>
          <w:p w:rsidR="00DE1F54" w:rsidRPr="003E6350" w:rsidRDefault="00DE1F54" w:rsidP="00DE1F5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Объем и источники финансирования подпрограммы</w:t>
            </w:r>
          </w:p>
        </w:tc>
        <w:tc>
          <w:tcPr>
            <w:tcW w:w="7194" w:type="dxa"/>
          </w:tcPr>
          <w:p w:rsidR="00DE1F54" w:rsidRPr="003E6350" w:rsidRDefault="00DE1F54" w:rsidP="00DE1F54">
            <w:pPr>
              <w:autoSpaceDE w:val="0"/>
              <w:autoSpaceDN w:val="0"/>
              <w:adjustRightInd w:val="0"/>
              <w:ind w:firstLine="708"/>
              <w:jc w:val="both"/>
              <w:outlineLvl w:val="1"/>
            </w:pPr>
            <w:r w:rsidRPr="003E6350">
              <w:t>Общий объем финансирования муниципальной программы за счет средств местного бюджета – 234204,96 тыс. рублей, в том числе по годам реализации:</w:t>
            </w:r>
          </w:p>
          <w:p w:rsidR="00DE1F54" w:rsidRPr="003E6350" w:rsidRDefault="00DE1F54" w:rsidP="00DE1F54">
            <w:pPr>
              <w:autoSpaceDE w:val="0"/>
              <w:autoSpaceDN w:val="0"/>
              <w:adjustRightInd w:val="0"/>
              <w:jc w:val="both"/>
              <w:outlineLvl w:val="1"/>
            </w:pPr>
            <w:r w:rsidRPr="003E6350">
              <w:t>2015 год –20979,96 тыс. рублей;</w:t>
            </w:r>
          </w:p>
          <w:p w:rsidR="00DE1F54" w:rsidRPr="003E6350" w:rsidRDefault="00DE1F54" w:rsidP="00DE1F54">
            <w:pPr>
              <w:autoSpaceDE w:val="0"/>
              <w:autoSpaceDN w:val="0"/>
              <w:adjustRightInd w:val="0"/>
              <w:jc w:val="both"/>
              <w:outlineLvl w:val="1"/>
            </w:pPr>
            <w:r w:rsidRPr="003E6350">
              <w:t>2016 год –33775,00 тыс. рублей;</w:t>
            </w:r>
          </w:p>
          <w:p w:rsidR="00DE1F54" w:rsidRPr="003E6350" w:rsidRDefault="00DE1F54" w:rsidP="00DE1F54">
            <w:pPr>
              <w:autoSpaceDE w:val="0"/>
              <w:autoSpaceDN w:val="0"/>
              <w:adjustRightInd w:val="0"/>
              <w:jc w:val="both"/>
              <w:outlineLvl w:val="1"/>
            </w:pPr>
            <w:r w:rsidRPr="003E6350">
              <w:t>2017 год –42025,00 тыс. рублей;</w:t>
            </w:r>
          </w:p>
          <w:p w:rsidR="00DE1F54" w:rsidRPr="003E6350" w:rsidRDefault="00DE1F54" w:rsidP="00DE1F54">
            <w:pPr>
              <w:autoSpaceDE w:val="0"/>
              <w:autoSpaceDN w:val="0"/>
              <w:adjustRightInd w:val="0"/>
              <w:jc w:val="both"/>
              <w:outlineLvl w:val="1"/>
            </w:pPr>
            <w:r w:rsidRPr="003E6350">
              <w:t>2018 год –44475,00 тыс. рублей;</w:t>
            </w:r>
          </w:p>
          <w:p w:rsidR="00DE1F54" w:rsidRPr="003E6350" w:rsidRDefault="00DE1F54" w:rsidP="00DE1F54">
            <w:pPr>
              <w:autoSpaceDE w:val="0"/>
              <w:autoSpaceDN w:val="0"/>
              <w:adjustRightInd w:val="0"/>
              <w:jc w:val="both"/>
              <w:outlineLvl w:val="1"/>
            </w:pPr>
            <w:r w:rsidRPr="003E6350">
              <w:t>2019 год –45675,00 тыс. рублей;</w:t>
            </w:r>
          </w:p>
          <w:p w:rsidR="00DE1F54" w:rsidRPr="003E6350" w:rsidRDefault="00DE1F54" w:rsidP="00DE1F54">
            <w:pPr>
              <w:autoSpaceDE w:val="0"/>
              <w:autoSpaceDN w:val="0"/>
              <w:adjustRightInd w:val="0"/>
              <w:jc w:val="both"/>
              <w:outlineLvl w:val="1"/>
            </w:pPr>
            <w:r w:rsidRPr="003E6350">
              <w:t>2020 год –47275,00 тыс. рублей;</w:t>
            </w:r>
          </w:p>
          <w:p w:rsidR="00DE1F54" w:rsidRPr="003E6350" w:rsidRDefault="00DE1F54" w:rsidP="00DE1F54">
            <w:r w:rsidRPr="003E6350">
              <w:t>Источник финансирования – бюджет Омсукчанского городского округа. Для выполнения Программы могут быть привлечены внебюджетные средства.</w:t>
            </w:r>
          </w:p>
        </w:tc>
      </w:tr>
      <w:tr w:rsidR="00DE1F54" w:rsidRPr="003E6350" w:rsidTr="00DE1F54">
        <w:tc>
          <w:tcPr>
            <w:tcW w:w="2376" w:type="dxa"/>
          </w:tcPr>
          <w:p w:rsidR="00DE1F54" w:rsidRPr="003E6350" w:rsidRDefault="00DE1F54" w:rsidP="00DE1F5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Целевые показатели и индикаторы по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программы</w:t>
            </w:r>
          </w:p>
        </w:tc>
        <w:tc>
          <w:tcPr>
            <w:tcW w:w="7194" w:type="dxa"/>
          </w:tcPr>
          <w:p w:rsidR="00DE1F54" w:rsidRPr="003E6350" w:rsidRDefault="00DE1F54" w:rsidP="00DE1F54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3E6350">
              <w:t>Доля работников учреждений культуры, повысивших квалифик</w:t>
            </w:r>
            <w:r w:rsidRPr="003E6350">
              <w:t>а</w:t>
            </w:r>
            <w:r w:rsidRPr="003E6350">
              <w:t xml:space="preserve">цию и прошедших переподготовку; </w:t>
            </w:r>
          </w:p>
          <w:p w:rsidR="00DE1F54" w:rsidRPr="003E6350" w:rsidRDefault="00DE1F54" w:rsidP="00DE1F54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3E6350">
              <w:t>количество пользователей библиотеки;</w:t>
            </w:r>
          </w:p>
          <w:p w:rsidR="00DE1F54" w:rsidRPr="003E6350" w:rsidRDefault="00DE1F54" w:rsidP="00DE1F54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3E6350">
              <w:rPr>
                <w:rFonts w:eastAsia="Arial"/>
                <w:color w:val="000000"/>
              </w:rPr>
              <w:t>количество посещений библиотеки;</w:t>
            </w:r>
            <w:r w:rsidRPr="003E6350">
              <w:t xml:space="preserve"> </w:t>
            </w:r>
          </w:p>
          <w:p w:rsidR="00DE1F54" w:rsidRPr="003E6350" w:rsidRDefault="00DE1F54" w:rsidP="00DE1F54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3E6350">
              <w:t xml:space="preserve">количество книговыдачи; </w:t>
            </w:r>
          </w:p>
          <w:p w:rsidR="00DE1F54" w:rsidRPr="003E6350" w:rsidRDefault="00DE1F54" w:rsidP="00DE1F54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3E6350">
              <w:rPr>
                <w:rFonts w:eastAsia="Arial"/>
                <w:color w:val="000000"/>
              </w:rPr>
              <w:t>увеличение книжного фонда;</w:t>
            </w:r>
          </w:p>
          <w:p w:rsidR="00DE1F54" w:rsidRPr="003E6350" w:rsidRDefault="00DE1F54" w:rsidP="00DE1F54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3E6350">
              <w:rPr>
                <w:rFonts w:eastAsia="Arial"/>
                <w:color w:val="000000"/>
              </w:rPr>
              <w:t>количество записей, занесенных в электронный каталог;</w:t>
            </w:r>
          </w:p>
          <w:p w:rsidR="00DE1F54" w:rsidRPr="003E6350" w:rsidRDefault="00DE1F54" w:rsidP="00DE1F54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3E6350">
              <w:rPr>
                <w:rFonts w:eastAsia="Arial"/>
                <w:color w:val="000000"/>
              </w:rPr>
              <w:t>количество читателей с ограниченными возможностями, обсл</w:t>
            </w:r>
            <w:r w:rsidRPr="003E6350">
              <w:rPr>
                <w:rFonts w:eastAsia="Arial"/>
                <w:color w:val="000000"/>
              </w:rPr>
              <w:t>у</w:t>
            </w:r>
            <w:r w:rsidRPr="003E6350">
              <w:rPr>
                <w:rFonts w:eastAsia="Arial"/>
                <w:color w:val="000000"/>
              </w:rPr>
              <w:t>живаемых на дому.</w:t>
            </w:r>
          </w:p>
        </w:tc>
      </w:tr>
      <w:tr w:rsidR="00DE1F54" w:rsidRPr="003E6350" w:rsidTr="00DE1F54">
        <w:tc>
          <w:tcPr>
            <w:tcW w:w="2376" w:type="dxa"/>
          </w:tcPr>
          <w:p w:rsidR="00DE1F54" w:rsidRPr="003E6350" w:rsidRDefault="00DE1F54" w:rsidP="00DE1F5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     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реализации 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194" w:type="dxa"/>
          </w:tcPr>
          <w:p w:rsidR="00DE1F54" w:rsidRPr="003E6350" w:rsidRDefault="00DE1F54" w:rsidP="00DE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F54" w:rsidRPr="003E6350" w:rsidRDefault="00DE1F54" w:rsidP="00DE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2015-2020 годы                                   </w:t>
            </w:r>
          </w:p>
        </w:tc>
      </w:tr>
      <w:tr w:rsidR="00DE1F54" w:rsidRPr="003E6350" w:rsidTr="00DE1F54">
        <w:tc>
          <w:tcPr>
            <w:tcW w:w="2376" w:type="dxa"/>
          </w:tcPr>
          <w:p w:rsidR="00DE1F54" w:rsidRPr="003E6350" w:rsidRDefault="00DE1F54" w:rsidP="00DE1F5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Ожидаемые коне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ные результаты реализации подпр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граммы</w:t>
            </w:r>
          </w:p>
        </w:tc>
        <w:tc>
          <w:tcPr>
            <w:tcW w:w="7194" w:type="dxa"/>
          </w:tcPr>
          <w:p w:rsidR="00DE1F54" w:rsidRPr="003E6350" w:rsidRDefault="00DE1F54" w:rsidP="00DE1F54">
            <w:pPr>
              <w:pStyle w:val="ConsPlusCell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эффективности услуг, предоставля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мых библиотеками  населению;</w:t>
            </w:r>
          </w:p>
          <w:p w:rsidR="00DE1F54" w:rsidRPr="003E6350" w:rsidRDefault="00DE1F54" w:rsidP="00DE1F54">
            <w:pPr>
              <w:pStyle w:val="ConsPlusCell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муниципальных библи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тек; </w:t>
            </w:r>
          </w:p>
          <w:p w:rsidR="00DE1F54" w:rsidRPr="003E6350" w:rsidRDefault="00DE1F54" w:rsidP="00DE1F54">
            <w:pPr>
              <w:pStyle w:val="ConsPlusCell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количество новых поступлений документов на различных носителях информации;</w:t>
            </w:r>
          </w:p>
          <w:p w:rsidR="00DE1F54" w:rsidRPr="003E6350" w:rsidRDefault="00DE1F54" w:rsidP="00DE1F54">
            <w:pPr>
              <w:pStyle w:val="ConsPlusCell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работников библиотек. </w:t>
            </w:r>
          </w:p>
        </w:tc>
      </w:tr>
      <w:tr w:rsidR="00DE1F54" w:rsidRPr="003E6350" w:rsidTr="00DE1F54">
        <w:tc>
          <w:tcPr>
            <w:tcW w:w="2376" w:type="dxa"/>
          </w:tcPr>
          <w:p w:rsidR="00DE1F54" w:rsidRPr="003E6350" w:rsidRDefault="00DE1F54" w:rsidP="00DE1F54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организ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ции контроля за и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полнением подпр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граммы</w:t>
            </w:r>
          </w:p>
        </w:tc>
        <w:tc>
          <w:tcPr>
            <w:tcW w:w="7194" w:type="dxa"/>
          </w:tcPr>
          <w:p w:rsidR="00DE1F54" w:rsidRPr="003E6350" w:rsidRDefault="00DE1F54" w:rsidP="00DE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муниципальной программы осуществл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ется в соответствии </w:t>
            </w:r>
            <w:proofErr w:type="gramStart"/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E1F54" w:rsidRPr="003E6350" w:rsidRDefault="00DE1F54" w:rsidP="00DE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законодательством, законодательством Магада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ской области;</w:t>
            </w:r>
          </w:p>
          <w:p w:rsidR="00DE1F54" w:rsidRPr="003E6350" w:rsidRDefault="00DE1F54" w:rsidP="00DE1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- Постановлением администрации Омсукчанского района от 02.03.2009г. № 45 «О порядке принятия решения о разработке, формировании и реализации муниципальных программ Омсукча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ского района».</w:t>
            </w:r>
          </w:p>
        </w:tc>
      </w:tr>
    </w:tbl>
    <w:p w:rsidR="00745E67" w:rsidRPr="003E6350" w:rsidRDefault="00745E67" w:rsidP="00745E67">
      <w:pPr>
        <w:jc w:val="center"/>
      </w:pPr>
    </w:p>
    <w:p w:rsidR="00DE1F54" w:rsidRPr="003E6350" w:rsidRDefault="00DE1F54" w:rsidP="00DE1F5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E6350">
        <w:rPr>
          <w:b/>
        </w:rPr>
        <w:t>1. Характеристика текущего состояния сферы реализации</w:t>
      </w:r>
    </w:p>
    <w:p w:rsidR="00DE1F54" w:rsidRPr="003E6350" w:rsidRDefault="00DE1F54" w:rsidP="00DE1F5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E6350">
        <w:rPr>
          <w:b/>
        </w:rPr>
        <w:t>подпрограммы.</w:t>
      </w:r>
    </w:p>
    <w:p w:rsidR="00DE1F54" w:rsidRPr="003E6350" w:rsidRDefault="00DE1F54" w:rsidP="00DE1F5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E1F54" w:rsidRPr="003E6350" w:rsidRDefault="00DE1F54" w:rsidP="00DE1F54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 xml:space="preserve"> Культура играет основополагающую роль в социально-экономическом развитии Омсукчанского городского округа, формировании человеческого капитала, обеспечении достойного уровня и качества жизни населения.</w:t>
      </w:r>
    </w:p>
    <w:p w:rsidR="00DE1F54" w:rsidRPr="003E6350" w:rsidRDefault="00DE1F54" w:rsidP="00DE1F54">
      <w:pPr>
        <w:autoSpaceDE w:val="0"/>
        <w:autoSpaceDN w:val="0"/>
        <w:adjustRightInd w:val="0"/>
        <w:ind w:firstLine="708"/>
        <w:jc w:val="both"/>
        <w:outlineLvl w:val="1"/>
      </w:pPr>
      <w:proofErr w:type="gramStart"/>
      <w:r w:rsidRPr="003E6350">
        <w:lastRenderedPageBreak/>
        <w:t>Политика в сфере культуры в Омсукчанском городском округе направлена на обеспечение конституционных прав граждан по созданию, сохранению и освоению кул</w:t>
      </w:r>
      <w:r w:rsidRPr="003E6350">
        <w:t>ь</w:t>
      </w:r>
      <w:r w:rsidRPr="003E6350">
        <w:t>турных ценностей, реализацию культурного и духовного потенциала каждой личности и общества, обеспечение эффективного научно обоснованного управления культурными процессами, протекающими на территории Омсукчанского городского округа, с учетом интересов и запросов населения, анализа состояния отрасли и тенденций ее развития.</w:t>
      </w:r>
      <w:proofErr w:type="gramEnd"/>
    </w:p>
    <w:p w:rsidR="00DE1F54" w:rsidRPr="003E6350" w:rsidRDefault="00DE1F54" w:rsidP="00DE1F54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>Комплекс мер по развитию библиотечного дела в Омсукчанском городском округе осуществлялся по следующим направлениям:</w:t>
      </w:r>
    </w:p>
    <w:p w:rsidR="00DE1F54" w:rsidRPr="003E6350" w:rsidRDefault="00DE1F54" w:rsidP="00DE1F54">
      <w:pPr>
        <w:autoSpaceDE w:val="0"/>
        <w:autoSpaceDN w:val="0"/>
        <w:adjustRightInd w:val="0"/>
        <w:ind w:firstLine="709"/>
        <w:jc w:val="both"/>
        <w:outlineLvl w:val="1"/>
      </w:pPr>
      <w:r w:rsidRPr="003E6350">
        <w:t>- совершенствование регионального правового пространства сферы культуры;</w:t>
      </w:r>
    </w:p>
    <w:p w:rsidR="00DE1F54" w:rsidRPr="003E6350" w:rsidRDefault="00DE1F54" w:rsidP="00DE1F54">
      <w:pPr>
        <w:autoSpaceDE w:val="0"/>
        <w:autoSpaceDN w:val="0"/>
        <w:adjustRightInd w:val="0"/>
        <w:ind w:firstLine="709"/>
        <w:jc w:val="both"/>
        <w:outlineLvl w:val="1"/>
      </w:pPr>
      <w:r w:rsidRPr="003E6350">
        <w:t>- развитие кадрового потенциала сферы культуры;</w:t>
      </w:r>
    </w:p>
    <w:p w:rsidR="00DE1F54" w:rsidRPr="003E6350" w:rsidRDefault="00DE1F54" w:rsidP="00DE1F54">
      <w:pPr>
        <w:autoSpaceDE w:val="0"/>
        <w:autoSpaceDN w:val="0"/>
        <w:adjustRightInd w:val="0"/>
        <w:ind w:firstLine="709"/>
        <w:jc w:val="both"/>
        <w:outlineLvl w:val="1"/>
      </w:pPr>
      <w:r w:rsidRPr="003E6350">
        <w:t>- преобразование культурной среды;</w:t>
      </w:r>
    </w:p>
    <w:p w:rsidR="00DE1F54" w:rsidRPr="003E6350" w:rsidRDefault="00DE1F54" w:rsidP="00DE1F54">
      <w:pPr>
        <w:autoSpaceDE w:val="0"/>
        <w:autoSpaceDN w:val="0"/>
        <w:adjustRightInd w:val="0"/>
        <w:ind w:firstLine="709"/>
        <w:jc w:val="both"/>
        <w:outlineLvl w:val="1"/>
      </w:pPr>
      <w:r w:rsidRPr="003E6350">
        <w:t>- комплексная безопасность учреждений.</w:t>
      </w:r>
    </w:p>
    <w:p w:rsidR="00DE1F54" w:rsidRPr="003E6350" w:rsidRDefault="00DE1F54" w:rsidP="00DE1F54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>Несмотря на то, что объемы финансирования отрасли неуклонно растут, сущес</w:t>
      </w:r>
      <w:r w:rsidRPr="003E6350">
        <w:t>т</w:t>
      </w:r>
      <w:r w:rsidRPr="003E6350">
        <w:t xml:space="preserve">вуют проблемы, негативно влияющие на качество культурного продукта, его </w:t>
      </w:r>
      <w:proofErr w:type="spellStart"/>
      <w:r w:rsidRPr="003E6350">
        <w:t>востреб</w:t>
      </w:r>
      <w:r w:rsidRPr="003E6350">
        <w:t>о</w:t>
      </w:r>
      <w:r w:rsidRPr="003E6350">
        <w:t>ванность</w:t>
      </w:r>
      <w:proofErr w:type="spellEnd"/>
      <w:r w:rsidRPr="003E6350">
        <w:t xml:space="preserve"> населением и степень удовлетворенности полученной услугой. К ним можно о</w:t>
      </w:r>
      <w:r w:rsidRPr="003E6350">
        <w:t>т</w:t>
      </w:r>
      <w:r w:rsidRPr="003E6350">
        <w:t>нести:</w:t>
      </w:r>
    </w:p>
    <w:p w:rsidR="00DE1F54" w:rsidRPr="003E6350" w:rsidRDefault="00DE1F54" w:rsidP="00DE1F54">
      <w:pPr>
        <w:autoSpaceDE w:val="0"/>
        <w:autoSpaceDN w:val="0"/>
        <w:adjustRightInd w:val="0"/>
        <w:ind w:firstLine="709"/>
        <w:jc w:val="both"/>
        <w:outlineLvl w:val="1"/>
      </w:pPr>
      <w:r w:rsidRPr="003E6350">
        <w:t>- высокую степень износа материально-технической базы учреждений (зданий, оборудования, реквизита и т.д.);</w:t>
      </w:r>
    </w:p>
    <w:p w:rsidR="00DE1F54" w:rsidRPr="003E6350" w:rsidRDefault="00DE1F54" w:rsidP="00DE1F54">
      <w:pPr>
        <w:autoSpaceDE w:val="0"/>
        <w:autoSpaceDN w:val="0"/>
        <w:adjustRightInd w:val="0"/>
        <w:ind w:firstLine="709"/>
        <w:jc w:val="both"/>
        <w:outlineLvl w:val="1"/>
      </w:pPr>
      <w:r w:rsidRPr="003E6350">
        <w:t>- дефицит квалифицированных кадров (низкий уровень заработной платы, необе</w:t>
      </w:r>
      <w:r w:rsidRPr="003E6350">
        <w:t>с</w:t>
      </w:r>
      <w:r w:rsidRPr="003E6350">
        <w:t>печенность жильем, недостаточный приток молодых кадров);</w:t>
      </w:r>
    </w:p>
    <w:p w:rsidR="00DE1F54" w:rsidRPr="003E6350" w:rsidRDefault="00DE1F54" w:rsidP="00DE1F54">
      <w:pPr>
        <w:autoSpaceDE w:val="0"/>
        <w:autoSpaceDN w:val="0"/>
        <w:adjustRightInd w:val="0"/>
        <w:ind w:firstLine="709"/>
        <w:jc w:val="both"/>
        <w:outlineLvl w:val="1"/>
      </w:pPr>
      <w:r w:rsidRPr="003E6350">
        <w:t xml:space="preserve">- </w:t>
      </w:r>
      <w:proofErr w:type="spellStart"/>
      <w:r w:rsidRPr="003E6350">
        <w:t>несформированность</w:t>
      </w:r>
      <w:proofErr w:type="spellEnd"/>
      <w:r w:rsidRPr="003E6350">
        <w:t xml:space="preserve"> внутренних стимулов к проектной деятельности и иннов</w:t>
      </w:r>
      <w:r w:rsidRPr="003E6350">
        <w:t>а</w:t>
      </w:r>
      <w:r w:rsidRPr="003E6350">
        <w:t>циям в сфере культуры;</w:t>
      </w:r>
    </w:p>
    <w:p w:rsidR="00DE1F54" w:rsidRPr="003E6350" w:rsidRDefault="00DE1F54" w:rsidP="00DE1F54">
      <w:pPr>
        <w:autoSpaceDE w:val="0"/>
        <w:autoSpaceDN w:val="0"/>
        <w:adjustRightInd w:val="0"/>
        <w:ind w:firstLine="709"/>
        <w:jc w:val="both"/>
        <w:outlineLvl w:val="1"/>
      </w:pPr>
      <w:r w:rsidRPr="003E6350">
        <w:t>- медленные темпы перехода от управления затратами к управлению результатами.</w:t>
      </w:r>
    </w:p>
    <w:p w:rsidR="00DE1F54" w:rsidRPr="003E6350" w:rsidRDefault="00DE1F54" w:rsidP="00DE1F54">
      <w:pPr>
        <w:autoSpaceDE w:val="0"/>
        <w:autoSpaceDN w:val="0"/>
        <w:adjustRightInd w:val="0"/>
        <w:ind w:firstLine="708"/>
        <w:jc w:val="both"/>
        <w:outlineLvl w:val="1"/>
      </w:pPr>
      <w:proofErr w:type="gramStart"/>
      <w:r w:rsidRPr="003E6350">
        <w:t>Сохранение проблем, сложившихся в сфере культуры, может повлечь за собой ухудшение качества жизни населения поселения, снижение исторической, экологической и духовно-нравственной культуры населения, разрушение системы культурных ценн</w:t>
      </w:r>
      <w:r w:rsidRPr="003E6350">
        <w:t>о</w:t>
      </w:r>
      <w:r w:rsidRPr="003E6350">
        <w:t xml:space="preserve">стей, подмену их массовой </w:t>
      </w:r>
      <w:proofErr w:type="spellStart"/>
      <w:r w:rsidRPr="003E6350">
        <w:t>псевдокультурой</w:t>
      </w:r>
      <w:proofErr w:type="spellEnd"/>
      <w:r w:rsidRPr="003E6350">
        <w:t>, разрушающей нравственные устои общес</w:t>
      </w:r>
      <w:r w:rsidRPr="003E6350">
        <w:t>т</w:t>
      </w:r>
      <w:r w:rsidRPr="003E6350">
        <w:t xml:space="preserve">ва, обострение социальных, в том числе национально-этнических, </w:t>
      </w:r>
      <w:proofErr w:type="spellStart"/>
      <w:r w:rsidRPr="003E6350">
        <w:t>этноконфессиональных</w:t>
      </w:r>
      <w:proofErr w:type="spellEnd"/>
      <w:r w:rsidRPr="003E6350">
        <w:t xml:space="preserve"> проблем, усиление миграционного оттока.</w:t>
      </w:r>
      <w:proofErr w:type="gramEnd"/>
    </w:p>
    <w:p w:rsidR="00DE1F54" w:rsidRPr="003E6350" w:rsidRDefault="00DE1F54" w:rsidP="00DE1F54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>В целях улучшения состояния сферы библиотечного дела и обеспечения устойч</w:t>
      </w:r>
      <w:r w:rsidRPr="003E6350">
        <w:t>и</w:t>
      </w:r>
      <w:r w:rsidRPr="003E6350">
        <w:t>вого его развития в долгосрочной перспективе разработана настоящая подпрограмма «Развитие библиотечного дела в Омсукчанском городском округе на 2015-2020 годы» (д</w:t>
      </w:r>
      <w:r w:rsidRPr="003E6350">
        <w:t>а</w:t>
      </w:r>
      <w:r w:rsidRPr="003E6350">
        <w:t>лее – подпрограмма).</w:t>
      </w:r>
    </w:p>
    <w:p w:rsidR="00DE1F54" w:rsidRPr="003E6350" w:rsidRDefault="00DE1F54" w:rsidP="00DE1F54">
      <w:pPr>
        <w:autoSpaceDE w:val="0"/>
        <w:autoSpaceDN w:val="0"/>
        <w:adjustRightInd w:val="0"/>
        <w:jc w:val="both"/>
        <w:outlineLvl w:val="1"/>
      </w:pPr>
    </w:p>
    <w:p w:rsidR="00DE1F54" w:rsidRPr="003E6350" w:rsidRDefault="00DE1F54" w:rsidP="00DE1F5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E6350">
        <w:rPr>
          <w:b/>
        </w:rPr>
        <w:t xml:space="preserve">2. Приоритеты, цели, задачи и целевые показатели, ожидаемые результаты, </w:t>
      </w:r>
    </w:p>
    <w:p w:rsidR="00DE1F54" w:rsidRPr="003E6350" w:rsidRDefault="00DE1F54" w:rsidP="00DE1F5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E6350">
        <w:rPr>
          <w:b/>
        </w:rPr>
        <w:t>этапы и сроки реализации подпрограммы.</w:t>
      </w:r>
    </w:p>
    <w:p w:rsidR="00DE1F54" w:rsidRPr="003E6350" w:rsidRDefault="00DE1F54" w:rsidP="00DE1F5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E1F54" w:rsidRPr="003E6350" w:rsidRDefault="00DE1F54" w:rsidP="00DE1F54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>К числу приоритетов муниципальной политики в сфере реализации настоящей подпрограммы отнесены:</w:t>
      </w:r>
    </w:p>
    <w:p w:rsidR="00DE1F54" w:rsidRPr="003E6350" w:rsidRDefault="00DE1F54" w:rsidP="00DE1F54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>- укрепление материально-технической базы библиотек;</w:t>
      </w:r>
    </w:p>
    <w:p w:rsidR="00DE1F54" w:rsidRPr="003E6350" w:rsidRDefault="00DE1F54" w:rsidP="00DE1F54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 xml:space="preserve">- развитие кадрового потенциала, обеспечение </w:t>
      </w:r>
      <w:proofErr w:type="gramStart"/>
      <w:r w:rsidRPr="003E6350">
        <w:t>непрерывности процесса повышения квалификации кадров</w:t>
      </w:r>
      <w:proofErr w:type="gramEnd"/>
      <w:r w:rsidRPr="003E6350">
        <w:t>;</w:t>
      </w:r>
    </w:p>
    <w:p w:rsidR="00DE1F54" w:rsidRPr="003E6350" w:rsidRDefault="00DE1F54" w:rsidP="00DE1F54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>- удовлетворение культурных потребностей населения городского округа;</w:t>
      </w:r>
    </w:p>
    <w:p w:rsidR="00DE1F54" w:rsidRPr="003E6350" w:rsidRDefault="00DE1F54" w:rsidP="00DE1F54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>- создание условий для обеспечения безопасности и сохранности фондов;</w:t>
      </w:r>
    </w:p>
    <w:p w:rsidR="00DE1F54" w:rsidRPr="003E6350" w:rsidRDefault="00DE1F54" w:rsidP="00DE1F54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>- развитие материально-технической базы в сфере сохранности фондов;</w:t>
      </w:r>
    </w:p>
    <w:p w:rsidR="00DE1F54" w:rsidRPr="003E6350" w:rsidRDefault="00DE1F54" w:rsidP="00DE1F54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>- модернизация технологий накопления, описания и хранения фондов;</w:t>
      </w:r>
    </w:p>
    <w:p w:rsidR="00DE1F54" w:rsidRPr="003E6350" w:rsidRDefault="00DE1F54" w:rsidP="00DE1F54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>- создание условий для развития всей библиотечной системы городского округа на современной информационной и технологической основе, в том числе:</w:t>
      </w:r>
    </w:p>
    <w:p w:rsidR="00DE1F54" w:rsidRPr="003E6350" w:rsidRDefault="00DE1F54" w:rsidP="00DE1F54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>- совершенствование деятельности общедоступных библиотек и улучшение би</w:t>
      </w:r>
      <w:r w:rsidRPr="003E6350">
        <w:t>б</w:t>
      </w:r>
      <w:r w:rsidRPr="003E6350">
        <w:t>лиотечного обслуживания населения;</w:t>
      </w:r>
    </w:p>
    <w:p w:rsidR="00DE1F54" w:rsidRPr="003E6350" w:rsidRDefault="00DE1F54" w:rsidP="00DE1F54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>- качественное улучшение состояния библиотечных фондов, гарантированное их пополнение новыми документами; укрепление материально-технической базы библиотек;</w:t>
      </w:r>
    </w:p>
    <w:p w:rsidR="00DE1F54" w:rsidRPr="003E6350" w:rsidRDefault="00DE1F54" w:rsidP="00DE1F54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lastRenderedPageBreak/>
        <w:t>- внедрение новых информационных технологий в практику работы общедосту</w:t>
      </w:r>
      <w:r w:rsidRPr="003E6350">
        <w:t>п</w:t>
      </w:r>
      <w:r w:rsidRPr="003E6350">
        <w:t>ных библиотек.</w:t>
      </w:r>
    </w:p>
    <w:p w:rsidR="00DE1F54" w:rsidRPr="003E6350" w:rsidRDefault="00DE1F54" w:rsidP="00DE1F54">
      <w:pPr>
        <w:autoSpaceDE w:val="0"/>
        <w:autoSpaceDN w:val="0"/>
        <w:adjustRightInd w:val="0"/>
        <w:jc w:val="both"/>
        <w:outlineLvl w:val="1"/>
      </w:pPr>
    </w:p>
    <w:p w:rsidR="00DE1F54" w:rsidRPr="003E6350" w:rsidRDefault="00DE1F54" w:rsidP="00DE1F54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>Основными целями подпрограммы являются:</w:t>
      </w:r>
    </w:p>
    <w:p w:rsidR="00DE1F54" w:rsidRPr="003E6350" w:rsidRDefault="00DE1F54" w:rsidP="00DE1F54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>- создание условий для качественного библиотечного обслуживания населения;</w:t>
      </w:r>
    </w:p>
    <w:p w:rsidR="00DE1F54" w:rsidRPr="003E6350" w:rsidRDefault="00DE1F54" w:rsidP="00DE1F54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 xml:space="preserve">- развитие и реализация культурного и духовного потенциала населения;  </w:t>
      </w:r>
    </w:p>
    <w:p w:rsidR="00DE1F54" w:rsidRPr="003E6350" w:rsidRDefault="00DE1F54" w:rsidP="00DE1F54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>- совершенствование деятельности общедоступных библиотек Омсукчанского г</w:t>
      </w:r>
      <w:r w:rsidRPr="003E6350">
        <w:t>о</w:t>
      </w:r>
      <w:r w:rsidRPr="003E6350">
        <w:t>родского округа как информационных, образовательных и культурных центров.</w:t>
      </w:r>
    </w:p>
    <w:p w:rsidR="00DE1F54" w:rsidRPr="003E6350" w:rsidRDefault="00DE1F54" w:rsidP="00DE1F54">
      <w:pPr>
        <w:autoSpaceDE w:val="0"/>
        <w:autoSpaceDN w:val="0"/>
        <w:adjustRightInd w:val="0"/>
        <w:jc w:val="both"/>
        <w:outlineLvl w:val="1"/>
      </w:pPr>
    </w:p>
    <w:p w:rsidR="00DE1F54" w:rsidRPr="003E6350" w:rsidRDefault="00DE1F54" w:rsidP="00DE1F54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>Для достижения целей необходимо решение следующих задач:</w:t>
      </w:r>
    </w:p>
    <w:p w:rsidR="00DE1F54" w:rsidRPr="003E6350" w:rsidRDefault="00DE1F54" w:rsidP="00DE1F54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>- создание условий для повышения качества и разнообразия услуг, предоставля</w:t>
      </w:r>
      <w:r w:rsidRPr="003E6350">
        <w:t>е</w:t>
      </w:r>
      <w:r w:rsidRPr="003E6350">
        <w:t>мых в сфере библиотечного обслуживания населения,  модернизации деятельности  мун</w:t>
      </w:r>
      <w:r w:rsidRPr="003E6350">
        <w:t>и</w:t>
      </w:r>
      <w:r w:rsidRPr="003E6350">
        <w:t>ципальных библиотек;</w:t>
      </w:r>
    </w:p>
    <w:p w:rsidR="00DE1F54" w:rsidRPr="003E6350" w:rsidRDefault="00DE1F54" w:rsidP="00DE1F54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>- укрепление материально-технической базы учреждений библиотечной системы;</w:t>
      </w:r>
    </w:p>
    <w:p w:rsidR="00DE1F54" w:rsidRPr="003E6350" w:rsidRDefault="00DE1F54" w:rsidP="00DE1F54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>- содействие в реализации прав граждан на свободу творчества, культурную де</w:t>
      </w:r>
      <w:r w:rsidRPr="003E6350">
        <w:t>я</w:t>
      </w:r>
      <w:r w:rsidRPr="003E6350">
        <w:t>тельность, удовлетворение духовных потребностей и приобщение к ценностям отечес</w:t>
      </w:r>
      <w:r w:rsidRPr="003E6350">
        <w:t>т</w:t>
      </w:r>
      <w:r w:rsidRPr="003E6350">
        <w:t>венной и мировой культуры;</w:t>
      </w:r>
    </w:p>
    <w:p w:rsidR="00DE1F54" w:rsidRPr="003E6350" w:rsidRDefault="00DE1F54" w:rsidP="00DE1F54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 xml:space="preserve">- сохранение культурного наследия и расширение доступа граждан к культурным ценностям и информации; </w:t>
      </w:r>
    </w:p>
    <w:p w:rsidR="00DE1F54" w:rsidRPr="003E6350" w:rsidRDefault="00DE1F54" w:rsidP="00DE1F54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>- создание условий для обеспечения сохранности и пополнения библиотечных фондов Омсукчанского городского округа (далее - фонды);</w:t>
      </w:r>
    </w:p>
    <w:p w:rsidR="00DE1F54" w:rsidRPr="003E6350" w:rsidRDefault="00DE1F54" w:rsidP="00DE1F54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>обеспечение гарантированного комплектования библиотечных фондов новыми д</w:t>
      </w:r>
      <w:r w:rsidRPr="003E6350">
        <w:t>о</w:t>
      </w:r>
      <w:r w:rsidRPr="003E6350">
        <w:t>кументами на различных носителях информации;</w:t>
      </w:r>
    </w:p>
    <w:p w:rsidR="00DE1F54" w:rsidRPr="003E6350" w:rsidRDefault="00DE1F54" w:rsidP="00DE1F54">
      <w:pPr>
        <w:autoSpaceDE w:val="0"/>
        <w:autoSpaceDN w:val="0"/>
        <w:adjustRightInd w:val="0"/>
        <w:jc w:val="both"/>
        <w:outlineLvl w:val="1"/>
      </w:pPr>
      <w:r w:rsidRPr="003E6350">
        <w:t>организация пунктов публичного доступа к электронным информационным ресурсам в муниципальных библиотеках Омсукчанского городского округа.</w:t>
      </w:r>
    </w:p>
    <w:p w:rsidR="00DE1F54" w:rsidRPr="003E6350" w:rsidRDefault="00DE1F54" w:rsidP="00DE1F54">
      <w:pPr>
        <w:pStyle w:val="ConsPlusCell"/>
        <w:ind w:left="77" w:firstLine="631"/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>Для  оценки эффективности Подпрограммы будут использоваться индикаторы, значения которых приведены в таблице.</w:t>
      </w:r>
    </w:p>
    <w:p w:rsidR="00DE1F54" w:rsidRPr="003E6350" w:rsidRDefault="00DE1F54" w:rsidP="00DE1F54">
      <w:pPr>
        <w:autoSpaceDE w:val="0"/>
        <w:autoSpaceDN w:val="0"/>
        <w:adjustRightInd w:val="0"/>
        <w:jc w:val="both"/>
        <w:outlineLvl w:val="1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5"/>
        <w:gridCol w:w="919"/>
        <w:gridCol w:w="1001"/>
        <w:gridCol w:w="836"/>
        <w:gridCol w:w="836"/>
        <w:gridCol w:w="836"/>
        <w:gridCol w:w="716"/>
        <w:gridCol w:w="796"/>
        <w:gridCol w:w="716"/>
      </w:tblGrid>
      <w:tr w:rsidR="00DE1F54" w:rsidRPr="003E6350" w:rsidTr="00DE1F54">
        <w:trPr>
          <w:jc w:val="center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F54" w:rsidRPr="003E6350" w:rsidRDefault="00DE1F54" w:rsidP="00DE1F54">
            <w:pPr>
              <w:ind w:right="2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Показатель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 xml:space="preserve">Ед. </w:t>
            </w:r>
            <w:proofErr w:type="spellStart"/>
            <w:r w:rsidRPr="003E6350">
              <w:rPr>
                <w:sz w:val="18"/>
                <w:szCs w:val="18"/>
              </w:rPr>
              <w:t>изм</w:t>
            </w:r>
            <w:proofErr w:type="spellEnd"/>
            <w:r w:rsidRPr="003E6350">
              <w:rPr>
                <w:sz w:val="18"/>
                <w:szCs w:val="18"/>
              </w:rPr>
              <w:t>.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Базовое значение (2014 год)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2015 год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2016 год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2017 год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F54" w:rsidRPr="003E6350" w:rsidRDefault="00DE1F54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2018 год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F54" w:rsidRPr="003E6350" w:rsidRDefault="00DE1F54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2019 год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F54" w:rsidRPr="003E6350" w:rsidRDefault="00DE1F54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2020 год</w:t>
            </w:r>
          </w:p>
        </w:tc>
      </w:tr>
      <w:tr w:rsidR="00DE1F54" w:rsidRPr="003E6350" w:rsidTr="00DE1F54">
        <w:trPr>
          <w:jc w:val="center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F54" w:rsidRPr="003E6350" w:rsidRDefault="00DE1F54" w:rsidP="00DE1F54">
            <w:pPr>
              <w:ind w:right="2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7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8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9</w:t>
            </w:r>
          </w:p>
        </w:tc>
      </w:tr>
      <w:tr w:rsidR="00DE1F54" w:rsidRPr="003E6350" w:rsidTr="00DE1F54">
        <w:trPr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ind w:right="20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Доля работников учре</w:t>
            </w:r>
            <w:r w:rsidRPr="003E6350">
              <w:rPr>
                <w:sz w:val="20"/>
                <w:szCs w:val="20"/>
              </w:rPr>
              <w:t>ж</w:t>
            </w:r>
            <w:r w:rsidRPr="003E6350">
              <w:rPr>
                <w:sz w:val="20"/>
                <w:szCs w:val="20"/>
              </w:rPr>
              <w:t>дений культуры, пов</w:t>
            </w:r>
            <w:r w:rsidRPr="003E6350">
              <w:rPr>
                <w:sz w:val="20"/>
                <w:szCs w:val="20"/>
              </w:rPr>
              <w:t>ы</w:t>
            </w:r>
            <w:r w:rsidRPr="003E6350">
              <w:rPr>
                <w:sz w:val="20"/>
                <w:szCs w:val="20"/>
              </w:rPr>
              <w:t>сивших квалификацию и прошедших переподг</w:t>
            </w:r>
            <w:r w:rsidRPr="003E6350">
              <w:rPr>
                <w:sz w:val="20"/>
                <w:szCs w:val="20"/>
              </w:rPr>
              <w:t>о</w:t>
            </w:r>
            <w:r w:rsidRPr="003E6350">
              <w:rPr>
                <w:sz w:val="20"/>
                <w:szCs w:val="20"/>
              </w:rPr>
              <w:t xml:space="preserve">товку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%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14</w:t>
            </w:r>
          </w:p>
        </w:tc>
      </w:tr>
      <w:tr w:rsidR="00DE1F54" w:rsidRPr="003E6350" w:rsidTr="00DE1F54">
        <w:trPr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Количество пользоват</w:t>
            </w:r>
            <w:r w:rsidRPr="003E6350">
              <w:rPr>
                <w:sz w:val="20"/>
                <w:szCs w:val="20"/>
              </w:rPr>
              <w:t>е</w:t>
            </w:r>
            <w:r w:rsidRPr="003E6350">
              <w:rPr>
                <w:sz w:val="20"/>
                <w:szCs w:val="20"/>
              </w:rPr>
              <w:t xml:space="preserve">лей </w:t>
            </w:r>
          </w:p>
          <w:p w:rsidR="00DE1F54" w:rsidRPr="003E6350" w:rsidRDefault="00DE1F54" w:rsidP="00DE1F54">
            <w:pPr>
              <w:rPr>
                <w:color w:val="000000"/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библиотеки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color w:val="000000"/>
                <w:sz w:val="20"/>
                <w:szCs w:val="20"/>
              </w:rPr>
            </w:pPr>
            <w:r w:rsidRPr="003E635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3011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2990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2960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2930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2920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2910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2900</w:t>
            </w:r>
          </w:p>
        </w:tc>
      </w:tr>
      <w:tr w:rsidR="00DE1F54" w:rsidRPr="003E6350" w:rsidTr="00DE1F54">
        <w:trPr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rPr>
                <w:sz w:val="20"/>
                <w:szCs w:val="20"/>
              </w:rPr>
            </w:pPr>
            <w:r w:rsidRPr="003E6350">
              <w:rPr>
                <w:rFonts w:eastAsia="Arial"/>
                <w:color w:val="000000"/>
                <w:sz w:val="20"/>
                <w:szCs w:val="20"/>
              </w:rPr>
              <w:t>Количество посещений библиотеки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rFonts w:eastAsia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37551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36470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35816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35160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35040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33465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33350</w:t>
            </w:r>
          </w:p>
        </w:tc>
      </w:tr>
      <w:tr w:rsidR="00DE1F54" w:rsidRPr="003E6350" w:rsidTr="00DE1F54">
        <w:trPr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rPr>
                <w:color w:val="000000"/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 xml:space="preserve">Количество книговыдачи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rFonts w:eastAsia="Arial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101727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98670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96200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93760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91980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90210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89900</w:t>
            </w:r>
          </w:p>
        </w:tc>
      </w:tr>
      <w:tr w:rsidR="00DE1F54" w:rsidRPr="003E6350" w:rsidTr="00DE1F54">
        <w:trPr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rPr>
                <w:sz w:val="20"/>
                <w:szCs w:val="20"/>
              </w:rPr>
            </w:pPr>
            <w:r w:rsidRPr="003E6350">
              <w:rPr>
                <w:rFonts w:eastAsia="Arial"/>
                <w:color w:val="000000"/>
                <w:sz w:val="20"/>
                <w:szCs w:val="20"/>
              </w:rPr>
              <w:t>Увеличение книжного фонда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rFonts w:eastAsia="Arial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20</w:t>
            </w:r>
          </w:p>
        </w:tc>
      </w:tr>
      <w:tr w:rsidR="00DE1F54" w:rsidRPr="003E6350" w:rsidTr="00DE1F54">
        <w:trPr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rPr>
                <w:rFonts w:eastAsia="Arial"/>
                <w:color w:val="000000"/>
                <w:sz w:val="20"/>
                <w:szCs w:val="20"/>
              </w:rPr>
            </w:pPr>
            <w:r w:rsidRPr="003E6350">
              <w:rPr>
                <w:rFonts w:eastAsia="Arial"/>
                <w:color w:val="000000"/>
                <w:sz w:val="20"/>
                <w:szCs w:val="20"/>
              </w:rPr>
              <w:t xml:space="preserve"> Количество записей, з</w:t>
            </w:r>
            <w:r w:rsidRPr="003E6350">
              <w:rPr>
                <w:rFonts w:eastAsia="Arial"/>
                <w:color w:val="000000"/>
                <w:sz w:val="20"/>
                <w:szCs w:val="20"/>
              </w:rPr>
              <w:t>а</w:t>
            </w:r>
            <w:r w:rsidRPr="003E6350">
              <w:rPr>
                <w:rFonts w:eastAsia="Arial"/>
                <w:color w:val="000000"/>
                <w:sz w:val="20"/>
                <w:szCs w:val="20"/>
              </w:rPr>
              <w:t>несенных в электронный каталог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3E6350">
              <w:rPr>
                <w:rFonts w:eastAsia="Arial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1200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1210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1220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1250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1260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1270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1300</w:t>
            </w:r>
          </w:p>
        </w:tc>
      </w:tr>
      <w:tr w:rsidR="00DE1F54" w:rsidRPr="003E6350" w:rsidTr="00DE1F54">
        <w:trPr>
          <w:trHeight w:val="1265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rPr>
                <w:rFonts w:eastAsia="Arial"/>
                <w:color w:val="000000"/>
                <w:sz w:val="20"/>
                <w:szCs w:val="20"/>
              </w:rPr>
            </w:pPr>
            <w:r w:rsidRPr="003E6350">
              <w:rPr>
                <w:rFonts w:eastAsia="Arial"/>
                <w:color w:val="000000"/>
                <w:sz w:val="20"/>
                <w:szCs w:val="20"/>
              </w:rPr>
              <w:t>Количество читателей с ограниченными возмо</w:t>
            </w:r>
            <w:r w:rsidRPr="003E6350">
              <w:rPr>
                <w:rFonts w:eastAsia="Arial"/>
                <w:color w:val="000000"/>
                <w:sz w:val="20"/>
                <w:szCs w:val="20"/>
              </w:rPr>
              <w:t>ж</w:t>
            </w:r>
            <w:r w:rsidRPr="003E6350">
              <w:rPr>
                <w:rFonts w:eastAsia="Arial"/>
                <w:color w:val="000000"/>
                <w:sz w:val="20"/>
                <w:szCs w:val="20"/>
              </w:rPr>
              <w:t>ностями, обслуживаемых на дому</w:t>
            </w:r>
          </w:p>
          <w:p w:rsidR="00DE1F54" w:rsidRPr="003E6350" w:rsidRDefault="00DE1F54" w:rsidP="00DE1F54">
            <w:pPr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3E6350">
              <w:rPr>
                <w:rFonts w:eastAsia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F54" w:rsidRPr="003E6350" w:rsidRDefault="00DE1F54" w:rsidP="00DE1F54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3</w:t>
            </w:r>
          </w:p>
        </w:tc>
      </w:tr>
    </w:tbl>
    <w:p w:rsidR="00DE1F54" w:rsidRPr="003E6350" w:rsidRDefault="00DE1F54" w:rsidP="00DE1F54">
      <w:pPr>
        <w:autoSpaceDE w:val="0"/>
        <w:autoSpaceDN w:val="0"/>
        <w:adjustRightInd w:val="0"/>
        <w:jc w:val="both"/>
        <w:outlineLvl w:val="1"/>
      </w:pPr>
    </w:p>
    <w:p w:rsidR="00DE1F54" w:rsidRPr="003E6350" w:rsidRDefault="00DE1F54" w:rsidP="00DE1F54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>Реализация мероприятий, предусмотренных подпрограммой, будет способствовать достижению следующих ожидаемых социально-экономических результатов:</w:t>
      </w:r>
    </w:p>
    <w:p w:rsidR="00DE1F54" w:rsidRPr="003E6350" w:rsidRDefault="00DE1F54" w:rsidP="00DE1F54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lastRenderedPageBreak/>
        <w:t>- повышение качества и эффективности услуг, предоставляемых библиотеками  н</w:t>
      </w:r>
      <w:r w:rsidRPr="003E6350">
        <w:t>а</w:t>
      </w:r>
      <w:r w:rsidRPr="003E6350">
        <w:t>селению;</w:t>
      </w:r>
    </w:p>
    <w:p w:rsidR="00DE1F54" w:rsidRPr="003E6350" w:rsidRDefault="00DE1F54" w:rsidP="00DE1F54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 xml:space="preserve">- увеличение количества посещений муниципальных библиотек; </w:t>
      </w:r>
    </w:p>
    <w:p w:rsidR="00DE1F54" w:rsidRPr="003E6350" w:rsidRDefault="00DE1F54" w:rsidP="00DE1F54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>- количество новых поступлений документов на различных носителях информации;</w:t>
      </w:r>
    </w:p>
    <w:p w:rsidR="00DE1F54" w:rsidRPr="003E6350" w:rsidRDefault="00DE1F54" w:rsidP="00DE1F54">
      <w:pPr>
        <w:autoSpaceDE w:val="0"/>
        <w:autoSpaceDN w:val="0"/>
        <w:adjustRightInd w:val="0"/>
        <w:jc w:val="both"/>
        <w:outlineLvl w:val="1"/>
      </w:pPr>
      <w:r w:rsidRPr="003E6350">
        <w:t>повышение уровня квалификации работников библиотек.</w:t>
      </w:r>
    </w:p>
    <w:p w:rsidR="00DE1F54" w:rsidRPr="003E6350" w:rsidRDefault="00DE1F54" w:rsidP="00DE1F54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>Подпрограмма будет осуществляться в 2015-2020 годах. Этапы реализации не пр</w:t>
      </w:r>
      <w:r w:rsidRPr="003E6350">
        <w:t>е</w:t>
      </w:r>
      <w:r w:rsidRPr="003E6350">
        <w:t>дусмотрены.</w:t>
      </w:r>
    </w:p>
    <w:p w:rsidR="00DE1F54" w:rsidRPr="003E6350" w:rsidRDefault="00DE1F54" w:rsidP="00DE1F54">
      <w:pPr>
        <w:autoSpaceDE w:val="0"/>
        <w:autoSpaceDN w:val="0"/>
        <w:adjustRightInd w:val="0"/>
        <w:jc w:val="both"/>
        <w:outlineLvl w:val="1"/>
      </w:pPr>
    </w:p>
    <w:p w:rsidR="00DE1F54" w:rsidRPr="003E6350" w:rsidRDefault="00DE1F54" w:rsidP="00DE1F5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E6350">
        <w:rPr>
          <w:b/>
        </w:rPr>
        <w:t>3. Ресурсное обеспечение реализации подпрограммы.</w:t>
      </w:r>
    </w:p>
    <w:p w:rsidR="00DE1F54" w:rsidRPr="003E6350" w:rsidRDefault="00DE1F54" w:rsidP="00DE1F5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E1F54" w:rsidRPr="003E6350" w:rsidRDefault="00DE1F54" w:rsidP="00DE1F54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>Ресурсное обеспечение реализации подпрограммы в части расходных обязательств осуществляется за счет бюджетных ассигнований, предусмотренных бюджетом Омсу</w:t>
      </w:r>
      <w:r w:rsidRPr="003E6350">
        <w:t>к</w:t>
      </w:r>
      <w:r w:rsidRPr="003E6350">
        <w:t>чанского городского округа на очередной финансовый год и плановый период.</w:t>
      </w:r>
    </w:p>
    <w:p w:rsidR="00DE1F54" w:rsidRPr="003E6350" w:rsidRDefault="00DE1F54" w:rsidP="00DE1F54">
      <w:pPr>
        <w:autoSpaceDE w:val="0"/>
        <w:autoSpaceDN w:val="0"/>
        <w:adjustRightInd w:val="0"/>
        <w:jc w:val="both"/>
        <w:outlineLvl w:val="1"/>
      </w:pPr>
    </w:p>
    <w:p w:rsidR="00DE1F54" w:rsidRPr="003E6350" w:rsidRDefault="00DE1F54" w:rsidP="00DE1F54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>Общий объем финансирования подпрограммы –234204,96 тыс. рублей, в том числе по годам реализации:</w:t>
      </w:r>
    </w:p>
    <w:p w:rsidR="00DE1F54" w:rsidRPr="003E6350" w:rsidRDefault="00DE1F54" w:rsidP="00DE1F54">
      <w:pPr>
        <w:autoSpaceDE w:val="0"/>
        <w:autoSpaceDN w:val="0"/>
        <w:adjustRightInd w:val="0"/>
        <w:jc w:val="both"/>
        <w:outlineLvl w:val="1"/>
      </w:pPr>
      <w:r w:rsidRPr="003E6350">
        <w:t>2015 год –20979,96 тыс. рублей;</w:t>
      </w:r>
    </w:p>
    <w:p w:rsidR="00DE1F54" w:rsidRPr="003E6350" w:rsidRDefault="00DE1F54" w:rsidP="00DE1F54">
      <w:pPr>
        <w:autoSpaceDE w:val="0"/>
        <w:autoSpaceDN w:val="0"/>
        <w:adjustRightInd w:val="0"/>
        <w:jc w:val="both"/>
        <w:outlineLvl w:val="1"/>
      </w:pPr>
      <w:r w:rsidRPr="003E6350">
        <w:t>2016 год –33775,00 тыс. рублей;</w:t>
      </w:r>
    </w:p>
    <w:p w:rsidR="00DE1F54" w:rsidRPr="003E6350" w:rsidRDefault="00DE1F54" w:rsidP="00DE1F54">
      <w:pPr>
        <w:autoSpaceDE w:val="0"/>
        <w:autoSpaceDN w:val="0"/>
        <w:adjustRightInd w:val="0"/>
        <w:jc w:val="both"/>
        <w:outlineLvl w:val="1"/>
      </w:pPr>
      <w:r w:rsidRPr="003E6350">
        <w:t>2017 год –42025,00 тыс. рублей;</w:t>
      </w:r>
    </w:p>
    <w:p w:rsidR="00DE1F54" w:rsidRPr="003E6350" w:rsidRDefault="00DE1F54" w:rsidP="00DE1F54">
      <w:pPr>
        <w:autoSpaceDE w:val="0"/>
        <w:autoSpaceDN w:val="0"/>
        <w:adjustRightInd w:val="0"/>
        <w:jc w:val="both"/>
        <w:outlineLvl w:val="1"/>
      </w:pPr>
      <w:r w:rsidRPr="003E6350">
        <w:t>2018 год –44475,00 тыс. рублей;</w:t>
      </w:r>
    </w:p>
    <w:p w:rsidR="00DE1F54" w:rsidRPr="003E6350" w:rsidRDefault="00DE1F54" w:rsidP="00DE1F54">
      <w:pPr>
        <w:autoSpaceDE w:val="0"/>
        <w:autoSpaceDN w:val="0"/>
        <w:adjustRightInd w:val="0"/>
        <w:jc w:val="both"/>
        <w:outlineLvl w:val="1"/>
      </w:pPr>
      <w:r w:rsidRPr="003E6350">
        <w:t>2019 год –45675,00 тыс. рублей;</w:t>
      </w:r>
    </w:p>
    <w:p w:rsidR="00DE1F54" w:rsidRPr="003E6350" w:rsidRDefault="00DE1F54" w:rsidP="00DE1F54">
      <w:pPr>
        <w:autoSpaceDE w:val="0"/>
        <w:autoSpaceDN w:val="0"/>
        <w:adjustRightInd w:val="0"/>
        <w:jc w:val="both"/>
        <w:outlineLvl w:val="1"/>
      </w:pPr>
      <w:r w:rsidRPr="003E6350">
        <w:t>2020 год –47275,00 тыс. рублей.</w:t>
      </w:r>
    </w:p>
    <w:p w:rsidR="00DE1F54" w:rsidRPr="003E6350" w:rsidRDefault="00DE1F54" w:rsidP="00DE1F54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>Ресурсное обеспечение реализации подпрограммы представлено в приложении к подпрограмме.</w:t>
      </w:r>
    </w:p>
    <w:p w:rsidR="00DE1F54" w:rsidRPr="003E6350" w:rsidRDefault="00DE1F54" w:rsidP="00DE1F54">
      <w:pPr>
        <w:autoSpaceDE w:val="0"/>
        <w:autoSpaceDN w:val="0"/>
        <w:adjustRightInd w:val="0"/>
        <w:jc w:val="both"/>
        <w:outlineLvl w:val="1"/>
      </w:pPr>
    </w:p>
    <w:p w:rsidR="00DE1F54" w:rsidRPr="003E6350" w:rsidRDefault="00DE1F54" w:rsidP="00DE1F54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</w:rPr>
        <w:tab/>
      </w:r>
      <w:r w:rsidRPr="003E6350">
        <w:rPr>
          <w:rFonts w:ascii="Times New Roman" w:hAnsi="Times New Roman" w:cs="Times New Roman"/>
          <w:sz w:val="24"/>
          <w:szCs w:val="24"/>
        </w:rPr>
        <w:tab/>
        <w:t>4. Методика оценки эффективности реализации подпрограммы.</w:t>
      </w:r>
    </w:p>
    <w:p w:rsidR="00DE1F54" w:rsidRPr="003E6350" w:rsidRDefault="00DE1F54" w:rsidP="00DE1F54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E1F54" w:rsidRPr="003E6350" w:rsidRDefault="00DE1F54" w:rsidP="00DE1F54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Style w:val="0pt"/>
          <w:rFonts w:ascii="Times New Roman" w:hAnsi="Times New Roman" w:cs="Times New Roman"/>
        </w:rPr>
        <w:t>Эффективность реализации подпрограммы определяется:</w:t>
      </w:r>
    </w:p>
    <w:p w:rsidR="00DE1F54" w:rsidRPr="003E6350" w:rsidRDefault="00DE1F54" w:rsidP="00DE1F54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Style w:val="0pt"/>
          <w:rFonts w:ascii="Times New Roman" w:hAnsi="Times New Roman" w:cs="Times New Roman"/>
        </w:rPr>
        <w:t>- степенью реализации мероприятий (достижения непосредственных результатов их реализации) подпрограммы;</w:t>
      </w:r>
    </w:p>
    <w:p w:rsidR="00DE1F54" w:rsidRPr="003E6350" w:rsidRDefault="00DE1F54" w:rsidP="00DE1F54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Style w:val="0pt"/>
          <w:rFonts w:ascii="Times New Roman" w:hAnsi="Times New Roman" w:cs="Times New Roman"/>
        </w:rPr>
        <w:t>- степенью соответствия запланированному уровню расходов и эффективности и</w:t>
      </w:r>
      <w:r w:rsidRPr="003E6350">
        <w:rPr>
          <w:rStyle w:val="0pt"/>
          <w:rFonts w:ascii="Times New Roman" w:hAnsi="Times New Roman" w:cs="Times New Roman"/>
        </w:rPr>
        <w:t>с</w:t>
      </w:r>
      <w:r w:rsidRPr="003E6350">
        <w:rPr>
          <w:rStyle w:val="0pt"/>
          <w:rFonts w:ascii="Times New Roman" w:hAnsi="Times New Roman" w:cs="Times New Roman"/>
        </w:rPr>
        <w:t>пользования средств бюджета Омсукчанского городского округа.</w:t>
      </w:r>
    </w:p>
    <w:p w:rsidR="00DE1F54" w:rsidRPr="003E6350" w:rsidRDefault="00DE1F54" w:rsidP="00DE1F54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Style w:val="0pt"/>
          <w:rFonts w:ascii="Times New Roman" w:hAnsi="Times New Roman" w:cs="Times New Roman"/>
        </w:rPr>
        <w:t>Степень реализации мероприятий (достижения непосредственных результатов их реализации) подпрограммы измеряется на основании сопоставления фактически дости</w:t>
      </w:r>
      <w:r w:rsidRPr="003E6350">
        <w:rPr>
          <w:rStyle w:val="0pt"/>
          <w:rFonts w:ascii="Times New Roman" w:hAnsi="Times New Roman" w:cs="Times New Roman"/>
        </w:rPr>
        <w:t>г</w:t>
      </w:r>
      <w:r w:rsidRPr="003E6350">
        <w:rPr>
          <w:rStyle w:val="0pt"/>
          <w:rFonts w:ascii="Times New Roman" w:hAnsi="Times New Roman" w:cs="Times New Roman"/>
        </w:rPr>
        <w:t>нутых значений целевых показателей с их плановыми значениями.</w:t>
      </w:r>
    </w:p>
    <w:p w:rsidR="00DE1F54" w:rsidRPr="003E6350" w:rsidRDefault="00DE1F54" w:rsidP="00DE1F54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Style w:val="0pt"/>
          <w:rFonts w:ascii="Times New Roman" w:hAnsi="Times New Roman" w:cs="Times New Roman"/>
        </w:rPr>
        <w:t>Сопоставление значений целевых показателей производится по каждому расчетн</w:t>
      </w:r>
      <w:r w:rsidRPr="003E6350">
        <w:rPr>
          <w:rStyle w:val="0pt"/>
          <w:rFonts w:ascii="Times New Roman" w:hAnsi="Times New Roman" w:cs="Times New Roman"/>
        </w:rPr>
        <w:t>о</w:t>
      </w:r>
      <w:r w:rsidRPr="003E6350">
        <w:rPr>
          <w:rStyle w:val="0pt"/>
          <w:rFonts w:ascii="Times New Roman" w:hAnsi="Times New Roman" w:cs="Times New Roman"/>
        </w:rPr>
        <w:t>му и базовому показателям.</w:t>
      </w:r>
    </w:p>
    <w:p w:rsidR="00DE1F54" w:rsidRPr="003E6350" w:rsidRDefault="00DE1F54" w:rsidP="00DE1F54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Style w:val="0pt"/>
          <w:rFonts w:ascii="Times New Roman" w:hAnsi="Times New Roman" w:cs="Times New Roman"/>
        </w:rPr>
        <w:t xml:space="preserve">         Подпрограмма предполагает использование системы целевых показателей, характ</w:t>
      </w:r>
      <w:r w:rsidRPr="003E6350">
        <w:rPr>
          <w:rStyle w:val="0pt"/>
          <w:rFonts w:ascii="Times New Roman" w:hAnsi="Times New Roman" w:cs="Times New Roman"/>
        </w:rPr>
        <w:t>е</w:t>
      </w:r>
      <w:r w:rsidRPr="003E6350">
        <w:rPr>
          <w:rStyle w:val="0pt"/>
          <w:rFonts w:ascii="Times New Roman" w:hAnsi="Times New Roman" w:cs="Times New Roman"/>
        </w:rPr>
        <w:t>ризующих текущие и конечные результаты её реализации.</w:t>
      </w:r>
    </w:p>
    <w:p w:rsidR="00DE1F54" w:rsidRPr="003E6350" w:rsidRDefault="00DE1F54" w:rsidP="00DE1F54">
      <w:pPr>
        <w:pStyle w:val="9"/>
        <w:shd w:val="clear" w:color="auto" w:fill="auto"/>
        <w:spacing w:before="0" w:line="240" w:lineRule="auto"/>
        <w:jc w:val="both"/>
        <w:rPr>
          <w:rStyle w:val="910pt1"/>
          <w:sz w:val="24"/>
          <w:szCs w:val="24"/>
        </w:rPr>
      </w:pPr>
    </w:p>
    <w:p w:rsidR="00DE1F54" w:rsidRPr="003E6350" w:rsidRDefault="00DE1F54" w:rsidP="00DE1F54">
      <w:pPr>
        <w:pStyle w:val="9"/>
        <w:shd w:val="clear" w:color="auto" w:fill="auto"/>
        <w:spacing w:before="0" w:line="240" w:lineRule="auto"/>
        <w:jc w:val="both"/>
        <w:rPr>
          <w:rStyle w:val="910pt1"/>
          <w:sz w:val="24"/>
          <w:szCs w:val="24"/>
        </w:rPr>
      </w:pPr>
    </w:p>
    <w:p w:rsidR="00DE1F54" w:rsidRPr="003E6350" w:rsidRDefault="00DE1F54" w:rsidP="00DE1F54">
      <w:pPr>
        <w:pStyle w:val="9"/>
        <w:shd w:val="clear" w:color="auto" w:fill="auto"/>
        <w:spacing w:before="0" w:line="240" w:lineRule="auto"/>
        <w:rPr>
          <w:rStyle w:val="910pt1"/>
          <w:sz w:val="24"/>
          <w:szCs w:val="24"/>
        </w:rPr>
      </w:pPr>
      <w:r w:rsidRPr="003E6350">
        <w:rPr>
          <w:rStyle w:val="910pt1"/>
          <w:sz w:val="24"/>
          <w:szCs w:val="24"/>
        </w:rPr>
        <w:t>_________________________</w:t>
      </w:r>
    </w:p>
    <w:p w:rsidR="00DE1F54" w:rsidRPr="003E6350" w:rsidRDefault="00DE1F54" w:rsidP="00DE1F54">
      <w:pPr>
        <w:autoSpaceDE w:val="0"/>
        <w:autoSpaceDN w:val="0"/>
        <w:adjustRightInd w:val="0"/>
        <w:jc w:val="right"/>
        <w:outlineLvl w:val="1"/>
      </w:pPr>
    </w:p>
    <w:p w:rsidR="00DE1F54" w:rsidRPr="003E6350" w:rsidRDefault="00DE1F54" w:rsidP="00DE1F54">
      <w:pPr>
        <w:autoSpaceDE w:val="0"/>
        <w:autoSpaceDN w:val="0"/>
        <w:adjustRightInd w:val="0"/>
        <w:jc w:val="right"/>
        <w:outlineLvl w:val="1"/>
      </w:pPr>
    </w:p>
    <w:p w:rsidR="00DE1F54" w:rsidRPr="003E6350" w:rsidRDefault="00DE1F54" w:rsidP="00DE1F54">
      <w:pPr>
        <w:autoSpaceDE w:val="0"/>
        <w:autoSpaceDN w:val="0"/>
        <w:adjustRightInd w:val="0"/>
        <w:jc w:val="right"/>
        <w:outlineLvl w:val="1"/>
      </w:pPr>
    </w:p>
    <w:p w:rsidR="00DE1F54" w:rsidRPr="003E6350" w:rsidRDefault="00DE1F54" w:rsidP="00DE1F54">
      <w:pPr>
        <w:autoSpaceDE w:val="0"/>
        <w:autoSpaceDN w:val="0"/>
        <w:adjustRightInd w:val="0"/>
        <w:jc w:val="right"/>
        <w:outlineLvl w:val="1"/>
      </w:pPr>
    </w:p>
    <w:p w:rsidR="00DE1F54" w:rsidRPr="003E6350" w:rsidRDefault="00DE1F54" w:rsidP="00DE1F54">
      <w:pPr>
        <w:autoSpaceDE w:val="0"/>
        <w:autoSpaceDN w:val="0"/>
        <w:adjustRightInd w:val="0"/>
        <w:jc w:val="right"/>
        <w:outlineLvl w:val="1"/>
      </w:pPr>
    </w:p>
    <w:p w:rsidR="00DE1F54" w:rsidRPr="003E6350" w:rsidRDefault="00DE1F54" w:rsidP="00DE1F54">
      <w:pPr>
        <w:autoSpaceDE w:val="0"/>
        <w:autoSpaceDN w:val="0"/>
        <w:adjustRightInd w:val="0"/>
        <w:jc w:val="right"/>
        <w:outlineLvl w:val="1"/>
      </w:pPr>
    </w:p>
    <w:p w:rsidR="00DE1F54" w:rsidRPr="003E6350" w:rsidRDefault="00DE1F54" w:rsidP="00DE1F54">
      <w:pPr>
        <w:autoSpaceDE w:val="0"/>
        <w:autoSpaceDN w:val="0"/>
        <w:adjustRightInd w:val="0"/>
        <w:jc w:val="right"/>
        <w:outlineLvl w:val="1"/>
      </w:pPr>
    </w:p>
    <w:p w:rsidR="00DE1F54" w:rsidRPr="003E6350" w:rsidRDefault="00DE1F54" w:rsidP="00DE1F54">
      <w:pPr>
        <w:autoSpaceDE w:val="0"/>
        <w:autoSpaceDN w:val="0"/>
        <w:adjustRightInd w:val="0"/>
        <w:jc w:val="right"/>
        <w:outlineLvl w:val="1"/>
        <w:sectPr w:rsidR="00DE1F54" w:rsidRPr="003E6350" w:rsidSect="00745E67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F25209" w:rsidRPr="003E6350" w:rsidRDefault="00F25209" w:rsidP="00F25209">
      <w:pPr>
        <w:autoSpaceDE w:val="0"/>
        <w:autoSpaceDN w:val="0"/>
        <w:adjustRightInd w:val="0"/>
        <w:ind w:left="9912" w:firstLine="708"/>
        <w:jc w:val="both"/>
        <w:outlineLvl w:val="1"/>
      </w:pPr>
      <w:r w:rsidRPr="003E6350">
        <w:lastRenderedPageBreak/>
        <w:t>Приложение</w:t>
      </w:r>
    </w:p>
    <w:p w:rsidR="00F25209" w:rsidRPr="003E6350" w:rsidRDefault="00F25209" w:rsidP="00F25209">
      <w:pPr>
        <w:autoSpaceDE w:val="0"/>
        <w:autoSpaceDN w:val="0"/>
        <w:adjustRightInd w:val="0"/>
        <w:ind w:left="9912" w:firstLine="708"/>
        <w:jc w:val="both"/>
        <w:outlineLvl w:val="1"/>
      </w:pPr>
      <w:r w:rsidRPr="003E6350">
        <w:t xml:space="preserve">к подпрограмме </w:t>
      </w:r>
    </w:p>
    <w:p w:rsidR="00F25209" w:rsidRPr="003E6350" w:rsidRDefault="00F25209" w:rsidP="00F25209">
      <w:pPr>
        <w:autoSpaceDE w:val="0"/>
        <w:autoSpaceDN w:val="0"/>
        <w:adjustRightInd w:val="0"/>
        <w:ind w:left="9912" w:firstLine="708"/>
        <w:jc w:val="both"/>
        <w:outlineLvl w:val="1"/>
      </w:pPr>
      <w:r w:rsidRPr="003E6350">
        <w:t>«Развитие библиотечного дела</w:t>
      </w:r>
    </w:p>
    <w:p w:rsidR="00F25209" w:rsidRPr="003E6350" w:rsidRDefault="00F25209" w:rsidP="00F25209">
      <w:pPr>
        <w:autoSpaceDE w:val="0"/>
        <w:autoSpaceDN w:val="0"/>
        <w:adjustRightInd w:val="0"/>
        <w:ind w:left="10620"/>
        <w:jc w:val="both"/>
        <w:outlineLvl w:val="1"/>
      </w:pPr>
      <w:r w:rsidRPr="003E6350">
        <w:t xml:space="preserve">в Омсукчанском  городском округе </w:t>
      </w:r>
    </w:p>
    <w:p w:rsidR="00F25209" w:rsidRPr="003E6350" w:rsidRDefault="00F25209" w:rsidP="00F25209">
      <w:pPr>
        <w:autoSpaceDE w:val="0"/>
        <w:autoSpaceDN w:val="0"/>
        <w:adjustRightInd w:val="0"/>
        <w:ind w:left="10620"/>
        <w:jc w:val="both"/>
        <w:outlineLvl w:val="1"/>
      </w:pPr>
      <w:r w:rsidRPr="003E6350">
        <w:t>на 2015-2020 годы»</w:t>
      </w:r>
    </w:p>
    <w:p w:rsidR="00F25209" w:rsidRPr="003E6350" w:rsidRDefault="00F25209" w:rsidP="00F25209">
      <w:pPr>
        <w:autoSpaceDE w:val="0"/>
        <w:autoSpaceDN w:val="0"/>
        <w:adjustRightInd w:val="0"/>
        <w:jc w:val="both"/>
        <w:outlineLvl w:val="1"/>
      </w:pPr>
    </w:p>
    <w:p w:rsidR="00F25209" w:rsidRPr="003E6350" w:rsidRDefault="00F25209" w:rsidP="00F25209">
      <w:pPr>
        <w:autoSpaceDE w:val="0"/>
        <w:autoSpaceDN w:val="0"/>
        <w:adjustRightInd w:val="0"/>
        <w:jc w:val="center"/>
        <w:outlineLvl w:val="1"/>
      </w:pPr>
    </w:p>
    <w:p w:rsidR="00F25209" w:rsidRPr="003E6350" w:rsidRDefault="00F25209" w:rsidP="00F2520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E6350">
        <w:rPr>
          <w:sz w:val="28"/>
          <w:szCs w:val="28"/>
        </w:rPr>
        <w:t>Мероприятия</w:t>
      </w:r>
      <w:r w:rsidRPr="003E6350">
        <w:rPr>
          <w:b/>
          <w:sz w:val="28"/>
          <w:szCs w:val="28"/>
        </w:rPr>
        <w:t xml:space="preserve"> </w:t>
      </w:r>
      <w:r w:rsidRPr="003E6350">
        <w:rPr>
          <w:sz w:val="28"/>
          <w:szCs w:val="28"/>
        </w:rPr>
        <w:t xml:space="preserve">подпрограммы </w:t>
      </w:r>
    </w:p>
    <w:p w:rsidR="00F25209" w:rsidRPr="003E6350" w:rsidRDefault="00F25209" w:rsidP="00F25209">
      <w:pPr>
        <w:autoSpaceDE w:val="0"/>
        <w:autoSpaceDN w:val="0"/>
        <w:adjustRightInd w:val="0"/>
        <w:jc w:val="center"/>
      </w:pPr>
      <w:r w:rsidRPr="003E6350">
        <w:rPr>
          <w:sz w:val="28"/>
          <w:szCs w:val="28"/>
        </w:rPr>
        <w:t>«Развитие библиотечного дела в Омсукчанском городском округе на 2015-2020 годы»</w:t>
      </w:r>
    </w:p>
    <w:p w:rsidR="00F25209" w:rsidRPr="003E6350" w:rsidRDefault="00F25209" w:rsidP="00F25209">
      <w:pPr>
        <w:autoSpaceDE w:val="0"/>
        <w:autoSpaceDN w:val="0"/>
        <w:adjustRightInd w:val="0"/>
        <w:rPr>
          <w:b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2707"/>
        <w:gridCol w:w="1263"/>
        <w:gridCol w:w="2696"/>
        <w:gridCol w:w="1259"/>
        <w:gridCol w:w="1085"/>
        <w:gridCol w:w="1080"/>
        <w:gridCol w:w="900"/>
        <w:gridCol w:w="900"/>
        <w:gridCol w:w="900"/>
        <w:gridCol w:w="900"/>
      </w:tblGrid>
      <w:tr w:rsidR="00F25209" w:rsidRPr="003E6350" w:rsidTr="006B16C9">
        <w:tc>
          <w:tcPr>
            <w:tcW w:w="638" w:type="dxa"/>
            <w:vMerge w:val="restart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E635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E6350">
              <w:rPr>
                <w:sz w:val="18"/>
                <w:szCs w:val="18"/>
              </w:rPr>
              <w:t>/</w:t>
            </w:r>
            <w:proofErr w:type="spellStart"/>
            <w:r w:rsidRPr="003E635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07" w:type="dxa"/>
            <w:vMerge w:val="restart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63" w:type="dxa"/>
            <w:vMerge w:val="restart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Срок испо</w:t>
            </w:r>
            <w:r w:rsidRPr="003E6350">
              <w:rPr>
                <w:sz w:val="18"/>
                <w:szCs w:val="18"/>
              </w:rPr>
              <w:t>л</w:t>
            </w:r>
            <w:r w:rsidRPr="003E6350">
              <w:rPr>
                <w:sz w:val="18"/>
                <w:szCs w:val="18"/>
              </w:rPr>
              <w:t>нения</w:t>
            </w:r>
          </w:p>
        </w:tc>
        <w:tc>
          <w:tcPr>
            <w:tcW w:w="2696" w:type="dxa"/>
            <w:vMerge w:val="restart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Исполнители Программы</w:t>
            </w:r>
          </w:p>
        </w:tc>
        <w:tc>
          <w:tcPr>
            <w:tcW w:w="7024" w:type="dxa"/>
            <w:gridSpan w:val="7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Объемы финансирования (тыс</w:t>
            </w:r>
            <w:proofErr w:type="gramStart"/>
            <w:r w:rsidRPr="003E6350">
              <w:rPr>
                <w:sz w:val="18"/>
                <w:szCs w:val="18"/>
              </w:rPr>
              <w:t>.р</w:t>
            </w:r>
            <w:proofErr w:type="gramEnd"/>
            <w:r w:rsidRPr="003E6350">
              <w:rPr>
                <w:sz w:val="18"/>
                <w:szCs w:val="18"/>
              </w:rPr>
              <w:t>уб.)</w:t>
            </w:r>
          </w:p>
        </w:tc>
      </w:tr>
      <w:tr w:rsidR="00F25209" w:rsidRPr="003E6350" w:rsidTr="006B16C9">
        <w:tc>
          <w:tcPr>
            <w:tcW w:w="638" w:type="dxa"/>
            <w:vMerge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  <w:vMerge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vMerge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  <w:vMerge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 w:val="restart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ВСЕГО:</w:t>
            </w:r>
          </w:p>
        </w:tc>
        <w:tc>
          <w:tcPr>
            <w:tcW w:w="5765" w:type="dxa"/>
            <w:gridSpan w:val="6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в том числе по годам:</w:t>
            </w:r>
          </w:p>
        </w:tc>
      </w:tr>
      <w:tr w:rsidR="00F25209" w:rsidRPr="003E6350" w:rsidTr="006B16C9">
        <w:tc>
          <w:tcPr>
            <w:tcW w:w="638" w:type="dxa"/>
            <w:vMerge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  <w:vMerge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vMerge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  <w:vMerge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2015</w:t>
            </w:r>
          </w:p>
        </w:tc>
        <w:tc>
          <w:tcPr>
            <w:tcW w:w="108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2016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2018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2019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2020</w:t>
            </w:r>
          </w:p>
        </w:tc>
      </w:tr>
      <w:tr w:rsidR="00F25209" w:rsidRPr="003E6350" w:rsidTr="006B16C9">
        <w:tc>
          <w:tcPr>
            <w:tcW w:w="638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</w:t>
            </w:r>
          </w:p>
        </w:tc>
        <w:tc>
          <w:tcPr>
            <w:tcW w:w="2707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</w:t>
            </w:r>
          </w:p>
        </w:tc>
        <w:tc>
          <w:tcPr>
            <w:tcW w:w="1263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</w:t>
            </w:r>
          </w:p>
        </w:tc>
        <w:tc>
          <w:tcPr>
            <w:tcW w:w="2696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</w:t>
            </w:r>
          </w:p>
        </w:tc>
        <w:tc>
          <w:tcPr>
            <w:tcW w:w="1259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11</w:t>
            </w:r>
          </w:p>
        </w:tc>
      </w:tr>
      <w:tr w:rsidR="00F25209" w:rsidRPr="003E6350" w:rsidTr="006B16C9">
        <w:tc>
          <w:tcPr>
            <w:tcW w:w="14328" w:type="dxa"/>
            <w:gridSpan w:val="11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350">
              <w:rPr>
                <w:b/>
              </w:rPr>
              <w:t>Подпрограмма «Развитие библиотечного дела в Омсукчанского городском округе на 2015-2020 годы»</w:t>
            </w:r>
          </w:p>
        </w:tc>
      </w:tr>
      <w:tr w:rsidR="00F25209" w:rsidRPr="003E6350" w:rsidTr="006B16C9">
        <w:trPr>
          <w:trHeight w:val="405"/>
        </w:trPr>
        <w:tc>
          <w:tcPr>
            <w:tcW w:w="638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1.</w:t>
            </w:r>
          </w:p>
        </w:tc>
        <w:tc>
          <w:tcPr>
            <w:tcW w:w="13690" w:type="dxa"/>
            <w:gridSpan w:val="10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350">
              <w:rPr>
                <w:b/>
              </w:rPr>
              <w:t>Материально-техническое обеспечение учреждений библиотечной сферы</w:t>
            </w:r>
          </w:p>
        </w:tc>
      </w:tr>
      <w:tr w:rsidR="00F25209" w:rsidRPr="003E6350" w:rsidTr="006B16C9">
        <w:trPr>
          <w:trHeight w:val="405"/>
        </w:trPr>
        <w:tc>
          <w:tcPr>
            <w:tcW w:w="638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1.1.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1263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2016-2020</w:t>
            </w:r>
          </w:p>
        </w:tc>
        <w:tc>
          <w:tcPr>
            <w:tcW w:w="2696" w:type="dxa"/>
          </w:tcPr>
          <w:p w:rsidR="00F25209" w:rsidRPr="003E6350" w:rsidRDefault="00F25209" w:rsidP="006B16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«ЦБС»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МКУК «Библиотека п. Дукат»</w:t>
            </w:r>
          </w:p>
        </w:tc>
        <w:tc>
          <w:tcPr>
            <w:tcW w:w="1259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2950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</w:tc>
        <w:tc>
          <w:tcPr>
            <w:tcW w:w="1085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950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</w:tc>
      </w:tr>
      <w:tr w:rsidR="00F25209" w:rsidRPr="003E6350" w:rsidTr="006B16C9">
        <w:tc>
          <w:tcPr>
            <w:tcW w:w="638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1.2.</w:t>
            </w:r>
          </w:p>
        </w:tc>
        <w:tc>
          <w:tcPr>
            <w:tcW w:w="2707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Пополнение библиотечных фондов</w:t>
            </w:r>
          </w:p>
        </w:tc>
        <w:tc>
          <w:tcPr>
            <w:tcW w:w="1263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2016-2020</w:t>
            </w:r>
          </w:p>
        </w:tc>
        <w:tc>
          <w:tcPr>
            <w:tcW w:w="2696" w:type="dxa"/>
          </w:tcPr>
          <w:p w:rsidR="00F25209" w:rsidRPr="003E6350" w:rsidRDefault="00F25209" w:rsidP="006B16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«ЦБС»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МКУК «Библиотека п. Дукат»</w:t>
            </w:r>
          </w:p>
        </w:tc>
        <w:tc>
          <w:tcPr>
            <w:tcW w:w="1259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1950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1450</w:t>
            </w:r>
          </w:p>
        </w:tc>
        <w:tc>
          <w:tcPr>
            <w:tcW w:w="1085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350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250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400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400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400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400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300</w:t>
            </w:r>
          </w:p>
        </w:tc>
      </w:tr>
      <w:tr w:rsidR="00F25209" w:rsidRPr="003E6350" w:rsidTr="006B16C9">
        <w:tc>
          <w:tcPr>
            <w:tcW w:w="638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1 разделу:</w:t>
            </w:r>
          </w:p>
        </w:tc>
        <w:tc>
          <w:tcPr>
            <w:tcW w:w="1263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F25209" w:rsidRPr="003E6350" w:rsidRDefault="00F25209" w:rsidP="006B16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«ЦБС»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МКУК «Библиотека п. Дукат»</w:t>
            </w:r>
          </w:p>
        </w:tc>
        <w:tc>
          <w:tcPr>
            <w:tcW w:w="1259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4900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1950</w:t>
            </w:r>
          </w:p>
        </w:tc>
        <w:tc>
          <w:tcPr>
            <w:tcW w:w="1085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1300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900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900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900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900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400</w:t>
            </w:r>
          </w:p>
        </w:tc>
      </w:tr>
      <w:tr w:rsidR="00F25209" w:rsidRPr="003E6350" w:rsidTr="006B16C9">
        <w:tc>
          <w:tcPr>
            <w:tcW w:w="638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2.</w:t>
            </w:r>
          </w:p>
        </w:tc>
        <w:tc>
          <w:tcPr>
            <w:tcW w:w="13690" w:type="dxa"/>
            <w:gridSpan w:val="10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350">
              <w:rPr>
                <w:b/>
              </w:rPr>
              <w:t>Проведение ремонта учреждений библиотечной сферы</w:t>
            </w:r>
          </w:p>
        </w:tc>
      </w:tr>
      <w:tr w:rsidR="00F25209" w:rsidRPr="003E6350" w:rsidTr="006B16C9">
        <w:trPr>
          <w:trHeight w:val="425"/>
        </w:trPr>
        <w:tc>
          <w:tcPr>
            <w:tcW w:w="638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2.1.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Ремонтные работы</w:t>
            </w:r>
          </w:p>
        </w:tc>
        <w:tc>
          <w:tcPr>
            <w:tcW w:w="1263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2016-2020</w:t>
            </w:r>
          </w:p>
        </w:tc>
        <w:tc>
          <w:tcPr>
            <w:tcW w:w="2696" w:type="dxa"/>
          </w:tcPr>
          <w:p w:rsidR="00F25209" w:rsidRPr="003E6350" w:rsidRDefault="00F25209" w:rsidP="006B16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«ЦБС»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МКУК «Библиотека п. Дукат»</w:t>
            </w:r>
          </w:p>
        </w:tc>
        <w:tc>
          <w:tcPr>
            <w:tcW w:w="1259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5600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900</w:t>
            </w:r>
          </w:p>
        </w:tc>
        <w:tc>
          <w:tcPr>
            <w:tcW w:w="1085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1600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150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1500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150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1000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1000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200</w:t>
            </w:r>
          </w:p>
        </w:tc>
      </w:tr>
      <w:tr w:rsidR="00F25209" w:rsidRPr="003E6350" w:rsidTr="006B16C9">
        <w:tc>
          <w:tcPr>
            <w:tcW w:w="638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2 разделу:</w:t>
            </w:r>
          </w:p>
        </w:tc>
        <w:tc>
          <w:tcPr>
            <w:tcW w:w="1263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F25209" w:rsidRPr="003E6350" w:rsidRDefault="00F25209" w:rsidP="006B16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«ЦБС»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МКУК «Библиотека п. Дукат»</w:t>
            </w:r>
          </w:p>
        </w:tc>
        <w:tc>
          <w:tcPr>
            <w:tcW w:w="1259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5600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900</w:t>
            </w:r>
          </w:p>
        </w:tc>
        <w:tc>
          <w:tcPr>
            <w:tcW w:w="1085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1600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150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1500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150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1000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1000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200</w:t>
            </w:r>
          </w:p>
        </w:tc>
      </w:tr>
      <w:tr w:rsidR="00F25209" w:rsidRPr="003E6350" w:rsidTr="006B16C9">
        <w:tc>
          <w:tcPr>
            <w:tcW w:w="638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3.</w:t>
            </w:r>
          </w:p>
        </w:tc>
        <w:tc>
          <w:tcPr>
            <w:tcW w:w="13690" w:type="dxa"/>
            <w:gridSpan w:val="10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</w:rPr>
              <w:t>Предоставление социальных гарантий жителям районов Крайнего Севера, работающих в учреждениях библиотечной сферы</w:t>
            </w:r>
          </w:p>
        </w:tc>
      </w:tr>
      <w:tr w:rsidR="00F25209" w:rsidRPr="003E6350" w:rsidTr="006B16C9">
        <w:tc>
          <w:tcPr>
            <w:tcW w:w="638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3.1.</w:t>
            </w:r>
          </w:p>
        </w:tc>
        <w:tc>
          <w:tcPr>
            <w:tcW w:w="2707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Оплата контейнера при выезде за пределы Магаданской обла</w:t>
            </w:r>
            <w:r w:rsidRPr="003E6350">
              <w:rPr>
                <w:sz w:val="18"/>
                <w:szCs w:val="18"/>
              </w:rPr>
              <w:t>с</w:t>
            </w:r>
            <w:r w:rsidRPr="003E6350">
              <w:rPr>
                <w:sz w:val="18"/>
                <w:szCs w:val="18"/>
              </w:rPr>
              <w:t>ти</w:t>
            </w:r>
          </w:p>
        </w:tc>
        <w:tc>
          <w:tcPr>
            <w:tcW w:w="1263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2016-2020</w:t>
            </w:r>
          </w:p>
        </w:tc>
        <w:tc>
          <w:tcPr>
            <w:tcW w:w="2696" w:type="dxa"/>
          </w:tcPr>
          <w:p w:rsidR="00F25209" w:rsidRPr="003E6350" w:rsidRDefault="00F25209" w:rsidP="006B16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«ЦБС»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МКУК «Библиотека п. Дукат»</w:t>
            </w:r>
          </w:p>
        </w:tc>
        <w:tc>
          <w:tcPr>
            <w:tcW w:w="1259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825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550</w:t>
            </w:r>
          </w:p>
        </w:tc>
        <w:tc>
          <w:tcPr>
            <w:tcW w:w="1085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</w:tr>
      <w:tr w:rsidR="00F25209" w:rsidRPr="003E6350" w:rsidTr="006B16C9">
        <w:tc>
          <w:tcPr>
            <w:tcW w:w="638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3 разделу:</w:t>
            </w:r>
          </w:p>
        </w:tc>
        <w:tc>
          <w:tcPr>
            <w:tcW w:w="1263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F25209" w:rsidRPr="003E6350" w:rsidRDefault="00F25209" w:rsidP="006B16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«ЦБС»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МКУК «Библиотека п. Дукат»</w:t>
            </w:r>
          </w:p>
        </w:tc>
        <w:tc>
          <w:tcPr>
            <w:tcW w:w="1259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825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550</w:t>
            </w:r>
          </w:p>
        </w:tc>
        <w:tc>
          <w:tcPr>
            <w:tcW w:w="1085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</w:tr>
      <w:tr w:rsidR="00F25209" w:rsidRPr="003E6350" w:rsidTr="006B16C9">
        <w:tc>
          <w:tcPr>
            <w:tcW w:w="638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3690" w:type="dxa"/>
            <w:gridSpan w:val="10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</w:rPr>
              <w:t>Выполнение муниципального задания на оказание муниципальных услуг в сфере библиотечного обслуживания населения</w:t>
            </w:r>
          </w:p>
        </w:tc>
      </w:tr>
      <w:tr w:rsidR="00F25209" w:rsidRPr="003E6350" w:rsidTr="006B16C9">
        <w:tc>
          <w:tcPr>
            <w:tcW w:w="638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4.1.</w:t>
            </w:r>
          </w:p>
        </w:tc>
        <w:tc>
          <w:tcPr>
            <w:tcW w:w="2707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Затраты на выполнение мун</w:t>
            </w:r>
            <w:r w:rsidRPr="003E6350">
              <w:rPr>
                <w:sz w:val="18"/>
                <w:szCs w:val="18"/>
              </w:rPr>
              <w:t>и</w:t>
            </w:r>
            <w:r w:rsidRPr="003E6350">
              <w:rPr>
                <w:sz w:val="18"/>
                <w:szCs w:val="18"/>
              </w:rPr>
              <w:t>ципальной услуги в сфере би</w:t>
            </w:r>
            <w:r w:rsidRPr="003E6350">
              <w:rPr>
                <w:sz w:val="18"/>
                <w:szCs w:val="18"/>
              </w:rPr>
              <w:t>б</w:t>
            </w:r>
            <w:r w:rsidRPr="003E6350">
              <w:rPr>
                <w:sz w:val="18"/>
                <w:szCs w:val="18"/>
              </w:rPr>
              <w:t>лиотечного обслуживания н</w:t>
            </w:r>
            <w:r w:rsidRPr="003E6350">
              <w:rPr>
                <w:sz w:val="18"/>
                <w:szCs w:val="18"/>
              </w:rPr>
              <w:t>а</w:t>
            </w:r>
            <w:r w:rsidRPr="003E6350">
              <w:rPr>
                <w:sz w:val="18"/>
                <w:szCs w:val="18"/>
              </w:rPr>
              <w:t>селения</w:t>
            </w:r>
          </w:p>
        </w:tc>
        <w:tc>
          <w:tcPr>
            <w:tcW w:w="1263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2015-2020</w:t>
            </w:r>
          </w:p>
        </w:tc>
        <w:tc>
          <w:tcPr>
            <w:tcW w:w="2696" w:type="dxa"/>
          </w:tcPr>
          <w:p w:rsidR="00F25209" w:rsidRPr="003E6350" w:rsidRDefault="00F25209" w:rsidP="006B16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«ЦБС»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169640.44</w:t>
            </w:r>
          </w:p>
        </w:tc>
        <w:tc>
          <w:tcPr>
            <w:tcW w:w="1085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16040,44</w:t>
            </w:r>
          </w:p>
        </w:tc>
        <w:tc>
          <w:tcPr>
            <w:tcW w:w="108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23300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30300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32500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33000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34500</w:t>
            </w:r>
          </w:p>
        </w:tc>
      </w:tr>
      <w:tr w:rsidR="00F25209" w:rsidRPr="003E6350" w:rsidTr="006B16C9">
        <w:tc>
          <w:tcPr>
            <w:tcW w:w="638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4 разделу:</w:t>
            </w:r>
          </w:p>
        </w:tc>
        <w:tc>
          <w:tcPr>
            <w:tcW w:w="1263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F25209" w:rsidRPr="003E6350" w:rsidRDefault="00F25209" w:rsidP="006B16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«ЦБС»</w:t>
            </w: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169640.44</w:t>
            </w:r>
          </w:p>
        </w:tc>
        <w:tc>
          <w:tcPr>
            <w:tcW w:w="1085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16040,44</w:t>
            </w:r>
          </w:p>
        </w:tc>
        <w:tc>
          <w:tcPr>
            <w:tcW w:w="108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23300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30300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32500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33000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34500</w:t>
            </w:r>
          </w:p>
        </w:tc>
      </w:tr>
      <w:tr w:rsidR="00F25209" w:rsidRPr="003E6350" w:rsidTr="006B16C9">
        <w:tc>
          <w:tcPr>
            <w:tcW w:w="638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5.</w:t>
            </w:r>
          </w:p>
        </w:tc>
        <w:tc>
          <w:tcPr>
            <w:tcW w:w="13690" w:type="dxa"/>
            <w:gridSpan w:val="10"/>
          </w:tcPr>
          <w:p w:rsidR="00F25209" w:rsidRPr="003E6350" w:rsidRDefault="00F25209" w:rsidP="006B16C9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350">
              <w:rPr>
                <w:b/>
              </w:rPr>
              <w:t>Обеспечение функционирования казенного учреждения библиотечной сферы</w:t>
            </w:r>
          </w:p>
        </w:tc>
      </w:tr>
      <w:tr w:rsidR="00F25209" w:rsidRPr="003E6350" w:rsidTr="006B16C9">
        <w:tc>
          <w:tcPr>
            <w:tcW w:w="638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5.1.</w:t>
            </w:r>
          </w:p>
        </w:tc>
        <w:tc>
          <w:tcPr>
            <w:tcW w:w="2707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Затраты на функционирование казенного учреждения</w:t>
            </w:r>
          </w:p>
        </w:tc>
        <w:tc>
          <w:tcPr>
            <w:tcW w:w="1263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2015-2020</w:t>
            </w:r>
          </w:p>
        </w:tc>
        <w:tc>
          <w:tcPr>
            <w:tcW w:w="2696" w:type="dxa"/>
          </w:tcPr>
          <w:p w:rsidR="00F25209" w:rsidRPr="003E6350" w:rsidRDefault="00F25209" w:rsidP="006B16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МКУК «Библиотека п. Дукат»</w:t>
            </w:r>
          </w:p>
        </w:tc>
        <w:tc>
          <w:tcPr>
            <w:tcW w:w="1259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49839,52</w:t>
            </w:r>
          </w:p>
        </w:tc>
        <w:tc>
          <w:tcPr>
            <w:tcW w:w="1085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4939,52</w:t>
            </w:r>
          </w:p>
        </w:tc>
        <w:tc>
          <w:tcPr>
            <w:tcW w:w="108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6800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8500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9200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9900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10500</w:t>
            </w:r>
          </w:p>
        </w:tc>
      </w:tr>
      <w:tr w:rsidR="00F25209" w:rsidRPr="003E6350" w:rsidTr="006B16C9">
        <w:tc>
          <w:tcPr>
            <w:tcW w:w="638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5 разделу:</w:t>
            </w:r>
          </w:p>
        </w:tc>
        <w:tc>
          <w:tcPr>
            <w:tcW w:w="1263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МКУК «Библиотека п. Дукат»</w:t>
            </w:r>
          </w:p>
        </w:tc>
        <w:tc>
          <w:tcPr>
            <w:tcW w:w="1259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49839,52</w:t>
            </w:r>
          </w:p>
        </w:tc>
        <w:tc>
          <w:tcPr>
            <w:tcW w:w="1085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4939,52</w:t>
            </w:r>
          </w:p>
        </w:tc>
        <w:tc>
          <w:tcPr>
            <w:tcW w:w="108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6800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8500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9200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9900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10500</w:t>
            </w:r>
          </w:p>
        </w:tc>
      </w:tr>
      <w:tr w:rsidR="00F25209" w:rsidRPr="003E6350" w:rsidTr="006B16C9">
        <w:trPr>
          <w:trHeight w:val="424"/>
        </w:trPr>
        <w:tc>
          <w:tcPr>
            <w:tcW w:w="638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ПОДПРОГРА</w:t>
            </w:r>
            <w:r w:rsidRPr="003E6350">
              <w:rPr>
                <w:b/>
                <w:sz w:val="18"/>
                <w:szCs w:val="18"/>
              </w:rPr>
              <w:t>М</w:t>
            </w:r>
            <w:r w:rsidRPr="003E6350">
              <w:rPr>
                <w:b/>
                <w:sz w:val="18"/>
                <w:szCs w:val="18"/>
              </w:rPr>
              <w:t>МЕ:</w:t>
            </w:r>
          </w:p>
        </w:tc>
        <w:tc>
          <w:tcPr>
            <w:tcW w:w="1263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F25209" w:rsidRPr="003E6350" w:rsidRDefault="00F25209" w:rsidP="006B16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E6350">
              <w:rPr>
                <w:b/>
                <w:i/>
                <w:sz w:val="20"/>
                <w:szCs w:val="20"/>
              </w:rPr>
              <w:t>234204,96</w:t>
            </w:r>
          </w:p>
        </w:tc>
        <w:tc>
          <w:tcPr>
            <w:tcW w:w="1085" w:type="dxa"/>
            <w:vAlign w:val="center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E6350">
              <w:rPr>
                <w:b/>
                <w:i/>
                <w:sz w:val="20"/>
                <w:szCs w:val="20"/>
              </w:rPr>
              <w:t>20979,96</w:t>
            </w:r>
          </w:p>
        </w:tc>
        <w:tc>
          <w:tcPr>
            <w:tcW w:w="1080" w:type="dxa"/>
            <w:vAlign w:val="center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E6350">
              <w:rPr>
                <w:b/>
                <w:i/>
                <w:sz w:val="20"/>
                <w:szCs w:val="20"/>
              </w:rPr>
              <w:t>33775</w:t>
            </w:r>
          </w:p>
        </w:tc>
        <w:tc>
          <w:tcPr>
            <w:tcW w:w="900" w:type="dxa"/>
            <w:vAlign w:val="center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E6350">
              <w:rPr>
                <w:b/>
                <w:i/>
                <w:sz w:val="20"/>
                <w:szCs w:val="20"/>
              </w:rPr>
              <w:t>42025</w:t>
            </w:r>
          </w:p>
        </w:tc>
        <w:tc>
          <w:tcPr>
            <w:tcW w:w="900" w:type="dxa"/>
            <w:vAlign w:val="center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E6350">
              <w:rPr>
                <w:b/>
                <w:i/>
                <w:sz w:val="20"/>
                <w:szCs w:val="20"/>
              </w:rPr>
              <w:t>44475</w:t>
            </w:r>
          </w:p>
        </w:tc>
        <w:tc>
          <w:tcPr>
            <w:tcW w:w="900" w:type="dxa"/>
            <w:vAlign w:val="center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E6350">
              <w:rPr>
                <w:b/>
                <w:i/>
                <w:sz w:val="20"/>
                <w:szCs w:val="20"/>
              </w:rPr>
              <w:t>45675</w:t>
            </w:r>
          </w:p>
        </w:tc>
        <w:tc>
          <w:tcPr>
            <w:tcW w:w="900" w:type="dxa"/>
            <w:vAlign w:val="center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E6350">
              <w:rPr>
                <w:b/>
                <w:i/>
                <w:sz w:val="20"/>
                <w:szCs w:val="20"/>
              </w:rPr>
              <w:t>47275</w:t>
            </w:r>
          </w:p>
        </w:tc>
      </w:tr>
      <w:tr w:rsidR="00F25209" w:rsidRPr="003E6350" w:rsidTr="006B16C9">
        <w:tc>
          <w:tcPr>
            <w:tcW w:w="638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F25209" w:rsidRPr="003E6350" w:rsidRDefault="00F25209" w:rsidP="006B16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МБУК  «ЦБС»</w:t>
            </w:r>
          </w:p>
        </w:tc>
        <w:tc>
          <w:tcPr>
            <w:tcW w:w="1259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180965.43</w:t>
            </w:r>
          </w:p>
        </w:tc>
        <w:tc>
          <w:tcPr>
            <w:tcW w:w="1085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16040,43</w:t>
            </w:r>
          </w:p>
        </w:tc>
        <w:tc>
          <w:tcPr>
            <w:tcW w:w="108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26475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32700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34675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34900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36175</w:t>
            </w:r>
          </w:p>
        </w:tc>
      </w:tr>
      <w:tr w:rsidR="00F25209" w:rsidRPr="003E6350" w:rsidTr="006B16C9">
        <w:tc>
          <w:tcPr>
            <w:tcW w:w="638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</w:tcPr>
          <w:p w:rsidR="00F25209" w:rsidRPr="003E6350" w:rsidRDefault="00F25209" w:rsidP="006B16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>- МКУК «Библиотека п. Дукат»</w:t>
            </w:r>
          </w:p>
        </w:tc>
        <w:tc>
          <w:tcPr>
            <w:tcW w:w="1259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53239,52</w:t>
            </w:r>
          </w:p>
        </w:tc>
        <w:tc>
          <w:tcPr>
            <w:tcW w:w="1085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4939,52</w:t>
            </w:r>
          </w:p>
        </w:tc>
        <w:tc>
          <w:tcPr>
            <w:tcW w:w="108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7300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9325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9800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10775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11100</w:t>
            </w:r>
          </w:p>
        </w:tc>
      </w:tr>
      <w:tr w:rsidR="00F25209" w:rsidRPr="003E6350" w:rsidTr="006B16C9">
        <w:tc>
          <w:tcPr>
            <w:tcW w:w="638" w:type="dxa"/>
            <w:vMerge w:val="restart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  <w:vMerge w:val="restart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муниципальной пр</w:t>
            </w:r>
            <w:r w:rsidRPr="003E6350">
              <w:rPr>
                <w:b/>
                <w:sz w:val="18"/>
                <w:szCs w:val="18"/>
              </w:rPr>
              <w:t>о</w:t>
            </w:r>
            <w:r w:rsidRPr="003E6350">
              <w:rPr>
                <w:b/>
                <w:sz w:val="18"/>
                <w:szCs w:val="18"/>
              </w:rPr>
              <w:t>грамме (учреждения культ</w:t>
            </w:r>
            <w:r w:rsidRPr="003E6350">
              <w:rPr>
                <w:b/>
                <w:sz w:val="18"/>
                <w:szCs w:val="18"/>
              </w:rPr>
              <w:t>у</w:t>
            </w:r>
            <w:r w:rsidRPr="003E6350">
              <w:rPr>
                <w:b/>
                <w:sz w:val="18"/>
                <w:szCs w:val="18"/>
              </w:rPr>
              <w:t>ры):</w:t>
            </w:r>
          </w:p>
        </w:tc>
        <w:tc>
          <w:tcPr>
            <w:tcW w:w="1263" w:type="dxa"/>
            <w:vMerge w:val="restart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2015- 2020</w:t>
            </w:r>
          </w:p>
        </w:tc>
        <w:tc>
          <w:tcPr>
            <w:tcW w:w="2696" w:type="dxa"/>
          </w:tcPr>
          <w:p w:rsidR="00F25209" w:rsidRPr="003E6350" w:rsidRDefault="00F25209" w:rsidP="006B16C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E635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3E6350">
              <w:rPr>
                <w:rFonts w:ascii="Times New Roman" w:hAnsi="Times New Roman" w:cs="Times New Roman"/>
                <w:sz w:val="18"/>
                <w:szCs w:val="18"/>
              </w:rPr>
              <w:t xml:space="preserve"> МБУК  «ЦБС»</w:t>
            </w:r>
          </w:p>
        </w:tc>
        <w:tc>
          <w:tcPr>
            <w:tcW w:w="1259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180965.43</w:t>
            </w:r>
          </w:p>
        </w:tc>
        <w:tc>
          <w:tcPr>
            <w:tcW w:w="1085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16040,43</w:t>
            </w:r>
          </w:p>
        </w:tc>
        <w:tc>
          <w:tcPr>
            <w:tcW w:w="108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26475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32700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34675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34900</w:t>
            </w:r>
          </w:p>
        </w:tc>
        <w:tc>
          <w:tcPr>
            <w:tcW w:w="900" w:type="dxa"/>
          </w:tcPr>
          <w:p w:rsidR="00F25209" w:rsidRPr="003E6350" w:rsidRDefault="00F25209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36175</w:t>
            </w:r>
          </w:p>
        </w:tc>
      </w:tr>
    </w:tbl>
    <w:p w:rsidR="00F25209" w:rsidRPr="003E6350" w:rsidRDefault="00F25209" w:rsidP="00F25209">
      <w:pPr>
        <w:autoSpaceDE w:val="0"/>
        <w:autoSpaceDN w:val="0"/>
        <w:adjustRightInd w:val="0"/>
        <w:jc w:val="right"/>
        <w:outlineLvl w:val="1"/>
      </w:pPr>
    </w:p>
    <w:p w:rsidR="00F25209" w:rsidRPr="003E6350" w:rsidRDefault="00F25209" w:rsidP="00F25209">
      <w:pPr>
        <w:autoSpaceDE w:val="0"/>
        <w:autoSpaceDN w:val="0"/>
        <w:adjustRightInd w:val="0"/>
        <w:jc w:val="center"/>
        <w:outlineLvl w:val="1"/>
      </w:pPr>
      <w:r w:rsidRPr="003E6350">
        <w:t>_________________________</w:t>
      </w:r>
    </w:p>
    <w:p w:rsidR="00DE1F54" w:rsidRPr="003E6350" w:rsidRDefault="00DE1F54" w:rsidP="00DE1F54">
      <w:pPr>
        <w:autoSpaceDE w:val="0"/>
        <w:autoSpaceDN w:val="0"/>
        <w:adjustRightInd w:val="0"/>
        <w:jc w:val="right"/>
        <w:outlineLvl w:val="1"/>
      </w:pPr>
    </w:p>
    <w:p w:rsidR="00F25209" w:rsidRPr="003E6350" w:rsidRDefault="00F25209" w:rsidP="00DE1F54">
      <w:pPr>
        <w:autoSpaceDE w:val="0"/>
        <w:autoSpaceDN w:val="0"/>
        <w:adjustRightInd w:val="0"/>
        <w:jc w:val="right"/>
        <w:outlineLvl w:val="1"/>
      </w:pPr>
    </w:p>
    <w:p w:rsidR="00F25209" w:rsidRPr="003E6350" w:rsidRDefault="00F25209" w:rsidP="00DE1F54">
      <w:pPr>
        <w:autoSpaceDE w:val="0"/>
        <w:autoSpaceDN w:val="0"/>
        <w:adjustRightInd w:val="0"/>
        <w:jc w:val="right"/>
        <w:outlineLvl w:val="1"/>
      </w:pPr>
    </w:p>
    <w:p w:rsidR="00F25209" w:rsidRPr="003E6350" w:rsidRDefault="00F25209" w:rsidP="00DE1F54">
      <w:pPr>
        <w:autoSpaceDE w:val="0"/>
        <w:autoSpaceDN w:val="0"/>
        <w:adjustRightInd w:val="0"/>
        <w:jc w:val="right"/>
        <w:outlineLvl w:val="1"/>
      </w:pPr>
    </w:p>
    <w:p w:rsidR="00F25209" w:rsidRPr="003E6350" w:rsidRDefault="00F25209" w:rsidP="00DE1F54">
      <w:pPr>
        <w:autoSpaceDE w:val="0"/>
        <w:autoSpaceDN w:val="0"/>
        <w:adjustRightInd w:val="0"/>
        <w:jc w:val="right"/>
        <w:outlineLvl w:val="1"/>
      </w:pPr>
    </w:p>
    <w:p w:rsidR="00F25209" w:rsidRPr="003E6350" w:rsidRDefault="00F25209" w:rsidP="00DE1F54">
      <w:pPr>
        <w:autoSpaceDE w:val="0"/>
        <w:autoSpaceDN w:val="0"/>
        <w:adjustRightInd w:val="0"/>
        <w:jc w:val="right"/>
        <w:outlineLvl w:val="1"/>
      </w:pPr>
    </w:p>
    <w:p w:rsidR="00F25209" w:rsidRPr="003E6350" w:rsidRDefault="00F25209" w:rsidP="00DE1F54">
      <w:pPr>
        <w:autoSpaceDE w:val="0"/>
        <w:autoSpaceDN w:val="0"/>
        <w:adjustRightInd w:val="0"/>
        <w:jc w:val="right"/>
        <w:outlineLvl w:val="1"/>
        <w:sectPr w:rsidR="00F25209" w:rsidRPr="003E6350" w:rsidSect="00DE1F54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F25209" w:rsidRPr="003E6350" w:rsidRDefault="00F25209" w:rsidP="00F25209">
      <w:pPr>
        <w:autoSpaceDE w:val="0"/>
        <w:autoSpaceDN w:val="0"/>
        <w:adjustRightInd w:val="0"/>
        <w:ind w:left="5664" w:firstLine="708"/>
        <w:outlineLvl w:val="1"/>
      </w:pPr>
      <w:r w:rsidRPr="003E6350">
        <w:lastRenderedPageBreak/>
        <w:t xml:space="preserve">Приложение № 3 </w:t>
      </w:r>
    </w:p>
    <w:p w:rsidR="00F25209" w:rsidRPr="003E6350" w:rsidRDefault="00F25209" w:rsidP="00F25209">
      <w:pPr>
        <w:autoSpaceDE w:val="0"/>
        <w:autoSpaceDN w:val="0"/>
        <w:adjustRightInd w:val="0"/>
        <w:ind w:left="6372"/>
        <w:outlineLvl w:val="1"/>
      </w:pPr>
      <w:r w:rsidRPr="003E6350">
        <w:t xml:space="preserve">к муниципальной программе  </w:t>
      </w:r>
    </w:p>
    <w:p w:rsidR="00F25209" w:rsidRPr="003E6350" w:rsidRDefault="00F25209" w:rsidP="00F25209">
      <w:pPr>
        <w:autoSpaceDE w:val="0"/>
        <w:autoSpaceDN w:val="0"/>
        <w:adjustRightInd w:val="0"/>
        <w:ind w:left="5664" w:firstLine="708"/>
        <w:outlineLvl w:val="1"/>
      </w:pPr>
      <w:r w:rsidRPr="003E6350">
        <w:t xml:space="preserve">«Развитие культуры </w:t>
      </w:r>
    </w:p>
    <w:p w:rsidR="00F25209" w:rsidRPr="003E6350" w:rsidRDefault="00F25209" w:rsidP="00F25209">
      <w:pPr>
        <w:autoSpaceDE w:val="0"/>
        <w:autoSpaceDN w:val="0"/>
        <w:adjustRightInd w:val="0"/>
        <w:ind w:left="5664" w:firstLine="708"/>
        <w:outlineLvl w:val="1"/>
      </w:pPr>
      <w:r w:rsidRPr="003E6350">
        <w:t xml:space="preserve">в Омсукчанском городском </w:t>
      </w:r>
    </w:p>
    <w:p w:rsidR="00F25209" w:rsidRPr="003E6350" w:rsidRDefault="00F25209" w:rsidP="00F25209">
      <w:pPr>
        <w:autoSpaceDE w:val="0"/>
        <w:autoSpaceDN w:val="0"/>
        <w:adjustRightInd w:val="0"/>
        <w:ind w:left="5664" w:firstLine="708"/>
        <w:outlineLvl w:val="1"/>
      </w:pPr>
      <w:r w:rsidRPr="003E6350">
        <w:t>округе  на 2015-2020 годы»</w:t>
      </w:r>
    </w:p>
    <w:p w:rsidR="00F25209" w:rsidRPr="003E6350" w:rsidRDefault="00F25209" w:rsidP="00F25209">
      <w:pPr>
        <w:autoSpaceDE w:val="0"/>
        <w:autoSpaceDN w:val="0"/>
        <w:adjustRightInd w:val="0"/>
        <w:outlineLvl w:val="1"/>
      </w:pPr>
    </w:p>
    <w:p w:rsidR="00F25209" w:rsidRPr="003E6350" w:rsidRDefault="00F25209" w:rsidP="00F25209">
      <w:pPr>
        <w:autoSpaceDE w:val="0"/>
        <w:autoSpaceDN w:val="0"/>
        <w:adjustRightInd w:val="0"/>
        <w:jc w:val="center"/>
        <w:outlineLvl w:val="0"/>
      </w:pPr>
    </w:p>
    <w:p w:rsidR="00F25209" w:rsidRPr="003E6350" w:rsidRDefault="00F25209" w:rsidP="00F25209">
      <w:pPr>
        <w:pStyle w:val="31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E6350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F25209" w:rsidRPr="003E6350" w:rsidRDefault="00F25209" w:rsidP="00F25209">
      <w:pPr>
        <w:pStyle w:val="31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E6350">
        <w:rPr>
          <w:rFonts w:ascii="Times New Roman" w:hAnsi="Times New Roman" w:cs="Times New Roman"/>
          <w:sz w:val="28"/>
          <w:szCs w:val="28"/>
        </w:rPr>
        <w:t xml:space="preserve"> </w:t>
      </w:r>
      <w:r w:rsidRPr="003E6350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дополнительного образования детей в области культуры в Омсукчанском городском округе в 2015-2020 годы» </w:t>
      </w:r>
    </w:p>
    <w:p w:rsidR="00F25209" w:rsidRPr="003E6350" w:rsidRDefault="00F25209" w:rsidP="00F25209">
      <w:pPr>
        <w:pStyle w:val="31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F25209" w:rsidRPr="003E6350" w:rsidRDefault="00F25209" w:rsidP="00F25209">
      <w:pPr>
        <w:pStyle w:val="31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3E6350">
        <w:rPr>
          <w:rFonts w:ascii="Times New Roman" w:hAnsi="Times New Roman" w:cs="Times New Roman"/>
          <w:b w:val="0"/>
          <w:sz w:val="28"/>
          <w:szCs w:val="28"/>
        </w:rPr>
        <w:t>Паспорт подпрограммы</w:t>
      </w:r>
    </w:p>
    <w:p w:rsidR="00F25209" w:rsidRPr="003E6350" w:rsidRDefault="00F25209" w:rsidP="00F25209">
      <w:pPr>
        <w:pStyle w:val="31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E63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63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«Развитие дополнительного образования детей в области культуры </w:t>
      </w:r>
    </w:p>
    <w:p w:rsidR="00F25209" w:rsidRPr="003E6350" w:rsidRDefault="00F25209" w:rsidP="00F25209">
      <w:pPr>
        <w:pStyle w:val="31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E63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Омсукчанском городском округе в 2015-2020 годы» </w:t>
      </w:r>
    </w:p>
    <w:p w:rsidR="00F25209" w:rsidRPr="003E6350" w:rsidRDefault="00F25209" w:rsidP="00F25209">
      <w:pPr>
        <w:pStyle w:val="31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76"/>
        <w:gridCol w:w="7194"/>
      </w:tblGrid>
      <w:tr w:rsidR="00F25209" w:rsidRPr="003E6350" w:rsidTr="00F25209">
        <w:tc>
          <w:tcPr>
            <w:tcW w:w="2376" w:type="dxa"/>
          </w:tcPr>
          <w:p w:rsidR="00F25209" w:rsidRPr="003E6350" w:rsidRDefault="00F25209" w:rsidP="006B16C9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подпрограммы  </w:t>
            </w:r>
          </w:p>
        </w:tc>
        <w:tc>
          <w:tcPr>
            <w:tcW w:w="7194" w:type="dxa"/>
          </w:tcPr>
          <w:p w:rsidR="00F25209" w:rsidRPr="003E6350" w:rsidRDefault="00F25209" w:rsidP="006B16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дополнительного образования детей в области культуры в Омсукчанском городском округе в 2015-2020 годы» (далее - по</w:t>
            </w:r>
            <w:r w:rsidRPr="003E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E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программа)</w:t>
            </w:r>
          </w:p>
        </w:tc>
      </w:tr>
      <w:tr w:rsidR="00F25209" w:rsidRPr="003E6350" w:rsidTr="00F25209">
        <w:tc>
          <w:tcPr>
            <w:tcW w:w="2376" w:type="dxa"/>
          </w:tcPr>
          <w:p w:rsidR="00F25209" w:rsidRPr="003E6350" w:rsidRDefault="00F25209" w:rsidP="006B16C9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Основание  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для        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разработки 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194" w:type="dxa"/>
          </w:tcPr>
          <w:p w:rsidR="00F25209" w:rsidRPr="003E6350" w:rsidRDefault="00F25209" w:rsidP="006B16C9">
            <w:pPr>
              <w:ind w:left="57" w:right="57"/>
              <w:jc w:val="both"/>
            </w:pPr>
            <w:r w:rsidRPr="003E6350">
              <w:t>- Приоритетный национальный проект «Образование»;</w:t>
            </w:r>
          </w:p>
          <w:p w:rsidR="00F25209" w:rsidRPr="003E6350" w:rsidRDefault="00F25209" w:rsidP="006B16C9">
            <w:pPr>
              <w:ind w:left="57" w:right="57"/>
              <w:jc w:val="both"/>
            </w:pPr>
            <w:r w:rsidRPr="003E6350">
              <w:t>- Послание Президента РФ В.В. Путина Федеральному собранию от 12 декабря 2013г.;</w:t>
            </w:r>
          </w:p>
          <w:p w:rsidR="00F25209" w:rsidRPr="003E6350" w:rsidRDefault="00F25209" w:rsidP="006B16C9">
            <w:pPr>
              <w:ind w:right="57"/>
              <w:jc w:val="both"/>
            </w:pPr>
            <w:r w:rsidRPr="003E6350">
              <w:t xml:space="preserve"> - Национальная образовательная инициатива «Наша новая школа»;</w:t>
            </w:r>
          </w:p>
          <w:p w:rsidR="00F25209" w:rsidRPr="003E6350" w:rsidRDefault="00F25209" w:rsidP="006B16C9">
            <w:pPr>
              <w:ind w:left="57" w:right="57"/>
              <w:jc w:val="both"/>
            </w:pPr>
            <w:r w:rsidRPr="003E6350">
              <w:t>- Федеральный закон РФ от 29.12.2012г. № 273-ФЗ «Об образовании в Российской  Федерации»;</w:t>
            </w:r>
          </w:p>
          <w:p w:rsidR="00F25209" w:rsidRPr="003E6350" w:rsidRDefault="00F25209" w:rsidP="006B16C9">
            <w:pPr>
              <w:ind w:left="57" w:right="57"/>
              <w:jc w:val="both"/>
            </w:pPr>
            <w:r w:rsidRPr="003E6350">
              <w:t>- Федеральный закон РФ от 06.10.2003г. № 131-ФЗ «Об общих принц</w:t>
            </w:r>
            <w:r w:rsidRPr="003E6350">
              <w:t>и</w:t>
            </w:r>
            <w:r w:rsidRPr="003E6350">
              <w:t>пах организации местного самоуправления в Российской Федерации», пункт 13 части 1 статьи 16;</w:t>
            </w:r>
          </w:p>
          <w:p w:rsidR="00F25209" w:rsidRPr="003E6350" w:rsidRDefault="00F25209" w:rsidP="006B16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Омсукчанского района от 02.03.2009г. № 45 «О порядке принятия решения о разработке, формировании и реализации муниципальных программ Омсукча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района».                  </w:t>
            </w:r>
          </w:p>
        </w:tc>
      </w:tr>
      <w:tr w:rsidR="00F25209" w:rsidRPr="003E6350" w:rsidTr="00F25209">
        <w:tc>
          <w:tcPr>
            <w:tcW w:w="2376" w:type="dxa"/>
          </w:tcPr>
          <w:p w:rsidR="00F25209" w:rsidRPr="003E6350" w:rsidRDefault="00F25209" w:rsidP="006B16C9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Заказчик   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194" w:type="dxa"/>
          </w:tcPr>
          <w:p w:rsidR="00F25209" w:rsidRPr="003E6350" w:rsidRDefault="00F25209" w:rsidP="006B16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Омсукчанского городского округа     </w:t>
            </w:r>
          </w:p>
        </w:tc>
      </w:tr>
      <w:tr w:rsidR="00F25209" w:rsidRPr="003E6350" w:rsidTr="00F25209">
        <w:tc>
          <w:tcPr>
            <w:tcW w:w="2376" w:type="dxa"/>
          </w:tcPr>
          <w:p w:rsidR="00F25209" w:rsidRPr="003E6350" w:rsidRDefault="00F25209" w:rsidP="006B16C9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Разработчики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194" w:type="dxa"/>
          </w:tcPr>
          <w:p w:rsidR="00F25209" w:rsidRPr="003E6350" w:rsidRDefault="00F25209" w:rsidP="006B16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Заместитель главы  администрации городского округа  по социал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ным вопросам</w:t>
            </w:r>
          </w:p>
        </w:tc>
      </w:tr>
      <w:tr w:rsidR="00F25209" w:rsidRPr="003E6350" w:rsidTr="00F25209">
        <w:tc>
          <w:tcPr>
            <w:tcW w:w="2376" w:type="dxa"/>
          </w:tcPr>
          <w:p w:rsidR="00F25209" w:rsidRPr="003E6350" w:rsidRDefault="00F25209" w:rsidP="006B16C9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Исполнители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194" w:type="dxa"/>
          </w:tcPr>
          <w:p w:rsidR="00F25209" w:rsidRPr="003E6350" w:rsidRDefault="00F25209" w:rsidP="006B16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социальной и молодежной политики адм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нистрации Омсукчанского городского округа</w:t>
            </w:r>
          </w:p>
          <w:p w:rsidR="00F25209" w:rsidRPr="003E6350" w:rsidRDefault="00F25209" w:rsidP="006B16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09" w:rsidRPr="003E6350" w:rsidTr="00F25209">
        <w:tc>
          <w:tcPr>
            <w:tcW w:w="2376" w:type="dxa"/>
          </w:tcPr>
          <w:p w:rsidR="00F25209" w:rsidRPr="003E6350" w:rsidRDefault="00F25209" w:rsidP="006B16C9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Соисполнители по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программы</w:t>
            </w:r>
          </w:p>
        </w:tc>
        <w:tc>
          <w:tcPr>
            <w:tcW w:w="7194" w:type="dxa"/>
          </w:tcPr>
          <w:p w:rsidR="00F25209" w:rsidRPr="003E6350" w:rsidRDefault="00F25209" w:rsidP="006B16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- МБОУ ДОД «Детская школа искусств  п. Омсукчан»;</w:t>
            </w:r>
          </w:p>
          <w:p w:rsidR="00F25209" w:rsidRPr="003E6350" w:rsidRDefault="00F25209" w:rsidP="006B16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- МБОУ ДОД  «Детская музыкальная школа п</w:t>
            </w:r>
            <w:proofErr w:type="gramStart"/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укат»</w:t>
            </w:r>
          </w:p>
          <w:p w:rsidR="00F25209" w:rsidRPr="003E6350" w:rsidRDefault="00F25209" w:rsidP="006B16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09" w:rsidRPr="003E6350" w:rsidTr="00F25209">
        <w:tc>
          <w:tcPr>
            <w:tcW w:w="2376" w:type="dxa"/>
          </w:tcPr>
          <w:p w:rsidR="00F25209" w:rsidRPr="003E6350" w:rsidRDefault="00F25209" w:rsidP="006B16C9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   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194" w:type="dxa"/>
          </w:tcPr>
          <w:p w:rsidR="00F25209" w:rsidRPr="003E6350" w:rsidRDefault="00F25209" w:rsidP="006B16C9">
            <w:pPr>
              <w:ind w:left="20" w:right="20"/>
              <w:jc w:val="both"/>
            </w:pPr>
            <w:r w:rsidRPr="003E6350">
              <w:rPr>
                <w:color w:val="000000"/>
              </w:rPr>
              <w:t>Создание в системе дополнительного образования равных возможностей для современного качественного образования и позитивной социализ</w:t>
            </w:r>
            <w:r w:rsidRPr="003E6350">
              <w:rPr>
                <w:color w:val="000000"/>
              </w:rPr>
              <w:t>а</w:t>
            </w:r>
            <w:r w:rsidRPr="003E6350">
              <w:rPr>
                <w:color w:val="000000"/>
              </w:rPr>
              <w:t>ции детей</w:t>
            </w:r>
          </w:p>
        </w:tc>
      </w:tr>
      <w:tr w:rsidR="00F25209" w:rsidRPr="003E6350" w:rsidTr="00F25209">
        <w:tc>
          <w:tcPr>
            <w:tcW w:w="2376" w:type="dxa"/>
          </w:tcPr>
          <w:p w:rsidR="00F25209" w:rsidRPr="003E6350" w:rsidRDefault="00F25209" w:rsidP="006B16C9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     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194" w:type="dxa"/>
          </w:tcPr>
          <w:p w:rsidR="00F25209" w:rsidRPr="003E6350" w:rsidRDefault="00F25209" w:rsidP="006B16C9">
            <w:pPr>
              <w:pStyle w:val="a8"/>
              <w:shd w:val="clear" w:color="auto" w:fill="auto"/>
              <w:tabs>
                <w:tab w:val="left" w:pos="278"/>
              </w:tabs>
              <w:spacing w:after="0" w:line="317" w:lineRule="exact"/>
              <w:ind w:right="57" w:firstLine="0"/>
              <w:jc w:val="both"/>
              <w:rPr>
                <w:sz w:val="24"/>
                <w:szCs w:val="24"/>
              </w:rPr>
            </w:pPr>
            <w:r w:rsidRPr="003E6350">
              <w:rPr>
                <w:color w:val="000000"/>
                <w:sz w:val="24"/>
                <w:szCs w:val="24"/>
              </w:rPr>
              <w:t>- формирование образовательной сети и финансово-</w:t>
            </w:r>
            <w:proofErr w:type="gramStart"/>
            <w:r w:rsidRPr="003E6350">
              <w:rPr>
                <w:color w:val="000000"/>
                <w:sz w:val="24"/>
                <w:szCs w:val="24"/>
              </w:rPr>
              <w:t>экономических механизмов</w:t>
            </w:r>
            <w:proofErr w:type="gramEnd"/>
            <w:r w:rsidRPr="003E6350">
              <w:rPr>
                <w:color w:val="000000"/>
                <w:sz w:val="24"/>
                <w:szCs w:val="24"/>
              </w:rPr>
              <w:t>, обеспечивающих равный доступ н</w:t>
            </w:r>
            <w:r w:rsidRPr="003E6350">
              <w:rPr>
                <w:color w:val="000000"/>
                <w:sz w:val="24"/>
                <w:szCs w:val="24"/>
              </w:rPr>
              <w:t>а</w:t>
            </w:r>
            <w:r w:rsidRPr="003E6350">
              <w:rPr>
                <w:color w:val="000000"/>
                <w:sz w:val="24"/>
                <w:szCs w:val="24"/>
              </w:rPr>
              <w:t>селения к услугам дополнительного образования детей;</w:t>
            </w:r>
          </w:p>
          <w:p w:rsidR="00F25209" w:rsidRPr="003E6350" w:rsidRDefault="00F25209" w:rsidP="006B16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условий для устойчивого развития системы дополн</w:t>
            </w:r>
            <w:r w:rsidRPr="003E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образования детей, обеспечение её современного качес</w:t>
            </w:r>
            <w:r w:rsidRPr="003E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E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ва, доступности и эффективности.</w:t>
            </w:r>
          </w:p>
        </w:tc>
      </w:tr>
      <w:tr w:rsidR="00F25209" w:rsidRPr="003E6350" w:rsidTr="00F25209">
        <w:tc>
          <w:tcPr>
            <w:tcW w:w="2376" w:type="dxa"/>
          </w:tcPr>
          <w:p w:rsidR="00F25209" w:rsidRPr="003E6350" w:rsidRDefault="00F25209" w:rsidP="006B16C9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Объем и источники финансирования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194" w:type="dxa"/>
          </w:tcPr>
          <w:p w:rsidR="00F25209" w:rsidRPr="003E6350" w:rsidRDefault="00F25209" w:rsidP="006B16C9">
            <w:pPr>
              <w:autoSpaceDE w:val="0"/>
              <w:autoSpaceDN w:val="0"/>
              <w:adjustRightInd w:val="0"/>
              <w:ind w:firstLine="708"/>
              <w:jc w:val="both"/>
              <w:outlineLvl w:val="1"/>
            </w:pPr>
            <w:r w:rsidRPr="003E6350">
              <w:lastRenderedPageBreak/>
              <w:t xml:space="preserve">Общий объем финансирования муниципальной программы за счет средств местного бюджета – 130451,72 тыс. рублей, в том числе по </w:t>
            </w:r>
            <w:r w:rsidRPr="003E6350">
              <w:lastRenderedPageBreak/>
              <w:t>годам реализации:</w:t>
            </w:r>
          </w:p>
          <w:p w:rsidR="00F25209" w:rsidRPr="003E6350" w:rsidRDefault="00F25209" w:rsidP="006B16C9">
            <w:pPr>
              <w:autoSpaceDE w:val="0"/>
              <w:autoSpaceDN w:val="0"/>
              <w:adjustRightInd w:val="0"/>
              <w:jc w:val="both"/>
              <w:outlineLvl w:val="1"/>
            </w:pPr>
            <w:r w:rsidRPr="003E6350">
              <w:t>2015 год –13786,72 тыс. рублей;</w:t>
            </w:r>
          </w:p>
          <w:p w:rsidR="00F25209" w:rsidRPr="003E6350" w:rsidRDefault="00F25209" w:rsidP="006B16C9">
            <w:pPr>
              <w:autoSpaceDE w:val="0"/>
              <w:autoSpaceDN w:val="0"/>
              <w:adjustRightInd w:val="0"/>
              <w:jc w:val="both"/>
              <w:outlineLvl w:val="1"/>
            </w:pPr>
            <w:r w:rsidRPr="003E6350">
              <w:t>2016 год –21325,00 тыс. рублей;</w:t>
            </w:r>
          </w:p>
          <w:p w:rsidR="00F25209" w:rsidRPr="003E6350" w:rsidRDefault="00F25209" w:rsidP="006B16C9">
            <w:pPr>
              <w:autoSpaceDE w:val="0"/>
              <w:autoSpaceDN w:val="0"/>
              <w:adjustRightInd w:val="0"/>
              <w:jc w:val="both"/>
              <w:outlineLvl w:val="1"/>
            </w:pPr>
            <w:r w:rsidRPr="003E6350">
              <w:t>2017 год –22235,00 тыс. рублей;</w:t>
            </w:r>
          </w:p>
          <w:p w:rsidR="00F25209" w:rsidRPr="003E6350" w:rsidRDefault="00F25209" w:rsidP="006B16C9">
            <w:pPr>
              <w:autoSpaceDE w:val="0"/>
              <w:autoSpaceDN w:val="0"/>
              <w:adjustRightInd w:val="0"/>
              <w:jc w:val="both"/>
              <w:outlineLvl w:val="1"/>
            </w:pPr>
            <w:r w:rsidRPr="003E6350">
              <w:t>2018 год –23235,00 тыс. рублей;</w:t>
            </w:r>
          </w:p>
          <w:p w:rsidR="00F25209" w:rsidRPr="003E6350" w:rsidRDefault="00F25209" w:rsidP="006B16C9">
            <w:pPr>
              <w:autoSpaceDE w:val="0"/>
              <w:autoSpaceDN w:val="0"/>
              <w:adjustRightInd w:val="0"/>
              <w:jc w:val="both"/>
              <w:outlineLvl w:val="1"/>
            </w:pPr>
            <w:r w:rsidRPr="003E6350">
              <w:t>2019 год –24235,00 тыс. рублей;</w:t>
            </w:r>
          </w:p>
          <w:p w:rsidR="00F25209" w:rsidRPr="003E6350" w:rsidRDefault="00F25209" w:rsidP="006B16C9">
            <w:pPr>
              <w:autoSpaceDE w:val="0"/>
              <w:autoSpaceDN w:val="0"/>
              <w:adjustRightInd w:val="0"/>
              <w:jc w:val="both"/>
              <w:outlineLvl w:val="1"/>
            </w:pPr>
            <w:r w:rsidRPr="003E6350">
              <w:t>2020 год –25635,00 тыс. рублей.</w:t>
            </w:r>
          </w:p>
          <w:p w:rsidR="00F25209" w:rsidRPr="003E6350" w:rsidRDefault="00F25209" w:rsidP="006B16C9">
            <w:pPr>
              <w:jc w:val="both"/>
            </w:pPr>
            <w:r w:rsidRPr="003E6350">
              <w:t>Источник финансирования – бюджет Омсукчанского городского округа. Для выполнения Программы могут быть привлечены внебюджетные средства.</w:t>
            </w:r>
          </w:p>
        </w:tc>
      </w:tr>
      <w:tr w:rsidR="00F25209" w:rsidRPr="003E6350" w:rsidTr="00F25209">
        <w:tc>
          <w:tcPr>
            <w:tcW w:w="2376" w:type="dxa"/>
          </w:tcPr>
          <w:p w:rsidR="00F25209" w:rsidRPr="003E6350" w:rsidRDefault="00F25209" w:rsidP="006B16C9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Целевые показатели и индикаторы по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программы</w:t>
            </w:r>
          </w:p>
        </w:tc>
        <w:tc>
          <w:tcPr>
            <w:tcW w:w="7194" w:type="dxa"/>
          </w:tcPr>
          <w:p w:rsidR="00F25209" w:rsidRPr="003E6350" w:rsidRDefault="00F25209" w:rsidP="006B16C9">
            <w:pPr>
              <w:rPr>
                <w:color w:val="000000"/>
              </w:rPr>
            </w:pPr>
          </w:p>
          <w:p w:rsidR="00F25209" w:rsidRPr="003E6350" w:rsidRDefault="00F25209" w:rsidP="006B16C9">
            <w:pPr>
              <w:rPr>
                <w:rFonts w:eastAsia="Arial"/>
                <w:color w:val="000000"/>
              </w:rPr>
            </w:pPr>
            <w:r w:rsidRPr="003E6350">
              <w:rPr>
                <w:color w:val="000000"/>
              </w:rPr>
              <w:t>Охват детей в возрасте 5-18 лет программами дополнительного образ</w:t>
            </w:r>
            <w:r w:rsidRPr="003E6350">
              <w:rPr>
                <w:color w:val="000000"/>
              </w:rPr>
              <w:t>о</w:t>
            </w:r>
            <w:r w:rsidRPr="003E6350">
              <w:rPr>
                <w:color w:val="000000"/>
              </w:rPr>
              <w:t>вания</w:t>
            </w:r>
            <w:r w:rsidRPr="003E6350">
              <w:rPr>
                <w:rFonts w:eastAsia="Arial"/>
                <w:color w:val="000000"/>
              </w:rPr>
              <w:t xml:space="preserve"> </w:t>
            </w:r>
          </w:p>
          <w:p w:rsidR="00F25209" w:rsidRPr="003E6350" w:rsidRDefault="00F25209" w:rsidP="006B16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09" w:rsidRPr="003E6350" w:rsidTr="00F25209">
        <w:tc>
          <w:tcPr>
            <w:tcW w:w="2376" w:type="dxa"/>
          </w:tcPr>
          <w:p w:rsidR="00F25209" w:rsidRPr="003E6350" w:rsidRDefault="00F25209" w:rsidP="006B16C9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     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реализации  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194" w:type="dxa"/>
          </w:tcPr>
          <w:p w:rsidR="00F25209" w:rsidRPr="003E6350" w:rsidRDefault="00F25209" w:rsidP="006B16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209" w:rsidRPr="003E6350" w:rsidRDefault="00F25209" w:rsidP="006B16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2015-2020 годы                                   </w:t>
            </w:r>
          </w:p>
        </w:tc>
      </w:tr>
      <w:tr w:rsidR="00F25209" w:rsidRPr="003E6350" w:rsidTr="00F25209">
        <w:tc>
          <w:tcPr>
            <w:tcW w:w="2376" w:type="dxa"/>
          </w:tcPr>
          <w:p w:rsidR="00F25209" w:rsidRPr="003E6350" w:rsidRDefault="00F25209" w:rsidP="006B16C9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Ожидаемые коне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ные результаты реализации подпр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граммы</w:t>
            </w:r>
          </w:p>
        </w:tc>
        <w:tc>
          <w:tcPr>
            <w:tcW w:w="7194" w:type="dxa"/>
          </w:tcPr>
          <w:p w:rsidR="00F25209" w:rsidRPr="003E6350" w:rsidRDefault="00F25209" w:rsidP="006B16C9">
            <w:pPr>
              <w:pStyle w:val="a8"/>
              <w:shd w:val="clear" w:color="auto" w:fill="auto"/>
              <w:spacing w:after="0" w:line="270" w:lineRule="exact"/>
              <w:ind w:right="57" w:firstLine="0"/>
              <w:jc w:val="both"/>
              <w:rPr>
                <w:color w:val="000000"/>
                <w:sz w:val="24"/>
                <w:szCs w:val="24"/>
              </w:rPr>
            </w:pPr>
            <w:r w:rsidRPr="003E6350">
              <w:rPr>
                <w:color w:val="000000"/>
                <w:sz w:val="24"/>
                <w:szCs w:val="24"/>
              </w:rPr>
              <w:t>- обеспечение выполнения государственных гарантий общедо</w:t>
            </w:r>
            <w:r w:rsidRPr="003E6350">
              <w:rPr>
                <w:color w:val="000000"/>
                <w:sz w:val="24"/>
                <w:szCs w:val="24"/>
              </w:rPr>
              <w:t>с</w:t>
            </w:r>
            <w:r w:rsidRPr="003E6350">
              <w:rPr>
                <w:color w:val="000000"/>
                <w:sz w:val="24"/>
                <w:szCs w:val="24"/>
              </w:rPr>
              <w:t>тупности и бесплатности дополнительного образования;</w:t>
            </w:r>
          </w:p>
          <w:p w:rsidR="00F25209" w:rsidRPr="003E6350" w:rsidRDefault="00F25209" w:rsidP="006B16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увеличение охвата детей программами дополнительного образ</w:t>
            </w:r>
            <w:r w:rsidRPr="003E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вания.</w:t>
            </w:r>
          </w:p>
        </w:tc>
      </w:tr>
      <w:tr w:rsidR="00F25209" w:rsidRPr="003E6350" w:rsidTr="00F25209">
        <w:tc>
          <w:tcPr>
            <w:tcW w:w="2376" w:type="dxa"/>
          </w:tcPr>
          <w:p w:rsidR="00F25209" w:rsidRPr="003E6350" w:rsidRDefault="00F25209" w:rsidP="006B16C9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организ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ции контроля за и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полнением подпр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E6350">
              <w:rPr>
                <w:rFonts w:ascii="Times New Roman" w:hAnsi="Times New Roman" w:cs="Times New Roman"/>
                <w:i/>
                <w:sz w:val="24"/>
                <w:szCs w:val="24"/>
              </w:rPr>
              <w:t>граммы</w:t>
            </w:r>
          </w:p>
        </w:tc>
        <w:tc>
          <w:tcPr>
            <w:tcW w:w="7194" w:type="dxa"/>
          </w:tcPr>
          <w:p w:rsidR="00F25209" w:rsidRPr="003E6350" w:rsidRDefault="00F25209" w:rsidP="006B16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муниципальной программы осуществл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ется в соответствии </w:t>
            </w:r>
            <w:proofErr w:type="gramStart"/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63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25209" w:rsidRPr="003E6350" w:rsidRDefault="00F25209" w:rsidP="006B16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законодательством, законодательством Магада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ской области;</w:t>
            </w:r>
          </w:p>
          <w:p w:rsidR="00F25209" w:rsidRPr="003E6350" w:rsidRDefault="00F25209" w:rsidP="006B16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- Постановлением администрации Омсукчанского района от 02.03.2009г. № 45 «О порядке принятия решения о разработке, формировании и реализации муниципальных программ Омсукча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6350">
              <w:rPr>
                <w:rFonts w:ascii="Times New Roman" w:hAnsi="Times New Roman" w:cs="Times New Roman"/>
                <w:sz w:val="24"/>
                <w:szCs w:val="24"/>
              </w:rPr>
              <w:t>ского района».</w:t>
            </w:r>
          </w:p>
        </w:tc>
      </w:tr>
    </w:tbl>
    <w:p w:rsidR="00F25209" w:rsidRPr="003E6350" w:rsidRDefault="00F25209" w:rsidP="00F25209">
      <w:pPr>
        <w:autoSpaceDE w:val="0"/>
        <w:autoSpaceDN w:val="0"/>
        <w:adjustRightInd w:val="0"/>
        <w:outlineLvl w:val="1"/>
      </w:pPr>
    </w:p>
    <w:p w:rsidR="00F25209" w:rsidRPr="0006114C" w:rsidRDefault="00F25209" w:rsidP="00F25209">
      <w:pPr>
        <w:pStyle w:val="31"/>
        <w:shd w:val="clear" w:color="auto" w:fill="auto"/>
        <w:spacing w:before="0" w:after="0" w:line="240" w:lineRule="auto"/>
        <w:ind w:firstLine="0"/>
        <w:rPr>
          <w:rStyle w:val="314pt"/>
          <w:rFonts w:ascii="Times New Roman" w:hAnsi="Times New Roman" w:cs="Times New Roman"/>
          <w:b/>
          <w:color w:val="000000"/>
          <w:sz w:val="24"/>
          <w:szCs w:val="24"/>
        </w:rPr>
      </w:pPr>
      <w:r w:rsidRPr="0006114C">
        <w:rPr>
          <w:rStyle w:val="314pt"/>
          <w:rFonts w:ascii="Times New Roman" w:hAnsi="Times New Roman" w:cs="Times New Roman"/>
          <w:b/>
          <w:color w:val="000000"/>
          <w:sz w:val="24"/>
          <w:szCs w:val="24"/>
        </w:rPr>
        <w:t xml:space="preserve">1. Характеристика текущего состояния сферы реализации подпрограммы </w:t>
      </w:r>
    </w:p>
    <w:p w:rsidR="00F25209" w:rsidRPr="0006114C" w:rsidRDefault="00F25209" w:rsidP="00F25209">
      <w:pPr>
        <w:pStyle w:val="31"/>
        <w:shd w:val="clear" w:color="auto" w:fill="auto"/>
        <w:spacing w:before="0" w:after="0" w:line="240" w:lineRule="auto"/>
        <w:ind w:firstLine="0"/>
        <w:rPr>
          <w:rStyle w:val="314pt"/>
          <w:rFonts w:ascii="Times New Roman" w:hAnsi="Times New Roman" w:cs="Times New Roman"/>
          <w:b/>
          <w:color w:val="000000"/>
          <w:sz w:val="24"/>
          <w:szCs w:val="24"/>
        </w:rPr>
      </w:pPr>
      <w:r w:rsidRPr="0006114C">
        <w:rPr>
          <w:rStyle w:val="314pt"/>
          <w:rFonts w:ascii="Times New Roman" w:hAnsi="Times New Roman" w:cs="Times New Roman"/>
          <w:b/>
          <w:color w:val="000000"/>
          <w:sz w:val="24"/>
          <w:szCs w:val="24"/>
        </w:rPr>
        <w:t>и прогноз развития на перспективу</w:t>
      </w:r>
      <w:r w:rsidR="0006114C">
        <w:rPr>
          <w:rStyle w:val="314pt"/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25209" w:rsidRPr="003E6350" w:rsidRDefault="00F25209" w:rsidP="00F25209">
      <w:pPr>
        <w:pStyle w:val="31"/>
        <w:shd w:val="clear" w:color="auto" w:fill="auto"/>
        <w:spacing w:before="0" w:after="0" w:line="240" w:lineRule="auto"/>
        <w:ind w:firstLine="0"/>
        <w:rPr>
          <w:rStyle w:val="314pt"/>
          <w:rFonts w:ascii="Times New Roman" w:hAnsi="Times New Roman" w:cs="Times New Roman"/>
          <w:sz w:val="24"/>
          <w:szCs w:val="24"/>
        </w:rPr>
      </w:pPr>
    </w:p>
    <w:p w:rsidR="00F25209" w:rsidRPr="003E6350" w:rsidRDefault="00F25209" w:rsidP="00F25209">
      <w:pPr>
        <w:pStyle w:val="a8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3E6350">
        <w:rPr>
          <w:color w:val="000000"/>
          <w:sz w:val="24"/>
          <w:szCs w:val="24"/>
        </w:rPr>
        <w:t>Подпрограмма направлена на реализацию государственной политики в области д</w:t>
      </w:r>
      <w:r w:rsidRPr="003E6350">
        <w:rPr>
          <w:color w:val="000000"/>
          <w:sz w:val="24"/>
          <w:szCs w:val="24"/>
        </w:rPr>
        <w:t>о</w:t>
      </w:r>
      <w:r w:rsidRPr="003E6350">
        <w:rPr>
          <w:color w:val="000000"/>
          <w:sz w:val="24"/>
          <w:szCs w:val="24"/>
        </w:rPr>
        <w:t>полнительного образования. Система дополнительного образования детей занимает ва</w:t>
      </w:r>
      <w:r w:rsidRPr="003E6350">
        <w:rPr>
          <w:color w:val="000000"/>
          <w:sz w:val="24"/>
          <w:szCs w:val="24"/>
        </w:rPr>
        <w:t>ж</w:t>
      </w:r>
      <w:r w:rsidRPr="003E6350">
        <w:rPr>
          <w:color w:val="000000"/>
          <w:sz w:val="24"/>
          <w:szCs w:val="24"/>
        </w:rPr>
        <w:t>ное место в системе непрерывного образования Российской Федерации и призвана обе</w:t>
      </w:r>
      <w:r w:rsidRPr="003E6350">
        <w:rPr>
          <w:color w:val="000000"/>
          <w:sz w:val="24"/>
          <w:szCs w:val="24"/>
        </w:rPr>
        <w:t>с</w:t>
      </w:r>
      <w:r w:rsidRPr="003E6350">
        <w:rPr>
          <w:color w:val="000000"/>
          <w:sz w:val="24"/>
          <w:szCs w:val="24"/>
        </w:rPr>
        <w:t>печить детям дополнительные возможности для духовного, интеллектуального и физич</w:t>
      </w:r>
      <w:r w:rsidRPr="003E6350">
        <w:rPr>
          <w:color w:val="000000"/>
          <w:sz w:val="24"/>
          <w:szCs w:val="24"/>
        </w:rPr>
        <w:t>е</w:t>
      </w:r>
      <w:r w:rsidRPr="003E6350">
        <w:rPr>
          <w:color w:val="000000"/>
          <w:sz w:val="24"/>
          <w:szCs w:val="24"/>
        </w:rPr>
        <w:t>ского развития, удовлетворения их творческих и образовательных потребностей. Допо</w:t>
      </w:r>
      <w:r w:rsidRPr="003E6350">
        <w:rPr>
          <w:color w:val="000000"/>
          <w:sz w:val="24"/>
          <w:szCs w:val="24"/>
        </w:rPr>
        <w:t>л</w:t>
      </w:r>
      <w:r w:rsidRPr="003E6350">
        <w:rPr>
          <w:color w:val="000000"/>
          <w:sz w:val="24"/>
          <w:szCs w:val="24"/>
        </w:rPr>
        <w:t xml:space="preserve">нительное </w:t>
      </w:r>
      <w:r w:rsidRPr="003E6350">
        <w:rPr>
          <w:sz w:val="24"/>
          <w:szCs w:val="24"/>
        </w:rPr>
        <w:t xml:space="preserve">образование детей </w:t>
      </w:r>
      <w:r w:rsidRPr="003E6350">
        <w:rPr>
          <w:color w:val="000000"/>
          <w:sz w:val="24"/>
          <w:szCs w:val="24"/>
        </w:rPr>
        <w:t>обеспечивает их адаптацию к жизни в обществе, професси</w:t>
      </w:r>
      <w:r w:rsidRPr="003E6350">
        <w:rPr>
          <w:color w:val="000000"/>
          <w:sz w:val="24"/>
          <w:szCs w:val="24"/>
        </w:rPr>
        <w:t>о</w:t>
      </w:r>
      <w:r w:rsidRPr="003E6350">
        <w:rPr>
          <w:color w:val="000000"/>
          <w:sz w:val="24"/>
          <w:szCs w:val="24"/>
        </w:rPr>
        <w:t>нальную ориентацию, а также выявление и поддержку одаренных и талантливых детей. Это сфера свободного выбора детьми и подростками разнообразных программ дополн</w:t>
      </w:r>
      <w:r w:rsidRPr="003E6350">
        <w:rPr>
          <w:color w:val="000000"/>
          <w:sz w:val="24"/>
          <w:szCs w:val="24"/>
        </w:rPr>
        <w:t>и</w:t>
      </w:r>
      <w:r w:rsidRPr="003E6350">
        <w:rPr>
          <w:color w:val="000000"/>
          <w:sz w:val="24"/>
          <w:szCs w:val="24"/>
        </w:rPr>
        <w:t>тельного образования детей в соответствии с их склонностями и способностями.</w:t>
      </w:r>
    </w:p>
    <w:p w:rsidR="00F25209" w:rsidRPr="003E6350" w:rsidRDefault="00F25209" w:rsidP="00F25209">
      <w:pPr>
        <w:pStyle w:val="a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3E6350">
        <w:rPr>
          <w:color w:val="000000"/>
          <w:sz w:val="24"/>
          <w:szCs w:val="24"/>
        </w:rPr>
        <w:t>В системе образования Омсукчанского городского округа в области культуры де</w:t>
      </w:r>
      <w:r w:rsidRPr="003E6350">
        <w:rPr>
          <w:color w:val="000000"/>
          <w:sz w:val="24"/>
          <w:szCs w:val="24"/>
        </w:rPr>
        <w:t>й</w:t>
      </w:r>
      <w:r w:rsidRPr="003E6350">
        <w:rPr>
          <w:color w:val="000000"/>
          <w:sz w:val="24"/>
          <w:szCs w:val="24"/>
        </w:rPr>
        <w:t>ствуют 2 муниципальных учреждения дополнительного образования детей: МБОУ ДОД «Детская школа искусств п. Омсукчан» и МБОУ ДОД «Детская музыкальная школа п. Дукат». Всего дополнительным образованием в группах занято 145 человек. В районе с</w:t>
      </w:r>
      <w:r w:rsidRPr="003E6350">
        <w:rPr>
          <w:color w:val="000000"/>
          <w:sz w:val="24"/>
          <w:szCs w:val="24"/>
        </w:rPr>
        <w:t>о</w:t>
      </w:r>
      <w:r w:rsidRPr="003E6350">
        <w:rPr>
          <w:color w:val="000000"/>
          <w:sz w:val="24"/>
          <w:szCs w:val="24"/>
        </w:rPr>
        <w:t>храняется приоритет бесплатности и равного доступа дополнительного образования для детей. Так, в учреждении дополнительного образования детей отсутствуют платные отд</w:t>
      </w:r>
      <w:r w:rsidRPr="003E6350">
        <w:rPr>
          <w:color w:val="000000"/>
          <w:sz w:val="24"/>
          <w:szCs w:val="24"/>
        </w:rPr>
        <w:t>е</w:t>
      </w:r>
      <w:r w:rsidRPr="003E6350">
        <w:rPr>
          <w:color w:val="000000"/>
          <w:sz w:val="24"/>
          <w:szCs w:val="24"/>
        </w:rPr>
        <w:t>ления.</w:t>
      </w:r>
    </w:p>
    <w:p w:rsidR="00F25209" w:rsidRPr="003E6350" w:rsidRDefault="00F25209" w:rsidP="00F25209">
      <w:pPr>
        <w:pStyle w:val="a8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3E6350">
        <w:rPr>
          <w:color w:val="000000"/>
          <w:sz w:val="24"/>
          <w:szCs w:val="24"/>
        </w:rPr>
        <w:t xml:space="preserve">В соответствии с «дорожной картой» «Изменения в отраслях социальной сферы, направленные на повышение эффективности образования и науки в сфере образования Омсукчанского района»  на территории Омсукчанского городского округа предусмотрены мероприятия </w:t>
      </w:r>
      <w:proofErr w:type="gramStart"/>
      <w:r w:rsidRPr="003E6350">
        <w:rPr>
          <w:color w:val="000000"/>
          <w:sz w:val="24"/>
          <w:szCs w:val="24"/>
        </w:rPr>
        <w:t>по</w:t>
      </w:r>
      <w:proofErr w:type="gramEnd"/>
      <w:r w:rsidRPr="003E6350">
        <w:rPr>
          <w:color w:val="000000"/>
          <w:sz w:val="24"/>
          <w:szCs w:val="24"/>
        </w:rPr>
        <w:t>:</w:t>
      </w:r>
    </w:p>
    <w:p w:rsidR="00F25209" w:rsidRPr="003E6350" w:rsidRDefault="00F25209" w:rsidP="00F25209">
      <w:pPr>
        <w:pStyle w:val="a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3E6350">
        <w:rPr>
          <w:color w:val="000000"/>
          <w:sz w:val="24"/>
          <w:szCs w:val="24"/>
        </w:rPr>
        <w:t>- расширению потенциала системы дополнительного образования детей, в том чи</w:t>
      </w:r>
      <w:r w:rsidRPr="003E6350">
        <w:rPr>
          <w:color w:val="000000"/>
          <w:sz w:val="24"/>
          <w:szCs w:val="24"/>
        </w:rPr>
        <w:t>с</w:t>
      </w:r>
      <w:r w:rsidRPr="003E6350">
        <w:rPr>
          <w:color w:val="000000"/>
          <w:sz w:val="24"/>
          <w:szCs w:val="24"/>
        </w:rPr>
        <w:lastRenderedPageBreak/>
        <w:t>ле распространение лучших муниципальных моделей организации дополнительного обр</w:t>
      </w:r>
      <w:r w:rsidRPr="003E6350">
        <w:rPr>
          <w:color w:val="000000"/>
          <w:sz w:val="24"/>
          <w:szCs w:val="24"/>
        </w:rPr>
        <w:t>а</w:t>
      </w:r>
      <w:r w:rsidRPr="003E6350">
        <w:rPr>
          <w:color w:val="000000"/>
          <w:sz w:val="24"/>
          <w:szCs w:val="24"/>
        </w:rPr>
        <w:t xml:space="preserve">зования детей, внедрение </w:t>
      </w:r>
      <w:proofErr w:type="gramStart"/>
      <w:r w:rsidRPr="003E6350">
        <w:rPr>
          <w:color w:val="000000"/>
          <w:sz w:val="24"/>
          <w:szCs w:val="24"/>
        </w:rPr>
        <w:t>системы оценки качества дополнительного образования детей</w:t>
      </w:r>
      <w:proofErr w:type="gramEnd"/>
      <w:r w:rsidRPr="003E6350">
        <w:rPr>
          <w:color w:val="000000"/>
          <w:sz w:val="24"/>
          <w:szCs w:val="24"/>
        </w:rPr>
        <w:t xml:space="preserve"> на основе рекомендаций Министерства образования и науки Российской Федерации;</w:t>
      </w:r>
    </w:p>
    <w:p w:rsidR="00F25209" w:rsidRPr="003E6350" w:rsidRDefault="00F25209" w:rsidP="00F25209">
      <w:pPr>
        <w:pStyle w:val="a8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3E6350">
        <w:rPr>
          <w:color w:val="000000"/>
          <w:sz w:val="24"/>
          <w:szCs w:val="24"/>
        </w:rPr>
        <w:t>- созданию условий для развития молодых талантов и детей с высокой мотивацией к обучению;</w:t>
      </w:r>
    </w:p>
    <w:p w:rsidR="00F25209" w:rsidRPr="003E6350" w:rsidRDefault="00F25209" w:rsidP="00F25209">
      <w:pPr>
        <w:pStyle w:val="a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3E6350">
        <w:rPr>
          <w:color w:val="000000"/>
          <w:sz w:val="24"/>
          <w:szCs w:val="24"/>
        </w:rPr>
        <w:t>- ремонту и оснащению учреждений дополнительного образования;</w:t>
      </w:r>
    </w:p>
    <w:p w:rsidR="00F25209" w:rsidRPr="003E6350" w:rsidRDefault="00F25209" w:rsidP="00F25209">
      <w:pPr>
        <w:pStyle w:val="a8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3E6350">
        <w:rPr>
          <w:color w:val="000000"/>
          <w:sz w:val="24"/>
          <w:szCs w:val="24"/>
        </w:rPr>
        <w:t xml:space="preserve">         </w:t>
      </w:r>
      <w:r w:rsidRPr="003E6350">
        <w:rPr>
          <w:color w:val="000000"/>
          <w:sz w:val="24"/>
          <w:szCs w:val="24"/>
        </w:rPr>
        <w:tab/>
        <w:t>- формированию новой системы трудовых отношений с педагогическими работн</w:t>
      </w:r>
      <w:r w:rsidRPr="003E6350">
        <w:rPr>
          <w:color w:val="000000"/>
          <w:sz w:val="24"/>
          <w:szCs w:val="24"/>
        </w:rPr>
        <w:t>и</w:t>
      </w:r>
      <w:r w:rsidRPr="003E6350">
        <w:rPr>
          <w:color w:val="000000"/>
          <w:sz w:val="24"/>
          <w:szCs w:val="24"/>
        </w:rPr>
        <w:t>ками образовательных организаций дополнительного образования детей.</w:t>
      </w:r>
    </w:p>
    <w:p w:rsidR="00F25209" w:rsidRPr="003E6350" w:rsidRDefault="00F25209" w:rsidP="00F25209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3E6350">
        <w:t>В целях улучшения состояния сферы культуры и обеспечения устойчивого ее ра</w:t>
      </w:r>
      <w:r w:rsidRPr="003E6350">
        <w:t>з</w:t>
      </w:r>
      <w:r w:rsidRPr="003E6350">
        <w:t xml:space="preserve">вития в долгосрочной перспективе разработана подпрограмма </w:t>
      </w:r>
      <w:r w:rsidRPr="003E6350">
        <w:rPr>
          <w:color w:val="000000"/>
        </w:rPr>
        <w:t xml:space="preserve">«Развитие дополнительного образования детей в области культуры в Омсукчанском городском округе в 2015-2020 гг.». </w:t>
      </w:r>
    </w:p>
    <w:p w:rsidR="00F25209" w:rsidRPr="003E6350" w:rsidRDefault="00F25209" w:rsidP="00F25209">
      <w:pPr>
        <w:autoSpaceDE w:val="0"/>
        <w:autoSpaceDN w:val="0"/>
        <w:adjustRightInd w:val="0"/>
        <w:ind w:firstLine="708"/>
        <w:jc w:val="both"/>
        <w:outlineLvl w:val="1"/>
      </w:pPr>
    </w:p>
    <w:p w:rsidR="00F25209" w:rsidRPr="0006114C" w:rsidRDefault="00F25209" w:rsidP="00F25209">
      <w:pPr>
        <w:pStyle w:val="8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8"/>
          <w:rFonts w:ascii="Times New Roman" w:hAnsi="Times New Roman" w:cs="Times New Roman"/>
          <w:b/>
          <w:sz w:val="24"/>
          <w:szCs w:val="24"/>
        </w:rPr>
      </w:pPr>
      <w:r w:rsidRPr="0006114C">
        <w:rPr>
          <w:rStyle w:val="8"/>
          <w:rFonts w:ascii="Times New Roman" w:hAnsi="Times New Roman" w:cs="Times New Roman"/>
          <w:b/>
          <w:sz w:val="24"/>
          <w:szCs w:val="24"/>
        </w:rPr>
        <w:t xml:space="preserve">2. </w:t>
      </w:r>
      <w:bookmarkStart w:id="3" w:name="bookmark29"/>
      <w:r w:rsidRPr="0006114C">
        <w:rPr>
          <w:rStyle w:val="8"/>
          <w:rFonts w:ascii="Times New Roman" w:hAnsi="Times New Roman" w:cs="Times New Roman"/>
          <w:b/>
          <w:sz w:val="24"/>
          <w:szCs w:val="24"/>
        </w:rPr>
        <w:t xml:space="preserve">Приоритеты, цели, задачи и целевые показатели, ожидаемые результаты, </w:t>
      </w:r>
    </w:p>
    <w:p w:rsidR="00F25209" w:rsidRPr="0006114C" w:rsidRDefault="00F25209" w:rsidP="00F25209">
      <w:pPr>
        <w:pStyle w:val="8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8"/>
          <w:rFonts w:ascii="Times New Roman" w:hAnsi="Times New Roman" w:cs="Times New Roman"/>
          <w:b/>
          <w:sz w:val="24"/>
          <w:szCs w:val="24"/>
        </w:rPr>
      </w:pPr>
      <w:r w:rsidRPr="0006114C">
        <w:rPr>
          <w:rStyle w:val="8"/>
          <w:rFonts w:ascii="Times New Roman" w:hAnsi="Times New Roman" w:cs="Times New Roman"/>
          <w:b/>
          <w:sz w:val="24"/>
          <w:szCs w:val="24"/>
        </w:rPr>
        <w:t>этапы и сроки реализации подпрограммы</w:t>
      </w:r>
      <w:bookmarkEnd w:id="3"/>
      <w:r w:rsidR="0006114C">
        <w:rPr>
          <w:rStyle w:val="8"/>
          <w:rFonts w:ascii="Times New Roman" w:hAnsi="Times New Roman" w:cs="Times New Roman"/>
          <w:b/>
          <w:sz w:val="24"/>
          <w:szCs w:val="24"/>
        </w:rPr>
        <w:t>.</w:t>
      </w:r>
    </w:p>
    <w:p w:rsidR="00F25209" w:rsidRPr="003E6350" w:rsidRDefault="00F25209" w:rsidP="00F25209">
      <w:pPr>
        <w:pStyle w:val="8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8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F25209" w:rsidRPr="003E6350" w:rsidRDefault="00F25209" w:rsidP="00F25209">
      <w:pPr>
        <w:pStyle w:val="a8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3E6350">
        <w:rPr>
          <w:color w:val="000000"/>
          <w:sz w:val="24"/>
          <w:szCs w:val="24"/>
        </w:rPr>
        <w:t>Целью подпрограммы является создание в системе дополнительного образования равных возможностей для современного качественного образования и позитивной соци</w:t>
      </w:r>
      <w:r w:rsidRPr="003E6350">
        <w:rPr>
          <w:color w:val="000000"/>
          <w:sz w:val="24"/>
          <w:szCs w:val="24"/>
        </w:rPr>
        <w:t>а</w:t>
      </w:r>
      <w:r w:rsidRPr="003E6350">
        <w:rPr>
          <w:color w:val="000000"/>
          <w:sz w:val="24"/>
          <w:szCs w:val="24"/>
        </w:rPr>
        <w:t>лизации детей.</w:t>
      </w:r>
    </w:p>
    <w:p w:rsidR="00F25209" w:rsidRPr="003E6350" w:rsidRDefault="00F25209" w:rsidP="00F25209">
      <w:pPr>
        <w:pStyle w:val="a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3E6350">
        <w:rPr>
          <w:color w:val="000000"/>
          <w:sz w:val="24"/>
          <w:szCs w:val="24"/>
        </w:rPr>
        <w:t>Для достижения цели необходимо решение следующих задач:</w:t>
      </w:r>
    </w:p>
    <w:p w:rsidR="00F25209" w:rsidRPr="003E6350" w:rsidRDefault="00F25209" w:rsidP="00F25209">
      <w:pPr>
        <w:pStyle w:val="a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3E6350">
        <w:rPr>
          <w:color w:val="000000"/>
          <w:sz w:val="24"/>
          <w:szCs w:val="24"/>
        </w:rPr>
        <w:t>- формирование образовательной сети и финансово-</w:t>
      </w:r>
      <w:proofErr w:type="gramStart"/>
      <w:r w:rsidRPr="003E6350">
        <w:rPr>
          <w:color w:val="000000"/>
          <w:sz w:val="24"/>
          <w:szCs w:val="24"/>
        </w:rPr>
        <w:t>экономических механизмов</w:t>
      </w:r>
      <w:proofErr w:type="gramEnd"/>
      <w:r w:rsidRPr="003E6350">
        <w:rPr>
          <w:color w:val="000000"/>
          <w:sz w:val="24"/>
          <w:szCs w:val="24"/>
        </w:rPr>
        <w:t>, обеспечивающих равный доступ населения к услугам дополнительного образования д</w:t>
      </w:r>
      <w:r w:rsidRPr="003E6350">
        <w:rPr>
          <w:color w:val="000000"/>
          <w:sz w:val="24"/>
          <w:szCs w:val="24"/>
        </w:rPr>
        <w:t>е</w:t>
      </w:r>
      <w:r w:rsidRPr="003E6350">
        <w:rPr>
          <w:color w:val="000000"/>
          <w:sz w:val="24"/>
          <w:szCs w:val="24"/>
        </w:rPr>
        <w:t>тей;</w:t>
      </w:r>
    </w:p>
    <w:p w:rsidR="00F25209" w:rsidRPr="003E6350" w:rsidRDefault="00F25209" w:rsidP="00F25209">
      <w:pPr>
        <w:pStyle w:val="a8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3E6350">
        <w:rPr>
          <w:color w:val="000000"/>
          <w:sz w:val="24"/>
          <w:szCs w:val="24"/>
        </w:rPr>
        <w:t>- создание условий для устойчивого развития системы дополнительного образов</w:t>
      </w:r>
      <w:r w:rsidRPr="003E6350">
        <w:rPr>
          <w:color w:val="000000"/>
          <w:sz w:val="24"/>
          <w:szCs w:val="24"/>
        </w:rPr>
        <w:t>а</w:t>
      </w:r>
      <w:r w:rsidRPr="003E6350">
        <w:rPr>
          <w:color w:val="000000"/>
          <w:sz w:val="24"/>
          <w:szCs w:val="24"/>
        </w:rPr>
        <w:t>ния детей, обеспечение её современного качества, доступности и эффективности.</w:t>
      </w:r>
    </w:p>
    <w:p w:rsidR="00F25209" w:rsidRPr="003E6350" w:rsidRDefault="00F25209" w:rsidP="00F25209">
      <w:pPr>
        <w:pStyle w:val="ConsPlusCell"/>
        <w:ind w:left="77" w:firstLine="631"/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Fonts w:ascii="Times New Roman" w:hAnsi="Times New Roman" w:cs="Times New Roman"/>
          <w:sz w:val="24"/>
          <w:szCs w:val="24"/>
        </w:rPr>
        <w:t>Для  оценки эффективности Подпрограммы будут использоваться индикаторы, значения которых приведены в таблице.</w:t>
      </w:r>
    </w:p>
    <w:p w:rsidR="00F25209" w:rsidRPr="003E6350" w:rsidRDefault="00F25209" w:rsidP="00F25209">
      <w:pPr>
        <w:pStyle w:val="a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5"/>
        <w:gridCol w:w="919"/>
        <w:gridCol w:w="1001"/>
        <w:gridCol w:w="836"/>
        <w:gridCol w:w="836"/>
        <w:gridCol w:w="836"/>
        <w:gridCol w:w="716"/>
        <w:gridCol w:w="796"/>
        <w:gridCol w:w="716"/>
      </w:tblGrid>
      <w:tr w:rsidR="00F25209" w:rsidRPr="003E6350" w:rsidTr="006B16C9">
        <w:trPr>
          <w:jc w:val="center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209" w:rsidRPr="003E6350" w:rsidRDefault="00F25209" w:rsidP="006B16C9">
            <w:pPr>
              <w:ind w:right="2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Показатель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209" w:rsidRPr="003E6350" w:rsidRDefault="00F25209" w:rsidP="006B16C9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 xml:space="preserve">Ед. </w:t>
            </w:r>
            <w:proofErr w:type="spellStart"/>
            <w:r w:rsidRPr="003E6350">
              <w:rPr>
                <w:sz w:val="18"/>
                <w:szCs w:val="18"/>
              </w:rPr>
              <w:t>изм</w:t>
            </w:r>
            <w:proofErr w:type="spellEnd"/>
            <w:r w:rsidRPr="003E6350">
              <w:rPr>
                <w:sz w:val="18"/>
                <w:szCs w:val="18"/>
              </w:rPr>
              <w:t>.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209" w:rsidRPr="003E6350" w:rsidRDefault="00F25209" w:rsidP="006B16C9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Базовое значение (2014 год)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209" w:rsidRPr="003E6350" w:rsidRDefault="00F25209" w:rsidP="006B16C9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2015 год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209" w:rsidRPr="003E6350" w:rsidRDefault="00F25209" w:rsidP="006B16C9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2016 год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209" w:rsidRPr="003E6350" w:rsidRDefault="00F25209" w:rsidP="006B16C9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2017 год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5209" w:rsidRPr="003E6350" w:rsidRDefault="00F25209" w:rsidP="006B16C9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2018 год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5209" w:rsidRPr="003E6350" w:rsidRDefault="00F25209" w:rsidP="006B16C9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2019 год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5209" w:rsidRPr="003E6350" w:rsidRDefault="00F25209" w:rsidP="006B16C9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2020 год</w:t>
            </w:r>
          </w:p>
        </w:tc>
      </w:tr>
      <w:tr w:rsidR="00F25209" w:rsidRPr="003E6350" w:rsidTr="006B16C9">
        <w:trPr>
          <w:jc w:val="center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209" w:rsidRPr="003E6350" w:rsidRDefault="00F25209" w:rsidP="006B16C9">
            <w:pPr>
              <w:ind w:right="2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209" w:rsidRPr="003E6350" w:rsidRDefault="00F25209" w:rsidP="006B16C9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209" w:rsidRPr="003E6350" w:rsidRDefault="00F25209" w:rsidP="006B16C9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209" w:rsidRPr="003E6350" w:rsidRDefault="00F25209" w:rsidP="006B16C9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209" w:rsidRPr="003E6350" w:rsidRDefault="00F25209" w:rsidP="006B16C9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209" w:rsidRPr="003E6350" w:rsidRDefault="00F25209" w:rsidP="006B16C9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209" w:rsidRPr="003E6350" w:rsidRDefault="00F25209" w:rsidP="006B16C9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7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209" w:rsidRPr="003E6350" w:rsidRDefault="00F25209" w:rsidP="006B16C9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8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209" w:rsidRPr="003E6350" w:rsidRDefault="00F25209" w:rsidP="006B16C9">
            <w:pPr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9</w:t>
            </w:r>
          </w:p>
        </w:tc>
      </w:tr>
      <w:tr w:rsidR="00F25209" w:rsidRPr="003E6350" w:rsidTr="006B16C9">
        <w:trPr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09" w:rsidRPr="003E6350" w:rsidRDefault="00F25209" w:rsidP="006B16C9">
            <w:pPr>
              <w:ind w:right="20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Доля работников учре</w:t>
            </w:r>
            <w:r w:rsidRPr="003E6350">
              <w:rPr>
                <w:sz w:val="20"/>
                <w:szCs w:val="20"/>
              </w:rPr>
              <w:t>ж</w:t>
            </w:r>
            <w:r w:rsidRPr="003E6350">
              <w:rPr>
                <w:sz w:val="20"/>
                <w:szCs w:val="20"/>
              </w:rPr>
              <w:t>дений дополнительного образования, повыси</w:t>
            </w:r>
            <w:r w:rsidRPr="003E6350">
              <w:rPr>
                <w:sz w:val="20"/>
                <w:szCs w:val="20"/>
              </w:rPr>
              <w:t>в</w:t>
            </w:r>
            <w:r w:rsidRPr="003E6350">
              <w:rPr>
                <w:sz w:val="20"/>
                <w:szCs w:val="20"/>
              </w:rPr>
              <w:t>ших квалификацию и прошедших переподг</w:t>
            </w:r>
            <w:r w:rsidRPr="003E6350">
              <w:rPr>
                <w:sz w:val="20"/>
                <w:szCs w:val="20"/>
              </w:rPr>
              <w:t>о</w:t>
            </w:r>
            <w:r w:rsidRPr="003E6350">
              <w:rPr>
                <w:sz w:val="20"/>
                <w:szCs w:val="20"/>
              </w:rPr>
              <w:t xml:space="preserve">товку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09" w:rsidRPr="003E6350" w:rsidRDefault="00F25209" w:rsidP="006B16C9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%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09" w:rsidRPr="003E6350" w:rsidRDefault="00F25209" w:rsidP="006B16C9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09" w:rsidRPr="003E6350" w:rsidRDefault="00F25209" w:rsidP="006B16C9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09" w:rsidRPr="003E6350" w:rsidRDefault="00F25209" w:rsidP="006B16C9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09" w:rsidRPr="003E6350" w:rsidRDefault="00F25209" w:rsidP="006B16C9">
            <w:pPr>
              <w:ind w:right="20"/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09" w:rsidRPr="003E6350" w:rsidRDefault="00F25209" w:rsidP="006B16C9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09" w:rsidRPr="003E6350" w:rsidRDefault="00F25209" w:rsidP="006B16C9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09" w:rsidRPr="003E6350" w:rsidRDefault="00F25209" w:rsidP="006B16C9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14</w:t>
            </w:r>
          </w:p>
        </w:tc>
      </w:tr>
      <w:tr w:rsidR="00F25209" w:rsidRPr="003E6350" w:rsidTr="006B16C9">
        <w:trPr>
          <w:trHeight w:val="1546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09" w:rsidRPr="003E6350" w:rsidRDefault="00F25209" w:rsidP="006B16C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6350">
              <w:rPr>
                <w:rFonts w:ascii="Times New Roman" w:hAnsi="Times New Roman" w:cs="Times New Roman"/>
              </w:rPr>
              <w:t>Охват детей в возра</w:t>
            </w:r>
            <w:r w:rsidRPr="003E6350">
              <w:rPr>
                <w:rFonts w:ascii="Times New Roman" w:hAnsi="Times New Roman" w:cs="Times New Roman"/>
              </w:rPr>
              <w:t>с</w:t>
            </w:r>
            <w:r w:rsidRPr="003E6350">
              <w:rPr>
                <w:rFonts w:ascii="Times New Roman" w:hAnsi="Times New Roman" w:cs="Times New Roman"/>
              </w:rPr>
              <w:t>те 5-18 лет програ</w:t>
            </w:r>
            <w:r w:rsidRPr="003E6350">
              <w:rPr>
                <w:rFonts w:ascii="Times New Roman" w:hAnsi="Times New Roman" w:cs="Times New Roman"/>
              </w:rPr>
              <w:t>м</w:t>
            </w:r>
            <w:r w:rsidRPr="003E6350">
              <w:rPr>
                <w:rFonts w:ascii="Times New Roman" w:hAnsi="Times New Roman" w:cs="Times New Roman"/>
              </w:rPr>
              <w:t>мами дополнительн</w:t>
            </w:r>
            <w:r w:rsidRPr="003E6350">
              <w:rPr>
                <w:rFonts w:ascii="Times New Roman" w:hAnsi="Times New Roman" w:cs="Times New Roman"/>
              </w:rPr>
              <w:t>о</w:t>
            </w:r>
            <w:r w:rsidRPr="003E6350">
              <w:rPr>
                <w:rFonts w:ascii="Times New Roman" w:hAnsi="Times New Roman" w:cs="Times New Roman"/>
              </w:rPr>
              <w:t>го образования</w:t>
            </w:r>
          </w:p>
          <w:p w:rsidR="00F25209" w:rsidRPr="003E6350" w:rsidRDefault="00F25209" w:rsidP="006B16C9">
            <w:pPr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09" w:rsidRPr="003E6350" w:rsidRDefault="00F25209" w:rsidP="006B16C9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3E6350">
              <w:rPr>
                <w:rFonts w:eastAsia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09" w:rsidRPr="003E6350" w:rsidRDefault="00F25209" w:rsidP="006B16C9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145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09" w:rsidRPr="003E6350" w:rsidRDefault="00F25209" w:rsidP="006B16C9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145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09" w:rsidRPr="003E6350" w:rsidRDefault="00F25209" w:rsidP="006B16C9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145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09" w:rsidRPr="003E6350" w:rsidRDefault="00F25209" w:rsidP="006B16C9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146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09" w:rsidRPr="003E6350" w:rsidRDefault="00F25209" w:rsidP="006B16C9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147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09" w:rsidRPr="003E6350" w:rsidRDefault="00F25209" w:rsidP="006B16C9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147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209" w:rsidRPr="003E6350" w:rsidRDefault="00F25209" w:rsidP="006B16C9">
            <w:pPr>
              <w:jc w:val="center"/>
              <w:rPr>
                <w:sz w:val="20"/>
                <w:szCs w:val="20"/>
              </w:rPr>
            </w:pPr>
            <w:r w:rsidRPr="003E6350">
              <w:rPr>
                <w:sz w:val="20"/>
                <w:szCs w:val="20"/>
              </w:rPr>
              <w:t>147</w:t>
            </w:r>
          </w:p>
        </w:tc>
      </w:tr>
    </w:tbl>
    <w:p w:rsidR="00F25209" w:rsidRPr="003E6350" w:rsidRDefault="00F25209" w:rsidP="00F25209">
      <w:pPr>
        <w:pStyle w:val="a8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F25209" w:rsidRPr="003E6350" w:rsidRDefault="00F25209" w:rsidP="00F25209">
      <w:pPr>
        <w:pStyle w:val="a8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3E6350">
        <w:rPr>
          <w:color w:val="000000"/>
          <w:sz w:val="24"/>
          <w:szCs w:val="24"/>
        </w:rPr>
        <w:t>Мероприятия подпрограммы будут осуществляться в период с 2015 по 2020 годы включительно. Этапы реализации подпрограммы не выделяются.</w:t>
      </w:r>
    </w:p>
    <w:p w:rsidR="00F25209" w:rsidRPr="003E6350" w:rsidRDefault="00F25209" w:rsidP="00F25209">
      <w:pPr>
        <w:autoSpaceDE w:val="0"/>
        <w:autoSpaceDN w:val="0"/>
        <w:adjustRightInd w:val="0"/>
        <w:outlineLvl w:val="1"/>
        <w:rPr>
          <w:b/>
        </w:rPr>
      </w:pPr>
    </w:p>
    <w:p w:rsidR="00F25209" w:rsidRPr="003E6350" w:rsidRDefault="00F25209" w:rsidP="00F2520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E6350">
        <w:rPr>
          <w:b/>
        </w:rPr>
        <w:t>3. Ресурсное обеспечение реализации подпрограммы</w:t>
      </w:r>
    </w:p>
    <w:p w:rsidR="00F25209" w:rsidRPr="003E6350" w:rsidRDefault="00F25209" w:rsidP="00F2520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F25209" w:rsidRPr="003E6350" w:rsidRDefault="00F25209" w:rsidP="00F25209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>Ресурсное обеспечение реализации подпрограммы в части расходных обязательств осуществляется за счет бюджетных ассигнований, предусмотренных бюджетом Омсу</w:t>
      </w:r>
      <w:r w:rsidRPr="003E6350">
        <w:t>к</w:t>
      </w:r>
      <w:r w:rsidRPr="003E6350">
        <w:t>чанского городского округа на очередной финансовый год и плановый период.</w:t>
      </w:r>
    </w:p>
    <w:p w:rsidR="00F25209" w:rsidRPr="003E6350" w:rsidRDefault="00F25209" w:rsidP="00F25209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>Общий объем финансирования подпрограммы – 130451,72 тыс. рублей, в том числе по годам реализации:</w:t>
      </w:r>
    </w:p>
    <w:p w:rsidR="00F25209" w:rsidRPr="003E6350" w:rsidRDefault="00F25209" w:rsidP="00F25209">
      <w:pPr>
        <w:autoSpaceDE w:val="0"/>
        <w:autoSpaceDN w:val="0"/>
        <w:adjustRightInd w:val="0"/>
        <w:jc w:val="both"/>
        <w:outlineLvl w:val="1"/>
      </w:pPr>
      <w:r w:rsidRPr="003E6350">
        <w:lastRenderedPageBreak/>
        <w:t>2015 год –13786,72 тыс. рублей;</w:t>
      </w:r>
    </w:p>
    <w:p w:rsidR="00F25209" w:rsidRPr="003E6350" w:rsidRDefault="00F25209" w:rsidP="00F25209">
      <w:pPr>
        <w:autoSpaceDE w:val="0"/>
        <w:autoSpaceDN w:val="0"/>
        <w:adjustRightInd w:val="0"/>
        <w:jc w:val="both"/>
        <w:outlineLvl w:val="1"/>
      </w:pPr>
      <w:r w:rsidRPr="003E6350">
        <w:t>2016 год –21325,00 тыс. рублей;</w:t>
      </w:r>
    </w:p>
    <w:p w:rsidR="00F25209" w:rsidRPr="003E6350" w:rsidRDefault="00F25209" w:rsidP="00F25209">
      <w:pPr>
        <w:autoSpaceDE w:val="0"/>
        <w:autoSpaceDN w:val="0"/>
        <w:adjustRightInd w:val="0"/>
        <w:jc w:val="both"/>
        <w:outlineLvl w:val="1"/>
      </w:pPr>
      <w:r w:rsidRPr="003E6350">
        <w:t>2017 год –22235,00 тыс. рублей;</w:t>
      </w:r>
    </w:p>
    <w:p w:rsidR="00F25209" w:rsidRPr="003E6350" w:rsidRDefault="00F25209" w:rsidP="00F25209">
      <w:pPr>
        <w:autoSpaceDE w:val="0"/>
        <w:autoSpaceDN w:val="0"/>
        <w:adjustRightInd w:val="0"/>
        <w:jc w:val="both"/>
        <w:outlineLvl w:val="1"/>
      </w:pPr>
      <w:r w:rsidRPr="003E6350">
        <w:t>2018 год –23235,00 тыс. рублей;</w:t>
      </w:r>
    </w:p>
    <w:p w:rsidR="00F25209" w:rsidRPr="003E6350" w:rsidRDefault="00F25209" w:rsidP="00F25209">
      <w:pPr>
        <w:autoSpaceDE w:val="0"/>
        <w:autoSpaceDN w:val="0"/>
        <w:adjustRightInd w:val="0"/>
        <w:jc w:val="both"/>
        <w:outlineLvl w:val="1"/>
      </w:pPr>
      <w:r w:rsidRPr="003E6350">
        <w:t>2019 год –24235,00 тыс. рублей;</w:t>
      </w:r>
    </w:p>
    <w:p w:rsidR="00F25209" w:rsidRPr="003E6350" w:rsidRDefault="00F25209" w:rsidP="00F25209">
      <w:pPr>
        <w:autoSpaceDE w:val="0"/>
        <w:autoSpaceDN w:val="0"/>
        <w:adjustRightInd w:val="0"/>
        <w:jc w:val="both"/>
        <w:outlineLvl w:val="1"/>
      </w:pPr>
      <w:r w:rsidRPr="003E6350">
        <w:t>2020 год –25635,00 тыс. рублей.</w:t>
      </w:r>
    </w:p>
    <w:p w:rsidR="00F25209" w:rsidRPr="003E6350" w:rsidRDefault="00F25209" w:rsidP="00F25209">
      <w:pPr>
        <w:autoSpaceDE w:val="0"/>
        <w:autoSpaceDN w:val="0"/>
        <w:adjustRightInd w:val="0"/>
        <w:ind w:firstLine="708"/>
        <w:jc w:val="both"/>
        <w:outlineLvl w:val="1"/>
      </w:pPr>
      <w:r w:rsidRPr="003E6350">
        <w:t>Ресурсное обеспечение реализации подпрограммы представлено в приложении к подпрограмме.</w:t>
      </w:r>
    </w:p>
    <w:p w:rsidR="00F25209" w:rsidRPr="003E6350" w:rsidRDefault="00F25209" w:rsidP="00F25209">
      <w:pPr>
        <w:pStyle w:val="9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F25209" w:rsidRPr="003E6350" w:rsidRDefault="00F25209" w:rsidP="00F25209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77"/>
      <w:r w:rsidRPr="003E6350">
        <w:rPr>
          <w:rFonts w:ascii="Times New Roman" w:hAnsi="Times New Roman" w:cs="Times New Roman"/>
          <w:sz w:val="24"/>
          <w:szCs w:val="24"/>
        </w:rPr>
        <w:t>4. Методика оценки эффективности реализации подпрограммы</w:t>
      </w:r>
      <w:bookmarkEnd w:id="4"/>
      <w:r w:rsidRPr="003E6350">
        <w:rPr>
          <w:rFonts w:ascii="Times New Roman" w:hAnsi="Times New Roman" w:cs="Times New Roman"/>
          <w:sz w:val="24"/>
          <w:szCs w:val="24"/>
        </w:rPr>
        <w:t>.</w:t>
      </w:r>
    </w:p>
    <w:p w:rsidR="00F25209" w:rsidRPr="003E6350" w:rsidRDefault="00F25209" w:rsidP="00F25209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5209" w:rsidRPr="003E6350" w:rsidRDefault="00F25209" w:rsidP="00F25209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Style w:val="0pt"/>
          <w:rFonts w:ascii="Times New Roman" w:hAnsi="Times New Roman" w:cs="Times New Roman"/>
        </w:rPr>
        <w:t>Эффективность реализации подпрограммы определяется:</w:t>
      </w:r>
    </w:p>
    <w:p w:rsidR="00F25209" w:rsidRPr="003E6350" w:rsidRDefault="00F25209" w:rsidP="00F25209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Style w:val="0pt"/>
          <w:rFonts w:ascii="Times New Roman" w:hAnsi="Times New Roman" w:cs="Times New Roman"/>
        </w:rPr>
        <w:t>- степенью реализации мероприятий (достижения непосредственных результатов их реализации) подпрограммы;</w:t>
      </w:r>
    </w:p>
    <w:p w:rsidR="00F25209" w:rsidRPr="003E6350" w:rsidRDefault="00F25209" w:rsidP="00F25209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Style w:val="0pt"/>
          <w:rFonts w:ascii="Times New Roman" w:hAnsi="Times New Roman" w:cs="Times New Roman"/>
        </w:rPr>
        <w:t>- степенью соответствия запланированному уровню расходов и эффективности и</w:t>
      </w:r>
      <w:r w:rsidRPr="003E6350">
        <w:rPr>
          <w:rStyle w:val="0pt"/>
          <w:rFonts w:ascii="Times New Roman" w:hAnsi="Times New Roman" w:cs="Times New Roman"/>
        </w:rPr>
        <w:t>с</w:t>
      </w:r>
      <w:r w:rsidRPr="003E6350">
        <w:rPr>
          <w:rStyle w:val="0pt"/>
          <w:rFonts w:ascii="Times New Roman" w:hAnsi="Times New Roman" w:cs="Times New Roman"/>
        </w:rPr>
        <w:t>пользования средств бюджета Омсукчанского городского округа.</w:t>
      </w:r>
    </w:p>
    <w:p w:rsidR="00F25209" w:rsidRPr="003E6350" w:rsidRDefault="00F25209" w:rsidP="00F25209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Style w:val="0pt"/>
          <w:rFonts w:ascii="Times New Roman" w:hAnsi="Times New Roman" w:cs="Times New Roman"/>
        </w:rPr>
        <w:t>Степень реализации мероприятий (достижения непосредственных результатов их реализации) подпрограммы измеряется на основании сопоставления фактически дости</w:t>
      </w:r>
      <w:r w:rsidRPr="003E6350">
        <w:rPr>
          <w:rStyle w:val="0pt"/>
          <w:rFonts w:ascii="Times New Roman" w:hAnsi="Times New Roman" w:cs="Times New Roman"/>
        </w:rPr>
        <w:t>г</w:t>
      </w:r>
      <w:r w:rsidRPr="003E6350">
        <w:rPr>
          <w:rStyle w:val="0pt"/>
          <w:rFonts w:ascii="Times New Roman" w:hAnsi="Times New Roman" w:cs="Times New Roman"/>
        </w:rPr>
        <w:t>нутых значений целевых показателей с их плановыми значениями.</w:t>
      </w:r>
    </w:p>
    <w:p w:rsidR="00F25209" w:rsidRPr="003E6350" w:rsidRDefault="00F25209" w:rsidP="00F25209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Style w:val="0pt"/>
          <w:rFonts w:ascii="Times New Roman" w:hAnsi="Times New Roman" w:cs="Times New Roman"/>
        </w:rPr>
        <w:t>Сопоставление значений целевых показателей производится по каждому расчетн</w:t>
      </w:r>
      <w:r w:rsidRPr="003E6350">
        <w:rPr>
          <w:rStyle w:val="0pt"/>
          <w:rFonts w:ascii="Times New Roman" w:hAnsi="Times New Roman" w:cs="Times New Roman"/>
        </w:rPr>
        <w:t>о</w:t>
      </w:r>
      <w:r w:rsidRPr="003E6350">
        <w:rPr>
          <w:rStyle w:val="0pt"/>
          <w:rFonts w:ascii="Times New Roman" w:hAnsi="Times New Roman" w:cs="Times New Roman"/>
        </w:rPr>
        <w:t>му и базовому показателям.</w:t>
      </w:r>
    </w:p>
    <w:p w:rsidR="00F25209" w:rsidRPr="003E6350" w:rsidRDefault="00F25209" w:rsidP="00F25209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350">
        <w:rPr>
          <w:rStyle w:val="0pt"/>
          <w:rFonts w:ascii="Times New Roman" w:hAnsi="Times New Roman" w:cs="Times New Roman"/>
        </w:rPr>
        <w:t xml:space="preserve">         Подпрограмма предполагает использование системы целевых показателей, характ</w:t>
      </w:r>
      <w:r w:rsidRPr="003E6350">
        <w:rPr>
          <w:rStyle w:val="0pt"/>
          <w:rFonts w:ascii="Times New Roman" w:hAnsi="Times New Roman" w:cs="Times New Roman"/>
        </w:rPr>
        <w:t>е</w:t>
      </w:r>
      <w:r w:rsidRPr="003E6350">
        <w:rPr>
          <w:rStyle w:val="0pt"/>
          <w:rFonts w:ascii="Times New Roman" w:hAnsi="Times New Roman" w:cs="Times New Roman"/>
        </w:rPr>
        <w:t>ризующих текущие и конечные результаты её реализации.</w:t>
      </w:r>
    </w:p>
    <w:p w:rsidR="00F25209" w:rsidRPr="003E6350" w:rsidRDefault="00F25209" w:rsidP="00F25209">
      <w:pPr>
        <w:pStyle w:val="9"/>
        <w:shd w:val="clear" w:color="auto" w:fill="auto"/>
        <w:spacing w:before="0" w:line="240" w:lineRule="auto"/>
        <w:jc w:val="both"/>
        <w:rPr>
          <w:rStyle w:val="910pt1"/>
          <w:sz w:val="28"/>
          <w:szCs w:val="28"/>
        </w:rPr>
      </w:pPr>
    </w:p>
    <w:p w:rsidR="00F25209" w:rsidRPr="003E6350" w:rsidRDefault="00F25209" w:rsidP="00F25209">
      <w:pPr>
        <w:pStyle w:val="9"/>
        <w:shd w:val="clear" w:color="auto" w:fill="auto"/>
        <w:spacing w:before="0" w:line="240" w:lineRule="auto"/>
        <w:rPr>
          <w:rStyle w:val="910pt1"/>
          <w:sz w:val="28"/>
          <w:szCs w:val="28"/>
        </w:rPr>
      </w:pPr>
      <w:r w:rsidRPr="003E6350">
        <w:rPr>
          <w:rStyle w:val="910pt1"/>
          <w:sz w:val="28"/>
          <w:szCs w:val="28"/>
        </w:rPr>
        <w:t>___________________</w:t>
      </w:r>
    </w:p>
    <w:p w:rsidR="00F25209" w:rsidRPr="003E6350" w:rsidRDefault="00F25209" w:rsidP="00F25209">
      <w:pPr>
        <w:pStyle w:val="91"/>
        <w:shd w:val="clear" w:color="auto" w:fill="auto"/>
        <w:spacing w:before="0" w:line="240" w:lineRule="auto"/>
        <w:ind w:left="5672"/>
        <w:jc w:val="right"/>
        <w:rPr>
          <w:rFonts w:ascii="Times New Roman" w:hAnsi="Times New Roman" w:cs="Times New Roman"/>
        </w:rPr>
      </w:pPr>
    </w:p>
    <w:p w:rsidR="00F25209" w:rsidRPr="003E6350" w:rsidRDefault="00F25209" w:rsidP="00F25209"/>
    <w:p w:rsidR="00F25209" w:rsidRPr="003E6350" w:rsidRDefault="00F25209" w:rsidP="00F25209"/>
    <w:p w:rsidR="00F25209" w:rsidRPr="003E6350" w:rsidRDefault="00F25209" w:rsidP="00F25209"/>
    <w:p w:rsidR="003E6350" w:rsidRPr="003E6350" w:rsidRDefault="003E6350" w:rsidP="00DE1F54">
      <w:pPr>
        <w:autoSpaceDE w:val="0"/>
        <w:autoSpaceDN w:val="0"/>
        <w:adjustRightInd w:val="0"/>
        <w:jc w:val="right"/>
        <w:outlineLvl w:val="1"/>
        <w:sectPr w:rsidR="003E6350" w:rsidRPr="003E6350" w:rsidSect="00F25209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3E6350" w:rsidRPr="003E6350" w:rsidRDefault="003E6350" w:rsidP="003E6350">
      <w:pPr>
        <w:pStyle w:val="91"/>
        <w:shd w:val="clear" w:color="auto" w:fill="auto"/>
        <w:spacing w:before="0" w:line="240" w:lineRule="auto"/>
        <w:ind w:left="991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5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3E6350" w:rsidRPr="003E6350" w:rsidRDefault="003E6350" w:rsidP="003E6350">
      <w:pPr>
        <w:pStyle w:val="91"/>
        <w:shd w:val="clear" w:color="auto" w:fill="auto"/>
        <w:spacing w:before="0" w:line="240" w:lineRule="auto"/>
        <w:ind w:left="9920" w:firstLine="700"/>
        <w:jc w:val="both"/>
        <w:rPr>
          <w:rStyle w:val="910pt2"/>
          <w:rFonts w:ascii="Times New Roman" w:hAnsi="Times New Roman" w:cs="Times New Roman"/>
          <w:color w:val="000000"/>
          <w:sz w:val="24"/>
          <w:szCs w:val="24"/>
        </w:rPr>
      </w:pPr>
      <w:r w:rsidRPr="003E6350">
        <w:rPr>
          <w:rStyle w:val="910pt2"/>
          <w:rFonts w:ascii="Times New Roman" w:hAnsi="Times New Roman" w:cs="Times New Roman"/>
          <w:color w:val="000000"/>
          <w:sz w:val="24"/>
          <w:szCs w:val="24"/>
        </w:rPr>
        <w:t xml:space="preserve">к подпрограмме </w:t>
      </w:r>
    </w:p>
    <w:p w:rsidR="003E6350" w:rsidRPr="003E6350" w:rsidRDefault="003E6350" w:rsidP="003E6350">
      <w:pPr>
        <w:pStyle w:val="91"/>
        <w:shd w:val="clear" w:color="auto" w:fill="auto"/>
        <w:spacing w:before="0" w:line="240" w:lineRule="auto"/>
        <w:ind w:left="991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50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 дополнительного образования </w:t>
      </w:r>
    </w:p>
    <w:p w:rsidR="003E6350" w:rsidRPr="003E6350" w:rsidRDefault="003E6350" w:rsidP="003E6350">
      <w:pPr>
        <w:pStyle w:val="91"/>
        <w:shd w:val="clear" w:color="auto" w:fill="auto"/>
        <w:spacing w:before="0" w:line="240" w:lineRule="auto"/>
        <w:ind w:left="106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50">
        <w:rPr>
          <w:rFonts w:ascii="Times New Roman" w:hAnsi="Times New Roman" w:cs="Times New Roman"/>
          <w:color w:val="000000"/>
          <w:sz w:val="24"/>
          <w:szCs w:val="24"/>
        </w:rPr>
        <w:t xml:space="preserve">детей в области культуры  в Омсукчанском </w:t>
      </w:r>
    </w:p>
    <w:p w:rsidR="003E6350" w:rsidRPr="003E6350" w:rsidRDefault="003E6350" w:rsidP="003E6350">
      <w:pPr>
        <w:pStyle w:val="91"/>
        <w:shd w:val="clear" w:color="auto" w:fill="auto"/>
        <w:spacing w:before="0" w:line="240" w:lineRule="auto"/>
        <w:ind w:left="992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6350">
        <w:rPr>
          <w:rFonts w:ascii="Times New Roman" w:hAnsi="Times New Roman" w:cs="Times New Roman"/>
          <w:color w:val="000000"/>
          <w:sz w:val="24"/>
          <w:szCs w:val="24"/>
        </w:rPr>
        <w:t>городском округе на  2015-2020 годы»</w:t>
      </w:r>
      <w:proofErr w:type="gramEnd"/>
    </w:p>
    <w:p w:rsidR="003E6350" w:rsidRPr="003E6350" w:rsidRDefault="003E6350" w:rsidP="003E6350">
      <w:pPr>
        <w:pStyle w:val="8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8"/>
          <w:rFonts w:ascii="Times New Roman" w:hAnsi="Times New Roman" w:cs="Times New Roman"/>
          <w:sz w:val="24"/>
          <w:szCs w:val="24"/>
        </w:rPr>
      </w:pPr>
    </w:p>
    <w:p w:rsidR="003E6350" w:rsidRPr="003E6350" w:rsidRDefault="003E6350" w:rsidP="003E6350">
      <w:pPr>
        <w:pStyle w:val="31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3E6350" w:rsidRPr="003E6350" w:rsidRDefault="003E6350" w:rsidP="003E6350">
      <w:pPr>
        <w:pStyle w:val="31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3E6350">
        <w:rPr>
          <w:rFonts w:ascii="Times New Roman" w:hAnsi="Times New Roman" w:cs="Times New Roman"/>
          <w:b w:val="0"/>
          <w:sz w:val="28"/>
          <w:szCs w:val="28"/>
        </w:rPr>
        <w:t>Мероприятия подпрограммы</w:t>
      </w:r>
    </w:p>
    <w:p w:rsidR="003E6350" w:rsidRPr="003E6350" w:rsidRDefault="003E6350" w:rsidP="003E6350">
      <w:pPr>
        <w:pStyle w:val="31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E63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63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«Развитие дополнительного образования детей в области культуры в Омсукчанском </w:t>
      </w:r>
    </w:p>
    <w:p w:rsidR="003E6350" w:rsidRPr="003E6350" w:rsidRDefault="003E6350" w:rsidP="003E6350">
      <w:pPr>
        <w:pStyle w:val="31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3E63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городском округе в 2015-2020 годы» </w:t>
      </w:r>
      <w:proofErr w:type="gramEnd"/>
    </w:p>
    <w:p w:rsidR="003E6350" w:rsidRPr="003E6350" w:rsidRDefault="003E6350" w:rsidP="003E6350">
      <w:pPr>
        <w:autoSpaceDE w:val="0"/>
        <w:autoSpaceDN w:val="0"/>
        <w:adjustRightInd w:val="0"/>
        <w:jc w:val="center"/>
        <w:outlineLvl w:val="1"/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2707"/>
        <w:gridCol w:w="1263"/>
        <w:gridCol w:w="2682"/>
        <w:gridCol w:w="14"/>
        <w:gridCol w:w="1259"/>
        <w:gridCol w:w="1085"/>
        <w:gridCol w:w="1080"/>
        <w:gridCol w:w="900"/>
        <w:gridCol w:w="900"/>
        <w:gridCol w:w="900"/>
        <w:gridCol w:w="900"/>
      </w:tblGrid>
      <w:tr w:rsidR="003E6350" w:rsidRPr="003E6350" w:rsidTr="006B16C9">
        <w:tc>
          <w:tcPr>
            <w:tcW w:w="638" w:type="dxa"/>
            <w:vMerge w:val="restart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E635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E6350">
              <w:rPr>
                <w:sz w:val="18"/>
                <w:szCs w:val="18"/>
              </w:rPr>
              <w:t>/</w:t>
            </w:r>
            <w:proofErr w:type="spellStart"/>
            <w:r w:rsidRPr="003E635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07" w:type="dxa"/>
            <w:vMerge w:val="restart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63" w:type="dxa"/>
            <w:vMerge w:val="restart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Срок испо</w:t>
            </w:r>
            <w:r w:rsidRPr="003E6350">
              <w:rPr>
                <w:sz w:val="18"/>
                <w:szCs w:val="18"/>
              </w:rPr>
              <w:t>л</w:t>
            </w:r>
            <w:r w:rsidRPr="003E6350">
              <w:rPr>
                <w:sz w:val="18"/>
                <w:szCs w:val="18"/>
              </w:rPr>
              <w:t>нения</w:t>
            </w:r>
          </w:p>
        </w:tc>
        <w:tc>
          <w:tcPr>
            <w:tcW w:w="2696" w:type="dxa"/>
            <w:gridSpan w:val="2"/>
            <w:vMerge w:val="restart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Исполнители Программы</w:t>
            </w:r>
          </w:p>
        </w:tc>
        <w:tc>
          <w:tcPr>
            <w:tcW w:w="7024" w:type="dxa"/>
            <w:gridSpan w:val="7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Объемы финансирования (тыс</w:t>
            </w:r>
            <w:proofErr w:type="gramStart"/>
            <w:r w:rsidRPr="003E6350">
              <w:rPr>
                <w:sz w:val="18"/>
                <w:szCs w:val="18"/>
              </w:rPr>
              <w:t>.р</w:t>
            </w:r>
            <w:proofErr w:type="gramEnd"/>
            <w:r w:rsidRPr="003E6350">
              <w:rPr>
                <w:sz w:val="18"/>
                <w:szCs w:val="18"/>
              </w:rPr>
              <w:t>уб.)</w:t>
            </w:r>
          </w:p>
        </w:tc>
      </w:tr>
      <w:tr w:rsidR="003E6350" w:rsidRPr="003E6350" w:rsidTr="006B16C9">
        <w:tc>
          <w:tcPr>
            <w:tcW w:w="638" w:type="dxa"/>
            <w:vMerge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  <w:vMerge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vMerge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 w:val="restart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ВСЕГО:</w:t>
            </w:r>
          </w:p>
        </w:tc>
        <w:tc>
          <w:tcPr>
            <w:tcW w:w="5765" w:type="dxa"/>
            <w:gridSpan w:val="6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в том числе по годам:</w:t>
            </w:r>
          </w:p>
        </w:tc>
      </w:tr>
      <w:tr w:rsidR="003E6350" w:rsidRPr="003E6350" w:rsidTr="006B16C9">
        <w:tc>
          <w:tcPr>
            <w:tcW w:w="638" w:type="dxa"/>
            <w:vMerge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  <w:vMerge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vMerge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2015</w:t>
            </w:r>
          </w:p>
        </w:tc>
        <w:tc>
          <w:tcPr>
            <w:tcW w:w="108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2016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2018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2019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2020</w:t>
            </w:r>
          </w:p>
        </w:tc>
      </w:tr>
      <w:tr w:rsidR="003E6350" w:rsidRPr="003E6350" w:rsidTr="006B16C9">
        <w:tc>
          <w:tcPr>
            <w:tcW w:w="638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</w:t>
            </w:r>
          </w:p>
        </w:tc>
        <w:tc>
          <w:tcPr>
            <w:tcW w:w="2707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</w:t>
            </w:r>
          </w:p>
        </w:tc>
        <w:tc>
          <w:tcPr>
            <w:tcW w:w="1263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</w:t>
            </w:r>
          </w:p>
        </w:tc>
        <w:tc>
          <w:tcPr>
            <w:tcW w:w="2696" w:type="dxa"/>
            <w:gridSpan w:val="2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</w:t>
            </w:r>
          </w:p>
        </w:tc>
        <w:tc>
          <w:tcPr>
            <w:tcW w:w="1259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11</w:t>
            </w:r>
          </w:p>
        </w:tc>
      </w:tr>
      <w:tr w:rsidR="003E6350" w:rsidRPr="003E6350" w:rsidTr="006B16C9">
        <w:tc>
          <w:tcPr>
            <w:tcW w:w="14328" w:type="dxa"/>
            <w:gridSpan w:val="12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350">
              <w:rPr>
                <w:b/>
              </w:rPr>
              <w:t xml:space="preserve">Подпрограмма «Развитие дополнительного образования детей в области культуры в Омсукчанском городском округе 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350">
              <w:rPr>
                <w:b/>
              </w:rPr>
              <w:t>на 2015-2020 г.г.»</w:t>
            </w:r>
          </w:p>
        </w:tc>
      </w:tr>
      <w:tr w:rsidR="003E6350" w:rsidRPr="003E6350" w:rsidTr="006B16C9">
        <w:trPr>
          <w:trHeight w:val="441"/>
        </w:trPr>
        <w:tc>
          <w:tcPr>
            <w:tcW w:w="638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1.</w:t>
            </w:r>
          </w:p>
        </w:tc>
        <w:tc>
          <w:tcPr>
            <w:tcW w:w="13690" w:type="dxa"/>
            <w:gridSpan w:val="11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350">
              <w:rPr>
                <w:b/>
              </w:rPr>
              <w:t>Материально-техническое обеспечение учреждений дополнительного образования детей</w:t>
            </w:r>
          </w:p>
        </w:tc>
      </w:tr>
      <w:tr w:rsidR="003E6350" w:rsidRPr="003E6350" w:rsidTr="006B16C9">
        <w:tc>
          <w:tcPr>
            <w:tcW w:w="638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1.1.</w:t>
            </w:r>
          </w:p>
        </w:tc>
        <w:tc>
          <w:tcPr>
            <w:tcW w:w="2707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 xml:space="preserve">Приобретение оборудования </w:t>
            </w:r>
          </w:p>
        </w:tc>
        <w:tc>
          <w:tcPr>
            <w:tcW w:w="1263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2015-2020</w:t>
            </w:r>
          </w:p>
        </w:tc>
        <w:tc>
          <w:tcPr>
            <w:tcW w:w="2682" w:type="dxa"/>
          </w:tcPr>
          <w:p w:rsidR="003E6350" w:rsidRPr="003E6350" w:rsidRDefault="003E6350" w:rsidP="006B16C9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«ДШИ п</w:t>
            </w:r>
            <w:proofErr w:type="gramStart"/>
            <w:r w:rsidRPr="003E6350">
              <w:rPr>
                <w:sz w:val="18"/>
                <w:szCs w:val="18"/>
              </w:rPr>
              <w:t>.О</w:t>
            </w:r>
            <w:proofErr w:type="gramEnd"/>
            <w:r w:rsidRPr="003E6350">
              <w:rPr>
                <w:sz w:val="18"/>
                <w:szCs w:val="18"/>
              </w:rPr>
              <w:t>мсукчан»</w:t>
            </w:r>
          </w:p>
          <w:p w:rsidR="003E6350" w:rsidRPr="003E6350" w:rsidRDefault="003E6350" w:rsidP="006B16C9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«ДМШ п</w:t>
            </w:r>
            <w:proofErr w:type="gramStart"/>
            <w:r w:rsidRPr="003E6350">
              <w:rPr>
                <w:sz w:val="18"/>
                <w:szCs w:val="18"/>
              </w:rPr>
              <w:t>.Д</w:t>
            </w:r>
            <w:proofErr w:type="gramEnd"/>
            <w:r w:rsidRPr="003E6350">
              <w:rPr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500</w:t>
            </w:r>
          </w:p>
        </w:tc>
        <w:tc>
          <w:tcPr>
            <w:tcW w:w="1085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E6350" w:rsidRPr="003E6350" w:rsidTr="006B16C9">
        <w:tc>
          <w:tcPr>
            <w:tcW w:w="638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1 разделу:</w:t>
            </w:r>
          </w:p>
        </w:tc>
        <w:tc>
          <w:tcPr>
            <w:tcW w:w="1263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dxa"/>
          </w:tcPr>
          <w:p w:rsidR="003E6350" w:rsidRPr="003E6350" w:rsidRDefault="003E6350" w:rsidP="006B16C9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«ДШИ п</w:t>
            </w:r>
            <w:proofErr w:type="gramStart"/>
            <w:r w:rsidRPr="003E6350">
              <w:rPr>
                <w:sz w:val="18"/>
                <w:szCs w:val="18"/>
              </w:rPr>
              <w:t>.О</w:t>
            </w:r>
            <w:proofErr w:type="gramEnd"/>
            <w:r w:rsidRPr="003E6350">
              <w:rPr>
                <w:sz w:val="18"/>
                <w:szCs w:val="18"/>
              </w:rPr>
              <w:t>мсукчан»</w:t>
            </w:r>
          </w:p>
          <w:p w:rsidR="003E6350" w:rsidRPr="003E6350" w:rsidRDefault="003E6350" w:rsidP="006B16C9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«ДМШ п</w:t>
            </w:r>
            <w:proofErr w:type="gramStart"/>
            <w:r w:rsidRPr="003E6350">
              <w:rPr>
                <w:sz w:val="18"/>
                <w:szCs w:val="18"/>
              </w:rPr>
              <w:t>.Д</w:t>
            </w:r>
            <w:proofErr w:type="gramEnd"/>
            <w:r w:rsidRPr="003E6350">
              <w:rPr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500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085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3E6350" w:rsidRPr="003E6350" w:rsidTr="006B16C9">
        <w:tc>
          <w:tcPr>
            <w:tcW w:w="638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2.</w:t>
            </w:r>
          </w:p>
        </w:tc>
        <w:tc>
          <w:tcPr>
            <w:tcW w:w="13690" w:type="dxa"/>
            <w:gridSpan w:val="11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350">
              <w:rPr>
                <w:b/>
              </w:rPr>
              <w:t>Проведение ремонта  учреждений дополнительного образования детей</w:t>
            </w:r>
          </w:p>
        </w:tc>
      </w:tr>
      <w:tr w:rsidR="003E6350" w:rsidRPr="003E6350" w:rsidTr="006B16C9">
        <w:tc>
          <w:tcPr>
            <w:tcW w:w="638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2.1.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Проведение внутренних р</w:t>
            </w:r>
            <w:r w:rsidRPr="003E6350">
              <w:rPr>
                <w:sz w:val="18"/>
                <w:szCs w:val="18"/>
              </w:rPr>
              <w:t>е</w:t>
            </w:r>
            <w:r w:rsidRPr="003E6350">
              <w:rPr>
                <w:sz w:val="18"/>
                <w:szCs w:val="18"/>
              </w:rPr>
              <w:t>монтных работ</w:t>
            </w:r>
          </w:p>
        </w:tc>
        <w:tc>
          <w:tcPr>
            <w:tcW w:w="1263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2016</w:t>
            </w:r>
          </w:p>
        </w:tc>
        <w:tc>
          <w:tcPr>
            <w:tcW w:w="2682" w:type="dxa"/>
          </w:tcPr>
          <w:p w:rsidR="003E6350" w:rsidRPr="003E6350" w:rsidRDefault="003E6350" w:rsidP="006B16C9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«ДШИ п</w:t>
            </w:r>
            <w:proofErr w:type="gramStart"/>
            <w:r w:rsidRPr="003E6350">
              <w:rPr>
                <w:sz w:val="18"/>
                <w:szCs w:val="18"/>
              </w:rPr>
              <w:t>.О</w:t>
            </w:r>
            <w:proofErr w:type="gramEnd"/>
            <w:r w:rsidRPr="003E6350">
              <w:rPr>
                <w:sz w:val="18"/>
                <w:szCs w:val="18"/>
              </w:rPr>
              <w:t>мсукчан»</w:t>
            </w:r>
          </w:p>
          <w:p w:rsidR="003E6350" w:rsidRPr="003E6350" w:rsidRDefault="003E6350" w:rsidP="006B16C9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«ДМШ п</w:t>
            </w:r>
            <w:proofErr w:type="gramStart"/>
            <w:r w:rsidRPr="003E6350">
              <w:rPr>
                <w:sz w:val="18"/>
                <w:szCs w:val="18"/>
              </w:rPr>
              <w:t>.Д</w:t>
            </w:r>
            <w:proofErr w:type="gramEnd"/>
            <w:r w:rsidRPr="003E6350">
              <w:rPr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1900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900</w:t>
            </w:r>
          </w:p>
        </w:tc>
        <w:tc>
          <w:tcPr>
            <w:tcW w:w="1085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200</w:t>
            </w:r>
          </w:p>
        </w:tc>
      </w:tr>
      <w:tr w:rsidR="003E6350" w:rsidRPr="003E6350" w:rsidTr="006B16C9">
        <w:tc>
          <w:tcPr>
            <w:tcW w:w="638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2 разделу:</w:t>
            </w:r>
          </w:p>
        </w:tc>
        <w:tc>
          <w:tcPr>
            <w:tcW w:w="1263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dxa"/>
          </w:tcPr>
          <w:p w:rsidR="003E6350" w:rsidRPr="003E6350" w:rsidRDefault="003E6350" w:rsidP="006B16C9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«ДШИ п</w:t>
            </w:r>
            <w:proofErr w:type="gramStart"/>
            <w:r w:rsidRPr="003E6350">
              <w:rPr>
                <w:sz w:val="18"/>
                <w:szCs w:val="18"/>
              </w:rPr>
              <w:t>.О</w:t>
            </w:r>
            <w:proofErr w:type="gramEnd"/>
            <w:r w:rsidRPr="003E6350">
              <w:rPr>
                <w:sz w:val="18"/>
                <w:szCs w:val="18"/>
              </w:rPr>
              <w:t>мсукчан»</w:t>
            </w:r>
          </w:p>
          <w:p w:rsidR="003E6350" w:rsidRPr="003E6350" w:rsidRDefault="003E6350" w:rsidP="006B16C9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«ДМШ п</w:t>
            </w:r>
            <w:proofErr w:type="gramStart"/>
            <w:r w:rsidRPr="003E6350">
              <w:rPr>
                <w:sz w:val="18"/>
                <w:szCs w:val="18"/>
              </w:rPr>
              <w:t>.Д</w:t>
            </w:r>
            <w:proofErr w:type="gramEnd"/>
            <w:r w:rsidRPr="003E6350">
              <w:rPr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1900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1085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300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200</w:t>
            </w:r>
          </w:p>
        </w:tc>
      </w:tr>
      <w:tr w:rsidR="003E6350" w:rsidRPr="003E6350" w:rsidTr="006B16C9">
        <w:tc>
          <w:tcPr>
            <w:tcW w:w="638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3.</w:t>
            </w:r>
          </w:p>
        </w:tc>
        <w:tc>
          <w:tcPr>
            <w:tcW w:w="13690" w:type="dxa"/>
            <w:gridSpan w:val="11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350">
              <w:rPr>
                <w:b/>
              </w:rPr>
              <w:t>Культурно-массовые мероприятия в   учреждениях дополнительного образования детей</w:t>
            </w:r>
          </w:p>
        </w:tc>
      </w:tr>
      <w:tr w:rsidR="003E6350" w:rsidRPr="003E6350" w:rsidTr="006B16C9">
        <w:tc>
          <w:tcPr>
            <w:tcW w:w="638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3.1.</w:t>
            </w:r>
          </w:p>
        </w:tc>
        <w:tc>
          <w:tcPr>
            <w:tcW w:w="2707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Культурно-массовые  мер</w:t>
            </w:r>
            <w:r w:rsidRPr="003E6350">
              <w:rPr>
                <w:sz w:val="18"/>
                <w:szCs w:val="18"/>
              </w:rPr>
              <w:t>о</w:t>
            </w:r>
            <w:r w:rsidRPr="003E6350">
              <w:rPr>
                <w:sz w:val="18"/>
                <w:szCs w:val="18"/>
              </w:rPr>
              <w:t>приятия районного и областн</w:t>
            </w:r>
            <w:r w:rsidRPr="003E6350">
              <w:rPr>
                <w:sz w:val="18"/>
                <w:szCs w:val="18"/>
              </w:rPr>
              <w:t>о</w:t>
            </w:r>
            <w:r w:rsidRPr="003E6350">
              <w:rPr>
                <w:sz w:val="18"/>
                <w:szCs w:val="18"/>
              </w:rPr>
              <w:t>го уровня</w:t>
            </w:r>
          </w:p>
        </w:tc>
        <w:tc>
          <w:tcPr>
            <w:tcW w:w="1263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2015-2020</w:t>
            </w:r>
          </w:p>
        </w:tc>
        <w:tc>
          <w:tcPr>
            <w:tcW w:w="2682" w:type="dxa"/>
          </w:tcPr>
          <w:p w:rsidR="003E6350" w:rsidRPr="003E6350" w:rsidRDefault="003E6350" w:rsidP="006B16C9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«ДШИ п</w:t>
            </w:r>
            <w:proofErr w:type="gramStart"/>
            <w:r w:rsidRPr="003E6350">
              <w:rPr>
                <w:sz w:val="18"/>
                <w:szCs w:val="18"/>
              </w:rPr>
              <w:t>.О</w:t>
            </w:r>
            <w:proofErr w:type="gramEnd"/>
            <w:r w:rsidRPr="003E6350">
              <w:rPr>
                <w:sz w:val="18"/>
                <w:szCs w:val="18"/>
              </w:rPr>
              <w:t>мсукчан»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«ДМШ п</w:t>
            </w:r>
            <w:proofErr w:type="gramStart"/>
            <w:r w:rsidRPr="003E6350">
              <w:rPr>
                <w:sz w:val="18"/>
                <w:szCs w:val="18"/>
              </w:rPr>
              <w:t>.Д</w:t>
            </w:r>
            <w:proofErr w:type="gramEnd"/>
            <w:r w:rsidRPr="003E6350">
              <w:rPr>
                <w:sz w:val="18"/>
                <w:szCs w:val="18"/>
              </w:rPr>
              <w:t xml:space="preserve">укат </w:t>
            </w:r>
          </w:p>
        </w:tc>
        <w:tc>
          <w:tcPr>
            <w:tcW w:w="1273" w:type="dxa"/>
            <w:gridSpan w:val="2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3150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3150</w:t>
            </w:r>
          </w:p>
        </w:tc>
        <w:tc>
          <w:tcPr>
            <w:tcW w:w="1085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600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600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650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650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650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650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650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650</w:t>
            </w:r>
          </w:p>
        </w:tc>
      </w:tr>
      <w:tr w:rsidR="003E6350" w:rsidRPr="003E6350" w:rsidTr="006B16C9">
        <w:tc>
          <w:tcPr>
            <w:tcW w:w="638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3 разделу:</w:t>
            </w:r>
          </w:p>
        </w:tc>
        <w:tc>
          <w:tcPr>
            <w:tcW w:w="1263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dxa"/>
          </w:tcPr>
          <w:p w:rsidR="003E6350" w:rsidRPr="003E6350" w:rsidRDefault="003E6350" w:rsidP="006B16C9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«ДШИ п</w:t>
            </w:r>
            <w:proofErr w:type="gramStart"/>
            <w:r w:rsidRPr="003E6350">
              <w:rPr>
                <w:sz w:val="18"/>
                <w:szCs w:val="18"/>
              </w:rPr>
              <w:t>.О</w:t>
            </w:r>
            <w:proofErr w:type="gramEnd"/>
            <w:r w:rsidRPr="003E6350">
              <w:rPr>
                <w:sz w:val="18"/>
                <w:szCs w:val="18"/>
              </w:rPr>
              <w:t>мсукчан»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lastRenderedPageBreak/>
              <w:t>- МБОУ ДОД «ДМШ п</w:t>
            </w:r>
            <w:proofErr w:type="gramStart"/>
            <w:r w:rsidRPr="003E6350">
              <w:rPr>
                <w:sz w:val="18"/>
                <w:szCs w:val="18"/>
              </w:rPr>
              <w:t>.Д</w:t>
            </w:r>
            <w:proofErr w:type="gramEnd"/>
            <w:r w:rsidRPr="003E6350">
              <w:rPr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lastRenderedPageBreak/>
              <w:t>3150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3150</w:t>
            </w:r>
          </w:p>
        </w:tc>
        <w:tc>
          <w:tcPr>
            <w:tcW w:w="1085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600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600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650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650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650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650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650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650</w:t>
            </w:r>
          </w:p>
        </w:tc>
      </w:tr>
      <w:tr w:rsidR="003E6350" w:rsidRPr="003E6350" w:rsidTr="006B16C9">
        <w:tc>
          <w:tcPr>
            <w:tcW w:w="638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3690" w:type="dxa"/>
            <w:gridSpan w:val="11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350">
              <w:rPr>
                <w:b/>
              </w:rPr>
              <w:t>Предоставление социальных гарантий жителям районов Крайнего Севера, работающих в учреждениях дополнительного образования детей</w:t>
            </w:r>
          </w:p>
        </w:tc>
      </w:tr>
      <w:tr w:rsidR="003E6350" w:rsidRPr="003E6350" w:rsidTr="006B16C9">
        <w:tc>
          <w:tcPr>
            <w:tcW w:w="638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4.1.</w:t>
            </w:r>
          </w:p>
        </w:tc>
        <w:tc>
          <w:tcPr>
            <w:tcW w:w="2707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Оплата контейнера при выезде за пределы Магаданской обла</w:t>
            </w:r>
            <w:r w:rsidRPr="003E6350">
              <w:rPr>
                <w:sz w:val="18"/>
                <w:szCs w:val="18"/>
              </w:rPr>
              <w:t>с</w:t>
            </w:r>
            <w:r w:rsidRPr="003E6350">
              <w:rPr>
                <w:sz w:val="18"/>
                <w:szCs w:val="18"/>
              </w:rPr>
              <w:t>ти</w:t>
            </w:r>
          </w:p>
        </w:tc>
        <w:tc>
          <w:tcPr>
            <w:tcW w:w="1263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2018-2020</w:t>
            </w:r>
          </w:p>
        </w:tc>
        <w:tc>
          <w:tcPr>
            <w:tcW w:w="2682" w:type="dxa"/>
          </w:tcPr>
          <w:p w:rsidR="003E6350" w:rsidRPr="003E6350" w:rsidRDefault="003E6350" w:rsidP="006B16C9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«ДШИ п</w:t>
            </w:r>
            <w:proofErr w:type="gramStart"/>
            <w:r w:rsidRPr="003E6350">
              <w:rPr>
                <w:sz w:val="18"/>
                <w:szCs w:val="18"/>
              </w:rPr>
              <w:t>.О</w:t>
            </w:r>
            <w:proofErr w:type="gramEnd"/>
            <w:r w:rsidRPr="003E6350">
              <w:rPr>
                <w:sz w:val="18"/>
                <w:szCs w:val="18"/>
              </w:rPr>
              <w:t>мсукчан»</w:t>
            </w:r>
          </w:p>
          <w:p w:rsidR="003E6350" w:rsidRPr="003E6350" w:rsidRDefault="003E6350" w:rsidP="006B16C9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«ДМШ п</w:t>
            </w:r>
            <w:proofErr w:type="gramStart"/>
            <w:r w:rsidRPr="003E6350">
              <w:rPr>
                <w:sz w:val="18"/>
                <w:szCs w:val="18"/>
              </w:rPr>
              <w:t>.Д</w:t>
            </w:r>
            <w:proofErr w:type="gramEnd"/>
            <w:r w:rsidRPr="003E6350">
              <w:rPr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825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550</w:t>
            </w:r>
          </w:p>
        </w:tc>
        <w:tc>
          <w:tcPr>
            <w:tcW w:w="1085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275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</w:tr>
      <w:tr w:rsidR="003E6350" w:rsidRPr="003E6350" w:rsidTr="006B16C9">
        <w:tc>
          <w:tcPr>
            <w:tcW w:w="638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4 разделу:</w:t>
            </w:r>
          </w:p>
        </w:tc>
        <w:tc>
          <w:tcPr>
            <w:tcW w:w="1263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dxa"/>
          </w:tcPr>
          <w:p w:rsidR="003E6350" w:rsidRPr="003E6350" w:rsidRDefault="003E6350" w:rsidP="006B16C9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«ДШИ п</w:t>
            </w:r>
            <w:proofErr w:type="gramStart"/>
            <w:r w:rsidRPr="003E6350">
              <w:rPr>
                <w:sz w:val="18"/>
                <w:szCs w:val="18"/>
              </w:rPr>
              <w:t>.О</w:t>
            </w:r>
            <w:proofErr w:type="gramEnd"/>
            <w:r w:rsidRPr="003E6350">
              <w:rPr>
                <w:sz w:val="18"/>
                <w:szCs w:val="18"/>
              </w:rPr>
              <w:t>мсукчан»</w:t>
            </w:r>
          </w:p>
          <w:p w:rsidR="003E6350" w:rsidRPr="003E6350" w:rsidRDefault="003E6350" w:rsidP="006B16C9">
            <w:r w:rsidRPr="003E6350">
              <w:rPr>
                <w:sz w:val="18"/>
                <w:szCs w:val="18"/>
              </w:rPr>
              <w:t>- МБОУ ДОД «ДМШ п</w:t>
            </w:r>
            <w:proofErr w:type="gramStart"/>
            <w:r w:rsidRPr="003E6350">
              <w:rPr>
                <w:sz w:val="18"/>
                <w:szCs w:val="18"/>
              </w:rPr>
              <w:t>.Д</w:t>
            </w:r>
            <w:proofErr w:type="gramEnd"/>
            <w:r w:rsidRPr="003E6350">
              <w:rPr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825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550</w:t>
            </w:r>
          </w:p>
        </w:tc>
        <w:tc>
          <w:tcPr>
            <w:tcW w:w="1085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275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275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275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</w:tc>
      </w:tr>
      <w:tr w:rsidR="003E6350" w:rsidRPr="003E6350" w:rsidTr="006B16C9">
        <w:tc>
          <w:tcPr>
            <w:tcW w:w="638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5.</w:t>
            </w:r>
          </w:p>
        </w:tc>
        <w:tc>
          <w:tcPr>
            <w:tcW w:w="13690" w:type="dxa"/>
            <w:gridSpan w:val="11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6350">
              <w:rPr>
                <w:b/>
              </w:rPr>
              <w:t xml:space="preserve"> Поощрение лучших учеников учреждений дополнительного образования детей</w:t>
            </w:r>
          </w:p>
        </w:tc>
      </w:tr>
      <w:tr w:rsidR="003E6350" w:rsidRPr="003E6350" w:rsidTr="006B16C9">
        <w:tc>
          <w:tcPr>
            <w:tcW w:w="638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5.1</w:t>
            </w:r>
          </w:p>
        </w:tc>
        <w:tc>
          <w:tcPr>
            <w:tcW w:w="2707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Выплата стипендии главы ра</w:t>
            </w:r>
            <w:r w:rsidRPr="003E6350">
              <w:rPr>
                <w:sz w:val="18"/>
                <w:szCs w:val="18"/>
              </w:rPr>
              <w:t>й</w:t>
            </w:r>
            <w:r w:rsidRPr="003E6350">
              <w:rPr>
                <w:sz w:val="18"/>
                <w:szCs w:val="18"/>
              </w:rPr>
              <w:t>она</w:t>
            </w:r>
          </w:p>
        </w:tc>
        <w:tc>
          <w:tcPr>
            <w:tcW w:w="1263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2015-2020</w:t>
            </w:r>
          </w:p>
        </w:tc>
        <w:tc>
          <w:tcPr>
            <w:tcW w:w="2682" w:type="dxa"/>
          </w:tcPr>
          <w:p w:rsidR="003E6350" w:rsidRPr="003E6350" w:rsidRDefault="003E6350" w:rsidP="006B16C9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«ДШИ п</w:t>
            </w:r>
            <w:proofErr w:type="gramStart"/>
            <w:r w:rsidRPr="003E6350">
              <w:rPr>
                <w:sz w:val="18"/>
                <w:szCs w:val="18"/>
              </w:rPr>
              <w:t>.О</w:t>
            </w:r>
            <w:proofErr w:type="gramEnd"/>
            <w:r w:rsidRPr="003E6350">
              <w:rPr>
                <w:sz w:val="18"/>
                <w:szCs w:val="18"/>
              </w:rPr>
              <w:t>мсукчан»</w:t>
            </w:r>
          </w:p>
          <w:p w:rsidR="003E6350" w:rsidRPr="003E6350" w:rsidRDefault="003E6350" w:rsidP="006B16C9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«ДМШ п</w:t>
            </w:r>
            <w:proofErr w:type="gramStart"/>
            <w:r w:rsidRPr="003E6350">
              <w:rPr>
                <w:sz w:val="18"/>
                <w:szCs w:val="18"/>
              </w:rPr>
              <w:t>.Д</w:t>
            </w:r>
            <w:proofErr w:type="gramEnd"/>
            <w:r w:rsidRPr="003E6350">
              <w:rPr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290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45</w:t>
            </w:r>
          </w:p>
        </w:tc>
        <w:tc>
          <w:tcPr>
            <w:tcW w:w="1085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45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45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</w:t>
            </w:r>
          </w:p>
        </w:tc>
      </w:tr>
      <w:tr w:rsidR="003E6350" w:rsidRPr="003E6350" w:rsidTr="006B16C9">
        <w:tc>
          <w:tcPr>
            <w:tcW w:w="638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5 разделу:</w:t>
            </w:r>
          </w:p>
        </w:tc>
        <w:tc>
          <w:tcPr>
            <w:tcW w:w="1263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dxa"/>
          </w:tcPr>
          <w:p w:rsidR="003E6350" w:rsidRPr="003E6350" w:rsidRDefault="003E6350" w:rsidP="006B16C9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«ДШИ п</w:t>
            </w:r>
            <w:proofErr w:type="gramStart"/>
            <w:r w:rsidRPr="003E6350">
              <w:rPr>
                <w:sz w:val="18"/>
                <w:szCs w:val="18"/>
              </w:rPr>
              <w:t>.О</w:t>
            </w:r>
            <w:proofErr w:type="gramEnd"/>
            <w:r w:rsidRPr="003E6350">
              <w:rPr>
                <w:sz w:val="18"/>
                <w:szCs w:val="18"/>
              </w:rPr>
              <w:t>мсукчан»</w:t>
            </w:r>
          </w:p>
          <w:p w:rsidR="003E6350" w:rsidRPr="003E6350" w:rsidRDefault="003E6350" w:rsidP="006B16C9">
            <w:r w:rsidRPr="003E6350">
              <w:rPr>
                <w:sz w:val="18"/>
                <w:szCs w:val="18"/>
              </w:rPr>
              <w:t>- МБОУ ДОД «ДМШ п</w:t>
            </w:r>
            <w:proofErr w:type="gramStart"/>
            <w:r w:rsidRPr="003E6350">
              <w:rPr>
                <w:sz w:val="18"/>
                <w:szCs w:val="18"/>
              </w:rPr>
              <w:t>.Д</w:t>
            </w:r>
            <w:proofErr w:type="gramEnd"/>
            <w:r w:rsidRPr="003E6350">
              <w:rPr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290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085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45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45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50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50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50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50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</w:t>
            </w:r>
          </w:p>
        </w:tc>
      </w:tr>
      <w:tr w:rsidR="003E6350" w:rsidRPr="003E6350" w:rsidTr="006B16C9">
        <w:tc>
          <w:tcPr>
            <w:tcW w:w="638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6.</w:t>
            </w:r>
          </w:p>
        </w:tc>
        <w:tc>
          <w:tcPr>
            <w:tcW w:w="13690" w:type="dxa"/>
            <w:gridSpan w:val="11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350">
              <w:rPr>
                <w:b/>
              </w:rPr>
              <w:t xml:space="preserve">Выполнение муниципального задания на оказание муниципальных услуг по организации дополнительного образования детей в области культуры </w:t>
            </w:r>
          </w:p>
        </w:tc>
      </w:tr>
      <w:tr w:rsidR="003E6350" w:rsidRPr="003E6350" w:rsidTr="006B16C9">
        <w:tc>
          <w:tcPr>
            <w:tcW w:w="638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6.1.</w:t>
            </w:r>
          </w:p>
        </w:tc>
        <w:tc>
          <w:tcPr>
            <w:tcW w:w="2707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Затраты на оказание муниц</w:t>
            </w:r>
            <w:r w:rsidRPr="003E6350">
              <w:rPr>
                <w:sz w:val="18"/>
                <w:szCs w:val="18"/>
              </w:rPr>
              <w:t>и</w:t>
            </w:r>
            <w:r w:rsidRPr="003E6350">
              <w:rPr>
                <w:sz w:val="18"/>
                <w:szCs w:val="18"/>
              </w:rPr>
              <w:t>пальной услуги по дополн</w:t>
            </w:r>
            <w:r w:rsidRPr="003E6350">
              <w:rPr>
                <w:sz w:val="18"/>
                <w:szCs w:val="18"/>
              </w:rPr>
              <w:t>и</w:t>
            </w:r>
            <w:r w:rsidRPr="003E6350">
              <w:rPr>
                <w:sz w:val="18"/>
                <w:szCs w:val="18"/>
              </w:rPr>
              <w:t xml:space="preserve">тельному образованию детей в области культуры </w:t>
            </w:r>
          </w:p>
        </w:tc>
        <w:tc>
          <w:tcPr>
            <w:tcW w:w="1263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2015-2020</w:t>
            </w:r>
          </w:p>
        </w:tc>
        <w:tc>
          <w:tcPr>
            <w:tcW w:w="2682" w:type="dxa"/>
          </w:tcPr>
          <w:p w:rsidR="003E6350" w:rsidRPr="003E6350" w:rsidRDefault="003E6350" w:rsidP="006B16C9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«ДШИ п</w:t>
            </w:r>
            <w:proofErr w:type="gramStart"/>
            <w:r w:rsidRPr="003E6350">
              <w:rPr>
                <w:sz w:val="18"/>
                <w:szCs w:val="18"/>
              </w:rPr>
              <w:t>.О</w:t>
            </w:r>
            <w:proofErr w:type="gramEnd"/>
            <w:r w:rsidRPr="003E6350">
              <w:rPr>
                <w:sz w:val="18"/>
                <w:szCs w:val="18"/>
              </w:rPr>
              <w:t>мсукчан»</w:t>
            </w:r>
          </w:p>
          <w:p w:rsidR="003E6350" w:rsidRPr="003E6350" w:rsidRDefault="003E6350" w:rsidP="006B16C9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«ДМШ п</w:t>
            </w:r>
            <w:proofErr w:type="gramStart"/>
            <w:r w:rsidRPr="003E6350">
              <w:rPr>
                <w:sz w:val="18"/>
                <w:szCs w:val="18"/>
              </w:rPr>
              <w:t>.Д</w:t>
            </w:r>
            <w:proofErr w:type="gramEnd"/>
            <w:r w:rsidRPr="003E6350">
              <w:rPr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66350,92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52290,8</w:t>
            </w:r>
          </w:p>
        </w:tc>
        <w:tc>
          <w:tcPr>
            <w:tcW w:w="1085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8050,92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5690,8</w:t>
            </w:r>
          </w:p>
        </w:tc>
        <w:tc>
          <w:tcPr>
            <w:tcW w:w="108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10700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8500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11100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8800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11600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9200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12200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9600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12700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10500</w:t>
            </w:r>
          </w:p>
        </w:tc>
      </w:tr>
      <w:tr w:rsidR="003E6350" w:rsidRPr="003E6350" w:rsidTr="006B16C9">
        <w:tc>
          <w:tcPr>
            <w:tcW w:w="638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6 разделу:</w:t>
            </w:r>
          </w:p>
        </w:tc>
        <w:tc>
          <w:tcPr>
            <w:tcW w:w="1263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dxa"/>
          </w:tcPr>
          <w:p w:rsidR="003E6350" w:rsidRPr="003E6350" w:rsidRDefault="003E6350" w:rsidP="006B16C9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«ДШИ п</w:t>
            </w:r>
            <w:proofErr w:type="gramStart"/>
            <w:r w:rsidRPr="003E6350">
              <w:rPr>
                <w:sz w:val="18"/>
                <w:szCs w:val="18"/>
              </w:rPr>
              <w:t>.О</w:t>
            </w:r>
            <w:proofErr w:type="gramEnd"/>
            <w:r w:rsidRPr="003E6350">
              <w:rPr>
                <w:sz w:val="18"/>
                <w:szCs w:val="18"/>
              </w:rPr>
              <w:t>мсукчан»</w:t>
            </w:r>
          </w:p>
          <w:p w:rsidR="003E6350" w:rsidRPr="003E6350" w:rsidRDefault="003E6350" w:rsidP="006B16C9">
            <w:pPr>
              <w:rPr>
                <w:sz w:val="18"/>
                <w:szCs w:val="18"/>
              </w:rPr>
            </w:pPr>
            <w:r w:rsidRPr="003E6350">
              <w:rPr>
                <w:sz w:val="18"/>
                <w:szCs w:val="18"/>
              </w:rPr>
              <w:t>- МБОУ ДОД «ДМШ п</w:t>
            </w:r>
            <w:proofErr w:type="gramStart"/>
            <w:r w:rsidRPr="003E6350">
              <w:rPr>
                <w:sz w:val="18"/>
                <w:szCs w:val="18"/>
              </w:rPr>
              <w:t>.Д</w:t>
            </w:r>
            <w:proofErr w:type="gramEnd"/>
            <w:r w:rsidRPr="003E6350">
              <w:rPr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66350,92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52290,8</w:t>
            </w:r>
          </w:p>
        </w:tc>
        <w:tc>
          <w:tcPr>
            <w:tcW w:w="1085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8050,92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5690,8</w:t>
            </w:r>
          </w:p>
        </w:tc>
        <w:tc>
          <w:tcPr>
            <w:tcW w:w="108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10700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8500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11100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8800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11600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9200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12200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9600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12700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10500</w:t>
            </w:r>
          </w:p>
        </w:tc>
      </w:tr>
      <w:tr w:rsidR="003E6350" w:rsidRPr="003E6350" w:rsidTr="006B16C9">
        <w:tc>
          <w:tcPr>
            <w:tcW w:w="638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ВСЕГО ПО ПОДПРОГРА</w:t>
            </w:r>
            <w:r w:rsidRPr="003E6350">
              <w:rPr>
                <w:b/>
                <w:sz w:val="18"/>
                <w:szCs w:val="18"/>
              </w:rPr>
              <w:t>М</w:t>
            </w:r>
            <w:r w:rsidRPr="003E6350">
              <w:rPr>
                <w:b/>
                <w:sz w:val="18"/>
                <w:szCs w:val="18"/>
              </w:rPr>
              <w:t>МЕ:</w:t>
            </w:r>
          </w:p>
        </w:tc>
        <w:tc>
          <w:tcPr>
            <w:tcW w:w="1263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dxa"/>
          </w:tcPr>
          <w:p w:rsidR="003E6350" w:rsidRPr="003E6350" w:rsidRDefault="003E6350" w:rsidP="006B16C9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E6350">
              <w:rPr>
                <w:b/>
                <w:i/>
                <w:sz w:val="20"/>
                <w:szCs w:val="20"/>
              </w:rPr>
              <w:t>130451,72</w:t>
            </w:r>
          </w:p>
        </w:tc>
        <w:tc>
          <w:tcPr>
            <w:tcW w:w="1085" w:type="dxa"/>
            <w:vAlign w:val="center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E6350">
              <w:rPr>
                <w:b/>
                <w:i/>
                <w:sz w:val="20"/>
                <w:szCs w:val="20"/>
              </w:rPr>
              <w:t>13786,72</w:t>
            </w:r>
          </w:p>
        </w:tc>
        <w:tc>
          <w:tcPr>
            <w:tcW w:w="1080" w:type="dxa"/>
            <w:vAlign w:val="center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E6350">
              <w:rPr>
                <w:b/>
                <w:i/>
                <w:sz w:val="20"/>
                <w:szCs w:val="20"/>
              </w:rPr>
              <w:t>21325</w:t>
            </w:r>
          </w:p>
        </w:tc>
        <w:tc>
          <w:tcPr>
            <w:tcW w:w="900" w:type="dxa"/>
            <w:vAlign w:val="center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E6350">
              <w:rPr>
                <w:b/>
                <w:i/>
                <w:sz w:val="20"/>
                <w:szCs w:val="20"/>
              </w:rPr>
              <w:t>22235</w:t>
            </w:r>
          </w:p>
        </w:tc>
        <w:tc>
          <w:tcPr>
            <w:tcW w:w="900" w:type="dxa"/>
            <w:vAlign w:val="center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E6350">
              <w:rPr>
                <w:b/>
                <w:i/>
                <w:sz w:val="20"/>
                <w:szCs w:val="20"/>
              </w:rPr>
              <w:t>23235</w:t>
            </w:r>
          </w:p>
        </w:tc>
        <w:tc>
          <w:tcPr>
            <w:tcW w:w="900" w:type="dxa"/>
            <w:vAlign w:val="center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E6350">
              <w:rPr>
                <w:b/>
                <w:i/>
                <w:sz w:val="20"/>
                <w:szCs w:val="20"/>
              </w:rPr>
              <w:t>24235</w:t>
            </w:r>
          </w:p>
        </w:tc>
        <w:tc>
          <w:tcPr>
            <w:tcW w:w="900" w:type="dxa"/>
            <w:vAlign w:val="center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3E6350">
              <w:rPr>
                <w:b/>
                <w:i/>
                <w:sz w:val="20"/>
                <w:szCs w:val="20"/>
              </w:rPr>
              <w:t>25635</w:t>
            </w:r>
          </w:p>
        </w:tc>
      </w:tr>
      <w:tr w:rsidR="003E6350" w:rsidRPr="003E6350" w:rsidTr="006B16C9">
        <w:tc>
          <w:tcPr>
            <w:tcW w:w="638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7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dxa"/>
          </w:tcPr>
          <w:p w:rsidR="003E6350" w:rsidRPr="003E6350" w:rsidRDefault="003E6350" w:rsidP="006B16C9">
            <w:pPr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МБОУ ДОД «ДШИ п</w:t>
            </w:r>
            <w:proofErr w:type="gramStart"/>
            <w:r w:rsidRPr="003E6350">
              <w:rPr>
                <w:b/>
                <w:sz w:val="18"/>
                <w:szCs w:val="18"/>
              </w:rPr>
              <w:t>.О</w:t>
            </w:r>
            <w:proofErr w:type="gramEnd"/>
            <w:r w:rsidRPr="003E6350">
              <w:rPr>
                <w:b/>
                <w:sz w:val="18"/>
                <w:szCs w:val="18"/>
              </w:rPr>
              <w:t>мсукчан»</w:t>
            </w:r>
          </w:p>
          <w:p w:rsidR="003E6350" w:rsidRPr="003E6350" w:rsidRDefault="003E6350" w:rsidP="006B16C9">
            <w:pPr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МБОУ ДОД «ДМШ п</w:t>
            </w:r>
            <w:proofErr w:type="gramStart"/>
            <w:r w:rsidRPr="003E6350">
              <w:rPr>
                <w:b/>
                <w:sz w:val="18"/>
                <w:szCs w:val="18"/>
              </w:rPr>
              <w:t>.Д</w:t>
            </w:r>
            <w:proofErr w:type="gramEnd"/>
            <w:r w:rsidRPr="003E6350">
              <w:rPr>
                <w:b/>
                <w:sz w:val="18"/>
                <w:szCs w:val="18"/>
              </w:rPr>
              <w:t>укат»</w:t>
            </w:r>
          </w:p>
        </w:tc>
        <w:tc>
          <w:tcPr>
            <w:tcW w:w="1273" w:type="dxa"/>
            <w:gridSpan w:val="2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73015,92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57435,8</w:t>
            </w:r>
          </w:p>
        </w:tc>
        <w:tc>
          <w:tcPr>
            <w:tcW w:w="1085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8095,92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5690,8</w:t>
            </w:r>
          </w:p>
        </w:tc>
        <w:tc>
          <w:tcPr>
            <w:tcW w:w="108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12020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9305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12250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9985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13075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10160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13400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10835</w:t>
            </w:r>
          </w:p>
        </w:tc>
        <w:tc>
          <w:tcPr>
            <w:tcW w:w="900" w:type="dxa"/>
          </w:tcPr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14175</w:t>
            </w:r>
          </w:p>
          <w:p w:rsidR="003E6350" w:rsidRPr="003E6350" w:rsidRDefault="003E6350" w:rsidP="006B1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6350">
              <w:rPr>
                <w:b/>
                <w:sz w:val="18"/>
                <w:szCs w:val="18"/>
              </w:rPr>
              <w:t>11460</w:t>
            </w:r>
          </w:p>
        </w:tc>
      </w:tr>
    </w:tbl>
    <w:p w:rsidR="003E6350" w:rsidRPr="003E6350" w:rsidRDefault="003E6350" w:rsidP="003E6350">
      <w:pPr>
        <w:pStyle w:val="32"/>
        <w:shd w:val="clear" w:color="auto" w:fill="auto"/>
        <w:spacing w:before="0" w:after="0"/>
        <w:ind w:left="220" w:firstLine="0"/>
        <w:rPr>
          <w:rStyle w:val="30pt"/>
          <w:rFonts w:ascii="Times New Roman" w:eastAsia="Calibri" w:hAnsi="Times New Roman" w:cs="Times New Roman"/>
        </w:rPr>
      </w:pPr>
    </w:p>
    <w:p w:rsidR="003E6350" w:rsidRPr="003E6350" w:rsidRDefault="003E6350" w:rsidP="003E6350">
      <w:pPr>
        <w:autoSpaceDE w:val="0"/>
        <w:autoSpaceDN w:val="0"/>
        <w:adjustRightInd w:val="0"/>
        <w:jc w:val="center"/>
      </w:pPr>
    </w:p>
    <w:p w:rsidR="003E6350" w:rsidRPr="003E6350" w:rsidRDefault="003E6350" w:rsidP="003E6350">
      <w:pPr>
        <w:autoSpaceDE w:val="0"/>
        <w:autoSpaceDN w:val="0"/>
        <w:adjustRightInd w:val="0"/>
        <w:jc w:val="center"/>
      </w:pPr>
      <w:r w:rsidRPr="003E6350">
        <w:t>_____________________________________</w:t>
      </w:r>
    </w:p>
    <w:p w:rsidR="003E6350" w:rsidRPr="003E6350" w:rsidRDefault="003E6350" w:rsidP="003E6350">
      <w:pPr>
        <w:autoSpaceDE w:val="0"/>
        <w:autoSpaceDN w:val="0"/>
        <w:adjustRightInd w:val="0"/>
        <w:jc w:val="center"/>
      </w:pPr>
    </w:p>
    <w:p w:rsidR="003E6350" w:rsidRPr="003E6350" w:rsidRDefault="003E6350" w:rsidP="003E6350">
      <w:pPr>
        <w:autoSpaceDE w:val="0"/>
        <w:autoSpaceDN w:val="0"/>
        <w:adjustRightInd w:val="0"/>
        <w:jc w:val="center"/>
      </w:pPr>
    </w:p>
    <w:p w:rsidR="003E6350" w:rsidRPr="003E6350" w:rsidRDefault="003E6350" w:rsidP="003E6350"/>
    <w:p w:rsidR="00F25209" w:rsidRPr="003E6350" w:rsidRDefault="00F25209" w:rsidP="00DE1F54">
      <w:pPr>
        <w:autoSpaceDE w:val="0"/>
        <w:autoSpaceDN w:val="0"/>
        <w:adjustRightInd w:val="0"/>
        <w:jc w:val="right"/>
        <w:outlineLvl w:val="1"/>
      </w:pPr>
    </w:p>
    <w:sectPr w:rsidR="00F25209" w:rsidRPr="003E6350" w:rsidSect="00A35F15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DCA"/>
    <w:multiLevelType w:val="hybridMultilevel"/>
    <w:tmpl w:val="186EB4EE"/>
    <w:lvl w:ilvl="0" w:tplc="799A92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0696630"/>
    <w:multiLevelType w:val="hybridMultilevel"/>
    <w:tmpl w:val="07D4A8CE"/>
    <w:lvl w:ilvl="0" w:tplc="799A92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3380B"/>
    <w:multiLevelType w:val="hybridMultilevel"/>
    <w:tmpl w:val="949EED50"/>
    <w:lvl w:ilvl="0" w:tplc="799A92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2702B"/>
    <w:multiLevelType w:val="hybridMultilevel"/>
    <w:tmpl w:val="C6763CAE"/>
    <w:lvl w:ilvl="0" w:tplc="799A92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56C0D86"/>
    <w:multiLevelType w:val="hybridMultilevel"/>
    <w:tmpl w:val="CEA67388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36E52"/>
    <w:multiLevelType w:val="hybridMultilevel"/>
    <w:tmpl w:val="076E5C88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4664F"/>
    <w:multiLevelType w:val="hybridMultilevel"/>
    <w:tmpl w:val="C0A4E6F2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23F98"/>
    <w:multiLevelType w:val="hybridMultilevel"/>
    <w:tmpl w:val="FAF885B4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5357F"/>
    <w:multiLevelType w:val="hybridMultilevel"/>
    <w:tmpl w:val="B5DE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64A40"/>
    <w:multiLevelType w:val="hybridMultilevel"/>
    <w:tmpl w:val="AB6AA12C"/>
    <w:lvl w:ilvl="0" w:tplc="799A92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A71BEC"/>
    <w:rsid w:val="0006114C"/>
    <w:rsid w:val="00074D86"/>
    <w:rsid w:val="00184097"/>
    <w:rsid w:val="003E6350"/>
    <w:rsid w:val="006E1FA7"/>
    <w:rsid w:val="00745E67"/>
    <w:rsid w:val="00785DCE"/>
    <w:rsid w:val="009A306C"/>
    <w:rsid w:val="00A71BEC"/>
    <w:rsid w:val="00C102FC"/>
    <w:rsid w:val="00DE1F54"/>
    <w:rsid w:val="00F2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1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71BE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71B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A71BE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71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71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3"/>
    <w:uiPriority w:val="99"/>
    <w:locked/>
    <w:rsid w:val="00A71BEC"/>
    <w:rPr>
      <w:spacing w:val="4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A71BEC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Theme="minorHAnsi" w:eastAsiaTheme="minorHAnsi" w:hAnsiTheme="minorHAnsi" w:cstheme="minorBidi"/>
      <w:spacing w:val="4"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A71B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A71BEC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71BEC"/>
    <w:pPr>
      <w:shd w:val="clear" w:color="auto" w:fill="FFFFFF"/>
      <w:spacing w:before="180" w:after="180" w:line="0" w:lineRule="atLeas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rsid w:val="00A71BEC"/>
    <w:rPr>
      <w:sz w:val="97"/>
      <w:szCs w:val="9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71BEC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1BE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97"/>
      <w:szCs w:val="97"/>
      <w:lang w:eastAsia="en-US"/>
    </w:rPr>
  </w:style>
  <w:style w:type="paragraph" w:customStyle="1" w:styleId="40">
    <w:name w:val="Основной текст (4)"/>
    <w:basedOn w:val="a"/>
    <w:link w:val="4"/>
    <w:rsid w:val="00A71BEC"/>
    <w:pPr>
      <w:shd w:val="clear" w:color="auto" w:fill="FFFFFF"/>
      <w:spacing w:before="600" w:line="312" w:lineRule="exact"/>
      <w:ind w:firstLine="5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0pt">
    <w:name w:val="Основной текст + Интервал 0 pt"/>
    <w:uiPriority w:val="99"/>
    <w:rsid w:val="00745E67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paragraph" w:customStyle="1" w:styleId="9">
    <w:name w:val="Основной текст (9)"/>
    <w:basedOn w:val="a"/>
    <w:uiPriority w:val="99"/>
    <w:rsid w:val="00745E67"/>
    <w:pPr>
      <w:widowControl w:val="0"/>
      <w:shd w:val="clear" w:color="auto" w:fill="FFFFFF"/>
      <w:spacing w:before="420" w:line="240" w:lineRule="atLeast"/>
      <w:jc w:val="center"/>
    </w:pPr>
    <w:rPr>
      <w:spacing w:val="-1"/>
      <w:sz w:val="22"/>
      <w:szCs w:val="22"/>
    </w:rPr>
  </w:style>
  <w:style w:type="character" w:customStyle="1" w:styleId="13">
    <w:name w:val="Заголовок №13_"/>
    <w:basedOn w:val="a0"/>
    <w:link w:val="130"/>
    <w:uiPriority w:val="99"/>
    <w:locked/>
    <w:rsid w:val="00745E67"/>
    <w:rPr>
      <w:b/>
      <w:bCs/>
      <w:shd w:val="clear" w:color="auto" w:fill="FFFFFF"/>
    </w:rPr>
  </w:style>
  <w:style w:type="paragraph" w:customStyle="1" w:styleId="130">
    <w:name w:val="Заголовок №13"/>
    <w:basedOn w:val="a"/>
    <w:link w:val="13"/>
    <w:uiPriority w:val="99"/>
    <w:rsid w:val="00745E67"/>
    <w:pPr>
      <w:widowControl w:val="0"/>
      <w:shd w:val="clear" w:color="auto" w:fill="FFFFFF"/>
      <w:spacing w:before="540" w:after="540" w:line="240" w:lineRule="atLeast"/>
      <w:ind w:hanging="188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910pt1">
    <w:name w:val="Основной текст (9) + 10 pt1"/>
    <w:aliases w:val="Интервал 0 pt5"/>
    <w:basedOn w:val="a0"/>
    <w:uiPriority w:val="99"/>
    <w:rsid w:val="00745E67"/>
    <w:rPr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ar-SA"/>
    </w:rPr>
  </w:style>
  <w:style w:type="paragraph" w:customStyle="1" w:styleId="31">
    <w:name w:val="Основной текст (3)1"/>
    <w:basedOn w:val="a"/>
    <w:rsid w:val="00F25209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hAnsi="Calibri" w:cs="Calibri"/>
      <w:b/>
      <w:bCs/>
      <w:sz w:val="27"/>
      <w:szCs w:val="27"/>
      <w:lang w:eastAsia="en-US"/>
    </w:rPr>
  </w:style>
  <w:style w:type="paragraph" w:styleId="a8">
    <w:name w:val="Body Text"/>
    <w:basedOn w:val="a"/>
    <w:link w:val="a9"/>
    <w:rsid w:val="00F25209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eastAsia="Calibri"/>
      <w:sz w:val="27"/>
      <w:szCs w:val="27"/>
    </w:rPr>
  </w:style>
  <w:style w:type="character" w:customStyle="1" w:styleId="a9">
    <w:name w:val="Основной текст Знак"/>
    <w:basedOn w:val="a0"/>
    <w:link w:val="a8"/>
    <w:rsid w:val="00F25209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8">
    <w:name w:val="Заголовок №8_"/>
    <w:link w:val="80"/>
    <w:locked/>
    <w:rsid w:val="00F25209"/>
    <w:rPr>
      <w:b/>
      <w:bCs/>
      <w:spacing w:val="1"/>
      <w:shd w:val="clear" w:color="auto" w:fill="FFFFFF"/>
    </w:rPr>
  </w:style>
  <w:style w:type="paragraph" w:customStyle="1" w:styleId="80">
    <w:name w:val="Заголовок №8"/>
    <w:basedOn w:val="a"/>
    <w:link w:val="8"/>
    <w:rsid w:val="00F25209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rFonts w:asciiTheme="minorHAnsi" w:eastAsiaTheme="minorHAnsi" w:hAnsiTheme="minorHAnsi" w:cstheme="minorBidi"/>
      <w:b/>
      <w:bCs/>
      <w:spacing w:val="1"/>
      <w:sz w:val="22"/>
      <w:szCs w:val="22"/>
      <w:shd w:val="clear" w:color="auto" w:fill="FFFFFF"/>
      <w:lang w:eastAsia="en-US"/>
    </w:rPr>
  </w:style>
  <w:style w:type="character" w:customStyle="1" w:styleId="90">
    <w:name w:val="Основной текст (9)_"/>
    <w:link w:val="91"/>
    <w:locked/>
    <w:rsid w:val="00F25209"/>
    <w:rPr>
      <w:shd w:val="clear" w:color="auto" w:fill="FFFFFF"/>
    </w:rPr>
  </w:style>
  <w:style w:type="paragraph" w:customStyle="1" w:styleId="91">
    <w:name w:val="Основной текст (9)1"/>
    <w:basedOn w:val="a"/>
    <w:link w:val="90"/>
    <w:rsid w:val="00F25209"/>
    <w:pPr>
      <w:widowControl w:val="0"/>
      <w:shd w:val="clear" w:color="auto" w:fill="FFFFFF"/>
      <w:spacing w:before="420" w:line="240" w:lineRule="atLeas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14pt">
    <w:name w:val="Основной текст (3) + 14 pt"/>
    <w:aliases w:val="Не полужирный1"/>
    <w:rsid w:val="00F25209"/>
    <w:rPr>
      <w:b/>
      <w:bCs/>
      <w:spacing w:val="4"/>
      <w:sz w:val="28"/>
      <w:szCs w:val="28"/>
      <w:shd w:val="clear" w:color="auto" w:fill="FFFFFF"/>
      <w:lang w:bidi="ar-SA"/>
    </w:rPr>
  </w:style>
  <w:style w:type="character" w:customStyle="1" w:styleId="30">
    <w:name w:val="Основной текст (3)_"/>
    <w:link w:val="32"/>
    <w:locked/>
    <w:rsid w:val="003E6350"/>
    <w:rPr>
      <w:b/>
      <w:bCs/>
      <w:spacing w:val="4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3E6350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rFonts w:asciiTheme="minorHAnsi" w:eastAsiaTheme="minorHAnsi" w:hAnsiTheme="minorHAnsi" w:cstheme="minorBidi"/>
      <w:b/>
      <w:bCs/>
      <w:spacing w:val="4"/>
      <w:sz w:val="22"/>
      <w:szCs w:val="22"/>
      <w:shd w:val="clear" w:color="auto" w:fill="FFFFFF"/>
      <w:lang w:eastAsia="en-US"/>
    </w:rPr>
  </w:style>
  <w:style w:type="character" w:customStyle="1" w:styleId="30pt">
    <w:name w:val="Основной текст (3) + Интервал 0 pt"/>
    <w:rsid w:val="003E6350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910pt2">
    <w:name w:val="Основной текст (9) + 10 pt2"/>
    <w:rsid w:val="003E6350"/>
    <w:rPr>
      <w:sz w:val="20"/>
      <w:szCs w:val="20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28</Pages>
  <Words>8952</Words>
  <Characters>51033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TyschenkoUV</cp:lastModifiedBy>
  <cp:revision>4</cp:revision>
  <cp:lastPrinted>2015-01-26T22:49:00Z</cp:lastPrinted>
  <dcterms:created xsi:type="dcterms:W3CDTF">2015-01-26T10:40:00Z</dcterms:created>
  <dcterms:modified xsi:type="dcterms:W3CDTF">2015-01-26T22:52:00Z</dcterms:modified>
</cp:coreProperties>
</file>