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8C" w:rsidRPr="002B5024" w:rsidRDefault="0046228C" w:rsidP="0046228C">
      <w:pPr>
        <w:jc w:val="center"/>
        <w:rPr>
          <w:b/>
          <w:bCs/>
          <w:caps/>
          <w:sz w:val="28"/>
          <w:szCs w:val="28"/>
        </w:rPr>
      </w:pPr>
      <w:r w:rsidRPr="002B5024">
        <w:rPr>
          <w:b/>
          <w:bCs/>
          <w:caps/>
          <w:sz w:val="28"/>
          <w:szCs w:val="28"/>
        </w:rPr>
        <w:t>Магаданская область</w:t>
      </w:r>
    </w:p>
    <w:p w:rsidR="0046228C" w:rsidRPr="002B5024" w:rsidRDefault="0046228C" w:rsidP="0046228C">
      <w:pPr>
        <w:jc w:val="center"/>
        <w:rPr>
          <w:caps/>
          <w:sz w:val="16"/>
          <w:szCs w:val="16"/>
        </w:rPr>
      </w:pPr>
    </w:p>
    <w:p w:rsidR="0046228C" w:rsidRPr="002B5024" w:rsidRDefault="0046228C" w:rsidP="0046228C">
      <w:pPr>
        <w:pStyle w:val="a3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46228C" w:rsidRPr="002B5024" w:rsidRDefault="0046228C" w:rsidP="0046228C">
      <w:pPr>
        <w:pStyle w:val="a3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46228C" w:rsidRPr="002B5024" w:rsidRDefault="0046228C" w:rsidP="0046228C">
      <w:pPr>
        <w:jc w:val="center"/>
        <w:rPr>
          <w:b/>
          <w:bCs/>
          <w:sz w:val="14"/>
          <w:szCs w:val="14"/>
        </w:rPr>
      </w:pPr>
    </w:p>
    <w:p w:rsidR="0046228C" w:rsidRPr="002B5024" w:rsidRDefault="0046228C" w:rsidP="0046228C">
      <w:pPr>
        <w:jc w:val="center"/>
        <w:rPr>
          <w:sz w:val="16"/>
          <w:szCs w:val="16"/>
        </w:rPr>
      </w:pPr>
    </w:p>
    <w:p w:rsidR="0046228C" w:rsidRPr="002B5024" w:rsidRDefault="0046228C" w:rsidP="0046228C">
      <w:pPr>
        <w:jc w:val="center"/>
        <w:rPr>
          <w:b/>
          <w:bCs/>
          <w:sz w:val="44"/>
          <w:szCs w:val="44"/>
        </w:rPr>
      </w:pPr>
      <w:r w:rsidRPr="002B5024">
        <w:rPr>
          <w:b/>
          <w:bCs/>
          <w:sz w:val="44"/>
          <w:szCs w:val="44"/>
        </w:rPr>
        <w:t>ПОСТАНОВЛЕНИЕ</w:t>
      </w:r>
    </w:p>
    <w:p w:rsidR="0046228C" w:rsidRDefault="0046228C" w:rsidP="0046228C">
      <w:pPr>
        <w:jc w:val="both"/>
        <w:rPr>
          <w:sz w:val="28"/>
          <w:szCs w:val="28"/>
        </w:rPr>
      </w:pPr>
    </w:p>
    <w:p w:rsidR="0046228C" w:rsidRPr="002B5024" w:rsidRDefault="0046228C" w:rsidP="0046228C">
      <w:pPr>
        <w:jc w:val="both"/>
        <w:rPr>
          <w:sz w:val="28"/>
          <w:szCs w:val="28"/>
        </w:rPr>
      </w:pPr>
    </w:p>
    <w:p w:rsidR="0046228C" w:rsidRPr="002B5024" w:rsidRDefault="0046228C" w:rsidP="0046228C">
      <w:pPr>
        <w:jc w:val="both"/>
      </w:pPr>
      <w:r>
        <w:rPr>
          <w:noProof/>
          <w:sz w:val="20"/>
        </w:rPr>
        <w:pict>
          <v:line id="_x0000_s1026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27" style="position:absolute;left:0;text-align:left;z-index:251660288" from="17.85pt,17pt" to="113.85pt,17pt"/>
        </w:pict>
      </w:r>
      <w:r w:rsidRPr="002B5024">
        <w:rPr>
          <w:sz w:val="20"/>
        </w:rPr>
        <w:t>От</w:t>
      </w:r>
      <w:r w:rsidRPr="002B5024">
        <w:t xml:space="preserve"> </w:t>
      </w:r>
      <w:r w:rsidRPr="002B5024">
        <w:rPr>
          <w:sz w:val="28"/>
          <w:szCs w:val="28"/>
        </w:rPr>
        <w:t xml:space="preserve">    </w:t>
      </w:r>
      <w:r w:rsidR="006337EB">
        <w:rPr>
          <w:sz w:val="28"/>
          <w:szCs w:val="28"/>
        </w:rPr>
        <w:t>23</w:t>
      </w:r>
      <w:r>
        <w:rPr>
          <w:sz w:val="28"/>
          <w:szCs w:val="28"/>
        </w:rPr>
        <w:t>.12</w:t>
      </w:r>
      <w:r w:rsidRPr="002B5024">
        <w:rPr>
          <w:sz w:val="28"/>
          <w:szCs w:val="28"/>
        </w:rPr>
        <w:t>.2019г.</w:t>
      </w:r>
      <w:r w:rsidRPr="002B5024">
        <w:t xml:space="preserve">      </w:t>
      </w:r>
      <w:r>
        <w:t xml:space="preserve"> </w:t>
      </w:r>
      <w:r w:rsidRPr="002B5024">
        <w:rPr>
          <w:sz w:val="20"/>
        </w:rPr>
        <w:t>№</w:t>
      </w:r>
      <w:r>
        <w:rPr>
          <w:sz w:val="28"/>
          <w:szCs w:val="28"/>
        </w:rPr>
        <w:t xml:space="preserve">    7</w:t>
      </w:r>
      <w:r w:rsidR="006337EB">
        <w:rPr>
          <w:sz w:val="28"/>
          <w:szCs w:val="28"/>
        </w:rPr>
        <w:t>13</w:t>
      </w:r>
    </w:p>
    <w:p w:rsidR="0046228C" w:rsidRPr="002B5024" w:rsidRDefault="0046228C" w:rsidP="0046228C">
      <w:pPr>
        <w:jc w:val="both"/>
        <w:rPr>
          <w:sz w:val="4"/>
          <w:szCs w:val="6"/>
        </w:rPr>
      </w:pPr>
    </w:p>
    <w:p w:rsidR="0046228C" w:rsidRPr="002B5024" w:rsidRDefault="0046228C" w:rsidP="0046228C">
      <w:pPr>
        <w:jc w:val="both"/>
        <w:rPr>
          <w:sz w:val="4"/>
          <w:szCs w:val="6"/>
        </w:rPr>
      </w:pPr>
      <w:r w:rsidRPr="002B5024">
        <w:rPr>
          <w:sz w:val="20"/>
        </w:rPr>
        <w:t xml:space="preserve">пос. Омсукчан </w:t>
      </w:r>
    </w:p>
    <w:p w:rsidR="00A44F72" w:rsidRDefault="00A44F72" w:rsidP="00EA4887">
      <w:pPr>
        <w:rPr>
          <w:sz w:val="26"/>
          <w:szCs w:val="26"/>
        </w:rPr>
      </w:pPr>
    </w:p>
    <w:p w:rsidR="0046228C" w:rsidRDefault="0046228C" w:rsidP="00EA4887">
      <w:pPr>
        <w:rPr>
          <w:sz w:val="26"/>
          <w:szCs w:val="26"/>
        </w:rPr>
      </w:pPr>
    </w:p>
    <w:p w:rsidR="006337EB" w:rsidRDefault="006337EB" w:rsidP="00EA4887">
      <w:pPr>
        <w:rPr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11"/>
      </w:tblGrid>
      <w:tr w:rsidR="006337EB" w:rsidRPr="006337EB" w:rsidTr="006337EB">
        <w:trPr>
          <w:trHeight w:val="3543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6337EB" w:rsidRPr="006337EB" w:rsidRDefault="006337EB" w:rsidP="006337EB">
            <w:pPr>
              <w:jc w:val="both"/>
              <w:rPr>
                <w:sz w:val="28"/>
                <w:szCs w:val="26"/>
              </w:rPr>
            </w:pPr>
            <w:r w:rsidRPr="006337EB">
              <w:rPr>
                <w:sz w:val="28"/>
                <w:szCs w:val="26"/>
              </w:rPr>
              <w:t xml:space="preserve">О внесении изменении в </w:t>
            </w:r>
            <w:r w:rsidRPr="006337EB">
              <w:rPr>
                <w:sz w:val="28"/>
                <w:szCs w:val="26"/>
              </w:rPr>
              <w:t>п</w:t>
            </w:r>
            <w:r w:rsidRPr="006337EB">
              <w:rPr>
                <w:sz w:val="28"/>
                <w:szCs w:val="26"/>
              </w:rPr>
              <w:t>остановл</w:t>
            </w:r>
            <w:r w:rsidRPr="006337EB">
              <w:rPr>
                <w:sz w:val="28"/>
                <w:szCs w:val="26"/>
              </w:rPr>
              <w:t>е</w:t>
            </w:r>
            <w:r w:rsidRPr="006337EB">
              <w:rPr>
                <w:sz w:val="28"/>
                <w:szCs w:val="26"/>
              </w:rPr>
              <w:t>ние</w:t>
            </w:r>
            <w:r w:rsidRPr="006337EB">
              <w:rPr>
                <w:sz w:val="28"/>
                <w:szCs w:val="26"/>
              </w:rPr>
              <w:t xml:space="preserve"> </w:t>
            </w:r>
            <w:r w:rsidRPr="006337EB">
              <w:rPr>
                <w:sz w:val="28"/>
                <w:szCs w:val="26"/>
              </w:rPr>
              <w:t>администрации Омсукчанского горо</w:t>
            </w:r>
            <w:r w:rsidRPr="006337EB">
              <w:rPr>
                <w:sz w:val="28"/>
                <w:szCs w:val="26"/>
              </w:rPr>
              <w:t>д</w:t>
            </w:r>
            <w:r w:rsidRPr="006337EB">
              <w:rPr>
                <w:sz w:val="28"/>
                <w:szCs w:val="26"/>
              </w:rPr>
              <w:t>ского округа</w:t>
            </w:r>
            <w:r w:rsidRPr="006337EB">
              <w:rPr>
                <w:sz w:val="28"/>
                <w:szCs w:val="26"/>
              </w:rPr>
              <w:t xml:space="preserve"> </w:t>
            </w:r>
            <w:r w:rsidRPr="006337EB">
              <w:rPr>
                <w:sz w:val="28"/>
                <w:szCs w:val="26"/>
              </w:rPr>
              <w:t>от 28.04.2015г. № 310 «Об утверждении Положения о коми</w:t>
            </w:r>
            <w:r w:rsidRPr="006337EB">
              <w:rPr>
                <w:sz w:val="28"/>
                <w:szCs w:val="26"/>
              </w:rPr>
              <w:t>с</w:t>
            </w:r>
            <w:r w:rsidRPr="006337EB">
              <w:rPr>
                <w:sz w:val="28"/>
                <w:szCs w:val="26"/>
              </w:rPr>
              <w:t>сии по рассмотрению</w:t>
            </w:r>
            <w:r w:rsidRPr="006337EB">
              <w:rPr>
                <w:sz w:val="28"/>
                <w:szCs w:val="26"/>
              </w:rPr>
              <w:t xml:space="preserve"> </w:t>
            </w:r>
            <w:r w:rsidRPr="006337EB">
              <w:rPr>
                <w:sz w:val="28"/>
                <w:szCs w:val="26"/>
              </w:rPr>
              <w:t>вопросов о признании безнадежной к взысканию</w:t>
            </w:r>
            <w:r w:rsidRPr="006337EB">
              <w:rPr>
                <w:sz w:val="28"/>
                <w:szCs w:val="26"/>
              </w:rPr>
              <w:t xml:space="preserve"> </w:t>
            </w:r>
            <w:r w:rsidRPr="006337EB">
              <w:rPr>
                <w:sz w:val="28"/>
                <w:szCs w:val="26"/>
              </w:rPr>
              <w:t>и спис</w:t>
            </w:r>
            <w:r w:rsidRPr="006337EB">
              <w:rPr>
                <w:sz w:val="28"/>
                <w:szCs w:val="26"/>
              </w:rPr>
              <w:t>а</w:t>
            </w:r>
            <w:r w:rsidRPr="006337EB">
              <w:rPr>
                <w:sz w:val="28"/>
                <w:szCs w:val="26"/>
              </w:rPr>
              <w:t>нии задолженности перед бюджетом</w:t>
            </w:r>
            <w:r w:rsidRPr="006337EB">
              <w:rPr>
                <w:sz w:val="28"/>
                <w:szCs w:val="26"/>
              </w:rPr>
              <w:t xml:space="preserve"> </w:t>
            </w:r>
            <w:r w:rsidRPr="006337EB">
              <w:rPr>
                <w:sz w:val="28"/>
                <w:szCs w:val="26"/>
              </w:rPr>
              <w:t>Омсу</w:t>
            </w:r>
            <w:r w:rsidRPr="006337EB">
              <w:rPr>
                <w:sz w:val="28"/>
                <w:szCs w:val="26"/>
              </w:rPr>
              <w:t>к</w:t>
            </w:r>
            <w:r w:rsidRPr="006337EB">
              <w:rPr>
                <w:sz w:val="28"/>
                <w:szCs w:val="26"/>
              </w:rPr>
              <w:t>чанского городского округа по</w:t>
            </w:r>
            <w:r w:rsidRPr="006337EB">
              <w:rPr>
                <w:sz w:val="28"/>
                <w:szCs w:val="26"/>
              </w:rPr>
              <w:t xml:space="preserve"> </w:t>
            </w:r>
            <w:r w:rsidRPr="006337EB">
              <w:rPr>
                <w:sz w:val="28"/>
                <w:szCs w:val="26"/>
              </w:rPr>
              <w:t>ненал</w:t>
            </w:r>
            <w:r w:rsidRPr="006337EB">
              <w:rPr>
                <w:sz w:val="28"/>
                <w:szCs w:val="26"/>
              </w:rPr>
              <w:t>о</w:t>
            </w:r>
            <w:r w:rsidRPr="006337EB">
              <w:rPr>
                <w:sz w:val="28"/>
                <w:szCs w:val="26"/>
              </w:rPr>
              <w:t>говым видам доходов и средствам,</w:t>
            </w:r>
            <w:r w:rsidRPr="006337EB">
              <w:rPr>
                <w:sz w:val="28"/>
                <w:szCs w:val="26"/>
              </w:rPr>
              <w:t xml:space="preserve"> </w:t>
            </w:r>
            <w:r w:rsidRPr="006337EB">
              <w:rPr>
                <w:sz w:val="28"/>
                <w:szCs w:val="26"/>
              </w:rPr>
              <w:t>в</w:t>
            </w:r>
            <w:r w:rsidRPr="006337EB">
              <w:rPr>
                <w:sz w:val="28"/>
                <w:szCs w:val="26"/>
              </w:rPr>
              <w:t>ы</w:t>
            </w:r>
            <w:r w:rsidRPr="006337EB">
              <w:rPr>
                <w:sz w:val="28"/>
                <w:szCs w:val="26"/>
              </w:rPr>
              <w:t>данным на возвратной осн</w:t>
            </w:r>
            <w:r w:rsidRPr="006337EB">
              <w:rPr>
                <w:sz w:val="28"/>
                <w:szCs w:val="26"/>
              </w:rPr>
              <w:t>о</w:t>
            </w:r>
            <w:r w:rsidRPr="006337EB">
              <w:rPr>
                <w:sz w:val="28"/>
                <w:szCs w:val="26"/>
              </w:rPr>
              <w:t>ве, пеням,</w:t>
            </w:r>
            <w:r w:rsidRPr="006337EB">
              <w:rPr>
                <w:sz w:val="28"/>
                <w:szCs w:val="26"/>
              </w:rPr>
              <w:t xml:space="preserve"> </w:t>
            </w:r>
            <w:r w:rsidRPr="006337EB">
              <w:rPr>
                <w:sz w:val="28"/>
                <w:szCs w:val="26"/>
              </w:rPr>
              <w:t>штрафам и проце</w:t>
            </w:r>
            <w:r w:rsidRPr="006337EB">
              <w:rPr>
                <w:sz w:val="28"/>
                <w:szCs w:val="26"/>
              </w:rPr>
              <w:t>н</w:t>
            </w:r>
            <w:r w:rsidRPr="006337EB">
              <w:rPr>
                <w:sz w:val="28"/>
                <w:szCs w:val="26"/>
              </w:rPr>
              <w:t>там»</w:t>
            </w:r>
          </w:p>
        </w:tc>
      </w:tr>
    </w:tbl>
    <w:p w:rsidR="0046228C" w:rsidRPr="006337EB" w:rsidRDefault="0046228C" w:rsidP="00EA4887">
      <w:pPr>
        <w:rPr>
          <w:sz w:val="28"/>
          <w:szCs w:val="26"/>
        </w:rPr>
      </w:pPr>
    </w:p>
    <w:p w:rsidR="00493CFC" w:rsidRPr="006337EB" w:rsidRDefault="00493CFC" w:rsidP="00493CFC">
      <w:pPr>
        <w:rPr>
          <w:sz w:val="28"/>
          <w:szCs w:val="26"/>
        </w:rPr>
      </w:pPr>
    </w:p>
    <w:p w:rsidR="00CB3233" w:rsidRPr="006337EB" w:rsidRDefault="00DE56AF" w:rsidP="006337EB">
      <w:pPr>
        <w:tabs>
          <w:tab w:val="left" w:pos="0"/>
        </w:tabs>
        <w:ind w:firstLine="709"/>
        <w:jc w:val="both"/>
        <w:rPr>
          <w:sz w:val="28"/>
          <w:szCs w:val="26"/>
        </w:rPr>
      </w:pPr>
      <w:proofErr w:type="gramStart"/>
      <w:r w:rsidRPr="006337EB">
        <w:rPr>
          <w:sz w:val="28"/>
          <w:szCs w:val="26"/>
        </w:rPr>
        <w:t>В соответствии с Уставом муниципального образования «Омсукча</w:t>
      </w:r>
      <w:r w:rsidRPr="006337EB">
        <w:rPr>
          <w:sz w:val="28"/>
          <w:szCs w:val="26"/>
        </w:rPr>
        <w:t>н</w:t>
      </w:r>
      <w:r w:rsidRPr="006337EB">
        <w:rPr>
          <w:sz w:val="28"/>
          <w:szCs w:val="26"/>
        </w:rPr>
        <w:t>ский городской округ», постановлением администрации Омсукчанского г</w:t>
      </w:r>
      <w:r w:rsidRPr="006337EB">
        <w:rPr>
          <w:sz w:val="28"/>
          <w:szCs w:val="26"/>
        </w:rPr>
        <w:t>о</w:t>
      </w:r>
      <w:r w:rsidRPr="006337EB">
        <w:rPr>
          <w:sz w:val="28"/>
          <w:szCs w:val="26"/>
        </w:rPr>
        <w:t>родского округа от 27.04.2015г. № 305 «Об утверждении Порядка признания безнадежной к взысканию и списания задолженности перед бюджетом О</w:t>
      </w:r>
      <w:r w:rsidRPr="006337EB">
        <w:rPr>
          <w:sz w:val="28"/>
          <w:szCs w:val="26"/>
        </w:rPr>
        <w:t>м</w:t>
      </w:r>
      <w:r w:rsidRPr="006337EB">
        <w:rPr>
          <w:sz w:val="28"/>
          <w:szCs w:val="26"/>
        </w:rPr>
        <w:t>сукчанского горо</w:t>
      </w:r>
      <w:r w:rsidRPr="006337EB">
        <w:rPr>
          <w:sz w:val="28"/>
          <w:szCs w:val="26"/>
        </w:rPr>
        <w:t>д</w:t>
      </w:r>
      <w:r w:rsidRPr="006337EB">
        <w:rPr>
          <w:sz w:val="28"/>
          <w:szCs w:val="26"/>
        </w:rPr>
        <w:t>ского округа по неналоговым видам доходов и средствам, выданным на возвратной основе, пеням, штрафам и процентам», в</w:t>
      </w:r>
      <w:r w:rsidR="00284F12" w:rsidRPr="006337EB">
        <w:rPr>
          <w:sz w:val="28"/>
          <w:szCs w:val="26"/>
        </w:rPr>
        <w:t xml:space="preserve"> </w:t>
      </w:r>
      <w:r w:rsidR="00560568" w:rsidRPr="006337EB">
        <w:rPr>
          <w:sz w:val="28"/>
          <w:szCs w:val="26"/>
        </w:rPr>
        <w:t>связи с кадровыми изменениями и необходимостью упорядочивания работы коми</w:t>
      </w:r>
      <w:r w:rsidR="00560568" w:rsidRPr="006337EB">
        <w:rPr>
          <w:sz w:val="28"/>
          <w:szCs w:val="26"/>
        </w:rPr>
        <w:t>с</w:t>
      </w:r>
      <w:r w:rsidR="00560568" w:rsidRPr="006337EB">
        <w:rPr>
          <w:sz w:val="28"/>
          <w:szCs w:val="26"/>
        </w:rPr>
        <w:t>сии по рассмотрению вопросов</w:t>
      </w:r>
      <w:proofErr w:type="gramEnd"/>
      <w:r w:rsidR="00560568" w:rsidRPr="006337EB">
        <w:rPr>
          <w:sz w:val="28"/>
          <w:szCs w:val="26"/>
        </w:rPr>
        <w:t xml:space="preserve"> о признании безнадежной к взысканию и списании задолженности перед бюдж</w:t>
      </w:r>
      <w:r w:rsidR="00560568" w:rsidRPr="006337EB">
        <w:rPr>
          <w:sz w:val="28"/>
          <w:szCs w:val="26"/>
        </w:rPr>
        <w:t>е</w:t>
      </w:r>
      <w:r w:rsidR="00560568" w:rsidRPr="006337EB">
        <w:rPr>
          <w:sz w:val="28"/>
          <w:szCs w:val="26"/>
        </w:rPr>
        <w:t>том Омсукчанского городского округа по неналоговым видам доходов и средствам, выданным на возвратной осн</w:t>
      </w:r>
      <w:r w:rsidR="00560568" w:rsidRPr="006337EB">
        <w:rPr>
          <w:sz w:val="28"/>
          <w:szCs w:val="26"/>
        </w:rPr>
        <w:t>о</w:t>
      </w:r>
      <w:r w:rsidR="00560568" w:rsidRPr="006337EB">
        <w:rPr>
          <w:sz w:val="28"/>
          <w:szCs w:val="26"/>
        </w:rPr>
        <w:t>ве, пеням, штрафам и процентам</w:t>
      </w:r>
      <w:r w:rsidR="00A958F6" w:rsidRPr="006337EB">
        <w:rPr>
          <w:sz w:val="28"/>
          <w:szCs w:val="26"/>
        </w:rPr>
        <w:t xml:space="preserve">, </w:t>
      </w:r>
      <w:r w:rsidR="00560568" w:rsidRPr="006337EB">
        <w:rPr>
          <w:sz w:val="28"/>
          <w:szCs w:val="26"/>
        </w:rPr>
        <w:t>администрация</w:t>
      </w:r>
      <w:r w:rsidR="00A958F6" w:rsidRPr="006337EB">
        <w:rPr>
          <w:sz w:val="28"/>
          <w:szCs w:val="26"/>
        </w:rPr>
        <w:t xml:space="preserve"> Омсукчанского г</w:t>
      </w:r>
      <w:r w:rsidR="00A958F6" w:rsidRPr="006337EB">
        <w:rPr>
          <w:sz w:val="28"/>
          <w:szCs w:val="26"/>
        </w:rPr>
        <w:t>о</w:t>
      </w:r>
      <w:r w:rsidR="00A958F6" w:rsidRPr="006337EB">
        <w:rPr>
          <w:sz w:val="28"/>
          <w:szCs w:val="26"/>
        </w:rPr>
        <w:t>родского округа</w:t>
      </w:r>
      <w:r w:rsidR="007B68ED" w:rsidRPr="006337EB">
        <w:rPr>
          <w:sz w:val="28"/>
          <w:szCs w:val="26"/>
        </w:rPr>
        <w:t xml:space="preserve"> </w:t>
      </w:r>
    </w:p>
    <w:p w:rsidR="00784846" w:rsidRPr="006337EB" w:rsidRDefault="00560568" w:rsidP="00BD4D93">
      <w:pPr>
        <w:jc w:val="both"/>
        <w:rPr>
          <w:sz w:val="28"/>
          <w:szCs w:val="26"/>
        </w:rPr>
      </w:pPr>
      <w:r w:rsidRPr="006337EB">
        <w:rPr>
          <w:sz w:val="28"/>
          <w:szCs w:val="26"/>
        </w:rPr>
        <w:t>ПОСТАНОВЛЯЕТ</w:t>
      </w:r>
      <w:r w:rsidR="00784846" w:rsidRPr="006337EB">
        <w:rPr>
          <w:sz w:val="28"/>
          <w:szCs w:val="26"/>
        </w:rPr>
        <w:t>:</w:t>
      </w:r>
    </w:p>
    <w:p w:rsidR="008C0A20" w:rsidRPr="006337EB" w:rsidRDefault="008C0A20" w:rsidP="00B1064A">
      <w:pPr>
        <w:jc w:val="both"/>
        <w:rPr>
          <w:sz w:val="28"/>
          <w:szCs w:val="26"/>
        </w:rPr>
      </w:pPr>
    </w:p>
    <w:p w:rsidR="00B1064A" w:rsidRPr="006337EB" w:rsidRDefault="00B1064A" w:rsidP="006337EB">
      <w:pPr>
        <w:ind w:firstLine="709"/>
        <w:jc w:val="both"/>
        <w:rPr>
          <w:sz w:val="28"/>
          <w:szCs w:val="26"/>
        </w:rPr>
      </w:pPr>
      <w:r w:rsidRPr="006337EB">
        <w:rPr>
          <w:sz w:val="28"/>
          <w:szCs w:val="26"/>
        </w:rPr>
        <w:t xml:space="preserve">1. Внести </w:t>
      </w:r>
      <w:r w:rsidR="003A74E4" w:rsidRPr="006337EB">
        <w:rPr>
          <w:sz w:val="28"/>
          <w:szCs w:val="26"/>
        </w:rPr>
        <w:t xml:space="preserve">в </w:t>
      </w:r>
      <w:r w:rsidR="006337EB" w:rsidRPr="006337EB">
        <w:rPr>
          <w:sz w:val="28"/>
          <w:szCs w:val="26"/>
        </w:rPr>
        <w:t>п</w:t>
      </w:r>
      <w:r w:rsidR="00560568" w:rsidRPr="006337EB">
        <w:rPr>
          <w:sz w:val="28"/>
          <w:szCs w:val="26"/>
        </w:rPr>
        <w:t>остановление администрации Омсукчанского городского окр</w:t>
      </w:r>
      <w:r w:rsidR="00560568" w:rsidRPr="006337EB">
        <w:rPr>
          <w:sz w:val="28"/>
          <w:szCs w:val="26"/>
        </w:rPr>
        <w:t>у</w:t>
      </w:r>
      <w:r w:rsidR="00560568" w:rsidRPr="006337EB">
        <w:rPr>
          <w:sz w:val="28"/>
          <w:szCs w:val="26"/>
        </w:rPr>
        <w:t>га от 28.04.2015г. № 310 «Об утверждении  Положения о комиссии по рассмотр</w:t>
      </w:r>
      <w:r w:rsidR="00560568" w:rsidRPr="006337EB">
        <w:rPr>
          <w:sz w:val="28"/>
          <w:szCs w:val="26"/>
        </w:rPr>
        <w:t>е</w:t>
      </w:r>
      <w:r w:rsidR="00560568" w:rsidRPr="006337EB">
        <w:rPr>
          <w:sz w:val="28"/>
          <w:szCs w:val="26"/>
        </w:rPr>
        <w:t>нию вопросов о признании безнадежной к взысканию и списании задолженности перед бюджетом Омсукчанского городского округа по нен</w:t>
      </w:r>
      <w:r w:rsidR="00560568" w:rsidRPr="006337EB">
        <w:rPr>
          <w:sz w:val="28"/>
          <w:szCs w:val="26"/>
        </w:rPr>
        <w:t>а</w:t>
      </w:r>
      <w:r w:rsidR="00560568" w:rsidRPr="006337EB">
        <w:rPr>
          <w:sz w:val="28"/>
          <w:szCs w:val="26"/>
        </w:rPr>
        <w:t>логовым видам доходов и средствам, выданным на возвратной основе, пеням, штрафам и процентам»</w:t>
      </w:r>
      <w:r w:rsidR="00BD798C" w:rsidRPr="006337EB">
        <w:rPr>
          <w:sz w:val="28"/>
          <w:szCs w:val="26"/>
        </w:rPr>
        <w:t xml:space="preserve"> </w:t>
      </w:r>
      <w:r w:rsidR="00E64C07" w:rsidRPr="006337EB">
        <w:rPr>
          <w:sz w:val="28"/>
          <w:szCs w:val="26"/>
        </w:rPr>
        <w:t>след</w:t>
      </w:r>
      <w:r w:rsidR="00E64C07" w:rsidRPr="006337EB">
        <w:rPr>
          <w:sz w:val="28"/>
          <w:szCs w:val="26"/>
        </w:rPr>
        <w:t>у</w:t>
      </w:r>
      <w:r w:rsidR="00E64C07" w:rsidRPr="006337EB">
        <w:rPr>
          <w:sz w:val="28"/>
          <w:szCs w:val="26"/>
        </w:rPr>
        <w:t>ющие</w:t>
      </w:r>
      <w:r w:rsidR="003A74E4" w:rsidRPr="006337EB">
        <w:rPr>
          <w:sz w:val="28"/>
          <w:szCs w:val="26"/>
        </w:rPr>
        <w:t xml:space="preserve"> </w:t>
      </w:r>
      <w:r w:rsidR="00E64C07" w:rsidRPr="006337EB">
        <w:rPr>
          <w:sz w:val="28"/>
          <w:szCs w:val="26"/>
        </w:rPr>
        <w:t>изменения</w:t>
      </w:r>
      <w:r w:rsidRPr="006337EB">
        <w:rPr>
          <w:sz w:val="28"/>
          <w:szCs w:val="26"/>
        </w:rPr>
        <w:t>:</w:t>
      </w:r>
    </w:p>
    <w:p w:rsidR="00561830" w:rsidRPr="006337EB" w:rsidRDefault="00E64C07" w:rsidP="0074501E">
      <w:pPr>
        <w:tabs>
          <w:tab w:val="left" w:pos="0"/>
        </w:tabs>
        <w:ind w:firstLine="709"/>
        <w:jc w:val="both"/>
        <w:rPr>
          <w:sz w:val="28"/>
          <w:szCs w:val="26"/>
        </w:rPr>
      </w:pPr>
      <w:r w:rsidRPr="006337EB">
        <w:rPr>
          <w:sz w:val="28"/>
          <w:szCs w:val="26"/>
        </w:rPr>
        <w:t>1.1.</w:t>
      </w:r>
      <w:r w:rsidR="003A74E4" w:rsidRPr="006337EB">
        <w:rPr>
          <w:sz w:val="28"/>
          <w:szCs w:val="26"/>
        </w:rPr>
        <w:t xml:space="preserve"> </w:t>
      </w:r>
      <w:r w:rsidR="0074501E">
        <w:rPr>
          <w:sz w:val="28"/>
          <w:szCs w:val="26"/>
        </w:rPr>
        <w:t>В п</w:t>
      </w:r>
      <w:r w:rsidR="00B1064A" w:rsidRPr="006337EB">
        <w:rPr>
          <w:sz w:val="28"/>
          <w:szCs w:val="26"/>
        </w:rPr>
        <w:t>риложени</w:t>
      </w:r>
      <w:r w:rsidR="0074501E">
        <w:rPr>
          <w:sz w:val="28"/>
          <w:szCs w:val="26"/>
        </w:rPr>
        <w:t>и № 2</w:t>
      </w:r>
      <w:r w:rsidR="00B1064A" w:rsidRPr="006337EB">
        <w:rPr>
          <w:sz w:val="28"/>
          <w:szCs w:val="26"/>
        </w:rPr>
        <w:t xml:space="preserve"> к </w:t>
      </w:r>
      <w:r w:rsidR="00DB31C3" w:rsidRPr="006337EB">
        <w:rPr>
          <w:sz w:val="28"/>
          <w:szCs w:val="26"/>
        </w:rPr>
        <w:t>постановлению</w:t>
      </w:r>
      <w:r w:rsidR="0074501E">
        <w:rPr>
          <w:sz w:val="28"/>
          <w:szCs w:val="26"/>
        </w:rPr>
        <w:t xml:space="preserve"> «</w:t>
      </w:r>
      <w:r w:rsidR="0074501E" w:rsidRPr="0074501E">
        <w:rPr>
          <w:color w:val="000000"/>
          <w:sz w:val="28"/>
          <w:szCs w:val="28"/>
        </w:rPr>
        <w:t>Состав комиссии</w:t>
      </w:r>
      <w:r w:rsidR="0074501E" w:rsidRPr="00A1648C">
        <w:rPr>
          <w:b/>
          <w:color w:val="000000"/>
          <w:sz w:val="28"/>
          <w:szCs w:val="28"/>
        </w:rPr>
        <w:t xml:space="preserve"> </w:t>
      </w:r>
      <w:r w:rsidR="0074501E">
        <w:rPr>
          <w:sz w:val="28"/>
          <w:szCs w:val="28"/>
        </w:rPr>
        <w:t>по ра</w:t>
      </w:r>
      <w:r w:rsidR="0074501E">
        <w:rPr>
          <w:sz w:val="28"/>
          <w:szCs w:val="28"/>
        </w:rPr>
        <w:t>с</w:t>
      </w:r>
      <w:r w:rsidR="0074501E">
        <w:rPr>
          <w:sz w:val="28"/>
          <w:szCs w:val="28"/>
        </w:rPr>
        <w:t>смотрению вопросов о признании безнадежной к взысканию и списании з</w:t>
      </w:r>
      <w:r w:rsidR="0074501E">
        <w:rPr>
          <w:sz w:val="28"/>
          <w:szCs w:val="28"/>
        </w:rPr>
        <w:t>а</w:t>
      </w:r>
      <w:r w:rsidR="0074501E">
        <w:rPr>
          <w:sz w:val="28"/>
          <w:szCs w:val="28"/>
        </w:rPr>
        <w:lastRenderedPageBreak/>
        <w:t>долженности перед бюджетом Омсукчанского городского округа по ненал</w:t>
      </w:r>
      <w:r w:rsidR="0074501E">
        <w:rPr>
          <w:sz w:val="28"/>
          <w:szCs w:val="28"/>
        </w:rPr>
        <w:t>о</w:t>
      </w:r>
      <w:r w:rsidR="0074501E">
        <w:rPr>
          <w:sz w:val="28"/>
          <w:szCs w:val="28"/>
        </w:rPr>
        <w:t>говым видам доходов и средствам, выданным на возвратной основе, пеням, штрафам и процентам</w:t>
      </w:r>
      <w:r w:rsidR="0074501E">
        <w:rPr>
          <w:sz w:val="28"/>
          <w:szCs w:val="26"/>
        </w:rPr>
        <w:t>»</w:t>
      </w:r>
      <w:r w:rsidR="00B1064A" w:rsidRPr="006337EB">
        <w:rPr>
          <w:sz w:val="28"/>
          <w:szCs w:val="26"/>
        </w:rPr>
        <w:t xml:space="preserve"> </w:t>
      </w:r>
      <w:r w:rsidR="00834761" w:rsidRPr="006337EB">
        <w:rPr>
          <w:sz w:val="28"/>
          <w:szCs w:val="26"/>
        </w:rPr>
        <w:t xml:space="preserve">изложить в </w:t>
      </w:r>
      <w:r w:rsidR="0074501E">
        <w:rPr>
          <w:sz w:val="28"/>
          <w:szCs w:val="26"/>
        </w:rPr>
        <w:t>следующей</w:t>
      </w:r>
      <w:r w:rsidR="00834761" w:rsidRPr="006337EB">
        <w:rPr>
          <w:sz w:val="28"/>
          <w:szCs w:val="26"/>
        </w:rPr>
        <w:t xml:space="preserve"> редакции согласно прилож</w:t>
      </w:r>
      <w:r w:rsidR="00834761" w:rsidRPr="006337EB">
        <w:rPr>
          <w:sz w:val="28"/>
          <w:szCs w:val="26"/>
        </w:rPr>
        <w:t>е</w:t>
      </w:r>
      <w:r w:rsidR="00834761" w:rsidRPr="006337EB">
        <w:rPr>
          <w:sz w:val="28"/>
          <w:szCs w:val="26"/>
        </w:rPr>
        <w:t>нию к настоящему п</w:t>
      </w:r>
      <w:r w:rsidR="00834761" w:rsidRPr="006337EB">
        <w:rPr>
          <w:sz w:val="28"/>
          <w:szCs w:val="26"/>
        </w:rPr>
        <w:t>о</w:t>
      </w:r>
      <w:r w:rsidR="00834761" w:rsidRPr="006337EB">
        <w:rPr>
          <w:sz w:val="28"/>
          <w:szCs w:val="26"/>
        </w:rPr>
        <w:t>становлению</w:t>
      </w:r>
      <w:r w:rsidR="00652592" w:rsidRPr="006337EB">
        <w:rPr>
          <w:sz w:val="28"/>
          <w:szCs w:val="26"/>
        </w:rPr>
        <w:t>.</w:t>
      </w:r>
    </w:p>
    <w:p w:rsidR="006337EB" w:rsidRPr="006337EB" w:rsidRDefault="006337EB" w:rsidP="00DA0C00">
      <w:pPr>
        <w:pStyle w:val="2"/>
        <w:rPr>
          <w:szCs w:val="26"/>
        </w:rPr>
      </w:pPr>
    </w:p>
    <w:p w:rsidR="00233067" w:rsidRPr="006337EB" w:rsidRDefault="00BD67C9" w:rsidP="00DA0C00">
      <w:pPr>
        <w:pStyle w:val="2"/>
        <w:rPr>
          <w:szCs w:val="26"/>
        </w:rPr>
      </w:pPr>
      <w:r w:rsidRPr="006337EB">
        <w:rPr>
          <w:szCs w:val="26"/>
        </w:rPr>
        <w:t>2</w:t>
      </w:r>
      <w:r w:rsidR="00493CFC" w:rsidRPr="006337EB">
        <w:rPr>
          <w:szCs w:val="26"/>
        </w:rPr>
        <w:t xml:space="preserve">. </w:t>
      </w:r>
      <w:r w:rsidR="00561830" w:rsidRPr="006337EB">
        <w:rPr>
          <w:szCs w:val="26"/>
        </w:rPr>
        <w:t xml:space="preserve">Настоящее </w:t>
      </w:r>
      <w:r w:rsidR="00834761" w:rsidRPr="006337EB">
        <w:rPr>
          <w:szCs w:val="26"/>
        </w:rPr>
        <w:t>постановление</w:t>
      </w:r>
      <w:r w:rsidR="00561830" w:rsidRPr="006337EB">
        <w:rPr>
          <w:szCs w:val="26"/>
        </w:rPr>
        <w:t xml:space="preserve"> подлежит размещению на официальном сайте муниципального образования в сети Интернет (</w:t>
      </w:r>
      <w:hyperlink r:id="rId8" w:history="1">
        <w:r w:rsidR="00561830" w:rsidRPr="006337EB">
          <w:rPr>
            <w:rStyle w:val="ac"/>
            <w:szCs w:val="26"/>
            <w:lang w:val="en-US"/>
          </w:rPr>
          <w:t>www</w:t>
        </w:r>
        <w:r w:rsidR="00561830" w:rsidRPr="006337EB">
          <w:rPr>
            <w:rStyle w:val="ac"/>
            <w:szCs w:val="26"/>
          </w:rPr>
          <w:t>.</w:t>
        </w:r>
        <w:proofErr w:type="spellStart"/>
        <w:r w:rsidR="00561830" w:rsidRPr="006337EB">
          <w:rPr>
            <w:rStyle w:val="ac"/>
            <w:szCs w:val="26"/>
            <w:lang w:val="en-US"/>
          </w:rPr>
          <w:t>omsukchan</w:t>
        </w:r>
        <w:proofErr w:type="spellEnd"/>
        <w:r w:rsidR="00561830" w:rsidRPr="006337EB">
          <w:rPr>
            <w:rStyle w:val="ac"/>
            <w:szCs w:val="26"/>
          </w:rPr>
          <w:t>-</w:t>
        </w:r>
        <w:proofErr w:type="spellStart"/>
        <w:r w:rsidR="00561830" w:rsidRPr="006337EB">
          <w:rPr>
            <w:rStyle w:val="ac"/>
            <w:szCs w:val="26"/>
            <w:lang w:val="en-US"/>
          </w:rPr>
          <w:t>adm</w:t>
        </w:r>
        <w:proofErr w:type="spellEnd"/>
        <w:r w:rsidR="00561830" w:rsidRPr="006337EB">
          <w:rPr>
            <w:rStyle w:val="ac"/>
            <w:szCs w:val="26"/>
          </w:rPr>
          <w:t>.</w:t>
        </w:r>
        <w:proofErr w:type="spellStart"/>
        <w:r w:rsidR="00561830" w:rsidRPr="006337EB">
          <w:rPr>
            <w:rStyle w:val="ac"/>
            <w:szCs w:val="26"/>
            <w:lang w:val="en-US"/>
          </w:rPr>
          <w:t>ru</w:t>
        </w:r>
        <w:proofErr w:type="spellEnd"/>
      </w:hyperlink>
      <w:r w:rsidR="00561830" w:rsidRPr="006337EB">
        <w:rPr>
          <w:szCs w:val="26"/>
        </w:rPr>
        <w:t>) и опубл</w:t>
      </w:r>
      <w:r w:rsidR="00561830" w:rsidRPr="006337EB">
        <w:rPr>
          <w:szCs w:val="26"/>
        </w:rPr>
        <w:t>и</w:t>
      </w:r>
      <w:r w:rsidR="00561830" w:rsidRPr="006337EB">
        <w:rPr>
          <w:szCs w:val="26"/>
        </w:rPr>
        <w:t>кованию в газете «Омсукчанские вести»</w:t>
      </w:r>
      <w:r w:rsidR="00834761" w:rsidRPr="006337EB">
        <w:rPr>
          <w:szCs w:val="26"/>
        </w:rPr>
        <w:t>.</w:t>
      </w:r>
    </w:p>
    <w:p w:rsidR="006337EB" w:rsidRDefault="006337EB" w:rsidP="006337EB">
      <w:pPr>
        <w:pStyle w:val="2"/>
        <w:ind w:firstLine="709"/>
        <w:rPr>
          <w:szCs w:val="26"/>
        </w:rPr>
      </w:pPr>
    </w:p>
    <w:p w:rsidR="00B1064A" w:rsidRPr="006337EB" w:rsidRDefault="00561830" w:rsidP="006337EB">
      <w:pPr>
        <w:pStyle w:val="2"/>
        <w:ind w:firstLine="709"/>
        <w:rPr>
          <w:szCs w:val="26"/>
        </w:rPr>
      </w:pPr>
      <w:r w:rsidRPr="006337EB">
        <w:rPr>
          <w:szCs w:val="26"/>
        </w:rPr>
        <w:t xml:space="preserve">3. Настоящее </w:t>
      </w:r>
      <w:r w:rsidR="00834761" w:rsidRPr="006337EB">
        <w:rPr>
          <w:szCs w:val="26"/>
        </w:rPr>
        <w:t>постановление</w:t>
      </w:r>
      <w:r w:rsidRPr="006337EB">
        <w:rPr>
          <w:szCs w:val="26"/>
        </w:rPr>
        <w:t xml:space="preserve"> вступает в силу со дня</w:t>
      </w:r>
      <w:r w:rsidR="0040087D" w:rsidRPr="006337EB">
        <w:rPr>
          <w:szCs w:val="26"/>
        </w:rPr>
        <w:t xml:space="preserve"> его </w:t>
      </w:r>
      <w:r w:rsidR="00834761" w:rsidRPr="006337EB">
        <w:rPr>
          <w:szCs w:val="26"/>
        </w:rPr>
        <w:t>подписания</w:t>
      </w:r>
      <w:r w:rsidR="0040087D" w:rsidRPr="006337EB">
        <w:rPr>
          <w:szCs w:val="26"/>
        </w:rPr>
        <w:t>.</w:t>
      </w:r>
    </w:p>
    <w:p w:rsidR="00647AA0" w:rsidRDefault="00647AA0" w:rsidP="00BD4D93">
      <w:pPr>
        <w:jc w:val="both"/>
        <w:rPr>
          <w:sz w:val="28"/>
          <w:szCs w:val="26"/>
        </w:rPr>
      </w:pPr>
    </w:p>
    <w:p w:rsidR="006337EB" w:rsidRPr="006337EB" w:rsidRDefault="006337EB" w:rsidP="00BD4D93">
      <w:pPr>
        <w:jc w:val="both"/>
        <w:rPr>
          <w:sz w:val="28"/>
          <w:szCs w:val="26"/>
        </w:rPr>
      </w:pPr>
    </w:p>
    <w:p w:rsidR="00A44F72" w:rsidRPr="006337EB" w:rsidRDefault="00D03EBF" w:rsidP="00BD4D93">
      <w:pPr>
        <w:jc w:val="both"/>
        <w:rPr>
          <w:sz w:val="28"/>
          <w:szCs w:val="26"/>
        </w:rPr>
      </w:pPr>
      <w:r w:rsidRPr="006337EB">
        <w:rPr>
          <w:sz w:val="28"/>
          <w:szCs w:val="26"/>
        </w:rPr>
        <w:t>Г</w:t>
      </w:r>
      <w:r w:rsidR="00834761" w:rsidRPr="006337EB">
        <w:rPr>
          <w:sz w:val="28"/>
          <w:szCs w:val="26"/>
        </w:rPr>
        <w:t>лав</w:t>
      </w:r>
      <w:r w:rsidRPr="006337EB">
        <w:rPr>
          <w:sz w:val="28"/>
          <w:szCs w:val="26"/>
        </w:rPr>
        <w:t>а</w:t>
      </w:r>
      <w:r w:rsidR="00834761" w:rsidRPr="006337EB">
        <w:rPr>
          <w:sz w:val="28"/>
          <w:szCs w:val="26"/>
        </w:rPr>
        <w:t xml:space="preserve"> администрации </w:t>
      </w:r>
      <w:r w:rsidR="00872AEB" w:rsidRPr="006337EB">
        <w:rPr>
          <w:sz w:val="28"/>
          <w:szCs w:val="26"/>
        </w:rPr>
        <w:tab/>
      </w:r>
      <w:r w:rsidR="00872AEB" w:rsidRPr="006337EB">
        <w:rPr>
          <w:sz w:val="28"/>
          <w:szCs w:val="26"/>
        </w:rPr>
        <w:tab/>
        <w:t xml:space="preserve">                                       </w:t>
      </w:r>
      <w:r w:rsidRPr="006337EB">
        <w:rPr>
          <w:sz w:val="28"/>
          <w:szCs w:val="26"/>
        </w:rPr>
        <w:t xml:space="preserve">  </w:t>
      </w:r>
      <w:r w:rsidR="006337EB">
        <w:rPr>
          <w:sz w:val="28"/>
          <w:szCs w:val="26"/>
        </w:rPr>
        <w:t xml:space="preserve">        </w:t>
      </w:r>
      <w:r w:rsidRPr="006337EB">
        <w:rPr>
          <w:sz w:val="28"/>
          <w:szCs w:val="26"/>
        </w:rPr>
        <w:t xml:space="preserve">         С.Н. Макаров</w:t>
      </w:r>
    </w:p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>
      <w:bookmarkStart w:id="0" w:name="_GoBack"/>
      <w:bookmarkEnd w:id="0"/>
    </w:p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6337EB" w:rsidRDefault="006337EB" w:rsidP="00DF406C"/>
    <w:p w:rsidR="00134077" w:rsidRDefault="00134077" w:rsidP="006337EB">
      <w:pPr>
        <w:ind w:left="7080"/>
      </w:pPr>
    </w:p>
    <w:p w:rsidR="00134077" w:rsidRDefault="00134077" w:rsidP="006337EB">
      <w:pPr>
        <w:ind w:left="7080"/>
      </w:pPr>
    </w:p>
    <w:p w:rsidR="00134077" w:rsidRDefault="00134077" w:rsidP="006337EB">
      <w:pPr>
        <w:ind w:left="7080"/>
      </w:pPr>
    </w:p>
    <w:p w:rsidR="006337EB" w:rsidRDefault="00DF406C" w:rsidP="006337EB">
      <w:pPr>
        <w:ind w:left="7080"/>
      </w:pPr>
      <w:r w:rsidRPr="00C43A8B">
        <w:lastRenderedPageBreak/>
        <w:t>Прил</w:t>
      </w:r>
      <w:r w:rsidRPr="00C43A8B">
        <w:t>о</w:t>
      </w:r>
      <w:r w:rsidRPr="00C43A8B">
        <w:t>жение</w:t>
      </w:r>
    </w:p>
    <w:p w:rsidR="00DF406C" w:rsidRDefault="00DF406C" w:rsidP="006337EB">
      <w:pPr>
        <w:ind w:left="6372" w:firstLine="708"/>
      </w:pPr>
      <w:r w:rsidRPr="00C43A8B">
        <w:t>к постановл</w:t>
      </w:r>
      <w:r w:rsidRPr="00C43A8B">
        <w:t>е</w:t>
      </w:r>
      <w:r w:rsidRPr="00C43A8B">
        <w:t>нию</w:t>
      </w:r>
    </w:p>
    <w:p w:rsidR="00DF406C" w:rsidRDefault="00DF406C" w:rsidP="006337EB">
      <w:pPr>
        <w:ind w:left="6372" w:firstLine="708"/>
      </w:pPr>
      <w:r>
        <w:t>администрации</w:t>
      </w:r>
    </w:p>
    <w:p w:rsidR="00DF406C" w:rsidRPr="00C43A8B" w:rsidRDefault="00DF406C" w:rsidP="006337EB">
      <w:pPr>
        <w:ind w:left="6372" w:firstLine="708"/>
      </w:pPr>
      <w:r>
        <w:t>городского округа</w:t>
      </w:r>
    </w:p>
    <w:p w:rsidR="00DF406C" w:rsidRPr="00C43A8B" w:rsidRDefault="00DF406C" w:rsidP="006337EB">
      <w:pPr>
        <w:ind w:left="7080"/>
      </w:pPr>
      <w:r w:rsidRPr="00C43A8B">
        <w:t xml:space="preserve">от </w:t>
      </w:r>
      <w:r w:rsidR="00872AEB">
        <w:t>2</w:t>
      </w:r>
      <w:r w:rsidR="00D03EBF">
        <w:t>3</w:t>
      </w:r>
      <w:r w:rsidR="00872AEB">
        <w:t>.12</w:t>
      </w:r>
      <w:r>
        <w:t>.201</w:t>
      </w:r>
      <w:r w:rsidR="00D03EBF">
        <w:t>9</w:t>
      </w:r>
      <w:r>
        <w:t xml:space="preserve">г. № </w:t>
      </w:r>
      <w:r w:rsidR="006337EB">
        <w:t>713</w:t>
      </w:r>
    </w:p>
    <w:p w:rsidR="00DF406C" w:rsidRDefault="00DF406C" w:rsidP="00DF406C">
      <w:pPr>
        <w:rPr>
          <w:sz w:val="26"/>
          <w:szCs w:val="26"/>
        </w:rPr>
      </w:pPr>
    </w:p>
    <w:p w:rsidR="00DF406C" w:rsidRDefault="00DF406C" w:rsidP="00DF406C">
      <w:pPr>
        <w:tabs>
          <w:tab w:val="left" w:pos="0"/>
        </w:tabs>
        <w:ind w:right="-2"/>
        <w:jc w:val="center"/>
        <w:rPr>
          <w:sz w:val="26"/>
          <w:szCs w:val="26"/>
        </w:rPr>
      </w:pPr>
    </w:p>
    <w:p w:rsidR="00DF406C" w:rsidRPr="00A1648C" w:rsidRDefault="00DF406C" w:rsidP="00DF406C">
      <w:pPr>
        <w:tabs>
          <w:tab w:val="left" w:pos="0"/>
        </w:tabs>
        <w:ind w:right="-2"/>
        <w:jc w:val="center"/>
        <w:rPr>
          <w:b/>
          <w:color w:val="000000"/>
          <w:sz w:val="28"/>
          <w:szCs w:val="28"/>
        </w:rPr>
      </w:pPr>
      <w:r w:rsidRPr="00A1648C">
        <w:rPr>
          <w:b/>
          <w:color w:val="000000"/>
          <w:sz w:val="28"/>
          <w:szCs w:val="28"/>
        </w:rPr>
        <w:t xml:space="preserve">СОСТАВ КОМИССИИ </w:t>
      </w:r>
    </w:p>
    <w:p w:rsidR="00DF406C" w:rsidRDefault="00DF406C" w:rsidP="00DF406C">
      <w:pPr>
        <w:tabs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вопросов о признании </w:t>
      </w:r>
      <w:proofErr w:type="gramStart"/>
      <w:r>
        <w:rPr>
          <w:sz w:val="28"/>
          <w:szCs w:val="28"/>
        </w:rPr>
        <w:t>безнадежной</w:t>
      </w:r>
      <w:proofErr w:type="gramEnd"/>
      <w:r>
        <w:rPr>
          <w:sz w:val="28"/>
          <w:szCs w:val="28"/>
        </w:rPr>
        <w:t xml:space="preserve"> к взысканию </w:t>
      </w:r>
    </w:p>
    <w:p w:rsidR="00DF406C" w:rsidRDefault="00DF406C" w:rsidP="00DF406C">
      <w:pPr>
        <w:tabs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списании</w:t>
      </w:r>
      <w:proofErr w:type="gramEnd"/>
      <w:r>
        <w:rPr>
          <w:sz w:val="28"/>
          <w:szCs w:val="28"/>
        </w:rPr>
        <w:t xml:space="preserve"> задолженности перед бюджетом Омсукчанского городского округа по неналоговым видам доходов и средствам, выданным </w:t>
      </w:r>
    </w:p>
    <w:p w:rsidR="00DF406C" w:rsidRDefault="00DF406C" w:rsidP="00DF406C">
      <w:pPr>
        <w:tabs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на возвратной основе, пеням, штрафам и процентам</w:t>
      </w:r>
    </w:p>
    <w:p w:rsidR="00DF406C" w:rsidRPr="0037251A" w:rsidRDefault="00DF406C" w:rsidP="00DF406C">
      <w:pPr>
        <w:tabs>
          <w:tab w:val="left" w:pos="0"/>
        </w:tabs>
        <w:ind w:right="-2"/>
        <w:jc w:val="center"/>
        <w:rPr>
          <w:sz w:val="20"/>
          <w:szCs w:val="28"/>
        </w:rPr>
      </w:pPr>
    </w:p>
    <w:p w:rsidR="00DF406C" w:rsidRPr="006337EB" w:rsidRDefault="00DF406C" w:rsidP="00DF406C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337EB">
        <w:rPr>
          <w:sz w:val="28"/>
          <w:szCs w:val="28"/>
        </w:rPr>
        <w:t>Председатель комиссии:</w:t>
      </w:r>
    </w:p>
    <w:p w:rsidR="00DF406C" w:rsidRPr="00134077" w:rsidRDefault="00DF406C" w:rsidP="00DF406C">
      <w:pPr>
        <w:tabs>
          <w:tab w:val="left" w:pos="0"/>
        </w:tabs>
        <w:ind w:right="-2"/>
        <w:jc w:val="both"/>
        <w:rPr>
          <w:sz w:val="18"/>
          <w:szCs w:val="28"/>
        </w:rPr>
      </w:pPr>
    </w:p>
    <w:p w:rsidR="00DF406C" w:rsidRDefault="00DF406C" w:rsidP="00DF406C">
      <w:pPr>
        <w:tabs>
          <w:tab w:val="left" w:pos="0"/>
        </w:tabs>
        <w:ind w:left="3540" w:right="-2" w:hanging="3540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Личман</w:t>
      </w:r>
      <w:proofErr w:type="spellEnd"/>
      <w:r>
        <w:rPr>
          <w:spacing w:val="-4"/>
          <w:sz w:val="28"/>
          <w:szCs w:val="28"/>
        </w:rPr>
        <w:t xml:space="preserve"> Е.Г.</w:t>
      </w:r>
      <w:r>
        <w:rPr>
          <w:spacing w:val="-4"/>
          <w:sz w:val="28"/>
          <w:szCs w:val="28"/>
        </w:rPr>
        <w:tab/>
      </w:r>
      <w:r w:rsidRPr="001E1254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заместитель главы администрации Омсукча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 xml:space="preserve">ского </w:t>
      </w:r>
      <w:r>
        <w:rPr>
          <w:spacing w:val="-4"/>
          <w:sz w:val="28"/>
          <w:szCs w:val="28"/>
        </w:rPr>
        <w:tab/>
        <w:t>городского округа по финансовым вопр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сам, руководитель Комитета финансов</w:t>
      </w:r>
      <w:r>
        <w:rPr>
          <w:sz w:val="28"/>
          <w:szCs w:val="28"/>
        </w:rPr>
        <w:t>.</w:t>
      </w:r>
    </w:p>
    <w:p w:rsidR="00DF406C" w:rsidRPr="0037251A" w:rsidRDefault="00DF406C" w:rsidP="00DF406C">
      <w:pPr>
        <w:tabs>
          <w:tab w:val="left" w:pos="0"/>
        </w:tabs>
        <w:ind w:right="-2"/>
        <w:jc w:val="both"/>
        <w:rPr>
          <w:sz w:val="20"/>
          <w:szCs w:val="28"/>
        </w:rPr>
      </w:pPr>
    </w:p>
    <w:p w:rsidR="00DF406C" w:rsidRPr="006337EB" w:rsidRDefault="00DF406C" w:rsidP="00DF406C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337EB">
        <w:rPr>
          <w:sz w:val="28"/>
          <w:szCs w:val="28"/>
        </w:rPr>
        <w:t>Заместитель председателя:</w:t>
      </w:r>
    </w:p>
    <w:p w:rsidR="00DF406C" w:rsidRPr="00134077" w:rsidRDefault="00DF406C" w:rsidP="00DF406C">
      <w:pPr>
        <w:tabs>
          <w:tab w:val="left" w:pos="0"/>
        </w:tabs>
        <w:ind w:right="-2"/>
        <w:jc w:val="both"/>
        <w:rPr>
          <w:sz w:val="18"/>
          <w:szCs w:val="28"/>
        </w:rPr>
      </w:pPr>
    </w:p>
    <w:p w:rsidR="00DF406C" w:rsidRDefault="00DF406C" w:rsidP="00DF406C">
      <w:pPr>
        <w:tabs>
          <w:tab w:val="left" w:pos="0"/>
        </w:tabs>
        <w:ind w:left="3540" w:right="-2" w:hanging="3540"/>
        <w:jc w:val="both"/>
        <w:rPr>
          <w:sz w:val="28"/>
          <w:szCs w:val="28"/>
        </w:rPr>
      </w:pPr>
      <w:r>
        <w:rPr>
          <w:sz w:val="28"/>
          <w:szCs w:val="28"/>
        </w:rPr>
        <w:t>Царицына И.Н.</w:t>
      </w:r>
      <w:r>
        <w:rPr>
          <w:sz w:val="28"/>
          <w:szCs w:val="28"/>
        </w:rPr>
        <w:tab/>
        <w:t xml:space="preserve">- начальник отдела по правовой работе </w:t>
      </w:r>
      <w:r w:rsidR="003E147A">
        <w:rPr>
          <w:sz w:val="28"/>
          <w:szCs w:val="28"/>
        </w:rPr>
        <w:t xml:space="preserve">и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формационному</w:t>
      </w:r>
      <w:r w:rsidR="003E147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 w:rsidR="003E147A">
        <w:rPr>
          <w:sz w:val="28"/>
          <w:szCs w:val="28"/>
        </w:rPr>
        <w:t xml:space="preserve"> администрации Омсукчанского городского округа</w:t>
      </w:r>
      <w:r>
        <w:rPr>
          <w:sz w:val="28"/>
          <w:szCs w:val="28"/>
        </w:rPr>
        <w:t>.</w:t>
      </w:r>
    </w:p>
    <w:p w:rsidR="00DF406C" w:rsidRPr="0037251A" w:rsidRDefault="00DF406C" w:rsidP="00DF406C">
      <w:pPr>
        <w:tabs>
          <w:tab w:val="left" w:pos="0"/>
        </w:tabs>
        <w:ind w:right="-2"/>
        <w:jc w:val="both"/>
        <w:rPr>
          <w:sz w:val="20"/>
          <w:szCs w:val="28"/>
        </w:rPr>
      </w:pPr>
    </w:p>
    <w:p w:rsidR="00DF406C" w:rsidRPr="0074501E" w:rsidRDefault="00DF406C" w:rsidP="00DF406C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74501E">
        <w:rPr>
          <w:sz w:val="28"/>
          <w:szCs w:val="28"/>
        </w:rPr>
        <w:t>Секретарь комиссии:</w:t>
      </w:r>
    </w:p>
    <w:p w:rsidR="00DF406C" w:rsidRPr="00134077" w:rsidRDefault="00DF406C" w:rsidP="00DF406C">
      <w:pPr>
        <w:tabs>
          <w:tab w:val="left" w:pos="0"/>
        </w:tabs>
        <w:ind w:right="-2"/>
        <w:jc w:val="both"/>
        <w:rPr>
          <w:sz w:val="18"/>
          <w:szCs w:val="28"/>
        </w:rPr>
      </w:pPr>
    </w:p>
    <w:p w:rsidR="00DF406C" w:rsidRDefault="00872AEB" w:rsidP="00DF406C">
      <w:pPr>
        <w:tabs>
          <w:tab w:val="left" w:pos="0"/>
        </w:tabs>
        <w:ind w:left="3540" w:right="-2" w:hanging="3540"/>
        <w:jc w:val="both"/>
        <w:rPr>
          <w:sz w:val="28"/>
          <w:szCs w:val="28"/>
        </w:rPr>
      </w:pPr>
      <w:r>
        <w:rPr>
          <w:sz w:val="28"/>
          <w:szCs w:val="28"/>
        </w:rPr>
        <w:t>Осипова Н.А.</w:t>
      </w:r>
      <w:r w:rsidR="00DF406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ведущий</w:t>
      </w:r>
      <w:r w:rsidR="00DF406C">
        <w:rPr>
          <w:sz w:val="28"/>
          <w:szCs w:val="28"/>
        </w:rPr>
        <w:t xml:space="preserve"> специалист Комитета по управл</w:t>
      </w:r>
      <w:r w:rsidR="00DF406C">
        <w:rPr>
          <w:sz w:val="28"/>
          <w:szCs w:val="28"/>
        </w:rPr>
        <w:t>е</w:t>
      </w:r>
      <w:r w:rsidR="00DF406C">
        <w:rPr>
          <w:sz w:val="28"/>
          <w:szCs w:val="28"/>
        </w:rPr>
        <w:t>нию муниципальным имуществом администрации Омсукчанского городского округа.</w:t>
      </w:r>
    </w:p>
    <w:p w:rsidR="00DF406C" w:rsidRPr="0037251A" w:rsidRDefault="00DF406C" w:rsidP="00DF406C">
      <w:pPr>
        <w:tabs>
          <w:tab w:val="left" w:pos="0"/>
        </w:tabs>
        <w:ind w:right="-2"/>
        <w:jc w:val="both"/>
        <w:rPr>
          <w:sz w:val="20"/>
          <w:szCs w:val="28"/>
        </w:rPr>
      </w:pPr>
    </w:p>
    <w:p w:rsidR="00DF406C" w:rsidRPr="006337EB" w:rsidRDefault="00DF406C" w:rsidP="00DF406C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337EB">
        <w:rPr>
          <w:sz w:val="28"/>
          <w:szCs w:val="28"/>
        </w:rPr>
        <w:t>Члены комиссии:</w:t>
      </w:r>
    </w:p>
    <w:p w:rsidR="00DF406C" w:rsidRPr="00134077" w:rsidRDefault="00DF406C" w:rsidP="00DF406C">
      <w:pPr>
        <w:tabs>
          <w:tab w:val="left" w:pos="0"/>
        </w:tabs>
        <w:ind w:right="-2"/>
        <w:jc w:val="both"/>
        <w:rPr>
          <w:sz w:val="18"/>
          <w:szCs w:val="28"/>
        </w:rPr>
      </w:pPr>
    </w:p>
    <w:p w:rsidR="0074501E" w:rsidRDefault="0074501E" w:rsidP="0074501E">
      <w:pPr>
        <w:tabs>
          <w:tab w:val="left" w:pos="0"/>
        </w:tabs>
        <w:ind w:left="3540" w:right="-2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Вилкул</w:t>
      </w:r>
      <w:proofErr w:type="spellEnd"/>
      <w:r>
        <w:rPr>
          <w:sz w:val="28"/>
          <w:szCs w:val="28"/>
        </w:rPr>
        <w:t xml:space="preserve"> Е.В.</w:t>
      </w:r>
      <w:r>
        <w:rPr>
          <w:sz w:val="28"/>
          <w:szCs w:val="28"/>
        </w:rPr>
        <w:tab/>
        <w:t>- главный специалист Комитета финансов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Омсукчанского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га;</w:t>
      </w:r>
    </w:p>
    <w:p w:rsidR="0074501E" w:rsidRPr="00134077" w:rsidRDefault="0074501E" w:rsidP="0074501E">
      <w:pPr>
        <w:tabs>
          <w:tab w:val="left" w:pos="0"/>
        </w:tabs>
        <w:ind w:left="3540" w:right="-2" w:hanging="3540"/>
        <w:jc w:val="both"/>
        <w:rPr>
          <w:sz w:val="18"/>
          <w:szCs w:val="28"/>
        </w:rPr>
      </w:pPr>
    </w:p>
    <w:p w:rsidR="0074501E" w:rsidRDefault="0074501E" w:rsidP="0074501E">
      <w:pPr>
        <w:tabs>
          <w:tab w:val="left" w:pos="0"/>
        </w:tabs>
        <w:ind w:left="3540" w:right="-2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О.Ю.</w:t>
      </w:r>
      <w:r>
        <w:rPr>
          <w:sz w:val="28"/>
          <w:szCs w:val="28"/>
        </w:rPr>
        <w:tab/>
        <w:t>- главный специалист Комитета по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муниципальным имуществом администрации </w:t>
      </w:r>
      <w:r>
        <w:rPr>
          <w:sz w:val="28"/>
          <w:szCs w:val="28"/>
        </w:rPr>
        <w:t>Омсукчанского городского округа;</w:t>
      </w:r>
    </w:p>
    <w:p w:rsidR="0074501E" w:rsidRPr="00134077" w:rsidRDefault="0074501E" w:rsidP="00DF406C">
      <w:pPr>
        <w:tabs>
          <w:tab w:val="left" w:pos="0"/>
        </w:tabs>
        <w:ind w:right="-2"/>
        <w:jc w:val="both"/>
        <w:rPr>
          <w:sz w:val="18"/>
          <w:szCs w:val="28"/>
        </w:rPr>
      </w:pPr>
    </w:p>
    <w:p w:rsidR="0074501E" w:rsidRDefault="0074501E" w:rsidP="0074501E">
      <w:pPr>
        <w:tabs>
          <w:tab w:val="left" w:pos="0"/>
        </w:tabs>
        <w:ind w:left="3540" w:right="-2" w:hanging="3540"/>
        <w:jc w:val="both"/>
        <w:rPr>
          <w:sz w:val="28"/>
          <w:szCs w:val="28"/>
        </w:rPr>
      </w:pPr>
      <w:r>
        <w:rPr>
          <w:sz w:val="28"/>
          <w:szCs w:val="28"/>
        </w:rPr>
        <w:t>Леонтьева Е.Г.</w:t>
      </w:r>
      <w:r>
        <w:rPr>
          <w:sz w:val="28"/>
          <w:szCs w:val="28"/>
        </w:rPr>
        <w:tab/>
        <w:t>- руководитель Комитета по управлению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имуществом администрации 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сукчанского городского округа;</w:t>
      </w:r>
    </w:p>
    <w:p w:rsidR="0074501E" w:rsidRPr="00134077" w:rsidRDefault="0074501E" w:rsidP="00DF406C">
      <w:pPr>
        <w:tabs>
          <w:tab w:val="left" w:pos="0"/>
        </w:tabs>
        <w:ind w:right="-2"/>
        <w:jc w:val="both"/>
        <w:rPr>
          <w:sz w:val="18"/>
          <w:szCs w:val="28"/>
        </w:rPr>
      </w:pPr>
    </w:p>
    <w:p w:rsidR="00DF406C" w:rsidRDefault="00D03EBF" w:rsidP="00DF406C">
      <w:pPr>
        <w:tabs>
          <w:tab w:val="left" w:pos="0"/>
        </w:tabs>
        <w:ind w:left="3540" w:right="-2" w:hanging="3540"/>
        <w:jc w:val="both"/>
        <w:rPr>
          <w:sz w:val="28"/>
          <w:szCs w:val="28"/>
        </w:rPr>
      </w:pPr>
      <w:r>
        <w:rPr>
          <w:sz w:val="28"/>
          <w:szCs w:val="28"/>
        </w:rPr>
        <w:t>Серебреникова П.П.</w:t>
      </w:r>
      <w:r w:rsidR="00DF406C">
        <w:rPr>
          <w:sz w:val="28"/>
          <w:szCs w:val="28"/>
        </w:rPr>
        <w:tab/>
        <w:t xml:space="preserve">- </w:t>
      </w:r>
      <w:r>
        <w:rPr>
          <w:spacing w:val="-2"/>
          <w:sz w:val="28"/>
          <w:szCs w:val="28"/>
        </w:rPr>
        <w:t>начальник</w:t>
      </w:r>
      <w:r w:rsidR="00DF406C" w:rsidRPr="00B177E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отдела</w:t>
      </w:r>
      <w:r w:rsidR="00DF406C" w:rsidRPr="00B177E6">
        <w:rPr>
          <w:spacing w:val="-2"/>
          <w:sz w:val="28"/>
          <w:szCs w:val="28"/>
        </w:rPr>
        <w:t xml:space="preserve"> </w:t>
      </w:r>
      <w:r w:rsidR="00DF406C">
        <w:rPr>
          <w:spacing w:val="-2"/>
          <w:sz w:val="28"/>
          <w:szCs w:val="28"/>
        </w:rPr>
        <w:t xml:space="preserve">по </w:t>
      </w:r>
      <w:r w:rsidR="00DF406C" w:rsidRPr="00B177E6">
        <w:rPr>
          <w:spacing w:val="-2"/>
          <w:sz w:val="28"/>
          <w:szCs w:val="28"/>
        </w:rPr>
        <w:t>учету финансов и</w:t>
      </w:r>
      <w:r w:rsidR="00DF406C">
        <w:rPr>
          <w:sz w:val="28"/>
          <w:szCs w:val="28"/>
        </w:rPr>
        <w:t xml:space="preserve"> отче</w:t>
      </w:r>
      <w:r w:rsidR="00DF406C">
        <w:rPr>
          <w:sz w:val="28"/>
          <w:szCs w:val="28"/>
        </w:rPr>
        <w:t>т</w:t>
      </w:r>
      <w:r w:rsidR="00DF406C">
        <w:rPr>
          <w:sz w:val="28"/>
          <w:szCs w:val="28"/>
        </w:rPr>
        <w:t>ности администрации Омсукчанского городск</w:t>
      </w:r>
      <w:r w:rsidR="00DF406C">
        <w:rPr>
          <w:sz w:val="28"/>
          <w:szCs w:val="28"/>
        </w:rPr>
        <w:t>о</w:t>
      </w:r>
      <w:r w:rsidR="00DF406C">
        <w:rPr>
          <w:sz w:val="28"/>
          <w:szCs w:val="28"/>
        </w:rPr>
        <w:t>го округа;</w:t>
      </w:r>
    </w:p>
    <w:p w:rsidR="00134077" w:rsidRPr="00134077" w:rsidRDefault="00134077" w:rsidP="00DF406C">
      <w:pPr>
        <w:tabs>
          <w:tab w:val="left" w:pos="0"/>
        </w:tabs>
        <w:ind w:left="3540" w:right="-2" w:hanging="3540"/>
        <w:jc w:val="both"/>
        <w:rPr>
          <w:sz w:val="22"/>
          <w:szCs w:val="28"/>
        </w:rPr>
      </w:pPr>
    </w:p>
    <w:p w:rsidR="00DF406C" w:rsidRDefault="003E147A" w:rsidP="00DF406C">
      <w:pPr>
        <w:tabs>
          <w:tab w:val="left" w:pos="0"/>
        </w:tabs>
        <w:ind w:left="3540" w:right="-2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В.И.</w:t>
      </w:r>
      <w:r w:rsidR="00D03EBF">
        <w:rPr>
          <w:sz w:val="28"/>
          <w:szCs w:val="28"/>
        </w:rPr>
        <w:tab/>
        <w:t xml:space="preserve">- </w:t>
      </w:r>
      <w:r w:rsidR="00DF406C">
        <w:rPr>
          <w:sz w:val="28"/>
          <w:szCs w:val="28"/>
        </w:rPr>
        <w:t>начальник отдела экономики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Омсукчанского городского округа</w:t>
      </w:r>
      <w:r w:rsidR="0074501E">
        <w:rPr>
          <w:sz w:val="28"/>
          <w:szCs w:val="28"/>
        </w:rPr>
        <w:t>.</w:t>
      </w:r>
    </w:p>
    <w:p w:rsidR="0037251A" w:rsidRDefault="0037251A" w:rsidP="00134077">
      <w:pPr>
        <w:tabs>
          <w:tab w:val="left" w:pos="0"/>
        </w:tabs>
        <w:ind w:right="-2"/>
        <w:jc w:val="center"/>
        <w:rPr>
          <w:sz w:val="28"/>
          <w:szCs w:val="28"/>
        </w:rPr>
      </w:pPr>
    </w:p>
    <w:p w:rsidR="00134077" w:rsidRDefault="00134077" w:rsidP="00134077">
      <w:pPr>
        <w:tabs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134077" w:rsidSect="00134077">
      <w:pgSz w:w="11906" w:h="16838" w:code="9"/>
      <w:pgMar w:top="567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AF" w:rsidRDefault="00BF5AAF">
      <w:r>
        <w:separator/>
      </w:r>
    </w:p>
  </w:endnote>
  <w:endnote w:type="continuationSeparator" w:id="0">
    <w:p w:rsidR="00BF5AAF" w:rsidRDefault="00BF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AF" w:rsidRDefault="00BF5AAF">
      <w:r>
        <w:separator/>
      </w:r>
    </w:p>
  </w:footnote>
  <w:footnote w:type="continuationSeparator" w:id="0">
    <w:p w:rsidR="00BF5AAF" w:rsidRDefault="00BF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48E"/>
    <w:rsid w:val="000028B8"/>
    <w:rsid w:val="00017488"/>
    <w:rsid w:val="000258EE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4077"/>
    <w:rsid w:val="00136178"/>
    <w:rsid w:val="001401D8"/>
    <w:rsid w:val="00153E28"/>
    <w:rsid w:val="00157B36"/>
    <w:rsid w:val="00172249"/>
    <w:rsid w:val="001A7707"/>
    <w:rsid w:val="001B1D76"/>
    <w:rsid w:val="001D7E23"/>
    <w:rsid w:val="001E1CF6"/>
    <w:rsid w:val="001E4E1E"/>
    <w:rsid w:val="001F645E"/>
    <w:rsid w:val="00233067"/>
    <w:rsid w:val="00237DD9"/>
    <w:rsid w:val="00281379"/>
    <w:rsid w:val="00284F12"/>
    <w:rsid w:val="00295C6B"/>
    <w:rsid w:val="002A0D0C"/>
    <w:rsid w:val="002A389C"/>
    <w:rsid w:val="002E0C19"/>
    <w:rsid w:val="002E55C2"/>
    <w:rsid w:val="002F49C7"/>
    <w:rsid w:val="0031065D"/>
    <w:rsid w:val="00337EB0"/>
    <w:rsid w:val="00346B4F"/>
    <w:rsid w:val="0037251A"/>
    <w:rsid w:val="0037448E"/>
    <w:rsid w:val="00377835"/>
    <w:rsid w:val="003814C7"/>
    <w:rsid w:val="00383494"/>
    <w:rsid w:val="00383E0F"/>
    <w:rsid w:val="00396E49"/>
    <w:rsid w:val="003A74E4"/>
    <w:rsid w:val="003B4C0D"/>
    <w:rsid w:val="003B6CE5"/>
    <w:rsid w:val="003E147A"/>
    <w:rsid w:val="003E69A3"/>
    <w:rsid w:val="003E7F96"/>
    <w:rsid w:val="003F085E"/>
    <w:rsid w:val="003F25E4"/>
    <w:rsid w:val="0040087D"/>
    <w:rsid w:val="00431BEB"/>
    <w:rsid w:val="00450B99"/>
    <w:rsid w:val="0046228C"/>
    <w:rsid w:val="0046619D"/>
    <w:rsid w:val="00470006"/>
    <w:rsid w:val="004714DE"/>
    <w:rsid w:val="0047774A"/>
    <w:rsid w:val="00486B89"/>
    <w:rsid w:val="00493CFC"/>
    <w:rsid w:val="004B00BE"/>
    <w:rsid w:val="004E69B4"/>
    <w:rsid w:val="00510829"/>
    <w:rsid w:val="00512AB7"/>
    <w:rsid w:val="0051453F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9473E"/>
    <w:rsid w:val="00595747"/>
    <w:rsid w:val="005A32AC"/>
    <w:rsid w:val="005C3268"/>
    <w:rsid w:val="005E2CE9"/>
    <w:rsid w:val="005E39B3"/>
    <w:rsid w:val="00613CC6"/>
    <w:rsid w:val="00626DCE"/>
    <w:rsid w:val="006337EB"/>
    <w:rsid w:val="00635A48"/>
    <w:rsid w:val="00645FE5"/>
    <w:rsid w:val="00647AA0"/>
    <w:rsid w:val="00652592"/>
    <w:rsid w:val="00652BBD"/>
    <w:rsid w:val="00653514"/>
    <w:rsid w:val="006578DB"/>
    <w:rsid w:val="006656F1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7021F9"/>
    <w:rsid w:val="0072299B"/>
    <w:rsid w:val="0074501E"/>
    <w:rsid w:val="00784846"/>
    <w:rsid w:val="00787CA4"/>
    <w:rsid w:val="007A162B"/>
    <w:rsid w:val="007A1FC4"/>
    <w:rsid w:val="007B68ED"/>
    <w:rsid w:val="007D1A56"/>
    <w:rsid w:val="007D1F60"/>
    <w:rsid w:val="007D2396"/>
    <w:rsid w:val="007D6EBA"/>
    <w:rsid w:val="007F09A3"/>
    <w:rsid w:val="007F0F54"/>
    <w:rsid w:val="0080562F"/>
    <w:rsid w:val="00820815"/>
    <w:rsid w:val="00822FDD"/>
    <w:rsid w:val="00831E3C"/>
    <w:rsid w:val="00834761"/>
    <w:rsid w:val="008613C3"/>
    <w:rsid w:val="00872AEB"/>
    <w:rsid w:val="00884C1D"/>
    <w:rsid w:val="008944E6"/>
    <w:rsid w:val="008A13E9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905108"/>
    <w:rsid w:val="009177B4"/>
    <w:rsid w:val="009266F9"/>
    <w:rsid w:val="00931DDA"/>
    <w:rsid w:val="00933791"/>
    <w:rsid w:val="00950551"/>
    <w:rsid w:val="00992165"/>
    <w:rsid w:val="00994B40"/>
    <w:rsid w:val="00997606"/>
    <w:rsid w:val="00997768"/>
    <w:rsid w:val="009D748F"/>
    <w:rsid w:val="009E2FE1"/>
    <w:rsid w:val="009E3057"/>
    <w:rsid w:val="009E4873"/>
    <w:rsid w:val="009F0AEA"/>
    <w:rsid w:val="009F20CE"/>
    <w:rsid w:val="00A26576"/>
    <w:rsid w:val="00A34FA7"/>
    <w:rsid w:val="00A44F72"/>
    <w:rsid w:val="00A667D3"/>
    <w:rsid w:val="00A70E53"/>
    <w:rsid w:val="00A71414"/>
    <w:rsid w:val="00A958F6"/>
    <w:rsid w:val="00A964B3"/>
    <w:rsid w:val="00AC1748"/>
    <w:rsid w:val="00AC416C"/>
    <w:rsid w:val="00AD0240"/>
    <w:rsid w:val="00AD5DD9"/>
    <w:rsid w:val="00AD6943"/>
    <w:rsid w:val="00AE10A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BF5AAF"/>
    <w:rsid w:val="00C0577C"/>
    <w:rsid w:val="00C241A6"/>
    <w:rsid w:val="00C263EA"/>
    <w:rsid w:val="00C27DC4"/>
    <w:rsid w:val="00C36C80"/>
    <w:rsid w:val="00C44F02"/>
    <w:rsid w:val="00C7026A"/>
    <w:rsid w:val="00C70448"/>
    <w:rsid w:val="00C76FFD"/>
    <w:rsid w:val="00CA0F57"/>
    <w:rsid w:val="00CA38C9"/>
    <w:rsid w:val="00CB127A"/>
    <w:rsid w:val="00CB3233"/>
    <w:rsid w:val="00CB33C5"/>
    <w:rsid w:val="00CB3898"/>
    <w:rsid w:val="00CB6332"/>
    <w:rsid w:val="00CB75DF"/>
    <w:rsid w:val="00CF2E8A"/>
    <w:rsid w:val="00D00C77"/>
    <w:rsid w:val="00D03EBF"/>
    <w:rsid w:val="00D11D1B"/>
    <w:rsid w:val="00D1246F"/>
    <w:rsid w:val="00D14696"/>
    <w:rsid w:val="00D21988"/>
    <w:rsid w:val="00D262E6"/>
    <w:rsid w:val="00D414E1"/>
    <w:rsid w:val="00D42A48"/>
    <w:rsid w:val="00D45925"/>
    <w:rsid w:val="00D5796F"/>
    <w:rsid w:val="00D6620E"/>
    <w:rsid w:val="00D734AD"/>
    <w:rsid w:val="00DA0C00"/>
    <w:rsid w:val="00DA199D"/>
    <w:rsid w:val="00DB31C3"/>
    <w:rsid w:val="00DD6170"/>
    <w:rsid w:val="00DE4DCE"/>
    <w:rsid w:val="00DE56AF"/>
    <w:rsid w:val="00DF406C"/>
    <w:rsid w:val="00DF69D4"/>
    <w:rsid w:val="00E06A3B"/>
    <w:rsid w:val="00E1034C"/>
    <w:rsid w:val="00E31EDF"/>
    <w:rsid w:val="00E41025"/>
    <w:rsid w:val="00E64C07"/>
    <w:rsid w:val="00E74C3B"/>
    <w:rsid w:val="00E769E0"/>
    <w:rsid w:val="00EA4887"/>
    <w:rsid w:val="00EB6858"/>
    <w:rsid w:val="00EB7448"/>
    <w:rsid w:val="00ED464A"/>
    <w:rsid w:val="00EE1029"/>
    <w:rsid w:val="00EE749B"/>
    <w:rsid w:val="00F11E16"/>
    <w:rsid w:val="00F202DE"/>
    <w:rsid w:val="00F3169B"/>
    <w:rsid w:val="00F672C4"/>
    <w:rsid w:val="00F70BA4"/>
    <w:rsid w:val="00F7442A"/>
    <w:rsid w:val="00F75905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46228C"/>
    <w:rPr>
      <w:b/>
      <w:bCs/>
      <w:sz w:val="28"/>
      <w:szCs w:val="24"/>
    </w:rPr>
  </w:style>
  <w:style w:type="table" w:styleId="ad">
    <w:name w:val="Table Grid"/>
    <w:basedOn w:val="a1"/>
    <w:rsid w:val="00633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3876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12</cp:revision>
  <cp:lastPrinted>2019-12-24T08:28:00Z</cp:lastPrinted>
  <dcterms:created xsi:type="dcterms:W3CDTF">2012-11-20T06:42:00Z</dcterms:created>
  <dcterms:modified xsi:type="dcterms:W3CDTF">2019-12-24T08:29:00Z</dcterms:modified>
</cp:coreProperties>
</file>