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4FC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A44FC6" w:rsidRPr="00A44FC6" w:rsidRDefault="00A44FC6" w:rsidP="00A44FC6">
      <w:pPr>
        <w:pStyle w:val="a5"/>
        <w:rPr>
          <w:sz w:val="32"/>
          <w:szCs w:val="32"/>
        </w:rPr>
      </w:pPr>
      <w:r w:rsidRPr="00A44FC6">
        <w:rPr>
          <w:sz w:val="32"/>
          <w:szCs w:val="32"/>
        </w:rPr>
        <w:t>АДМИНИСТРАЦИЯ</w:t>
      </w:r>
    </w:p>
    <w:p w:rsidR="00A44FC6" w:rsidRPr="00A44FC6" w:rsidRDefault="00A44FC6" w:rsidP="00A44FC6">
      <w:pPr>
        <w:pStyle w:val="a5"/>
        <w:rPr>
          <w:sz w:val="32"/>
          <w:szCs w:val="32"/>
        </w:rPr>
      </w:pPr>
      <w:r w:rsidRPr="00A44FC6">
        <w:rPr>
          <w:sz w:val="32"/>
          <w:szCs w:val="32"/>
        </w:rPr>
        <w:t>ОМСУКЧАНСКОГО ГОРОДСКОГО ОКРУГА</w:t>
      </w: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4FC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44FC6" w:rsidRPr="00A44FC6" w:rsidRDefault="00A44FC6" w:rsidP="00A4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C6" w:rsidRPr="00A44FC6" w:rsidRDefault="00A44FC6" w:rsidP="00A4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44FC6" w:rsidRPr="00A44FC6" w:rsidRDefault="00A44FC6" w:rsidP="00A44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F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65048" wp14:editId="65829BA4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A44F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9D957" wp14:editId="4F33B49F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A44FC6">
        <w:rPr>
          <w:rFonts w:ascii="Times New Roman" w:hAnsi="Times New Roman" w:cs="Times New Roman"/>
        </w:rPr>
        <w:t xml:space="preserve">От </w:t>
      </w:r>
      <w:r w:rsidRPr="00A44FC6">
        <w:rPr>
          <w:rFonts w:ascii="Times New Roman" w:hAnsi="Times New Roman" w:cs="Times New Roman"/>
          <w:sz w:val="28"/>
          <w:szCs w:val="28"/>
        </w:rPr>
        <w:t xml:space="preserve">    16.11.2021г.</w:t>
      </w:r>
      <w:r w:rsidRPr="00A44FC6">
        <w:rPr>
          <w:rFonts w:ascii="Times New Roman" w:hAnsi="Times New Roman" w:cs="Times New Roman"/>
        </w:rPr>
        <w:t xml:space="preserve">       №</w:t>
      </w:r>
      <w:r w:rsidRPr="00A44FC6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A44FC6" w:rsidRPr="00A44FC6" w:rsidRDefault="00A44FC6" w:rsidP="00A44FC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A44FC6" w:rsidRPr="00A44FC6" w:rsidRDefault="00A44FC6" w:rsidP="00A44FC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A44FC6">
        <w:rPr>
          <w:rFonts w:ascii="Times New Roman" w:hAnsi="Times New Roman" w:cs="Times New Roman"/>
        </w:rPr>
        <w:t xml:space="preserve">пос. Омсукчан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</w:tblGrid>
      <w:tr w:rsidR="00CA6C12" w:rsidRPr="00CA6C12" w:rsidTr="00F37F00">
        <w:trPr>
          <w:trHeight w:val="2240"/>
        </w:trPr>
        <w:tc>
          <w:tcPr>
            <w:tcW w:w="5478" w:type="dxa"/>
          </w:tcPr>
          <w:p w:rsidR="00CA6C12" w:rsidRPr="00CA6C12" w:rsidRDefault="00CA6C12" w:rsidP="00F3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C1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администрации Омсукчанского городского округа от 12.01.2015г</w:t>
            </w:r>
            <w:r w:rsidR="00F37F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№</w:t>
            </w:r>
            <w:r w:rsidR="00722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18 «Об оплате труда руководителей муниципальных учреждений, финансируемых из бюджета Омсукчанского городского округа, их з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а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местителей и главных бухгалтеров»</w:t>
            </w:r>
          </w:p>
        </w:tc>
      </w:tr>
    </w:tbl>
    <w:p w:rsid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Pr="00CA6C12" w:rsidRDefault="00F37F00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CA6C12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145 Трудового кодекса Российской Федер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Омсукчанского городского округа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Default="00CA6C12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12.01.2015г</w:t>
      </w:r>
      <w:r w:rsidR="00F3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оплате труда руководителей муниципальных учреждений, финансируемых из бюджета Омсукчанского городского округа, их заместителей и главных бухгалтеров» следующие изменения:</w:t>
      </w:r>
    </w:p>
    <w:p w:rsidR="00F37F00" w:rsidRDefault="00F503BF" w:rsidP="00F503BF">
      <w:pPr>
        <w:pStyle w:val="a8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п</w:t>
      </w:r>
      <w:r w:rsidR="00CA6C12" w:rsidRPr="00CA6C12">
        <w:rPr>
          <w:rFonts w:eastAsia="Times New Roman"/>
          <w:sz w:val="28"/>
          <w:szCs w:val="28"/>
        </w:rPr>
        <w:t>риложени</w:t>
      </w:r>
      <w:r>
        <w:rPr>
          <w:rFonts w:eastAsia="Times New Roman"/>
          <w:sz w:val="28"/>
          <w:szCs w:val="28"/>
        </w:rPr>
        <w:t>и</w:t>
      </w:r>
      <w:r w:rsidR="00CA6C12" w:rsidRPr="00CA6C12">
        <w:rPr>
          <w:rFonts w:eastAsia="Times New Roman"/>
          <w:sz w:val="28"/>
          <w:szCs w:val="28"/>
        </w:rPr>
        <w:t xml:space="preserve"> №</w:t>
      </w:r>
      <w:r w:rsidR="00CA6C12">
        <w:rPr>
          <w:rFonts w:eastAsia="Times New Roman"/>
          <w:sz w:val="28"/>
          <w:szCs w:val="28"/>
        </w:rPr>
        <w:t xml:space="preserve"> 2</w:t>
      </w:r>
      <w:r w:rsidR="00CA6C12" w:rsidRPr="00CA6C12">
        <w:rPr>
          <w:rFonts w:eastAsia="Times New Roman"/>
          <w:sz w:val="28"/>
          <w:szCs w:val="28"/>
        </w:rPr>
        <w:t xml:space="preserve"> к Положению </w:t>
      </w:r>
      <w:r w:rsidRPr="00F503BF">
        <w:rPr>
          <w:rFonts w:eastAsia="Times New Roman"/>
          <w:sz w:val="28"/>
          <w:szCs w:val="28"/>
        </w:rPr>
        <w:t>«</w:t>
      </w:r>
      <w:r w:rsidRPr="00F503BF">
        <w:rPr>
          <w:rFonts w:eastAsia="Times New Roman"/>
          <w:bCs/>
          <w:sz w:val="28"/>
          <w:szCs w:val="28"/>
        </w:rPr>
        <w:t>Размеры поправочных коэффиц</w:t>
      </w:r>
      <w:r w:rsidRPr="00F503BF">
        <w:rPr>
          <w:rFonts w:eastAsia="Times New Roman"/>
          <w:bCs/>
          <w:sz w:val="28"/>
          <w:szCs w:val="28"/>
        </w:rPr>
        <w:t>и</w:t>
      </w:r>
      <w:r w:rsidRPr="00F503BF">
        <w:rPr>
          <w:rFonts w:eastAsia="Times New Roman"/>
          <w:bCs/>
          <w:sz w:val="28"/>
          <w:szCs w:val="28"/>
        </w:rPr>
        <w:t>ентов для определения должностных окладов руководителей муниципальных учреждений»</w:t>
      </w:r>
      <w:r w:rsidRPr="00CA6C12">
        <w:rPr>
          <w:rFonts w:eastAsia="Times New Roman"/>
          <w:sz w:val="28"/>
          <w:szCs w:val="28"/>
        </w:rPr>
        <w:t xml:space="preserve"> </w:t>
      </w:r>
      <w:r w:rsidR="00CA6C12" w:rsidRPr="00CA6C12">
        <w:rPr>
          <w:rFonts w:eastAsia="Times New Roman"/>
          <w:sz w:val="28"/>
          <w:szCs w:val="28"/>
        </w:rPr>
        <w:t xml:space="preserve">изложить в </w:t>
      </w:r>
      <w:r w:rsidR="00F37F00">
        <w:rPr>
          <w:rFonts w:eastAsia="Times New Roman"/>
          <w:sz w:val="28"/>
          <w:szCs w:val="28"/>
        </w:rPr>
        <w:t>следующей</w:t>
      </w:r>
      <w:r w:rsidR="00CA6C12" w:rsidRPr="00CA6C12">
        <w:rPr>
          <w:rFonts w:eastAsia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F37F00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FA">
        <w:rPr>
          <w:rFonts w:ascii="Times New Roman" w:hAnsi="Times New Roman"/>
          <w:sz w:val="28"/>
          <w:szCs w:val="28"/>
        </w:rPr>
        <w:t>(</w:t>
      </w:r>
      <w:hyperlink r:id="rId6" w:history="1"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A2BC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omsukchan</w:t>
        </w:r>
        <w:r w:rsidRPr="00FA2BC9">
          <w:rPr>
            <w:rStyle w:val="a7"/>
            <w:rFonts w:ascii="Times New Roman" w:hAnsi="Times New Roman"/>
            <w:sz w:val="28"/>
            <w:szCs w:val="28"/>
          </w:rPr>
          <w:t>-</w:t>
        </w:r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Pr="00FA2BC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54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в газете «Омсукчанские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01.</w:t>
      </w:r>
      <w:r w:rsid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6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руководителя Комитета финансов администрации Омсукчанского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F37F00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Pr="00D426B6" w:rsidRDefault="00F37F00" w:rsidP="00F37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B6">
        <w:rPr>
          <w:rFonts w:ascii="Times New Roman" w:hAnsi="Times New Roman"/>
          <w:sz w:val="28"/>
          <w:szCs w:val="28"/>
        </w:rPr>
        <w:t>Глава Омсукчанского</w:t>
      </w:r>
    </w:p>
    <w:p w:rsidR="00F37F00" w:rsidRPr="00D426B6" w:rsidRDefault="00F37F00" w:rsidP="00F37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B6">
        <w:rPr>
          <w:rFonts w:ascii="Times New Roman" w:hAnsi="Times New Roman"/>
          <w:sz w:val="28"/>
          <w:szCs w:val="28"/>
        </w:rPr>
        <w:t>городского округа</w:t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  <w:t xml:space="preserve">                                    С.Н. Макаров</w:t>
      </w:r>
    </w:p>
    <w:p w:rsidR="00656CA7" w:rsidRDefault="00656CA7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lastRenderedPageBreak/>
        <w:t xml:space="preserve">Приложение 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>к постановлению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 xml:space="preserve">администрации 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>городского округа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>от 16.11.2021г. № 560</w:t>
      </w:r>
    </w:p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поправочных коэффициентов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определения должностных окладов руководителей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учреждений</w:t>
      </w:r>
    </w:p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C12" w:rsidRPr="00CA6C12" w:rsidRDefault="009D684A" w:rsidP="009D684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A6C12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образования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Омсукчанского городского округа</w:t>
      </w:r>
    </w:p>
    <w:p w:rsidR="00CA6C12" w:rsidRPr="009D684A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685EC9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EC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A6C12" w:rsidRPr="00685EC9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EC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656C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«СОШ п.</w:t>
            </w:r>
            <w:r w:rsidR="00656C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1,38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«СОШ п.</w:t>
            </w:r>
            <w:r w:rsidR="00685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Дукат»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1,24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«ООШ п.</w:t>
            </w:r>
            <w:r w:rsidR="00685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1,35</w:t>
            </w:r>
          </w:p>
        </w:tc>
      </w:tr>
    </w:tbl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CA6C12" w:rsidRDefault="00685EC9" w:rsidP="00685EC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A6C12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культуры,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и молодежной политики администрации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Омсукчанского городского округа</w:t>
      </w:r>
    </w:p>
    <w:p w:rsidR="00CA6C12" w:rsidRPr="00685EC9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МКУК «ЦД и НТ Омсукчанского городского округа»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МКУК «ЦБС Омсукчанского городского округа»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830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«Редакция газеты «Омсукчанские вести»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C53D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«Централизованная бухгалтерия Управления культуры, социальной и молодежной политики администрации Омсу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чанского городского округа»</w:t>
            </w:r>
          </w:p>
        </w:tc>
        <w:tc>
          <w:tcPr>
            <w:tcW w:w="2776" w:type="dxa"/>
            <w:shd w:val="clear" w:color="auto" w:fill="auto"/>
          </w:tcPr>
          <w:p w:rsidR="00CA6C12" w:rsidRDefault="00CA6C12" w:rsidP="00CB38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BE049D"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CB3884"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</w:tbl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CA6C12" w:rsidRDefault="005830C3" w:rsidP="005830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CA6C12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спорта и туризма </w:t>
      </w:r>
    </w:p>
    <w:p w:rsidR="00CA6C12" w:rsidRPr="00CA6C12" w:rsidRDefault="00CA6C12" w:rsidP="005830C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Омсукчанского городского округа</w:t>
      </w:r>
    </w:p>
    <w:p w:rsidR="00CA6C12" w:rsidRPr="005830C3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«Спортивная школа п.</w:t>
            </w:r>
            <w:r w:rsidR="00A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«ОСОК п.</w:t>
            </w:r>
            <w:r w:rsidR="00A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«ФОК с плавательным бассейном «Жемчужина» п.</w:t>
            </w:r>
            <w:r w:rsidR="00A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</w:tbl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4" w:rsidRPr="00CA6C12" w:rsidRDefault="00A87CD2" w:rsidP="00A8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CB3884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</w:t>
      </w:r>
      <w:r w:rsidR="00CB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 хозяйства и градостроительства</w:t>
      </w:r>
    </w:p>
    <w:p w:rsidR="00CB3884" w:rsidRDefault="00CB3884" w:rsidP="00A8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Омсукчанского городского округа</w:t>
      </w:r>
    </w:p>
    <w:p w:rsidR="00A87CD2" w:rsidRPr="00A87CD2" w:rsidRDefault="00A87CD2" w:rsidP="00A8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B3884" w:rsidRPr="00CA6C12" w:rsidTr="000B5C4D">
        <w:tc>
          <w:tcPr>
            <w:tcW w:w="6771" w:type="dxa"/>
            <w:shd w:val="clear" w:color="auto" w:fill="auto"/>
          </w:tcPr>
          <w:p w:rsidR="00CB3884" w:rsidRPr="00CA6C12" w:rsidRDefault="00CB3884" w:rsidP="000B5C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B3884" w:rsidRPr="00CA6C12" w:rsidRDefault="00CB3884" w:rsidP="000B5C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B3884" w:rsidRPr="00CA6C12" w:rsidTr="000B5C4D">
        <w:tc>
          <w:tcPr>
            <w:tcW w:w="6771" w:type="dxa"/>
            <w:shd w:val="clear" w:color="auto" w:fill="auto"/>
          </w:tcPr>
          <w:p w:rsidR="00CB3884" w:rsidRPr="00CA6C12" w:rsidRDefault="00CB3884" w:rsidP="00CB3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«Централизованная бухгалтерия Управления жилищн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коммунального хозяйства и градостроительства 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 Омсукчанского городского округа»</w:t>
            </w:r>
          </w:p>
        </w:tc>
        <w:tc>
          <w:tcPr>
            <w:tcW w:w="2776" w:type="dxa"/>
            <w:shd w:val="clear" w:color="auto" w:fill="auto"/>
          </w:tcPr>
          <w:p w:rsidR="00CB3884" w:rsidRPr="00CA6C12" w:rsidRDefault="00CB3884" w:rsidP="000B5C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1,45</w:t>
            </w:r>
          </w:p>
        </w:tc>
      </w:tr>
    </w:tbl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EF" w:rsidRDefault="00CA6C12" w:rsidP="00C53D1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CE40EF" w:rsidSect="00A44FC6">
      <w:pgSz w:w="11909" w:h="16834"/>
      <w:pgMar w:top="851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9CF"/>
    <w:multiLevelType w:val="hybridMultilevel"/>
    <w:tmpl w:val="AD56343A"/>
    <w:lvl w:ilvl="0" w:tplc="D1F4127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33668"/>
    <w:multiLevelType w:val="hybridMultilevel"/>
    <w:tmpl w:val="4EE635AC"/>
    <w:lvl w:ilvl="0" w:tplc="0D7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B1347"/>
    <w:multiLevelType w:val="hybridMultilevel"/>
    <w:tmpl w:val="A956FB66"/>
    <w:lvl w:ilvl="0" w:tplc="C5700F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E81A72"/>
    <w:multiLevelType w:val="hybridMultilevel"/>
    <w:tmpl w:val="0C2AE112"/>
    <w:lvl w:ilvl="0" w:tplc="0D7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F"/>
    <w:rsid w:val="00022E2F"/>
    <w:rsid w:val="00077313"/>
    <w:rsid w:val="001478F4"/>
    <w:rsid w:val="001F5F0C"/>
    <w:rsid w:val="00224AB4"/>
    <w:rsid w:val="003F5C1F"/>
    <w:rsid w:val="00430623"/>
    <w:rsid w:val="005830C3"/>
    <w:rsid w:val="00654C77"/>
    <w:rsid w:val="00656CA7"/>
    <w:rsid w:val="00685EC9"/>
    <w:rsid w:val="006D6D4B"/>
    <w:rsid w:val="0072248F"/>
    <w:rsid w:val="008E269A"/>
    <w:rsid w:val="009169E2"/>
    <w:rsid w:val="009D684A"/>
    <w:rsid w:val="009E0A4E"/>
    <w:rsid w:val="00A44FC6"/>
    <w:rsid w:val="00A87CD2"/>
    <w:rsid w:val="00AB36A0"/>
    <w:rsid w:val="00BE049D"/>
    <w:rsid w:val="00C112A8"/>
    <w:rsid w:val="00C53D1C"/>
    <w:rsid w:val="00CA6C12"/>
    <w:rsid w:val="00CB3884"/>
    <w:rsid w:val="00CE40EF"/>
    <w:rsid w:val="00D96A51"/>
    <w:rsid w:val="00F30027"/>
    <w:rsid w:val="00F37F00"/>
    <w:rsid w:val="00F503BF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C1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12"/>
    <w:pPr>
      <w:ind w:left="720"/>
      <w:contextualSpacing/>
    </w:pPr>
  </w:style>
  <w:style w:type="paragraph" w:styleId="a5">
    <w:name w:val="Title"/>
    <w:basedOn w:val="a"/>
    <w:link w:val="a6"/>
    <w:qFormat/>
    <w:rsid w:val="00A44F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A44F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F37F00"/>
    <w:rPr>
      <w:color w:val="0000FF"/>
      <w:u w:val="single"/>
    </w:rPr>
  </w:style>
  <w:style w:type="paragraph" w:styleId="a8">
    <w:name w:val="No Spacing"/>
    <w:uiPriority w:val="1"/>
    <w:qFormat/>
    <w:rsid w:val="00F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C1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12"/>
    <w:pPr>
      <w:ind w:left="720"/>
      <w:contextualSpacing/>
    </w:pPr>
  </w:style>
  <w:style w:type="paragraph" w:styleId="a5">
    <w:name w:val="Title"/>
    <w:basedOn w:val="a"/>
    <w:link w:val="a6"/>
    <w:qFormat/>
    <w:rsid w:val="00A44F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A44F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F37F00"/>
    <w:rPr>
      <w:color w:val="0000FF"/>
      <w:u w:val="single"/>
    </w:rPr>
  </w:style>
  <w:style w:type="paragraph" w:styleId="a8">
    <w:name w:val="No Spacing"/>
    <w:uiPriority w:val="1"/>
    <w:qFormat/>
    <w:rsid w:val="00F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29</cp:revision>
  <cp:lastPrinted>2021-11-18T01:57:00Z</cp:lastPrinted>
  <dcterms:created xsi:type="dcterms:W3CDTF">2021-06-03T05:32:00Z</dcterms:created>
  <dcterms:modified xsi:type="dcterms:W3CDTF">2021-11-18T01:57:00Z</dcterms:modified>
</cp:coreProperties>
</file>