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8" w:type="dxa"/>
        <w:tblInd w:w="5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8"/>
      </w:tblGrid>
      <w:tr w:rsidR="00167C59" w:rsidRPr="00583A84" w:rsidTr="00282314">
        <w:trPr>
          <w:trHeight w:val="1418"/>
        </w:trPr>
        <w:tc>
          <w:tcPr>
            <w:tcW w:w="4248" w:type="dxa"/>
            <w:shd w:val="clear" w:color="auto" w:fill="auto"/>
          </w:tcPr>
          <w:p w:rsidR="00167C59" w:rsidRPr="00FF6C2F" w:rsidRDefault="00167C59" w:rsidP="000672A8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УТВЕРЖДАЮ: </w:t>
            </w:r>
            <w:r w:rsidR="000672A8">
              <w:rPr>
                <w:b/>
                <w:color w:val="000000"/>
                <w:sz w:val="28"/>
                <w:szCs w:val="28"/>
                <w:lang w:val="ru-RU"/>
              </w:rPr>
              <w:t>руководитель Комитета по управлению муниципальным имуществом администрации Омсукчанского городского округа</w:t>
            </w:r>
          </w:p>
        </w:tc>
      </w:tr>
      <w:tr w:rsidR="00167C59" w:rsidRPr="00FF6C2F" w:rsidTr="00282314">
        <w:trPr>
          <w:trHeight w:val="815"/>
        </w:trPr>
        <w:tc>
          <w:tcPr>
            <w:tcW w:w="4248" w:type="dxa"/>
            <w:shd w:val="clear" w:color="auto" w:fill="auto"/>
          </w:tcPr>
          <w:p w:rsidR="00167C59" w:rsidRPr="00FF6C2F" w:rsidRDefault="00423B7D" w:rsidP="000672A8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________________</w:t>
            </w:r>
            <w:r w:rsidR="000672A8">
              <w:rPr>
                <w:b/>
                <w:color w:val="000000"/>
                <w:sz w:val="28"/>
                <w:szCs w:val="28"/>
                <w:lang w:val="ru-RU"/>
              </w:rPr>
              <w:t>Е.Г. Леонтьева</w:t>
            </w:r>
          </w:p>
        </w:tc>
      </w:tr>
      <w:tr w:rsidR="00167C59" w:rsidRPr="00FF6C2F" w:rsidTr="00282314">
        <w:trPr>
          <w:trHeight w:val="434"/>
        </w:trPr>
        <w:tc>
          <w:tcPr>
            <w:tcW w:w="4248" w:type="dxa"/>
            <w:shd w:val="clear" w:color="auto" w:fill="auto"/>
          </w:tcPr>
          <w:p w:rsidR="00167C59" w:rsidRPr="00FF6C2F" w:rsidRDefault="00167C59" w:rsidP="00583A84">
            <w:pPr>
              <w:spacing w:before="40" w:after="40" w:line="354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583A84"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583A84">
              <w:rPr>
                <w:b/>
                <w:color w:val="000000"/>
                <w:sz w:val="28"/>
                <w:szCs w:val="28"/>
                <w:lang w:val="ru-RU"/>
              </w:rPr>
              <w:t>сентября</w:t>
            </w: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 2019 г.</w:t>
            </w:r>
          </w:p>
        </w:tc>
      </w:tr>
    </w:tbl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FF6C2F" w:rsidRDefault="000B0844">
      <w:pPr>
        <w:spacing w:after="60" w:line="240" w:lineRule="exact"/>
        <w:rPr>
          <w:sz w:val="28"/>
          <w:szCs w:val="28"/>
          <w:lang w:val="ru-RU"/>
        </w:rPr>
      </w:pPr>
    </w:p>
    <w:p w:rsidR="000B0844" w:rsidRPr="00167C59" w:rsidRDefault="000B0844" w:rsidP="00167C5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 w:rsidRPr="00167C59">
        <w:rPr>
          <w:b/>
          <w:color w:val="000000"/>
          <w:sz w:val="32"/>
          <w:szCs w:val="28"/>
          <w:lang w:val="ru-RU"/>
        </w:rPr>
        <w:t>Извещение о проведении</w:t>
      </w:r>
      <w:r w:rsidR="00FA5001" w:rsidRPr="00167C59">
        <w:rPr>
          <w:b/>
          <w:color w:val="000000"/>
          <w:sz w:val="32"/>
          <w:szCs w:val="28"/>
          <w:lang w:val="ru-RU"/>
        </w:rPr>
        <w:t xml:space="preserve"> </w:t>
      </w:r>
      <w:r w:rsidR="000672A8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Pr="00167C59">
        <w:rPr>
          <w:b/>
          <w:color w:val="000000"/>
          <w:sz w:val="32"/>
          <w:szCs w:val="28"/>
          <w:lang w:val="ru-RU"/>
        </w:rPr>
        <w:t xml:space="preserve"> </w:t>
      </w:r>
      <w:r w:rsidR="00E57870" w:rsidRPr="00167C59">
        <w:rPr>
          <w:b/>
          <w:color w:val="000000"/>
          <w:sz w:val="32"/>
          <w:szCs w:val="28"/>
          <w:lang w:val="ru-RU"/>
        </w:rPr>
        <w:t xml:space="preserve">в электронной форме </w:t>
      </w:r>
      <w:r w:rsidRPr="00167C59">
        <w:rPr>
          <w:b/>
          <w:color w:val="000000"/>
          <w:sz w:val="32"/>
          <w:szCs w:val="28"/>
          <w:lang w:val="ru-RU"/>
        </w:rPr>
        <w:t xml:space="preserve">имущества, находящегося в собственности </w:t>
      </w:r>
      <w:r w:rsidR="00167C59" w:rsidRPr="00167C59">
        <w:rPr>
          <w:b/>
          <w:color w:val="000000"/>
          <w:sz w:val="32"/>
          <w:szCs w:val="28"/>
          <w:lang w:val="ru-RU"/>
        </w:rPr>
        <w:t>муниципального образования «Омсукчанский городской округ»</w:t>
      </w: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Default="000B0844">
      <w:pPr>
        <w:spacing w:after="228" w:line="240" w:lineRule="exact"/>
        <w:rPr>
          <w:sz w:val="28"/>
          <w:szCs w:val="28"/>
          <w:lang w:val="ru-RU"/>
        </w:rPr>
      </w:pPr>
    </w:p>
    <w:p w:rsidR="00167C59" w:rsidRPr="00FF6C2F" w:rsidRDefault="00167C59">
      <w:pPr>
        <w:spacing w:after="228" w:line="240" w:lineRule="exact"/>
        <w:rPr>
          <w:sz w:val="28"/>
          <w:szCs w:val="28"/>
          <w:lang w:val="ru-RU"/>
        </w:rPr>
      </w:pPr>
    </w:p>
    <w:p w:rsidR="000B0844" w:rsidRPr="0043459D" w:rsidRDefault="000B0844">
      <w:pPr>
        <w:rPr>
          <w:sz w:val="2"/>
          <w:lang w:val="ru-RU"/>
        </w:rPr>
      </w:pPr>
      <w:r w:rsidRPr="0043459D">
        <w:rPr>
          <w:lang w:val="ru-RU"/>
        </w:rPr>
        <w:br w:type="page"/>
      </w:r>
    </w:p>
    <w:p w:rsidR="000B0844" w:rsidRPr="009442D4" w:rsidRDefault="000B0844" w:rsidP="00423B7D">
      <w:pPr>
        <w:ind w:left="40" w:right="140" w:firstLine="668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lastRenderedPageBreak/>
        <w:t>Наименование продавца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8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r w:rsidR="009442D4" w:rsidRPr="001B6CC2">
          <w:rPr>
            <w:rStyle w:val="a3"/>
          </w:rPr>
          <w:t>ru</w:t>
        </w:r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проводиться </w:t>
      </w:r>
      <w:r w:rsidR="00C82408">
        <w:rPr>
          <w:b/>
          <w:color w:val="000000"/>
          <w:lang w:val="ru-RU"/>
        </w:rPr>
        <w:t>продажа посредством 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9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0672A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>
        <w:rPr>
          <w:lang w:val="ru-RU"/>
        </w:rPr>
        <w:t xml:space="preserve">Администрация Омсукчанского городского округа. </w:t>
      </w:r>
      <w:r w:rsidR="00781560" w:rsidRPr="009442D4">
        <w:rPr>
          <w:color w:val="000000"/>
          <w:lang w:val="ru-RU"/>
        </w:rPr>
        <w:t>Постановление</w:t>
      </w:r>
      <w:r w:rsidR="009442D4">
        <w:rPr>
          <w:color w:val="000000"/>
          <w:lang w:val="ru-RU"/>
        </w:rPr>
        <w:t xml:space="preserve"> администрации Омсукчанского городского </w:t>
      </w:r>
      <w:r w:rsidR="009442D4" w:rsidRPr="00914696">
        <w:rPr>
          <w:color w:val="000000"/>
          <w:lang w:val="ru-RU"/>
        </w:rPr>
        <w:t>округа</w:t>
      </w:r>
      <w:r w:rsidR="007476D6" w:rsidRPr="00914696">
        <w:rPr>
          <w:color w:val="000000"/>
          <w:lang w:val="ru-RU"/>
        </w:rPr>
        <w:t xml:space="preserve"> «О </w:t>
      </w:r>
      <w:r w:rsidR="00781560" w:rsidRPr="00914696">
        <w:rPr>
          <w:color w:val="000000"/>
          <w:lang w:val="ru-RU"/>
        </w:rPr>
        <w:t>приватизации муниципального имущества</w:t>
      </w:r>
      <w:r w:rsidR="007476D6" w:rsidRPr="00914696">
        <w:rPr>
          <w:color w:val="000000"/>
          <w:lang w:val="ru-RU"/>
        </w:rPr>
        <w:t>»</w:t>
      </w:r>
      <w:r w:rsidR="00212EDB" w:rsidRPr="00914696">
        <w:rPr>
          <w:color w:val="000000"/>
          <w:lang w:val="ru-RU"/>
        </w:rPr>
        <w:t xml:space="preserve"> от </w:t>
      </w:r>
      <w:r w:rsidR="00583A84">
        <w:rPr>
          <w:color w:val="000000"/>
          <w:lang w:val="ru-RU"/>
        </w:rPr>
        <w:t>11</w:t>
      </w:r>
      <w:r w:rsidR="00914696" w:rsidRPr="00914696">
        <w:rPr>
          <w:color w:val="000000"/>
          <w:lang w:val="ru-RU"/>
        </w:rPr>
        <w:t>.0</w:t>
      </w:r>
      <w:r w:rsidR="00583A84">
        <w:rPr>
          <w:color w:val="000000"/>
          <w:lang w:val="ru-RU"/>
        </w:rPr>
        <w:t>9</w:t>
      </w:r>
      <w:r w:rsidR="00781560" w:rsidRPr="00914696">
        <w:rPr>
          <w:color w:val="000000"/>
          <w:lang w:val="ru-RU"/>
        </w:rPr>
        <w:t>.2019</w:t>
      </w:r>
      <w:r w:rsidR="007476D6" w:rsidRPr="00914696">
        <w:rPr>
          <w:color w:val="000000"/>
          <w:lang w:val="ru-RU"/>
        </w:rPr>
        <w:t xml:space="preserve"> № </w:t>
      </w:r>
      <w:r w:rsidR="00583A84">
        <w:rPr>
          <w:color w:val="000000"/>
          <w:lang w:val="ru-RU"/>
        </w:rPr>
        <w:t>505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781560" w:rsidRPr="009442D4" w:rsidRDefault="00781560" w:rsidP="0078156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№1</w:t>
      </w:r>
      <w:r w:rsidRPr="009442D4">
        <w:rPr>
          <w:lang w:val="ru-RU"/>
        </w:rPr>
        <w:t xml:space="preserve"> – нежилое помещение, общей площадью – 249,7 кв.м., кадастровый номер – 49:02:030801:143, расположенное по адресу: Магаданская область, пос. Омсукчан, пер Автомобильный, д.1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начальная цена имущества в сумме 637000,00 (шестьсот тридцать семь тысяч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«шаг аукциона» в сумме 31850,00 (тридцать одна тысяча восемьсот пятьдесят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цена отсечения  в сумме 318500,00 (триста восемнадцать тысяч пятьсот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цена понижения в сумме 63700,00 (шестьдесят три тысячи семьсот рублей 00 коп.) рублей;</w:t>
      </w:r>
    </w:p>
    <w:p w:rsidR="00781560" w:rsidRPr="009442D4" w:rsidRDefault="00781560" w:rsidP="00781560">
      <w:pPr>
        <w:jc w:val="both"/>
        <w:rPr>
          <w:lang w:val="ru-RU"/>
        </w:rPr>
      </w:pPr>
      <w:r w:rsidRPr="009442D4">
        <w:rPr>
          <w:lang w:val="ru-RU"/>
        </w:rPr>
        <w:t>- размер задатка – 127400,00 (сто двадцать сеть тысяч четыреста рублей 00 коп.) рублей.</w:t>
      </w:r>
    </w:p>
    <w:p w:rsidR="00781560" w:rsidRPr="009442D4" w:rsidRDefault="00781560" w:rsidP="00781560">
      <w:pPr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№2</w:t>
      </w:r>
      <w:r w:rsidRPr="009442D4">
        <w:rPr>
          <w:lang w:val="ru-RU"/>
        </w:rPr>
        <w:t xml:space="preserve"> - нежилое помещение, общей площадью – 236,7 кв.м., кадастровый номер – 49:02:030801:142,  расположенное по адресу: Магаданская область, пос. Омсукчан, пер Автомобильный, д.1,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начальная цена имущества, в сумме 603000,00 (шестьсот три тысячи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«шаг аукциона» в сумме 30150 (тридцать тысяч сто пятьдесят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-цена отсечения в сумме  301500,00 (триста одна тысяча пятьсот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-цена понижения в сумме 60300,00 (шестьдесят три тысячи рублей 00 коп.) рублей;</w:t>
      </w:r>
    </w:p>
    <w:p w:rsidR="00781560" w:rsidRPr="009442D4" w:rsidRDefault="00781560" w:rsidP="00781560">
      <w:pPr>
        <w:jc w:val="both"/>
        <w:rPr>
          <w:lang w:val="ru-RU"/>
        </w:rPr>
      </w:pPr>
      <w:r w:rsidRPr="009442D4">
        <w:rPr>
          <w:lang w:val="ru-RU"/>
        </w:rPr>
        <w:t>- размер задатка – 120600,00 (сто двадцать тысяч шестьсот рублей 00 коп.) рублей.</w:t>
      </w:r>
    </w:p>
    <w:p w:rsidR="00781560" w:rsidRPr="009442D4" w:rsidRDefault="00781560" w:rsidP="0078156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№3</w:t>
      </w:r>
      <w:r w:rsidRPr="009442D4">
        <w:rPr>
          <w:lang w:val="ru-RU"/>
        </w:rPr>
        <w:t xml:space="preserve"> - нежилое помещение, общей площадью – 92 кв.м., кадастровый номер – 49:02:030501:2472,  расположенное по адресу: Магаданская область, пос. Омсукчан, пер. Комсомольский, д.1,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начальная цена имущества, в сумме 150000,00 (сто пятьдесят тысяч рублей 00 коп.) рублей;</w:t>
      </w: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 «шаг аукциона» в сумме 7500,00 (семь тысяч пятьсот рублей 00 коп.) рублей;</w:t>
      </w:r>
    </w:p>
    <w:p w:rsid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-цена отсечения в сумме 75000,00 (семьдесят пять тысяч рублей 00 коп.) рублей;</w:t>
      </w:r>
    </w:p>
    <w:p w:rsidR="00A201E0" w:rsidRPr="000672A8" w:rsidRDefault="00A201E0" w:rsidP="000672A8">
      <w:pPr>
        <w:jc w:val="both"/>
        <w:rPr>
          <w:lang w:val="ru-RU"/>
        </w:rPr>
      </w:pPr>
    </w:p>
    <w:p w:rsidR="000672A8" w:rsidRPr="000672A8" w:rsidRDefault="000672A8" w:rsidP="000672A8">
      <w:pPr>
        <w:jc w:val="both"/>
        <w:rPr>
          <w:lang w:val="ru-RU"/>
        </w:rPr>
      </w:pPr>
      <w:r w:rsidRPr="000672A8">
        <w:rPr>
          <w:lang w:val="ru-RU"/>
        </w:rPr>
        <w:t>-цена понижения в сумме 15000,00 (пятнадцать тысяч рублей 00 коп.) рублей;</w:t>
      </w:r>
    </w:p>
    <w:p w:rsidR="00781560" w:rsidRPr="009442D4" w:rsidRDefault="00781560" w:rsidP="00781560">
      <w:pPr>
        <w:jc w:val="both"/>
        <w:rPr>
          <w:lang w:val="ru-RU"/>
        </w:rPr>
      </w:pPr>
      <w:r w:rsidRPr="009442D4">
        <w:rPr>
          <w:lang w:val="ru-RU"/>
        </w:rPr>
        <w:t>- размер задатка – 30000,00 (тридцать тысяч рублей 00 коп.).</w:t>
      </w:r>
    </w:p>
    <w:p w:rsidR="00781560" w:rsidRPr="009442D4" w:rsidRDefault="00781560" w:rsidP="00781560">
      <w:pPr>
        <w:jc w:val="both"/>
        <w:rPr>
          <w:lang w:val="ru-RU"/>
        </w:rPr>
      </w:pPr>
    </w:p>
    <w:p w:rsidR="00781560" w:rsidRPr="009442D4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A0301F">
        <w:rPr>
          <w:b/>
          <w:lang w:val="ru-RU"/>
        </w:rPr>
        <w:t>продажи имущества посредством публичного предложения</w:t>
      </w:r>
      <w:r w:rsidR="0062461A" w:rsidRPr="009442D4">
        <w:rPr>
          <w:b/>
          <w:lang w:val="ru-RU"/>
        </w:rPr>
        <w:t>.</w:t>
      </w:r>
    </w:p>
    <w:p w:rsidR="00781560" w:rsidRPr="009442D4" w:rsidRDefault="00781560" w:rsidP="00781560">
      <w:pPr>
        <w:ind w:firstLine="567"/>
        <w:jc w:val="both"/>
        <w:rPr>
          <w:b/>
          <w:bCs/>
          <w:lang w:val="ru-RU"/>
        </w:rPr>
      </w:pPr>
      <w:r w:rsidRPr="009442D4">
        <w:rPr>
          <w:rFonts w:eastAsia="Calibri"/>
          <w:b/>
          <w:lang w:val="ru-RU"/>
        </w:rPr>
        <w:t xml:space="preserve">Место подачи (приема) заявок: </w:t>
      </w:r>
      <w:r w:rsidRPr="0016391E">
        <w:rPr>
          <w:rFonts w:eastAsia="Calibri"/>
          <w:lang w:val="ru-RU"/>
        </w:rPr>
        <w:t xml:space="preserve">электронная площадка </w:t>
      </w:r>
      <w:r w:rsidRPr="0016391E">
        <w:rPr>
          <w:rFonts w:eastAsia="Calibri"/>
        </w:rPr>
        <w:t>www</w:t>
      </w:r>
      <w:r w:rsidRPr="0016391E">
        <w:rPr>
          <w:rFonts w:eastAsia="Calibri"/>
          <w:lang w:val="ru-RU"/>
        </w:rPr>
        <w:t>.</w:t>
      </w:r>
      <w:r w:rsidRPr="0016391E">
        <w:rPr>
          <w:rFonts w:eastAsia="Calibri"/>
        </w:rPr>
        <w:t>rts</w:t>
      </w:r>
      <w:r w:rsidRPr="0016391E">
        <w:rPr>
          <w:rFonts w:eastAsia="Calibri"/>
          <w:lang w:val="ru-RU"/>
        </w:rPr>
        <w:t>-</w:t>
      </w:r>
      <w:r w:rsidRPr="0016391E">
        <w:rPr>
          <w:rFonts w:eastAsia="Calibri"/>
        </w:rPr>
        <w:t>tender</w:t>
      </w:r>
      <w:r w:rsidRPr="0016391E">
        <w:rPr>
          <w:rFonts w:eastAsia="Calibri"/>
          <w:lang w:val="ru-RU"/>
        </w:rPr>
        <w:t>.</w:t>
      </w:r>
      <w:r w:rsidRPr="0016391E">
        <w:rPr>
          <w:rFonts w:eastAsia="Calibri"/>
        </w:rPr>
        <w:t>ru</w:t>
      </w:r>
      <w:r w:rsidRPr="0016391E">
        <w:rPr>
          <w:rFonts w:eastAsia="Calibri"/>
          <w:lang w:val="ru-RU"/>
        </w:rPr>
        <w:t>.</w:t>
      </w:r>
    </w:p>
    <w:p w:rsidR="00781560" w:rsidRPr="009442D4" w:rsidRDefault="00781560" w:rsidP="00781560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>Начало приема заявок</w:t>
      </w:r>
      <w:r w:rsidR="00C82408">
        <w:rPr>
          <w:lang w:val="ru-RU"/>
        </w:rPr>
        <w:t xml:space="preserve"> </w:t>
      </w:r>
      <w:r w:rsidRPr="009442D4">
        <w:rPr>
          <w:lang w:val="ru-RU"/>
        </w:rPr>
        <w:t xml:space="preserve">– </w:t>
      </w:r>
      <w:r w:rsidRPr="00282314">
        <w:rPr>
          <w:b/>
          <w:lang w:val="ru-RU"/>
        </w:rPr>
        <w:t xml:space="preserve">в </w:t>
      </w:r>
      <w:r w:rsidR="00282314" w:rsidRPr="00282314">
        <w:rPr>
          <w:b/>
          <w:lang w:val="ru-RU"/>
        </w:rPr>
        <w:t>10:</w:t>
      </w:r>
      <w:r w:rsidRPr="00282314">
        <w:rPr>
          <w:b/>
          <w:lang w:val="ru-RU"/>
        </w:rPr>
        <w:t>00 час.</w:t>
      </w:r>
      <w:r w:rsidR="00282314" w:rsidRPr="00282314">
        <w:rPr>
          <w:b/>
          <w:lang w:val="ru-RU"/>
        </w:rPr>
        <w:t xml:space="preserve"> (</w:t>
      </w:r>
      <w:r w:rsidR="00282314">
        <w:rPr>
          <w:b/>
          <w:lang w:val="ru-RU"/>
        </w:rPr>
        <w:t>02:00 час. мск.)</w:t>
      </w:r>
      <w:r w:rsidRPr="009442D4">
        <w:rPr>
          <w:b/>
          <w:lang w:val="ru-RU"/>
        </w:rPr>
        <w:t xml:space="preserve"> </w:t>
      </w:r>
      <w:bookmarkStart w:id="0" w:name="_GoBack"/>
      <w:bookmarkEnd w:id="0"/>
      <w:r w:rsidR="00583A84">
        <w:rPr>
          <w:b/>
          <w:lang w:val="ru-RU"/>
        </w:rPr>
        <w:t>20</w:t>
      </w:r>
      <w:r w:rsidR="000672A8">
        <w:rPr>
          <w:b/>
          <w:lang w:val="ru-RU"/>
        </w:rPr>
        <w:t xml:space="preserve"> </w:t>
      </w:r>
      <w:r w:rsidR="00583A84">
        <w:rPr>
          <w:b/>
          <w:lang w:val="ru-RU"/>
        </w:rPr>
        <w:t>сентября</w:t>
      </w:r>
      <w:r w:rsidRPr="009442D4">
        <w:rPr>
          <w:b/>
          <w:lang w:val="ru-RU"/>
        </w:rPr>
        <w:t xml:space="preserve"> 2019 года.</w:t>
      </w:r>
      <w:r w:rsidRPr="009442D4">
        <w:rPr>
          <w:lang w:val="ru-RU"/>
        </w:rPr>
        <w:t xml:space="preserve"> </w:t>
      </w:r>
    </w:p>
    <w:p w:rsidR="00781560" w:rsidRPr="009442D4" w:rsidRDefault="00781560" w:rsidP="00781560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>Окончание приема заявок</w:t>
      </w:r>
      <w:r w:rsidR="00C82408">
        <w:rPr>
          <w:lang w:val="ru-RU"/>
        </w:rPr>
        <w:t xml:space="preserve"> </w:t>
      </w:r>
      <w:r w:rsidRPr="00282314">
        <w:rPr>
          <w:lang w:val="ru-RU"/>
        </w:rPr>
        <w:t xml:space="preserve">– </w:t>
      </w:r>
      <w:r w:rsidRPr="00282314">
        <w:rPr>
          <w:b/>
          <w:lang w:val="ru-RU"/>
        </w:rPr>
        <w:t xml:space="preserve">в </w:t>
      </w:r>
      <w:r w:rsidR="00282314" w:rsidRPr="00282314">
        <w:rPr>
          <w:b/>
          <w:lang w:val="ru-RU"/>
        </w:rPr>
        <w:t>18:</w:t>
      </w:r>
      <w:r w:rsidRPr="00282314">
        <w:rPr>
          <w:b/>
          <w:lang w:val="ru-RU"/>
        </w:rPr>
        <w:t>00 час.</w:t>
      </w:r>
      <w:r w:rsidR="00282314">
        <w:rPr>
          <w:b/>
          <w:lang w:val="ru-RU"/>
        </w:rPr>
        <w:t xml:space="preserve"> (10:00 мск.)</w:t>
      </w:r>
      <w:r w:rsidRPr="009442D4">
        <w:rPr>
          <w:b/>
          <w:lang w:val="ru-RU"/>
        </w:rPr>
        <w:t xml:space="preserve"> </w:t>
      </w:r>
      <w:r w:rsidR="00583A84">
        <w:rPr>
          <w:b/>
          <w:lang w:val="ru-RU"/>
        </w:rPr>
        <w:t>15</w:t>
      </w:r>
      <w:r w:rsidRPr="009442D4">
        <w:rPr>
          <w:b/>
          <w:lang w:val="ru-RU"/>
        </w:rPr>
        <w:t xml:space="preserve"> </w:t>
      </w:r>
      <w:r w:rsidR="00583A84">
        <w:rPr>
          <w:b/>
          <w:lang w:val="ru-RU"/>
        </w:rPr>
        <w:t>октября</w:t>
      </w:r>
      <w:r w:rsidRPr="009442D4">
        <w:rPr>
          <w:b/>
          <w:lang w:val="ru-RU"/>
        </w:rPr>
        <w:t xml:space="preserve"> 2019 года.</w:t>
      </w:r>
    </w:p>
    <w:p w:rsidR="00781560" w:rsidRPr="009442D4" w:rsidRDefault="00781560" w:rsidP="00781560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 xml:space="preserve">Дата определения участников </w:t>
      </w:r>
      <w:r w:rsidRPr="009442D4">
        <w:rPr>
          <w:lang w:val="ru-RU"/>
        </w:rPr>
        <w:t xml:space="preserve">– </w:t>
      </w:r>
      <w:r w:rsidRPr="00282314">
        <w:rPr>
          <w:b/>
          <w:lang w:val="ru-RU"/>
        </w:rPr>
        <w:t xml:space="preserve">в </w:t>
      </w:r>
      <w:r w:rsidR="00282314" w:rsidRPr="00282314">
        <w:rPr>
          <w:b/>
          <w:lang w:val="ru-RU"/>
        </w:rPr>
        <w:t>12:</w:t>
      </w:r>
      <w:r w:rsidRPr="00282314">
        <w:rPr>
          <w:b/>
          <w:lang w:val="ru-RU"/>
        </w:rPr>
        <w:t>00</w:t>
      </w:r>
      <w:r w:rsidRPr="009442D4">
        <w:rPr>
          <w:b/>
          <w:lang w:val="ru-RU"/>
        </w:rPr>
        <w:t xml:space="preserve"> час. </w:t>
      </w:r>
      <w:r w:rsidR="00282314">
        <w:rPr>
          <w:b/>
          <w:lang w:val="ru-RU"/>
        </w:rPr>
        <w:t xml:space="preserve">(04:00 час. мск.) </w:t>
      </w:r>
      <w:r w:rsidR="00583A84">
        <w:rPr>
          <w:b/>
          <w:lang w:val="ru-RU"/>
        </w:rPr>
        <w:t>16</w:t>
      </w:r>
      <w:r w:rsidRPr="009442D4">
        <w:rPr>
          <w:b/>
          <w:lang w:val="ru-RU"/>
        </w:rPr>
        <w:t xml:space="preserve"> </w:t>
      </w:r>
      <w:r w:rsidR="00583A84">
        <w:rPr>
          <w:b/>
          <w:lang w:val="ru-RU"/>
        </w:rPr>
        <w:t>октября</w:t>
      </w:r>
      <w:r w:rsidRPr="009442D4">
        <w:rPr>
          <w:b/>
          <w:lang w:val="ru-RU"/>
        </w:rPr>
        <w:t xml:space="preserve"> 2019 года.</w:t>
      </w:r>
    </w:p>
    <w:p w:rsidR="00781560" w:rsidRPr="009442D4" w:rsidRDefault="00781560" w:rsidP="00781560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 xml:space="preserve">Проведение </w:t>
      </w:r>
      <w:r w:rsidR="00A0301F">
        <w:rPr>
          <w:b/>
          <w:lang w:val="ru-RU"/>
        </w:rPr>
        <w:t>процедуры торгов</w:t>
      </w:r>
      <w:r w:rsidRPr="009442D4">
        <w:rPr>
          <w:b/>
          <w:lang w:val="ru-RU"/>
        </w:rPr>
        <w:t xml:space="preserve"> (</w:t>
      </w:r>
      <w:r w:rsidRPr="009442D4">
        <w:rPr>
          <w:lang w:val="ru-RU"/>
        </w:rPr>
        <w:t xml:space="preserve">дата, время начала приема предложений по цене от участников) – </w:t>
      </w:r>
      <w:r w:rsidRPr="009442D4">
        <w:rPr>
          <w:b/>
          <w:lang w:val="ru-RU"/>
        </w:rPr>
        <w:t xml:space="preserve"> </w:t>
      </w:r>
      <w:r w:rsidR="00583A84">
        <w:rPr>
          <w:b/>
          <w:lang w:val="ru-RU"/>
        </w:rPr>
        <w:t>18 октября</w:t>
      </w:r>
      <w:r w:rsidRPr="009442D4">
        <w:rPr>
          <w:b/>
          <w:lang w:val="ru-RU"/>
        </w:rPr>
        <w:t xml:space="preserve"> 2019 </w:t>
      </w:r>
      <w:r w:rsidRPr="00744787">
        <w:rPr>
          <w:b/>
          <w:lang w:val="ru-RU"/>
        </w:rPr>
        <w:t>года</w:t>
      </w:r>
      <w:r w:rsidRPr="00744787">
        <w:rPr>
          <w:lang w:val="ru-RU"/>
        </w:rPr>
        <w:t xml:space="preserve"> </w:t>
      </w:r>
      <w:r w:rsidRPr="00744787">
        <w:rPr>
          <w:b/>
          <w:lang w:val="ru-RU"/>
        </w:rPr>
        <w:t xml:space="preserve">в </w:t>
      </w:r>
      <w:r w:rsidR="00282314" w:rsidRPr="00744787">
        <w:rPr>
          <w:b/>
          <w:lang w:val="ru-RU"/>
        </w:rPr>
        <w:t>12:</w:t>
      </w:r>
      <w:r w:rsidRPr="00744787">
        <w:rPr>
          <w:b/>
          <w:lang w:val="ru-RU"/>
        </w:rPr>
        <w:t>00 час</w:t>
      </w:r>
      <w:r w:rsidR="00282314">
        <w:rPr>
          <w:b/>
          <w:lang w:val="ru-RU"/>
        </w:rPr>
        <w:t xml:space="preserve"> (04:00 час. мск.)</w:t>
      </w:r>
      <w:r w:rsidRPr="009442D4">
        <w:rPr>
          <w:b/>
          <w:lang w:val="ru-RU"/>
        </w:rPr>
        <w:t xml:space="preserve">. </w:t>
      </w:r>
      <w:r w:rsidRPr="009442D4">
        <w:rPr>
          <w:bCs/>
          <w:lang w:val="ru-RU"/>
        </w:rPr>
        <w:t xml:space="preserve"> </w:t>
      </w:r>
    </w:p>
    <w:p w:rsidR="00781560" w:rsidRDefault="00781560" w:rsidP="00781560">
      <w:pPr>
        <w:ind w:firstLine="567"/>
        <w:jc w:val="both"/>
        <w:rPr>
          <w:bCs/>
          <w:lang w:val="ru-RU"/>
        </w:rPr>
      </w:pPr>
      <w:r w:rsidRPr="009442D4">
        <w:rPr>
          <w:b/>
          <w:bCs/>
          <w:lang w:val="ru-RU"/>
        </w:rPr>
        <w:t>Подведение итогов:</w:t>
      </w:r>
      <w:r w:rsidR="000672A8">
        <w:rPr>
          <w:bCs/>
          <w:lang w:val="ru-RU"/>
        </w:rPr>
        <w:t xml:space="preserve"> процедура продажи посредством публичного </w:t>
      </w:r>
      <w:r w:rsidR="0016391E">
        <w:rPr>
          <w:bCs/>
          <w:lang w:val="ru-RU"/>
        </w:rPr>
        <w:t>предложения</w:t>
      </w:r>
      <w:r w:rsidR="000672A8">
        <w:rPr>
          <w:bCs/>
          <w:lang w:val="ru-RU"/>
        </w:rPr>
        <w:t xml:space="preserve"> </w:t>
      </w:r>
      <w:r w:rsidRPr="009442D4">
        <w:rPr>
          <w:bCs/>
          <w:lang w:val="ru-RU"/>
        </w:rPr>
        <w:t xml:space="preserve">считается завершенной со времени подписания Продавцом протокола об итогах </w:t>
      </w:r>
      <w:r w:rsidR="00A201E0">
        <w:rPr>
          <w:bCs/>
          <w:lang w:val="ru-RU"/>
        </w:rPr>
        <w:t>торгов</w:t>
      </w:r>
      <w:r w:rsidRPr="009442D4">
        <w:rPr>
          <w:bCs/>
          <w:lang w:val="ru-RU"/>
        </w:rPr>
        <w:t>.</w:t>
      </w:r>
    </w:p>
    <w:p w:rsidR="0016391E" w:rsidRDefault="0016391E" w:rsidP="00DB4CDD">
      <w:pPr>
        <w:autoSpaceDE w:val="0"/>
        <w:autoSpaceDN w:val="0"/>
        <w:adjustRightInd w:val="0"/>
        <w:ind w:firstLine="567"/>
        <w:jc w:val="both"/>
        <w:rPr>
          <w:b/>
          <w:lang w:val="ru-RU" w:eastAsia="ru-RU"/>
        </w:rPr>
      </w:pPr>
    </w:p>
    <w:p w:rsidR="00583A84" w:rsidRDefault="00DB4CDD" w:rsidP="00DB4CDD">
      <w:pPr>
        <w:autoSpaceDE w:val="0"/>
        <w:autoSpaceDN w:val="0"/>
        <w:adjustRightInd w:val="0"/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С</w:t>
      </w:r>
      <w:r w:rsidRPr="00DB4CDD">
        <w:rPr>
          <w:b/>
          <w:lang w:val="ru-RU" w:eastAsia="ru-RU"/>
        </w:rPr>
        <w:t xml:space="preserve">ведения </w:t>
      </w:r>
      <w:r>
        <w:rPr>
          <w:b/>
          <w:lang w:val="ru-RU" w:eastAsia="ru-RU"/>
        </w:rPr>
        <w:t>о</w:t>
      </w:r>
      <w:r w:rsidRPr="00DB4CDD">
        <w:rPr>
          <w:b/>
          <w:lang w:val="ru-RU" w:eastAsia="ru-RU"/>
        </w:rPr>
        <w:t xml:space="preserve"> предыдущих торгах</w:t>
      </w:r>
      <w:r>
        <w:rPr>
          <w:b/>
          <w:lang w:val="ru-RU" w:eastAsia="ru-RU"/>
        </w:rPr>
        <w:t xml:space="preserve">: </w:t>
      </w:r>
    </w:p>
    <w:p w:rsidR="0016391E" w:rsidRDefault="00583A84" w:rsidP="00583A84">
      <w:pPr>
        <w:autoSpaceDE w:val="0"/>
        <w:autoSpaceDN w:val="0"/>
        <w:adjustRightInd w:val="0"/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-</w:t>
      </w:r>
      <w:r w:rsidR="00DB4CDD">
        <w:rPr>
          <w:b/>
          <w:lang w:val="ru-RU" w:eastAsia="ru-RU"/>
        </w:rPr>
        <w:t xml:space="preserve">аукцион </w:t>
      </w:r>
      <w:r w:rsidR="00FC308D">
        <w:rPr>
          <w:b/>
          <w:lang w:val="ru-RU" w:eastAsia="ru-RU"/>
        </w:rPr>
        <w:t>по продаже</w:t>
      </w:r>
      <w:r w:rsidR="0016391E">
        <w:rPr>
          <w:b/>
          <w:lang w:val="ru-RU" w:eastAsia="ru-RU"/>
        </w:rPr>
        <w:t>:</w:t>
      </w:r>
    </w:p>
    <w:p w:rsidR="0016391E" w:rsidRPr="0016391E" w:rsidRDefault="00A0301F" w:rsidP="0016391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="0016391E" w:rsidRPr="0016391E">
        <w:rPr>
          <w:lang w:val="ru-RU"/>
        </w:rPr>
        <w:t>от №1 – нежилое помещение, общей площадью – 249,7 кв.м., кадастровый номер – 49:02:030801:143, расположенное по адресу: Магаданская область, пос. Омсукчан, пер Автомобильный, д.1</w:t>
      </w:r>
      <w:r>
        <w:rPr>
          <w:lang w:val="ru-RU"/>
        </w:rPr>
        <w:t>;</w:t>
      </w:r>
    </w:p>
    <w:p w:rsidR="0016391E" w:rsidRPr="0016391E" w:rsidRDefault="00A0301F" w:rsidP="0016391E">
      <w:pPr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="0016391E" w:rsidRPr="0016391E">
        <w:rPr>
          <w:lang w:val="ru-RU"/>
        </w:rPr>
        <w:t>от №2 - нежилое помещение, общей площадью – 236,7 кв.м., кадастровый номер – 49:02:030801:142,  расположенное по адресу: Магаданская область, пос. О</w:t>
      </w:r>
      <w:r>
        <w:rPr>
          <w:lang w:val="ru-RU"/>
        </w:rPr>
        <w:t>мсукчан, пер Автомобильный, д.1;</w:t>
      </w:r>
    </w:p>
    <w:p w:rsidR="0016391E" w:rsidRPr="0016391E" w:rsidRDefault="00A0301F" w:rsidP="0016391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="0016391E" w:rsidRPr="0016391E">
        <w:rPr>
          <w:lang w:val="ru-RU"/>
        </w:rPr>
        <w:t>от №3 - нежилое помещение, общей площадью – 92 кв.м., кадастровый номер – 49:02:030501:2472,  расположенное по адресу: Магаданская область, пос. Омсукчан, пер. Комсомольский, д.1,</w:t>
      </w:r>
    </w:p>
    <w:p w:rsidR="00583A84" w:rsidRDefault="00FC308D" w:rsidP="0016391E">
      <w:pPr>
        <w:autoSpaceDE w:val="0"/>
        <w:autoSpaceDN w:val="0"/>
        <w:adjustRightInd w:val="0"/>
        <w:jc w:val="both"/>
        <w:rPr>
          <w:lang w:val="ru-RU" w:eastAsia="ru-RU"/>
        </w:rPr>
      </w:pPr>
      <w:r w:rsidRPr="0016391E">
        <w:rPr>
          <w:lang w:val="ru-RU" w:eastAsia="ru-RU"/>
        </w:rPr>
        <w:t>назначенный на 26 июля 2019 г. признан несостоявшимся</w:t>
      </w:r>
      <w:r w:rsidR="00583A84">
        <w:rPr>
          <w:lang w:val="ru-RU" w:eastAsia="ru-RU"/>
        </w:rPr>
        <w:t>.</w:t>
      </w:r>
    </w:p>
    <w:p w:rsidR="00583A84" w:rsidRPr="00583A84" w:rsidRDefault="00583A84" w:rsidP="00583A84">
      <w:pPr>
        <w:autoSpaceDE w:val="0"/>
        <w:autoSpaceDN w:val="0"/>
        <w:adjustRightInd w:val="0"/>
        <w:ind w:firstLine="708"/>
        <w:jc w:val="both"/>
        <w:rPr>
          <w:b/>
          <w:lang w:val="ru-RU" w:eastAsia="ru-RU"/>
        </w:rPr>
      </w:pPr>
      <w:r w:rsidRPr="00583A84">
        <w:rPr>
          <w:b/>
          <w:lang w:val="ru-RU" w:eastAsia="ru-RU"/>
        </w:rPr>
        <w:t>-продажа посредством публичного предложения:</w:t>
      </w:r>
    </w:p>
    <w:p w:rsidR="00583A84" w:rsidRPr="0016391E" w:rsidRDefault="00583A84" w:rsidP="00583A84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Pr="0016391E">
        <w:rPr>
          <w:lang w:val="ru-RU"/>
        </w:rPr>
        <w:t>от №1 – нежилое помещение, общей площадью – 249,7 кв.м., кадастровый номер – 49:02:030801:143, расположенное по адресу: Магаданская область, пос. Омсукчан, пер Автомобильный, д.1</w:t>
      </w:r>
      <w:r>
        <w:rPr>
          <w:lang w:val="ru-RU"/>
        </w:rPr>
        <w:t>;</w:t>
      </w:r>
    </w:p>
    <w:p w:rsidR="00583A84" w:rsidRPr="0016391E" w:rsidRDefault="00583A84" w:rsidP="00583A84">
      <w:pPr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Pr="0016391E">
        <w:rPr>
          <w:lang w:val="ru-RU"/>
        </w:rPr>
        <w:t>от №2 - нежилое помещение, общей площадью – 236,7 кв.м., кадастровый номер – 49:02:030801:142,  расположенное по адресу: Магаданская область, пос. О</w:t>
      </w:r>
      <w:r>
        <w:rPr>
          <w:lang w:val="ru-RU"/>
        </w:rPr>
        <w:t>мсукчан, пер Автомобильный, д.1;</w:t>
      </w:r>
    </w:p>
    <w:p w:rsidR="00583A84" w:rsidRPr="0016391E" w:rsidRDefault="00583A84" w:rsidP="00583A84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л</w:t>
      </w:r>
      <w:r w:rsidRPr="0016391E">
        <w:rPr>
          <w:lang w:val="ru-RU"/>
        </w:rPr>
        <w:t>от №3 - нежилое помещение, общей площадью – 92 кв.м., кадастровый номер – 49:02:030501:2472,  расположенное по адресу: Магаданская область, пос. Омсукчан, пер. Комсомольский, д.1,</w:t>
      </w:r>
    </w:p>
    <w:p w:rsidR="00583A84" w:rsidRDefault="00583A84" w:rsidP="00583A84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назначенная на 04</w:t>
      </w:r>
      <w:r w:rsidRPr="0016391E">
        <w:rPr>
          <w:lang w:val="ru-RU" w:eastAsia="ru-RU"/>
        </w:rPr>
        <w:t xml:space="preserve"> </w:t>
      </w:r>
      <w:r>
        <w:rPr>
          <w:lang w:val="ru-RU" w:eastAsia="ru-RU"/>
        </w:rPr>
        <w:t>сентября</w:t>
      </w:r>
      <w:r w:rsidRPr="0016391E">
        <w:rPr>
          <w:lang w:val="ru-RU" w:eastAsia="ru-RU"/>
        </w:rPr>
        <w:t xml:space="preserve"> 2019 г. признан</w:t>
      </w:r>
      <w:r>
        <w:rPr>
          <w:lang w:val="ru-RU" w:eastAsia="ru-RU"/>
        </w:rPr>
        <w:t>а несостоявшейся.</w:t>
      </w:r>
    </w:p>
    <w:p w:rsidR="00583A84" w:rsidRPr="0016391E" w:rsidRDefault="00583A84" w:rsidP="0016391E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16391E" w:rsidRDefault="0016391E" w:rsidP="00781560">
      <w:pPr>
        <w:ind w:firstLine="567"/>
        <w:jc w:val="both"/>
        <w:rPr>
          <w:b/>
          <w:bCs/>
          <w:lang w:val="ru-RU"/>
        </w:rPr>
      </w:pPr>
    </w:p>
    <w:p w:rsidR="00EC1199" w:rsidRPr="00282314" w:rsidRDefault="00EC1199" w:rsidP="00781560">
      <w:pPr>
        <w:ind w:firstLine="567"/>
        <w:jc w:val="both"/>
        <w:rPr>
          <w:b/>
          <w:bCs/>
          <w:lang w:val="ru-RU"/>
        </w:rPr>
      </w:pPr>
      <w:r w:rsidRPr="00282314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>
        <w:rPr>
          <w:b/>
          <w:bCs/>
          <w:lang w:val="ru-RU"/>
        </w:rPr>
        <w:t>торгах</w:t>
      </w:r>
      <w:r w:rsidRPr="00282314">
        <w:rPr>
          <w:b/>
          <w:bCs/>
          <w:lang w:val="ru-RU"/>
        </w:rPr>
        <w:t>.</w:t>
      </w:r>
    </w:p>
    <w:p w:rsidR="00EC1199" w:rsidRPr="00AB5E5E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к информационному сообщению):</w:t>
      </w:r>
    </w:p>
    <w:p w:rsidR="00EC1199" w:rsidRPr="00AB5E5E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C1199" w:rsidRPr="00AB5E5E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AB5E5E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AB5E5E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AB5E5E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AB5E5E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AB5E5E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EC1199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C1199">
        <w:rPr>
          <w:lang w:val="ru-RU"/>
        </w:rPr>
        <w:t>2.</w:t>
      </w:r>
      <w:r w:rsidRPr="00AB5E5E">
        <w:rPr>
          <w:b/>
        </w:rPr>
        <w:t> </w:t>
      </w:r>
      <w:r w:rsidRPr="00EC1199">
        <w:rPr>
          <w:lang w:val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C1199" w:rsidRPr="00EC1199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EC1199">
        <w:rPr>
          <w:sz w:val="24"/>
          <w:szCs w:val="24"/>
          <w:lang w:val="ru-RU"/>
        </w:rPr>
        <w:t>3.</w:t>
      </w:r>
      <w:r w:rsidRPr="00AB5E5E">
        <w:rPr>
          <w:sz w:val="24"/>
          <w:szCs w:val="24"/>
        </w:rPr>
        <w:t> </w:t>
      </w:r>
      <w:r w:rsidRPr="00EC1199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EC1199" w:rsidRDefault="00EC1199" w:rsidP="00EC1199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EC1199">
        <w:rPr>
          <w:lang w:val="ru-RU"/>
        </w:rPr>
        <w:t xml:space="preserve">В течение одного часа со времени поступления заявки Организатор торгов сообщает Претенденту о ее поступлении путем направления </w:t>
      </w:r>
      <w:r w:rsidR="00DB4CDD" w:rsidRPr="00EC1199">
        <w:rPr>
          <w:lang w:val="ru-RU"/>
        </w:rPr>
        <w:t>уведомления,</w:t>
      </w:r>
      <w:r w:rsidRPr="00EC1199">
        <w:rPr>
          <w:lang w:val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C1199" w:rsidRPr="00EC1199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EC1199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EC1199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EC1199" w:rsidRPr="00EC1199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>
        <w:rPr>
          <w:sz w:val="24"/>
          <w:szCs w:val="24"/>
          <w:lang w:val="ru-RU"/>
        </w:rPr>
        <w:t>процедуры</w:t>
      </w:r>
      <w:r w:rsidR="00EC1199" w:rsidRPr="00EC1199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</w:p>
    <w:p w:rsidR="0062461A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9442D4">
        <w:rPr>
          <w:b/>
          <w:lang w:val="ru-RU"/>
        </w:rPr>
        <w:t>Порядок регистрации на электронной площадке</w:t>
      </w:r>
      <w:r w:rsidR="00A0301F">
        <w:rPr>
          <w:b/>
          <w:lang w:val="ru-RU"/>
        </w:rPr>
        <w:t>:</w:t>
      </w:r>
    </w:p>
    <w:p w:rsidR="0062461A" w:rsidRPr="009442D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9442D4">
        <w:rPr>
          <w:lang w:val="ru-RU"/>
        </w:rPr>
        <w:t>Для обеспечения</w:t>
      </w:r>
      <w:r w:rsidR="00C82408">
        <w:rPr>
          <w:lang w:val="ru-RU"/>
        </w:rPr>
        <w:t xml:space="preserve"> доступа к участию в электронных</w:t>
      </w:r>
      <w:r w:rsidRPr="009442D4">
        <w:rPr>
          <w:lang w:val="ru-RU"/>
        </w:rPr>
        <w:t xml:space="preserve"> </w:t>
      </w:r>
      <w:r w:rsidR="00C82408">
        <w:rPr>
          <w:lang w:val="ru-RU"/>
        </w:rPr>
        <w:t>торгах</w:t>
      </w:r>
      <w:r w:rsidRPr="009442D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9442D4" w:rsidRDefault="0062461A" w:rsidP="00282314">
      <w:pPr>
        <w:ind w:firstLine="567"/>
        <w:jc w:val="both"/>
        <w:rPr>
          <w:lang w:val="ru-RU"/>
        </w:rPr>
      </w:pPr>
      <w:r w:rsidRPr="009442D4">
        <w:rPr>
          <w:lang w:val="ru-RU"/>
        </w:rPr>
        <w:t>Регистрация на электронной площадке осуществляется без взимания платы.</w:t>
      </w:r>
    </w:p>
    <w:p w:rsidR="0062461A" w:rsidRPr="009442D4" w:rsidRDefault="0062461A" w:rsidP="00282314">
      <w:pPr>
        <w:ind w:firstLine="567"/>
        <w:jc w:val="both"/>
        <w:rPr>
          <w:lang w:val="ru-RU"/>
        </w:rPr>
      </w:pPr>
      <w:r w:rsidRPr="009442D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Default="0062461A" w:rsidP="00282314">
      <w:pPr>
        <w:ind w:firstLine="567"/>
        <w:jc w:val="both"/>
        <w:rPr>
          <w:lang w:val="ru-RU"/>
        </w:rPr>
      </w:pPr>
      <w:r w:rsidRPr="009442D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9442D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t>Срок и порядок внесения задатка:</w:t>
      </w:r>
    </w:p>
    <w:p w:rsidR="00C6441B" w:rsidRPr="007A7192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9442D4">
        <w:rPr>
          <w:rStyle w:val="33"/>
          <w:lang w:val="ru-RU"/>
        </w:rPr>
        <w:t xml:space="preserve">Для участия в </w:t>
      </w:r>
      <w:r w:rsidR="00A0301F">
        <w:rPr>
          <w:rStyle w:val="33"/>
          <w:lang w:val="ru-RU"/>
        </w:rPr>
        <w:t>торгах</w:t>
      </w:r>
      <w:r w:rsidRPr="009442D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9442D4">
        <w:rPr>
          <w:rStyle w:val="33"/>
          <w:lang w:val="ru-RU"/>
        </w:rPr>
        <w:t>муниципального образования</w:t>
      </w:r>
      <w:r w:rsidR="007A7192">
        <w:rPr>
          <w:rStyle w:val="33"/>
          <w:lang w:val="ru-RU"/>
        </w:rPr>
        <w:t xml:space="preserve"> «Омсукчанский городской округ»</w:t>
      </w:r>
      <w:r w:rsidRPr="009442D4">
        <w:rPr>
          <w:rStyle w:val="33"/>
          <w:lang w:val="ru-RU"/>
        </w:rPr>
        <w:t>, участник должен внести задаток</w:t>
      </w:r>
      <w:r w:rsidR="009442D4" w:rsidRPr="009442D4">
        <w:rPr>
          <w:rStyle w:val="33"/>
          <w:lang w:val="ru-RU"/>
        </w:rPr>
        <w:t xml:space="preserve"> в размере </w:t>
      </w:r>
      <w:r w:rsidR="009442D4" w:rsidRPr="009442D4">
        <w:rPr>
          <w:rStyle w:val="33"/>
          <w:b/>
          <w:lang w:val="ru-RU"/>
        </w:rPr>
        <w:t>20%</w:t>
      </w:r>
      <w:r w:rsidR="009442D4" w:rsidRPr="009442D4">
        <w:rPr>
          <w:rStyle w:val="33"/>
          <w:lang w:val="ru-RU"/>
        </w:rPr>
        <w:t xml:space="preserve"> от начальной цены продажи лота</w:t>
      </w:r>
      <w:r w:rsidR="007A7192">
        <w:rPr>
          <w:rStyle w:val="33"/>
          <w:lang w:val="ru-RU"/>
        </w:rPr>
        <w:t xml:space="preserve">, </w:t>
      </w:r>
      <w:r w:rsidR="007A7192" w:rsidRPr="007A7192">
        <w:rPr>
          <w:b/>
          <w:szCs w:val="28"/>
          <w:lang w:val="ru-RU"/>
        </w:rPr>
        <w:t>не позднее даты</w:t>
      </w:r>
      <w:r w:rsidR="007A7192" w:rsidRPr="007A7192">
        <w:rPr>
          <w:szCs w:val="28"/>
          <w:lang w:val="ru-RU"/>
        </w:rPr>
        <w:t xml:space="preserve"> окончания срока подачи заявок на участие в </w:t>
      </w:r>
      <w:r w:rsidR="00203A97">
        <w:rPr>
          <w:szCs w:val="28"/>
          <w:lang w:val="ru-RU"/>
        </w:rPr>
        <w:t>торгах</w:t>
      </w:r>
      <w:r w:rsidR="007A7192">
        <w:rPr>
          <w:szCs w:val="28"/>
          <w:lang w:val="ru-RU"/>
        </w:rPr>
        <w:t>.</w:t>
      </w:r>
    </w:p>
    <w:p w:rsidR="009E244D" w:rsidRPr="009442D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9442D4">
        <w:rPr>
          <w:rStyle w:val="33"/>
          <w:rFonts w:ascii="Times New Roman" w:hAnsi="Times New Roman"/>
          <w:lang w:eastAsia="en-US"/>
        </w:rPr>
        <w:t>Реквизиты для перечисления денежных средств за участие в электронных</w:t>
      </w:r>
      <w:r w:rsidRPr="009442D4">
        <w:rPr>
          <w:rStyle w:val="33"/>
          <w:rFonts w:ascii="Times New Roman" w:hAnsi="Times New Roman"/>
          <w:lang w:val="en-US" w:eastAsia="en-US"/>
        </w:rPr>
        <w:t> </w:t>
      </w:r>
      <w:r w:rsidRPr="009442D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 РТС-тендер: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6945"/>
      </w:tblGrid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Получатель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ООО «РТС-тендер»</w:t>
            </w:r>
          </w:p>
        </w:tc>
      </w:tr>
      <w:tr w:rsidR="009E244D" w:rsidRPr="00583A8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Наименование банка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МОСКОВСКИЙ ФИЛИАЛ ПАО «СОВКОМБАНК» Г. МОСКВА</w:t>
            </w:r>
          </w:p>
        </w:tc>
      </w:tr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Расчетный счёт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40702810600005001156</w:t>
            </w:r>
          </w:p>
        </w:tc>
      </w:tr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Корр. счёт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30101810945250000967</w:t>
            </w:r>
          </w:p>
        </w:tc>
      </w:tr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044525967</w:t>
            </w:r>
          </w:p>
        </w:tc>
      </w:tr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7710357167</w:t>
            </w:r>
          </w:p>
        </w:tc>
      </w:tr>
      <w:tr w:rsidR="009E244D" w:rsidRPr="00197903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773001001</w:t>
            </w:r>
          </w:p>
        </w:tc>
      </w:tr>
      <w:tr w:rsidR="009E244D" w:rsidRPr="00583A8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lastRenderedPageBreak/>
              <w:t>Назначение платежа</w:t>
            </w:r>
          </w:p>
        </w:tc>
        <w:tc>
          <w:tcPr>
            <w:tcW w:w="6900" w:type="dxa"/>
            <w:vAlign w:val="center"/>
            <w:hideMark/>
          </w:tcPr>
          <w:p w:rsidR="009E244D" w:rsidRPr="00197903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197903">
              <w:rPr>
                <w:color w:val="000000"/>
                <w:lang w:val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  <w:r w:rsidR="004D221A" w:rsidRPr="00197903">
              <w:rPr>
                <w:color w:val="000000"/>
                <w:lang w:val="ru-RU"/>
              </w:rPr>
              <w:t>.</w:t>
            </w:r>
          </w:p>
        </w:tc>
      </w:tr>
    </w:tbl>
    <w:p w:rsidR="00C6441B" w:rsidRPr="009442D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9442D4">
        <w:rPr>
          <w:rFonts w:ascii="Times New Roman" w:hAnsi="Times New Roman"/>
        </w:rPr>
        <w:t xml:space="preserve"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площадки ООО «РТС-Тендер» </w:t>
      </w:r>
      <w:hyperlink r:id="rId10" w:history="1">
        <w:r w:rsidRPr="009442D4">
          <w:rPr>
            <w:rFonts w:ascii="Times New Roman" w:hAnsi="Times New Roman"/>
            <w:lang w:val="en-US"/>
          </w:rPr>
          <w:t>www</w:t>
        </w:r>
        <w:r w:rsidRPr="009442D4">
          <w:rPr>
            <w:rFonts w:ascii="Times New Roman" w:hAnsi="Times New Roman"/>
          </w:rPr>
          <w:t>.</w:t>
        </w:r>
        <w:r w:rsidRPr="009442D4">
          <w:rPr>
            <w:rFonts w:ascii="Times New Roman" w:hAnsi="Times New Roman"/>
            <w:lang w:val="en-US"/>
          </w:rPr>
          <w:t>rts</w:t>
        </w:r>
        <w:r w:rsidRPr="009442D4">
          <w:rPr>
            <w:rFonts w:ascii="Times New Roman" w:hAnsi="Times New Roman"/>
          </w:rPr>
          <w:t>-</w:t>
        </w:r>
        <w:r w:rsidRPr="009442D4">
          <w:rPr>
            <w:rFonts w:ascii="Times New Roman" w:hAnsi="Times New Roman"/>
            <w:lang w:val="en-US"/>
          </w:rPr>
          <w:t>tender</w:t>
        </w:r>
        <w:r w:rsidRPr="009442D4">
          <w:rPr>
            <w:rFonts w:ascii="Times New Roman" w:hAnsi="Times New Roman"/>
          </w:rPr>
          <w:t>.</w:t>
        </w:r>
        <w:r w:rsidRPr="009442D4">
          <w:rPr>
            <w:rFonts w:ascii="Times New Roman" w:hAnsi="Times New Roman"/>
            <w:lang w:val="en-US"/>
          </w:rPr>
          <w:t>ru</w:t>
        </w:r>
      </w:hyperlink>
      <w:r w:rsidRPr="009442D4">
        <w:rPr>
          <w:rFonts w:ascii="Times New Roman" w:hAnsi="Times New Roman"/>
        </w:rPr>
        <w:t>.</w:t>
      </w:r>
    </w:p>
    <w:p w:rsidR="00C6441B" w:rsidRPr="00583A8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423B7D">
        <w:rPr>
          <w:lang w:val="ru-RU"/>
        </w:rPr>
        <w:t xml:space="preserve"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Pr="00583A84">
        <w:rPr>
          <w:lang w:val="ru-RU"/>
        </w:rPr>
        <w:t>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583A8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9442D4">
        <w:rPr>
          <w:lang w:val="ru-RU"/>
        </w:rPr>
        <w:t xml:space="preserve">Плательщиком задатка может быть только </w:t>
      </w:r>
      <w:r w:rsidR="004E4B4F" w:rsidRPr="009442D4">
        <w:rPr>
          <w:lang w:val="ru-RU"/>
        </w:rPr>
        <w:t>п</w:t>
      </w:r>
      <w:r w:rsidRPr="009442D4">
        <w:rPr>
          <w:lang w:val="ru-RU"/>
        </w:rPr>
        <w:t xml:space="preserve">ретендент. </w:t>
      </w:r>
      <w:r w:rsidRPr="00583A84">
        <w:rPr>
          <w:lang w:val="ru-RU"/>
        </w:rPr>
        <w:t xml:space="preserve">Не допускается перечисление задатка иными лицами. </w:t>
      </w:r>
    </w:p>
    <w:p w:rsidR="009519DD" w:rsidRPr="00423B7D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423B7D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9442D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9442D4">
        <w:rPr>
          <w:lang w:val="ru-RU"/>
        </w:rPr>
        <w:t xml:space="preserve">- </w:t>
      </w:r>
      <w:r w:rsidR="004E4B4F" w:rsidRPr="009442D4">
        <w:rPr>
          <w:lang w:val="ru-RU"/>
        </w:rPr>
        <w:t>у</w:t>
      </w:r>
      <w:r w:rsidRPr="009442D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CC1037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CC1037">
        <w:rPr>
          <w:lang w:val="ru-RU"/>
        </w:rPr>
        <w:t>- претендентам, не</w:t>
      </w:r>
      <w:r>
        <w:rPr>
          <w:lang w:val="ru-RU"/>
        </w:rPr>
        <w:t xml:space="preserve"> </w:t>
      </w:r>
      <w:r w:rsidR="009519DD" w:rsidRPr="00CC1037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9442D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9442D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03A97">
        <w:rPr>
          <w:lang w:val="ru-RU" w:eastAsia="ru-RU"/>
        </w:rPr>
        <w:t>продажи посредством публичного предложения</w:t>
      </w:r>
      <w:r w:rsidRPr="009442D4">
        <w:rPr>
          <w:lang w:val="ru-RU" w:eastAsia="ru-RU"/>
        </w:rPr>
        <w:t>.</w:t>
      </w:r>
    </w:p>
    <w:p w:rsidR="004A4DCC" w:rsidRPr="009442D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9442D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203A97">
        <w:rPr>
          <w:lang w:val="ru-RU" w:eastAsia="ru-RU"/>
        </w:rPr>
        <w:t>продажи посредством публичного предложения</w:t>
      </w:r>
      <w:r w:rsidR="00203A97" w:rsidRPr="009442D4">
        <w:rPr>
          <w:lang w:val="ru-RU"/>
        </w:rPr>
        <w:t xml:space="preserve"> </w:t>
      </w:r>
      <w:r w:rsidRPr="009442D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9442D4">
        <w:rPr>
          <w:color w:val="000000"/>
          <w:lang w:val="ru-RU"/>
        </w:rPr>
        <w:t xml:space="preserve">в течение 5 рабочих дней с даты подведения итогов </w:t>
      </w:r>
      <w:r w:rsidR="00203A97">
        <w:rPr>
          <w:lang w:val="ru-RU" w:eastAsia="ru-RU"/>
        </w:rPr>
        <w:t>продажи посредством публичного предложения</w:t>
      </w:r>
      <w:r w:rsidRPr="009442D4">
        <w:rPr>
          <w:color w:val="000000"/>
          <w:lang w:val="ru-RU"/>
        </w:rPr>
        <w:t>.</w:t>
      </w:r>
    </w:p>
    <w:p w:rsidR="0016391E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lang w:val="ru-RU"/>
        </w:rPr>
      </w:pPr>
    </w:p>
    <w:p w:rsidR="00197903" w:rsidRPr="00197903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197903">
        <w:rPr>
          <w:b/>
          <w:szCs w:val="28"/>
          <w:lang w:val="ru-RU"/>
        </w:rPr>
        <w:t>Окончательный расчет</w:t>
      </w:r>
      <w:r w:rsidRPr="00197903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197903">
        <w:rPr>
          <w:color w:val="FF0000"/>
          <w:szCs w:val="28"/>
          <w:lang w:val="ru-RU"/>
        </w:rPr>
        <w:t xml:space="preserve"> </w:t>
      </w:r>
      <w:r w:rsidRPr="00197903">
        <w:rPr>
          <w:szCs w:val="28"/>
          <w:lang w:val="ru-RU"/>
        </w:rPr>
        <w:t xml:space="preserve">со дня заключения договора купли-продажи. </w:t>
      </w:r>
    </w:p>
    <w:p w:rsidR="0016391E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lang w:val="ru-RU"/>
        </w:rPr>
      </w:pPr>
    </w:p>
    <w:p w:rsidR="00197903" w:rsidRPr="00197903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197903">
        <w:rPr>
          <w:b/>
          <w:szCs w:val="28"/>
          <w:lang w:val="ru-RU"/>
        </w:rPr>
        <w:t xml:space="preserve">Оплата приобретаемого на </w:t>
      </w:r>
      <w:r w:rsidR="00203A97">
        <w:rPr>
          <w:b/>
          <w:szCs w:val="28"/>
          <w:lang w:val="ru-RU"/>
        </w:rPr>
        <w:t>торгах</w:t>
      </w:r>
      <w:r w:rsidRPr="00197903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197903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197903">
        <w:rPr>
          <w:szCs w:val="28"/>
          <w:lang w:val="ru-RU"/>
        </w:rPr>
        <w:t xml:space="preserve">Название организации: </w:t>
      </w:r>
      <w:r w:rsidRPr="00197903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197903" w:rsidRDefault="00197903" w:rsidP="00197903">
      <w:pPr>
        <w:ind w:left="567" w:right="567"/>
        <w:jc w:val="both"/>
        <w:rPr>
          <w:szCs w:val="28"/>
          <w:lang w:val="ru-RU"/>
        </w:rPr>
      </w:pPr>
      <w:r w:rsidRPr="00197903">
        <w:rPr>
          <w:szCs w:val="28"/>
          <w:lang w:val="ru-RU"/>
        </w:rPr>
        <w:t xml:space="preserve">Юридический адрес: </w:t>
      </w:r>
      <w:r w:rsidRPr="00197903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</w:p>
    <w:p w:rsidR="00197903" w:rsidRPr="00197903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197903">
        <w:rPr>
          <w:szCs w:val="28"/>
          <w:lang w:val="ru-RU"/>
        </w:rPr>
        <w:t xml:space="preserve">Адрес доставки счетов: </w:t>
      </w:r>
      <w:r w:rsidRPr="00197903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</w:p>
    <w:p w:rsidR="00197903" w:rsidRPr="00197903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197903">
        <w:rPr>
          <w:i/>
          <w:szCs w:val="28"/>
          <w:lang w:val="ru-RU"/>
        </w:rPr>
        <w:t xml:space="preserve">ИНН </w:t>
      </w:r>
      <w:r w:rsidRPr="00197903">
        <w:rPr>
          <w:bCs/>
          <w:i/>
          <w:iCs/>
          <w:szCs w:val="28"/>
          <w:lang w:val="ru-RU"/>
        </w:rPr>
        <w:t xml:space="preserve"> 4902000599 КПП 490201001ОКТМО 44704000</w:t>
      </w:r>
    </w:p>
    <w:p w:rsidR="00197903" w:rsidRPr="00197903" w:rsidRDefault="00197903" w:rsidP="00197903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197903">
        <w:rPr>
          <w:szCs w:val="28"/>
          <w:lang w:val="ru-RU"/>
        </w:rPr>
        <w:t>Наименование банка, р/с  БИК</w:t>
      </w:r>
      <w:r w:rsidRPr="00197903">
        <w:rPr>
          <w:i/>
          <w:szCs w:val="28"/>
          <w:lang w:val="ru-RU"/>
        </w:rPr>
        <w:t xml:space="preserve">: </w:t>
      </w:r>
      <w:r w:rsidRPr="00197903">
        <w:rPr>
          <w:bCs/>
          <w:i/>
          <w:iCs/>
          <w:szCs w:val="28"/>
          <w:lang w:val="ru-RU"/>
        </w:rPr>
        <w:t>УФК  по Магаданской области (</w:t>
      </w:r>
      <w:r w:rsidRPr="00197903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197903">
        <w:rPr>
          <w:bCs/>
          <w:i/>
          <w:iCs/>
          <w:szCs w:val="28"/>
          <w:lang w:val="ru-RU"/>
        </w:rPr>
        <w:t xml:space="preserve"> л/с 04473201950,  Отделение Магадан, р/счет 40101810505070010001, БИК 04444200</w:t>
      </w:r>
      <w:r w:rsidR="00F9743C">
        <w:rPr>
          <w:bCs/>
          <w:i/>
          <w:iCs/>
          <w:szCs w:val="28"/>
          <w:lang w:val="ru-RU"/>
        </w:rPr>
        <w:t>1</w:t>
      </w:r>
    </w:p>
    <w:p w:rsidR="00197903" w:rsidRPr="0016391E" w:rsidRDefault="00197903" w:rsidP="00197903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16391E">
        <w:rPr>
          <w:bCs/>
          <w:i/>
          <w:iCs/>
          <w:szCs w:val="28"/>
          <w:lang w:val="ru-RU"/>
        </w:rPr>
        <w:lastRenderedPageBreak/>
        <w:t>КБК 90511402043040000410</w:t>
      </w:r>
    </w:p>
    <w:p w:rsidR="0016391E" w:rsidRDefault="0016391E" w:rsidP="00197903">
      <w:pPr>
        <w:ind w:left="40" w:right="140" w:firstLine="680"/>
        <w:jc w:val="both"/>
        <w:rPr>
          <w:b/>
          <w:color w:val="000000"/>
          <w:lang w:val="ru-RU"/>
        </w:rPr>
      </w:pPr>
    </w:p>
    <w:p w:rsidR="000B0844" w:rsidRPr="009442D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9442D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9442D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color w:val="000000"/>
          <w:lang w:val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9442D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Default="00326992" w:rsidP="00423B7D">
      <w:pPr>
        <w:ind w:firstLine="709"/>
        <w:jc w:val="both"/>
        <w:rPr>
          <w:color w:val="000000"/>
          <w:lang w:val="ru-RU"/>
        </w:rPr>
      </w:pPr>
      <w:r w:rsidRPr="009442D4">
        <w:rPr>
          <w:color w:val="000000"/>
          <w:lang w:val="ru-RU"/>
        </w:rPr>
        <w:t>И</w:t>
      </w:r>
      <w:r w:rsidR="000B0844" w:rsidRPr="009442D4">
        <w:rPr>
          <w:color w:val="000000"/>
          <w:lang w:val="ru-RU"/>
        </w:rPr>
        <w:t xml:space="preserve">нформация о подлежащем приватизации имуществе предоставляется в письменной или в форме электронного документа. 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</w:t>
      </w:r>
      <w:r w:rsidR="00DB4CDD" w:rsidRPr="00DB4CDD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0B0844" w:rsidRPr="009442D4">
        <w:rPr>
          <w:color w:val="000000"/>
          <w:lang w:val="ru-RU"/>
        </w:rPr>
        <w:t xml:space="preserve">http://torgi.gov.ru, </w:t>
      </w:r>
      <w:r w:rsidR="00197903">
        <w:rPr>
          <w:color w:val="000000"/>
          <w:lang w:val="ru-RU"/>
        </w:rPr>
        <w:t>н</w:t>
      </w:r>
      <w:r w:rsidR="00197903" w:rsidRPr="00197903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A0301F">
        <w:t>www</w:t>
      </w:r>
      <w:r w:rsidR="00197903" w:rsidRPr="00A0301F">
        <w:rPr>
          <w:lang w:val="ru-RU"/>
        </w:rPr>
        <w:t>.</w:t>
      </w:r>
      <w:r w:rsidR="00197903" w:rsidRPr="00A0301F">
        <w:t>omsukchan</w:t>
      </w:r>
      <w:r w:rsidR="00197903" w:rsidRPr="00A0301F">
        <w:rPr>
          <w:lang w:val="ru-RU"/>
        </w:rPr>
        <w:t>-</w:t>
      </w:r>
      <w:r w:rsidR="00197903" w:rsidRPr="00A0301F">
        <w:t>adm</w:t>
      </w:r>
      <w:r w:rsidR="00197903" w:rsidRPr="00A0301F">
        <w:rPr>
          <w:lang w:val="ru-RU"/>
        </w:rPr>
        <w:t>.</w:t>
      </w:r>
      <w:r w:rsidR="00197903" w:rsidRPr="00A0301F">
        <w:t>ru</w:t>
      </w:r>
      <w:r w:rsidR="00197903" w:rsidRPr="00A0301F">
        <w:rPr>
          <w:lang w:val="ru-RU"/>
        </w:rPr>
        <w:t xml:space="preserve"> (</w:t>
      </w:r>
      <w:r w:rsidR="00197903" w:rsidRPr="00197903">
        <w:rPr>
          <w:lang w:val="ru-RU"/>
        </w:rPr>
        <w:t xml:space="preserve">в разделе  «Имущественные торги») </w:t>
      </w:r>
      <w:r w:rsidR="000623ED" w:rsidRPr="00197903">
        <w:rPr>
          <w:color w:val="000000"/>
          <w:lang w:val="ru-RU"/>
        </w:rPr>
        <w:t>сайте оператора электронной площадки</w:t>
      </w:r>
      <w:r w:rsidR="000623ED" w:rsidRPr="009442D4">
        <w:rPr>
          <w:color w:val="000000"/>
          <w:lang w:val="ru-RU"/>
        </w:rPr>
        <w:t xml:space="preserve"> ООО «РТС-тенд</w:t>
      </w:r>
      <w:r w:rsidR="00D41681" w:rsidRPr="009442D4">
        <w:rPr>
          <w:color w:val="000000"/>
          <w:lang w:val="ru-RU"/>
        </w:rPr>
        <w:t>е</w:t>
      </w:r>
      <w:r w:rsidR="000623ED" w:rsidRPr="009442D4">
        <w:rPr>
          <w:color w:val="000000"/>
          <w:lang w:val="ru-RU"/>
        </w:rPr>
        <w:t xml:space="preserve">р» </w:t>
      </w:r>
      <w:hyperlink r:id="rId11" w:history="1">
        <w:r w:rsidR="000623ED" w:rsidRPr="00197903">
          <w:rPr>
            <w:color w:val="000000"/>
            <w:u w:val="single"/>
            <w:lang w:val="ru-RU"/>
          </w:rPr>
          <w:t>www.rts-tender.ru</w:t>
        </w:r>
      </w:hyperlink>
      <w:r w:rsidR="000B0844" w:rsidRPr="009442D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извещения о проведении </w:t>
      </w:r>
      <w:r w:rsidR="00203A97">
        <w:rPr>
          <w:color w:val="000000"/>
          <w:lang w:val="ru-RU"/>
        </w:rPr>
        <w:t xml:space="preserve">торгов </w:t>
      </w:r>
      <w:r w:rsidR="0059766D" w:rsidRPr="009442D4">
        <w:rPr>
          <w:color w:val="000000"/>
          <w:lang w:val="ru-RU"/>
        </w:rPr>
        <w:t>в электронной форме</w:t>
      </w:r>
      <w:r w:rsidR="000B0844" w:rsidRPr="009442D4">
        <w:rPr>
          <w:color w:val="000000"/>
          <w:lang w:val="ru-RU"/>
        </w:rPr>
        <w:t xml:space="preserve"> не допускается.</w:t>
      </w:r>
    </w:p>
    <w:p w:rsidR="0016391E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bookmarkStart w:id="1" w:name="_Toc525801173"/>
    </w:p>
    <w:p w:rsidR="009E2E8B" w:rsidRPr="00496E7E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496E7E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>
        <w:rPr>
          <w:rFonts w:ascii="Times New Roman" w:hAnsi="Times New Roman"/>
          <w:b/>
          <w:szCs w:val="24"/>
        </w:rPr>
        <w:t>торгах</w:t>
      </w:r>
    </w:p>
    <w:p w:rsidR="00CC1037" w:rsidRPr="00CC1037" w:rsidRDefault="00A0301F" w:rsidP="00CC1037">
      <w:pPr>
        <w:ind w:firstLine="567"/>
        <w:jc w:val="both"/>
        <w:rPr>
          <w:lang w:val="ru-RU"/>
        </w:rPr>
      </w:pPr>
      <w:r>
        <w:rPr>
          <w:lang w:val="ru-RU"/>
        </w:rPr>
        <w:t>Процедура продажи посредством публичного предложения</w:t>
      </w:r>
      <w:r w:rsidR="00197903" w:rsidRPr="00197903">
        <w:rPr>
          <w:lang w:val="ru-RU"/>
        </w:rPr>
        <w:t xml:space="preserve"> проводится без ограничения по составу участников.</w:t>
      </w:r>
      <w:r w:rsidR="00CC1037" w:rsidRPr="00CC1037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CC1037" w:rsidRDefault="00CC1037" w:rsidP="00CC1037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CC1037">
        <w:rPr>
          <w:lang w:val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CC1037" w:rsidRPr="00CC1037" w:rsidRDefault="00CC1037" w:rsidP="00CC1037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CC1037">
        <w:rPr>
          <w:lang w:val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97903">
        <w:rPr>
          <w:lang w:val="ru-RU"/>
        </w:rPr>
        <w:t xml:space="preserve"> К участию в </w:t>
      </w:r>
      <w:r w:rsidR="00203A97">
        <w:rPr>
          <w:lang w:val="ru-RU" w:eastAsia="ru-RU"/>
        </w:rPr>
        <w:t>продажи посредством публичного предложения</w:t>
      </w:r>
      <w:r w:rsidRPr="00197903">
        <w:rPr>
          <w:lang w:val="ru-RU"/>
        </w:rPr>
        <w:t xml:space="preserve"> не допускаются заявители в случае, если:</w:t>
      </w:r>
    </w:p>
    <w:p w:rsidR="00197903" w:rsidRP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97903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97903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97903">
        <w:rPr>
          <w:lang w:val="ru-RU"/>
        </w:rPr>
        <w:t xml:space="preserve">- не подтверждено поступление в установленный срок задатка на счет, указанный в извещении о проведении </w:t>
      </w:r>
      <w:r w:rsidR="00203A97">
        <w:rPr>
          <w:lang w:val="ru-RU" w:eastAsia="ru-RU"/>
        </w:rPr>
        <w:t>продажи посредством публичного предложения</w:t>
      </w:r>
      <w:r w:rsidRPr="00197903">
        <w:rPr>
          <w:lang w:val="ru-RU"/>
        </w:rPr>
        <w:t>;</w:t>
      </w:r>
    </w:p>
    <w:p w:rsid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97903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>
        <w:rPr>
          <w:lang w:val="ru-RU" w:eastAsia="ru-RU"/>
        </w:rPr>
        <w:t>продаже посредством публичного предложения</w:t>
      </w:r>
      <w:r w:rsidRPr="00197903">
        <w:rPr>
          <w:lang w:val="ru-RU"/>
        </w:rPr>
        <w:t xml:space="preserve">, указанным в документации </w:t>
      </w:r>
      <w:r w:rsidR="00203A97">
        <w:rPr>
          <w:lang w:val="ru-RU"/>
        </w:rPr>
        <w:t>о торгах</w:t>
      </w:r>
      <w:r w:rsidRPr="00197903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197903" w:rsidRDefault="00CC1037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3A84">
        <w:rPr>
          <w:lang w:val="ru-RU"/>
        </w:rPr>
        <w:t xml:space="preserve">Обязанность доказать свое право на участие в </w:t>
      </w:r>
      <w:r w:rsidRPr="00CC1037">
        <w:rPr>
          <w:lang w:val="ru-RU"/>
        </w:rPr>
        <w:t>продаже</w:t>
      </w:r>
      <w:r w:rsidRPr="00583A84">
        <w:rPr>
          <w:lang w:val="ru-RU"/>
        </w:rPr>
        <w:t xml:space="preserve"> возлагается на </w:t>
      </w:r>
      <w:r w:rsidRPr="00CC1037">
        <w:rPr>
          <w:lang w:val="ru-RU"/>
        </w:rPr>
        <w:t>П</w:t>
      </w:r>
      <w:r w:rsidRPr="00583A84">
        <w:rPr>
          <w:lang w:val="ru-RU"/>
        </w:rPr>
        <w:t>ретендента.</w:t>
      </w:r>
    </w:p>
    <w:p w:rsidR="00197903" w:rsidRPr="00197903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0B0844" w:rsidRPr="009442D4" w:rsidRDefault="000B0844" w:rsidP="009E2E8B">
      <w:pPr>
        <w:ind w:left="40" w:right="140" w:firstLine="669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t>Порядок определения победителей:</w:t>
      </w:r>
    </w:p>
    <w:p w:rsidR="00672869" w:rsidRPr="00583A84" w:rsidRDefault="00620E7E" w:rsidP="00583A84">
      <w:pPr>
        <w:autoSpaceDE w:val="0"/>
        <w:autoSpaceDN w:val="0"/>
        <w:adjustRightInd w:val="0"/>
        <w:jc w:val="both"/>
        <w:rPr>
          <w:lang w:val="ru-RU" w:eastAsia="ru-RU"/>
        </w:rPr>
      </w:pPr>
      <w:r w:rsidRPr="009442D4">
        <w:rPr>
          <w:color w:val="000000"/>
          <w:lang w:val="ru-RU"/>
        </w:rPr>
        <w:t>Процедура проводится в соответствии с Регламентом электронной площадки ООО «РТС-тендер» www.rts-tender.ru</w:t>
      </w:r>
      <w:r w:rsidR="003C4994" w:rsidRPr="009442D4">
        <w:rPr>
          <w:color w:val="000000"/>
          <w:lang w:val="ru-RU"/>
        </w:rPr>
        <w:t xml:space="preserve">.  </w:t>
      </w:r>
      <w:r w:rsidR="00A0301F">
        <w:rPr>
          <w:lang w:val="ru-RU"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</w:t>
      </w:r>
      <w:r w:rsidR="00583A84">
        <w:rPr>
          <w:lang w:val="ru-RU" w:eastAsia="ru-RU"/>
        </w:rPr>
        <w:t>и предложений других участников.</w:t>
      </w:r>
    </w:p>
    <w:p w:rsidR="00672869" w:rsidRDefault="00672869" w:rsidP="00672869">
      <w:pPr>
        <w:spacing w:after="43" w:line="240" w:lineRule="exact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</w:t>
      </w:r>
      <w:r w:rsidR="0087403A">
        <w:rPr>
          <w:b/>
          <w:color w:val="000000"/>
          <w:sz w:val="22"/>
          <w:lang w:val="ru-RU"/>
        </w:rPr>
        <w:t>РИЛОЖЕНИЕ</w:t>
      </w:r>
      <w:r>
        <w:rPr>
          <w:b/>
          <w:color w:val="000000"/>
          <w:sz w:val="22"/>
          <w:lang w:val="ru-RU"/>
        </w:rPr>
        <w:t xml:space="preserve"> 1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72869" w:rsidTr="005209DE">
        <w:trPr>
          <w:trHeight w:hRule="exact" w:val="145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9DE" w:rsidRPr="005209DE" w:rsidRDefault="00672869" w:rsidP="005209DE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="005209DE" w:rsidRPr="00896BD7">
              <w:rPr>
                <w:b/>
                <w:lang w:val="ru-RU"/>
              </w:rPr>
              <w:t>В ПРОДАЖЕ ПОСРЕДСТВОМ ПУБЛИЧНОГО</w:t>
            </w:r>
            <w:r w:rsidR="005209DE"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72869" w:rsidRPr="00583A84" w:rsidTr="00887CD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Pr="009B6AEF" w:rsidRDefault="009B6AEF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72869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Организатора)</w:t>
            </w:r>
          </w:p>
        </w:tc>
      </w:tr>
      <w:tr w:rsidR="00672869" w:rsidTr="00887CD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Претендент</w:t>
            </w:r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72869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лице</w:t>
            </w:r>
          </w:p>
        </w:tc>
      </w:tr>
      <w:tr w:rsidR="00672869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72869" w:rsidTr="00887CD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действующий на основании</w:t>
            </w:r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72869" w:rsidRPr="00583A84" w:rsidTr="00887CD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 серия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дата выдачи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индивидуального предпринимателя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(заполняется юридическим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Представитель Претендента</w:t>
            </w: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Действует на основании доверенности от</w:t>
            </w: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 представителя: серия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дата выдачи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583A84" w:rsidTr="00887CD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72869" w:rsidRPr="00583A84" w:rsidTr="00887CD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72869" w:rsidTr="00887CD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72869" w:rsidTr="00887CD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72869" w:rsidTr="00887CD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2869" w:rsidTr="00887CD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2869" w:rsidRPr="00583A84" w:rsidTr="009B6AEF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9B6AEF" w:rsidRDefault="009B6AEF" w:rsidP="009B6AEF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</w:t>
            </w:r>
            <w:r w:rsidR="00672869" w:rsidRPr="009B6AEF">
              <w:rPr>
                <w:b/>
                <w:bCs/>
                <w:color w:val="000000"/>
                <w:sz w:val="22"/>
                <w:lang w:val="ru-RU"/>
              </w:rPr>
              <w:t xml:space="preserve"> продаже </w:t>
            </w:r>
            <w:r w:rsidRPr="009B6AEF">
              <w:rPr>
                <w:b/>
                <w:bCs/>
                <w:color w:val="000000"/>
                <w:sz w:val="22"/>
                <w:lang w:val="ru-RU"/>
              </w:rPr>
              <w:t xml:space="preserve">посредством публичного предложения </w:t>
            </w:r>
            <w:r w:rsidR="00672869" w:rsidRPr="009B6AEF">
              <w:rPr>
                <w:b/>
                <w:bCs/>
                <w:color w:val="000000"/>
                <w:sz w:val="22"/>
                <w:lang w:val="ru-RU"/>
              </w:rPr>
              <w:t>Объекта</w:t>
            </w:r>
            <w:r w:rsidR="00672869"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72869" w:rsidRPr="00583A84" w:rsidTr="00887CD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5209DE" w:rsidP="005209DE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 w:rsidR="0067286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5209DE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Объекта (лота)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672869" w:rsidTr="00887CD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5209DE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672869" w:rsidTr="00887CD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RPr="00583A84" w:rsidTr="00887CD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(сумма прописью),</w:t>
            </w:r>
          </w:p>
        </w:tc>
      </w:tr>
      <w:tr w:rsidR="00672869" w:rsidRPr="00583A84" w:rsidTr="00887CD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72869" w:rsidRPr="00583A84" w:rsidTr="009B6AEF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9B6AEF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 w:rsidR="009B6AEF"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72869" w:rsidRPr="00583A84" w:rsidTr="00887CD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203A9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 w:rsidR="00203A97"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72869" w:rsidRPr="00672869" w:rsidRDefault="00672869" w:rsidP="0067286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7286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72869" w:rsidRPr="00583A84" w:rsidTr="00887CD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203A9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72869" w:rsidRPr="00583A84" w:rsidTr="00887CD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72869" w:rsidRPr="00583A84" w:rsidTr="00887CD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583A84" w:rsidTr="009B6AEF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203A9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 w:rsidR="009B6AEF"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 w:rsidR="00203A97"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 w:rsidR="00203A97"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 w:rsidR="009B6AEF"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 w:rsidR="009B6AEF"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 w:rsidR="009B6AEF"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72869" w:rsidRPr="00583A84" w:rsidTr="00887CD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Платежные реквизиты Претендента: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Претендента</w:t>
            </w: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869" w:rsidTr="00887CD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 Претендента</w:t>
            </w: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869" w:rsidTr="00887CD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(Наименование Банка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р/с или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RPr="00583A84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583A84" w:rsidTr="00887CD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72869" w:rsidRPr="00583A84" w:rsidTr="00887CD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72869" w:rsidRPr="00583A84" w:rsidTr="00887CD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P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72869" w:rsidTr="00887CD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CD5EBC" w:rsidP="00887CD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69" w:rsidTr="00887CD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869" w:rsidRDefault="00672869" w:rsidP="00887C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72869" w:rsidRPr="005209DE" w:rsidRDefault="00672869" w:rsidP="00672869">
      <w:pPr>
        <w:rPr>
          <w:lang w:val="ru-RU"/>
        </w:rPr>
      </w:pPr>
    </w:p>
    <w:p w:rsidR="00672869" w:rsidRDefault="00672869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A0301F" w:rsidRDefault="0087403A" w:rsidP="0087403A">
      <w:pPr>
        <w:spacing w:after="43" w:line="240" w:lineRule="exact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ПРИЛОЖЕНИЕ 2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87403A" w:rsidRPr="0087403A" w:rsidRDefault="0087403A" w:rsidP="0087403A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87403A" w:rsidRPr="0087403A" w:rsidRDefault="0087403A" w:rsidP="0087403A">
      <w:pPr>
        <w:ind w:firstLine="360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87403A" w:rsidRPr="00E60A1F" w:rsidRDefault="0087403A" w:rsidP="0087403A">
      <w:pPr>
        <w:jc w:val="center"/>
        <w:rPr>
          <w:szCs w:val="26"/>
        </w:rPr>
      </w:pPr>
    </w:p>
    <w:p w:rsidR="0087403A" w:rsidRPr="0087403A" w:rsidRDefault="0087403A" w:rsidP="0087403A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</w:p>
    <w:p w:rsidR="0087403A" w:rsidRPr="0087403A" w:rsidRDefault="0087403A" w:rsidP="0087403A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87403A" w:rsidRPr="0087403A" w:rsidRDefault="0087403A" w:rsidP="0087403A">
      <w:pPr>
        <w:jc w:val="center"/>
        <w:rPr>
          <w:b/>
          <w:szCs w:val="26"/>
          <w:lang w:val="ru-RU"/>
        </w:rPr>
      </w:pPr>
    </w:p>
    <w:p w:rsidR="0087403A" w:rsidRPr="00E60A1F" w:rsidRDefault="0087403A" w:rsidP="0087403A">
      <w:pPr>
        <w:numPr>
          <w:ilvl w:val="1"/>
          <w:numId w:val="4"/>
        </w:numPr>
        <w:jc w:val="both"/>
        <w:rPr>
          <w:szCs w:val="26"/>
        </w:rPr>
      </w:pPr>
      <w:r w:rsidRPr="00E60A1F">
        <w:rPr>
          <w:szCs w:val="26"/>
        </w:rPr>
        <w:t>Продавец обязуется: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87403A" w:rsidRPr="00E60A1F" w:rsidRDefault="0087403A" w:rsidP="0087403A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r w:rsidRPr="00E60A1F">
        <w:rPr>
          <w:szCs w:val="26"/>
        </w:rPr>
        <w:t>Покупатель обязуется: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87403A" w:rsidRPr="00E60A1F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r w:rsidRPr="00E60A1F">
        <w:rPr>
          <w:szCs w:val="26"/>
        </w:rPr>
        <w:t>Договора.</w:t>
      </w:r>
    </w:p>
    <w:p w:rsidR="0087403A" w:rsidRPr="0087403A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87403A" w:rsidRPr="0087403A" w:rsidRDefault="0087403A" w:rsidP="0087403A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Самостоятельно и за свой счет оплачивать расходы по содержанию Имущества с даты подписания сторонами Акта приема – передачи Имущества (п. 2.1.1 Договора).</w:t>
      </w:r>
    </w:p>
    <w:p w:rsidR="0087403A" w:rsidRPr="0087403A" w:rsidRDefault="0087403A" w:rsidP="0087403A">
      <w:pPr>
        <w:ind w:left="1440" w:firstLine="720"/>
        <w:jc w:val="both"/>
        <w:rPr>
          <w:sz w:val="14"/>
          <w:szCs w:val="16"/>
          <w:lang w:val="ru-RU"/>
        </w:rPr>
      </w:pPr>
    </w:p>
    <w:p w:rsidR="0087403A" w:rsidRPr="0087403A" w:rsidRDefault="0087403A" w:rsidP="0087403A">
      <w:pPr>
        <w:jc w:val="center"/>
        <w:rPr>
          <w:sz w:val="22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87403A" w:rsidRPr="00C04C70" w:rsidRDefault="0087403A" w:rsidP="0087403A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87403A" w:rsidRPr="00E60A1F" w:rsidRDefault="0087403A" w:rsidP="0087403A">
      <w:pPr>
        <w:rPr>
          <w:sz w:val="22"/>
        </w:rPr>
      </w:pP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87403A" w:rsidRPr="001C6ECA" w:rsidRDefault="0087403A" w:rsidP="0087403A">
      <w:pPr>
        <w:jc w:val="both"/>
        <w:rPr>
          <w:szCs w:val="26"/>
        </w:rPr>
      </w:pPr>
      <w:r>
        <w:t>__________________________________________________________________________руб.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оплатить продажную стоимость Имущества в следующем порядке:</w:t>
      </w:r>
    </w:p>
    <w:p w:rsidR="0087403A" w:rsidRPr="0087403A" w:rsidRDefault="0087403A" w:rsidP="0087403A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87403A" w:rsidRPr="0087403A" w:rsidRDefault="0087403A" w:rsidP="0087403A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87403A" w:rsidRPr="0087403A" w:rsidRDefault="0087403A" w:rsidP="0087403A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>осуществляется Покупателем единовременно в течение 30 (тридцати) дней с даты заключения настоящего договора.</w:t>
      </w:r>
    </w:p>
    <w:p w:rsidR="0087403A" w:rsidRPr="0087403A" w:rsidRDefault="0087403A" w:rsidP="0087403A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87403A" w:rsidRPr="0087403A" w:rsidRDefault="0087403A" w:rsidP="0087403A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>УФК по Магаданской области (Комитет по управлению муниципальным имуществом администрации Омсукчанского городского округа л/с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87403A" w:rsidRPr="0087403A" w:rsidRDefault="0087403A" w:rsidP="0087403A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средств с расчетного счета «Покупателя» в пользу «Продавца».</w:t>
      </w:r>
    </w:p>
    <w:p w:rsidR="0087403A" w:rsidRPr="0087403A" w:rsidRDefault="0087403A" w:rsidP="0087403A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(чек-ордера) о перечислении на счет Продавца денежных средств в размере, указанном в п. 3.2.2 Договора.</w:t>
      </w:r>
    </w:p>
    <w:p w:rsidR="0087403A" w:rsidRPr="0087403A" w:rsidRDefault="0087403A" w:rsidP="0087403A">
      <w:pPr>
        <w:ind w:left="567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87403A" w:rsidRPr="00E60A1F" w:rsidRDefault="0087403A" w:rsidP="0087403A">
      <w:pPr>
        <w:jc w:val="both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87403A" w:rsidRPr="0087403A" w:rsidRDefault="0087403A" w:rsidP="0087403A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87403A" w:rsidRPr="00C04C70" w:rsidRDefault="0087403A" w:rsidP="0087403A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87403A" w:rsidRPr="00E60A1F" w:rsidRDefault="0087403A" w:rsidP="0087403A">
      <w:pPr>
        <w:jc w:val="both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</w:p>
    <w:p w:rsidR="0087403A" w:rsidRPr="000D3CD0" w:rsidRDefault="0087403A" w:rsidP="0087403A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r w:rsidRPr="000D3CD0">
        <w:t>Договора</w:t>
      </w:r>
      <w:r w:rsidRPr="000D3CD0">
        <w:rPr>
          <w:sz w:val="22"/>
        </w:rPr>
        <w:t xml:space="preserve">. </w:t>
      </w:r>
    </w:p>
    <w:p w:rsidR="0087403A" w:rsidRPr="0087403A" w:rsidRDefault="0087403A" w:rsidP="0087403A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>В указанном случае, «Покупатель» обязуется в срок не позднее истечения 30 (тридцати) календарных дней, исчисляемых с даты одностороннего расторжения  Договора, перечислить на счет «Продавца» денежные средства в размере исчисляемой неустойки.</w:t>
      </w:r>
    </w:p>
    <w:p w:rsidR="0087403A" w:rsidRDefault="0087403A" w:rsidP="0087403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87403A" w:rsidRPr="0087403A" w:rsidRDefault="0087403A" w:rsidP="0087403A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87403A" w:rsidRPr="0087403A" w:rsidRDefault="0087403A" w:rsidP="0087403A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87403A" w:rsidRPr="0087403A" w:rsidRDefault="0087403A" w:rsidP="0087403A">
      <w:pPr>
        <w:jc w:val="both"/>
        <w:rPr>
          <w:sz w:val="28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87403A" w:rsidRPr="00C04C70" w:rsidRDefault="0087403A" w:rsidP="0087403A">
      <w:pPr>
        <w:autoSpaceDE w:val="0"/>
        <w:autoSpaceDN w:val="0"/>
        <w:adjustRightInd w:val="0"/>
        <w:ind w:left="360" w:right="-284"/>
        <w:rPr>
          <w:b/>
        </w:rPr>
      </w:pP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87403A" w:rsidRPr="0087403A" w:rsidRDefault="0087403A" w:rsidP="0087403A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6.4.В случае если споры и разногласия не урегулированы в претензионном порядке в сроки, определенные в п.Договора, каждая из Сторон вправе обратиться с иском о разрешении спора в судебном порядке.</w:t>
      </w:r>
    </w:p>
    <w:p w:rsidR="0087403A" w:rsidRPr="0087403A" w:rsidRDefault="0087403A" w:rsidP="0087403A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87403A" w:rsidRPr="00C04C70" w:rsidRDefault="0087403A" w:rsidP="0087403A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87403A" w:rsidRPr="00C04C70" w:rsidRDefault="0087403A" w:rsidP="0087403A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87403A" w:rsidRPr="00E60A1F" w:rsidRDefault="0087403A" w:rsidP="0087403A">
      <w:pPr>
        <w:tabs>
          <w:tab w:val="left" w:pos="567"/>
        </w:tabs>
        <w:jc w:val="center"/>
        <w:rPr>
          <w:sz w:val="22"/>
        </w:rPr>
      </w:pPr>
    </w:p>
    <w:p w:rsidR="0087403A" w:rsidRPr="0087403A" w:rsidRDefault="0087403A" w:rsidP="0087403A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считается заключенным с даты подписания его Сторонами.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87403A" w:rsidRPr="0087403A" w:rsidRDefault="0087403A" w:rsidP="0087403A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составлен и подписан Сторонами в трех идентичных экземплярах, имеющих равную юридическую силу и после заключения Сторонами находится в одном экземпляре у «Продавца» и в двух экземплярах у «Покупателя».</w:t>
      </w:r>
    </w:p>
    <w:p w:rsidR="0087403A" w:rsidRPr="0087403A" w:rsidRDefault="0087403A" w:rsidP="0087403A">
      <w:pPr>
        <w:tabs>
          <w:tab w:val="left" w:pos="567"/>
        </w:tabs>
        <w:jc w:val="both"/>
        <w:rPr>
          <w:szCs w:val="26"/>
          <w:lang w:val="ru-RU"/>
        </w:rPr>
      </w:pPr>
    </w:p>
    <w:p w:rsidR="0087403A" w:rsidRPr="0087403A" w:rsidRDefault="0087403A" w:rsidP="0087403A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87403A" w:rsidRPr="00E60A1F" w:rsidTr="00B861A8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87403A" w:rsidRPr="00E60A1F" w:rsidRDefault="0087403A" w:rsidP="00B861A8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«Продавец»</w:t>
            </w:r>
          </w:p>
        </w:tc>
        <w:tc>
          <w:tcPr>
            <w:tcW w:w="4877" w:type="dxa"/>
            <w:gridSpan w:val="7"/>
            <w:vAlign w:val="center"/>
          </w:tcPr>
          <w:p w:rsidR="0087403A" w:rsidRPr="00E60A1F" w:rsidRDefault="0087403A" w:rsidP="00B861A8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«Покупатель»</w:t>
            </w:r>
          </w:p>
        </w:tc>
      </w:tr>
      <w:tr w:rsidR="0087403A" w:rsidRPr="00E60A1F" w:rsidTr="00B861A8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Комитет по управлению муниципальным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87403A" w:rsidRPr="00E60A1F" w:rsidRDefault="0087403A" w:rsidP="00B861A8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r w:rsidRPr="00E60A1F">
              <w:rPr>
                <w:sz w:val="22"/>
              </w:rPr>
              <w:t>Омсукчан, ул. Ленина 19 .</w:t>
            </w:r>
          </w:p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87403A" w:rsidRPr="00B17A43" w:rsidRDefault="0087403A" w:rsidP="00B861A8">
            <w:pPr>
              <w:rPr>
                <w:sz w:val="22"/>
              </w:rPr>
            </w:pPr>
          </w:p>
        </w:tc>
      </w:tr>
      <w:tr w:rsidR="0087403A" w:rsidRPr="00E60A1F" w:rsidTr="00B861A8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  <w:bookmarkStart w:id="2" w:name="_ЧАСТЬ_3._ТЕХНИЧЕСКОЕ"/>
            <w:bookmarkEnd w:id="2"/>
          </w:p>
        </w:tc>
        <w:tc>
          <w:tcPr>
            <w:tcW w:w="253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>Е.Г.Леонтьева</w:t>
            </w:r>
          </w:p>
        </w:tc>
        <w:tc>
          <w:tcPr>
            <w:tcW w:w="385" w:type="dxa"/>
            <w:gridSpan w:val="3"/>
          </w:tcPr>
          <w:p w:rsidR="0087403A" w:rsidRPr="00E60A1F" w:rsidRDefault="0087403A" w:rsidP="00B861A8">
            <w:pPr>
              <w:rPr>
                <w:sz w:val="22"/>
              </w:rPr>
            </w:pPr>
          </w:p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</w:p>
        </w:tc>
      </w:tr>
      <w:tr w:rsidR="0087403A" w:rsidRPr="00E60A1F" w:rsidTr="00B861A8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87403A" w:rsidRPr="00E60A1F" w:rsidRDefault="0087403A" w:rsidP="0087403A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r w:rsidRPr="00E60A1F">
        <w:rPr>
          <w:bCs/>
          <w:szCs w:val="28"/>
        </w:rPr>
        <w:t>м.п.                                                                            м.п.</w:t>
      </w:r>
    </w:p>
    <w:p w:rsidR="0087403A" w:rsidRDefault="0087403A" w:rsidP="0087403A">
      <w:pPr>
        <w:pStyle w:val="af5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87403A" w:rsidRPr="00E60A1F" w:rsidRDefault="0087403A" w:rsidP="0087403A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87403A" w:rsidRPr="00E60A1F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87403A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E60A1F" w:rsidRDefault="0087403A" w:rsidP="0087403A">
      <w:pPr>
        <w:pStyle w:val="af5"/>
        <w:rPr>
          <w:rFonts w:ascii="Times New Roman" w:hAnsi="Times New Roman"/>
          <w:sz w:val="24"/>
          <w:szCs w:val="26"/>
        </w:rPr>
      </w:pPr>
    </w:p>
    <w:p w:rsidR="0087403A" w:rsidRPr="0087403A" w:rsidRDefault="0087403A" w:rsidP="0087403A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87403A" w:rsidRPr="00583A84" w:rsidRDefault="0087403A" w:rsidP="0087403A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87403A" w:rsidRPr="00583A84" w:rsidRDefault="0087403A" w:rsidP="0087403A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87403A" w:rsidRPr="0087403A" w:rsidRDefault="0087403A" w:rsidP="0087403A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87403A" w:rsidRPr="0087403A" w:rsidRDefault="0087403A" w:rsidP="008740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87403A" w:rsidRPr="0087403A" w:rsidRDefault="0087403A" w:rsidP="0087403A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87403A" w:rsidRPr="0087403A" w:rsidRDefault="0087403A" w:rsidP="008740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87403A" w:rsidRPr="0087403A" w:rsidRDefault="0087403A" w:rsidP="0087403A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87403A" w:rsidRPr="00E60A1F" w:rsidRDefault="0087403A" w:rsidP="0087403A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87403A" w:rsidRPr="00E60A1F" w:rsidRDefault="0087403A" w:rsidP="0087403A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87403A" w:rsidRPr="00E60A1F" w:rsidRDefault="0087403A" w:rsidP="0087403A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87403A" w:rsidRPr="00E60A1F" w:rsidTr="00B861A8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87403A" w:rsidRPr="00E60A1F" w:rsidRDefault="0087403A" w:rsidP="00B861A8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«Продавец»</w:t>
            </w:r>
          </w:p>
        </w:tc>
        <w:tc>
          <w:tcPr>
            <w:tcW w:w="4877" w:type="dxa"/>
            <w:gridSpan w:val="7"/>
            <w:vAlign w:val="center"/>
          </w:tcPr>
          <w:p w:rsidR="0087403A" w:rsidRPr="00E60A1F" w:rsidRDefault="0087403A" w:rsidP="00B861A8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«Покупатель»</w:t>
            </w:r>
          </w:p>
        </w:tc>
      </w:tr>
      <w:tr w:rsidR="0087403A" w:rsidRPr="00E60A1F" w:rsidTr="00B861A8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Комитет по управлению муниципальным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87403A" w:rsidRPr="0087403A" w:rsidRDefault="0087403A" w:rsidP="00B861A8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87403A" w:rsidRPr="00E60A1F" w:rsidRDefault="0087403A" w:rsidP="00B861A8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r w:rsidRPr="00E60A1F">
              <w:rPr>
                <w:sz w:val="22"/>
              </w:rPr>
              <w:t>Омсукчан, ул. Ленина 19 .</w:t>
            </w:r>
          </w:p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87403A" w:rsidRPr="00B17A43" w:rsidRDefault="0087403A" w:rsidP="00B861A8">
            <w:pPr>
              <w:rPr>
                <w:sz w:val="22"/>
              </w:rPr>
            </w:pPr>
          </w:p>
        </w:tc>
      </w:tr>
      <w:tr w:rsidR="0087403A" w:rsidRPr="00E60A1F" w:rsidTr="00B861A8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>Е.Г.Леонтьева</w:t>
            </w:r>
          </w:p>
        </w:tc>
        <w:tc>
          <w:tcPr>
            <w:tcW w:w="385" w:type="dxa"/>
            <w:gridSpan w:val="3"/>
          </w:tcPr>
          <w:p w:rsidR="0087403A" w:rsidRPr="00E60A1F" w:rsidRDefault="0087403A" w:rsidP="00B861A8">
            <w:pPr>
              <w:rPr>
                <w:sz w:val="22"/>
              </w:rPr>
            </w:pPr>
          </w:p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87403A" w:rsidRPr="00E60A1F" w:rsidRDefault="0087403A" w:rsidP="00B861A8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7403A" w:rsidRPr="00E60A1F" w:rsidRDefault="0087403A" w:rsidP="00B861A8">
            <w:pPr>
              <w:jc w:val="center"/>
              <w:rPr>
                <w:b/>
                <w:sz w:val="22"/>
              </w:rPr>
            </w:pPr>
          </w:p>
        </w:tc>
      </w:tr>
      <w:tr w:rsidR="0087403A" w:rsidRPr="00E60A1F" w:rsidTr="00B861A8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7403A" w:rsidRPr="00E60A1F" w:rsidRDefault="0087403A" w:rsidP="00B861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87403A" w:rsidRPr="00E60A1F" w:rsidRDefault="0087403A" w:rsidP="0087403A">
      <w:pPr>
        <w:tabs>
          <w:tab w:val="left" w:pos="0"/>
        </w:tabs>
        <w:rPr>
          <w:bCs/>
          <w:sz w:val="22"/>
        </w:rPr>
      </w:pPr>
    </w:p>
    <w:p w:rsidR="0087403A" w:rsidRPr="00E60A1F" w:rsidRDefault="0087403A" w:rsidP="0087403A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87403A" w:rsidRPr="00E60A1F" w:rsidRDefault="0087403A" w:rsidP="0087403A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r w:rsidRPr="00E60A1F">
        <w:rPr>
          <w:bCs/>
          <w:szCs w:val="28"/>
        </w:rPr>
        <w:t>м.п.                                                                            м.п.</w:t>
      </w:r>
    </w:p>
    <w:p w:rsidR="0087403A" w:rsidRPr="00E60A1F" w:rsidRDefault="0087403A" w:rsidP="0087403A">
      <w:pPr>
        <w:jc w:val="center"/>
        <w:rPr>
          <w:sz w:val="22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86" w:rsidRDefault="00CC7F86" w:rsidP="00464627">
      <w:r>
        <w:separator/>
      </w:r>
    </w:p>
  </w:endnote>
  <w:endnote w:type="continuationSeparator" w:id="1">
    <w:p w:rsidR="00CC7F86" w:rsidRDefault="00CC7F86" w:rsidP="0046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86" w:rsidRDefault="00CC7F86" w:rsidP="00464627">
      <w:r>
        <w:separator/>
      </w:r>
    </w:p>
  </w:footnote>
  <w:footnote w:type="continuationSeparator" w:id="1">
    <w:p w:rsidR="00CC7F86" w:rsidRDefault="00CC7F86" w:rsidP="0046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07B0D"/>
    <w:rsid w:val="00016084"/>
    <w:rsid w:val="000623ED"/>
    <w:rsid w:val="000672A8"/>
    <w:rsid w:val="000B0844"/>
    <w:rsid w:val="000C2EA3"/>
    <w:rsid w:val="00103856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4994"/>
    <w:rsid w:val="003D6C4F"/>
    <w:rsid w:val="003E69EA"/>
    <w:rsid w:val="00413B3E"/>
    <w:rsid w:val="00423B7D"/>
    <w:rsid w:val="0042789C"/>
    <w:rsid w:val="004334C8"/>
    <w:rsid w:val="0043459D"/>
    <w:rsid w:val="00450E12"/>
    <w:rsid w:val="00464627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83A84"/>
    <w:rsid w:val="0059766D"/>
    <w:rsid w:val="005C299C"/>
    <w:rsid w:val="005C43FB"/>
    <w:rsid w:val="005D590D"/>
    <w:rsid w:val="005E1231"/>
    <w:rsid w:val="005E37FD"/>
    <w:rsid w:val="00620E7E"/>
    <w:rsid w:val="0062461A"/>
    <w:rsid w:val="00666C5E"/>
    <w:rsid w:val="00672869"/>
    <w:rsid w:val="006C7F64"/>
    <w:rsid w:val="006D2A72"/>
    <w:rsid w:val="006E2CBA"/>
    <w:rsid w:val="006F47F8"/>
    <w:rsid w:val="007225EA"/>
    <w:rsid w:val="00744787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442D4"/>
    <w:rsid w:val="009519DD"/>
    <w:rsid w:val="00953D79"/>
    <w:rsid w:val="00963636"/>
    <w:rsid w:val="009704B7"/>
    <w:rsid w:val="009836AD"/>
    <w:rsid w:val="009B6AEF"/>
    <w:rsid w:val="009D200B"/>
    <w:rsid w:val="009E1387"/>
    <w:rsid w:val="009E244D"/>
    <w:rsid w:val="009E2E8B"/>
    <w:rsid w:val="00A02680"/>
    <w:rsid w:val="00A0301F"/>
    <w:rsid w:val="00A201E0"/>
    <w:rsid w:val="00A31147"/>
    <w:rsid w:val="00A61D50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3E10"/>
    <w:rsid w:val="00B5328A"/>
    <w:rsid w:val="00B76C84"/>
    <w:rsid w:val="00B861A8"/>
    <w:rsid w:val="00BF1AED"/>
    <w:rsid w:val="00BF7AA0"/>
    <w:rsid w:val="00C13865"/>
    <w:rsid w:val="00C57095"/>
    <w:rsid w:val="00C6441B"/>
    <w:rsid w:val="00C82408"/>
    <w:rsid w:val="00C8326F"/>
    <w:rsid w:val="00CC1037"/>
    <w:rsid w:val="00CC7F86"/>
    <w:rsid w:val="00CD5EBC"/>
    <w:rsid w:val="00D100D3"/>
    <w:rsid w:val="00D13D49"/>
    <w:rsid w:val="00D41681"/>
    <w:rsid w:val="00D549B6"/>
    <w:rsid w:val="00D70C4E"/>
    <w:rsid w:val="00DB4CDD"/>
    <w:rsid w:val="00DE0139"/>
    <w:rsid w:val="00DF3CA9"/>
    <w:rsid w:val="00E57870"/>
    <w:rsid w:val="00E66628"/>
    <w:rsid w:val="00EC1199"/>
    <w:rsid w:val="00F01F28"/>
    <w:rsid w:val="00F23817"/>
    <w:rsid w:val="00F614EB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EE4B-7E6E-4BCA-8878-44010D1B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4451</Words>
  <Characters>25372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29764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2</cp:revision>
  <cp:lastPrinted>2019-09-12T04:56:00Z</cp:lastPrinted>
  <dcterms:created xsi:type="dcterms:W3CDTF">2019-09-12T04:56:00Z</dcterms:created>
  <dcterms:modified xsi:type="dcterms:W3CDTF">2019-09-12T04:56:00Z</dcterms:modified>
</cp:coreProperties>
</file>