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E5B" w:rsidRDefault="00C12E5B" w:rsidP="00C12E5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50A5B" w:rsidRPr="00C12E5B" w:rsidRDefault="002C2B8B" w:rsidP="00C12E5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E5B">
        <w:rPr>
          <w:rFonts w:ascii="Times New Roman" w:hAnsi="Times New Roman" w:cs="Times New Roman"/>
          <w:b/>
          <w:sz w:val="28"/>
          <w:szCs w:val="28"/>
        </w:rPr>
        <w:t>ПАМЯТКА ВЛАДЕЛЬЦАМ СОБАК</w:t>
      </w:r>
    </w:p>
    <w:p w:rsidR="00C12E5B" w:rsidRPr="00C12E5B" w:rsidRDefault="00C12E5B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2C2B8B" w:rsidRPr="00C12E5B" w:rsidRDefault="002C2B8B" w:rsidP="00262174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Уважаемые владельцы собак! НИКОГДА не отпускайте собак в свободный выгул. Помните, что по закону любая соб</w:t>
      </w:r>
      <w:r w:rsidR="001F4AB7">
        <w:rPr>
          <w:rFonts w:ascii="Times New Roman" w:hAnsi="Times New Roman" w:cs="Times New Roman"/>
          <w:sz w:val="25"/>
          <w:szCs w:val="25"/>
        </w:rPr>
        <w:t xml:space="preserve">ака, находящаяся на улице </w:t>
      </w:r>
      <w:r w:rsidRPr="00C12E5B">
        <w:rPr>
          <w:rFonts w:ascii="Times New Roman" w:hAnsi="Times New Roman" w:cs="Times New Roman"/>
          <w:sz w:val="25"/>
          <w:szCs w:val="25"/>
        </w:rPr>
        <w:t>без хозяина считается беспризорной и подлежит отлову.</w:t>
      </w:r>
    </w:p>
    <w:p w:rsidR="002C2B8B" w:rsidRDefault="002C2B8B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ab/>
      </w:r>
      <w:proofErr w:type="gramStart"/>
      <w:r w:rsidRPr="00C12E5B">
        <w:rPr>
          <w:rFonts w:ascii="Times New Roman" w:hAnsi="Times New Roman" w:cs="Times New Roman"/>
          <w:sz w:val="25"/>
          <w:szCs w:val="25"/>
        </w:rPr>
        <w:t xml:space="preserve">Выгул домашних животных на территории </w:t>
      </w:r>
      <w:proofErr w:type="spellStart"/>
      <w:r w:rsidRPr="00C12E5B">
        <w:rPr>
          <w:rFonts w:ascii="Times New Roman" w:hAnsi="Times New Roman" w:cs="Times New Roman"/>
          <w:sz w:val="25"/>
          <w:szCs w:val="25"/>
        </w:rPr>
        <w:t>Омсукчанского</w:t>
      </w:r>
      <w:proofErr w:type="spellEnd"/>
      <w:r w:rsidRPr="00C12E5B">
        <w:rPr>
          <w:rFonts w:ascii="Times New Roman" w:hAnsi="Times New Roman" w:cs="Times New Roman"/>
          <w:sz w:val="25"/>
          <w:szCs w:val="25"/>
        </w:rPr>
        <w:t xml:space="preserve"> городского округа должен осуществляться с соблюдением санитарно-эпидемиологических и ветеринарных норм и правил, в местах</w:t>
      </w:r>
      <w:r w:rsidR="00C12E5B">
        <w:rPr>
          <w:rFonts w:ascii="Times New Roman" w:hAnsi="Times New Roman" w:cs="Times New Roman"/>
          <w:sz w:val="25"/>
          <w:szCs w:val="25"/>
        </w:rPr>
        <w:t>,</w:t>
      </w:r>
      <w:r w:rsidRPr="00C12E5B">
        <w:rPr>
          <w:rFonts w:ascii="Times New Roman" w:hAnsi="Times New Roman" w:cs="Times New Roman"/>
          <w:sz w:val="25"/>
          <w:szCs w:val="25"/>
        </w:rPr>
        <w:t xml:space="preserve"> определенных Постановлением администрации </w:t>
      </w:r>
      <w:proofErr w:type="spellStart"/>
      <w:r w:rsidRPr="00C12E5B">
        <w:rPr>
          <w:rFonts w:ascii="Times New Roman" w:hAnsi="Times New Roman" w:cs="Times New Roman"/>
          <w:sz w:val="25"/>
          <w:szCs w:val="25"/>
        </w:rPr>
        <w:t>Омсукчанского</w:t>
      </w:r>
      <w:proofErr w:type="spellEnd"/>
      <w:r w:rsidRPr="00C12E5B">
        <w:rPr>
          <w:rFonts w:ascii="Times New Roman" w:hAnsi="Times New Roman" w:cs="Times New Roman"/>
          <w:sz w:val="25"/>
          <w:szCs w:val="25"/>
        </w:rPr>
        <w:t xml:space="preserve"> городского округа от 28.01.2016г. №32</w:t>
      </w:r>
      <w:r w:rsidR="001F4AB7">
        <w:rPr>
          <w:rFonts w:ascii="Times New Roman" w:hAnsi="Times New Roman" w:cs="Times New Roman"/>
          <w:sz w:val="25"/>
          <w:szCs w:val="25"/>
        </w:rPr>
        <w:t xml:space="preserve"> «Об установлении мест для выгула собак»: пустырь за магазином «Искра» и антенной РТС; </w:t>
      </w:r>
      <w:r w:rsidR="001F4AB7" w:rsidRPr="001F4AB7">
        <w:rPr>
          <w:rFonts w:ascii="Times New Roman" w:hAnsi="Times New Roman" w:cs="Times New Roman"/>
          <w:sz w:val="25"/>
          <w:szCs w:val="25"/>
        </w:rPr>
        <w:t>пустырь между домами по улице Мира 32 и улице Транспортная 6, прилегающий к объездной дороге</w:t>
      </w:r>
      <w:r w:rsidRPr="00C12E5B">
        <w:rPr>
          <w:rFonts w:ascii="Times New Roman" w:hAnsi="Times New Roman" w:cs="Times New Roman"/>
          <w:sz w:val="25"/>
          <w:szCs w:val="25"/>
        </w:rPr>
        <w:t>.</w:t>
      </w:r>
      <w:proofErr w:type="gramEnd"/>
    </w:p>
    <w:p w:rsidR="002C2B8B" w:rsidRPr="00C12E5B" w:rsidRDefault="002C2B8B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ab/>
      </w:r>
      <w:r w:rsidRPr="00C12E5B">
        <w:rPr>
          <w:rFonts w:ascii="Times New Roman" w:hAnsi="Times New Roman" w:cs="Times New Roman"/>
          <w:b/>
          <w:sz w:val="25"/>
          <w:szCs w:val="25"/>
        </w:rPr>
        <w:t>Владельцам домашних животных</w:t>
      </w:r>
      <w:r w:rsidR="00E45B0A" w:rsidRPr="00C12E5B">
        <w:rPr>
          <w:rFonts w:ascii="Times New Roman" w:hAnsi="Times New Roman" w:cs="Times New Roman"/>
          <w:b/>
          <w:sz w:val="25"/>
          <w:szCs w:val="25"/>
        </w:rPr>
        <w:t xml:space="preserve"> на территории округа </w:t>
      </w:r>
      <w:r w:rsidR="00C7352A" w:rsidRPr="00C12E5B">
        <w:rPr>
          <w:rFonts w:ascii="Times New Roman" w:hAnsi="Times New Roman" w:cs="Times New Roman"/>
          <w:b/>
          <w:sz w:val="25"/>
          <w:szCs w:val="25"/>
        </w:rPr>
        <w:t>ЗАПРЕЩАЕТСЯ</w:t>
      </w:r>
      <w:r w:rsidR="00E45B0A" w:rsidRPr="00C12E5B">
        <w:rPr>
          <w:rFonts w:ascii="Times New Roman" w:hAnsi="Times New Roman" w:cs="Times New Roman"/>
          <w:sz w:val="25"/>
          <w:szCs w:val="25"/>
        </w:rPr>
        <w:t>:</w:t>
      </w:r>
    </w:p>
    <w:p w:rsidR="00E45B0A" w:rsidRPr="00C12E5B" w:rsidRDefault="00E45B0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1) выгуливать домашних животных на территориях дворов многоквартирных жилых домов, скверов, парков, дошкольных, образовательных, культурных, медицинских учреждений и организаций, детских, спортивных площадках, стадионах, в местах проведения массовых мероприятий, а также на иных территориях общего пользования (территориях, которыми беспрепятственно пользуется неопределенный круг лиц);</w:t>
      </w:r>
    </w:p>
    <w:p w:rsidR="00E45B0A" w:rsidRPr="00C12E5B" w:rsidRDefault="00E45B0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2) выгуливать собак без сопровождающего лица;</w:t>
      </w:r>
    </w:p>
    <w:p w:rsidR="00E45B0A" w:rsidRPr="00C12E5B" w:rsidRDefault="00E45B0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3) выгуливать собак лицам, находящимся в нетрезвом состоянии;</w:t>
      </w:r>
    </w:p>
    <w:p w:rsidR="00E45B0A" w:rsidRPr="00C12E5B" w:rsidRDefault="00E45B0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4) выгуливать собак крупных и агрессивных пород лицам, не достигшим 14-ти летнего возраста, без сопровождения взрослых (данный запрет не распространяется на выг</w:t>
      </w:r>
      <w:bookmarkStart w:id="0" w:name="_GoBack"/>
      <w:bookmarkEnd w:id="0"/>
      <w:r w:rsidRPr="00C12E5B">
        <w:rPr>
          <w:rFonts w:ascii="Times New Roman" w:hAnsi="Times New Roman" w:cs="Times New Roman"/>
          <w:sz w:val="25"/>
          <w:szCs w:val="25"/>
        </w:rPr>
        <w:t>ул собак карликовых пород и щенков всех пород в возрасте до 2-х месяцев);</w:t>
      </w:r>
    </w:p>
    <w:p w:rsidR="00E45B0A" w:rsidRPr="00C12E5B" w:rsidRDefault="00E45B0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5) выводить собак крупных и потенциально опасных пород в общественные места без поводка и (или) намордника;</w:t>
      </w:r>
    </w:p>
    <w:p w:rsidR="00C7352A" w:rsidRPr="00C12E5B" w:rsidRDefault="00E45B0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 xml:space="preserve">6) </w:t>
      </w:r>
      <w:r w:rsidR="00C7352A" w:rsidRPr="00C12E5B">
        <w:rPr>
          <w:rFonts w:ascii="Times New Roman" w:hAnsi="Times New Roman" w:cs="Times New Roman"/>
          <w:sz w:val="25"/>
          <w:szCs w:val="25"/>
        </w:rPr>
        <w:t>содержать домашних животных на балконах, лоджиях, в местах общего пользования жилых домов (на лестничных клетках, чердаках, в подвалах, в других подсобных помещениях).</w:t>
      </w:r>
    </w:p>
    <w:p w:rsidR="00C7352A" w:rsidRPr="00C12E5B" w:rsidRDefault="00C7352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ab/>
        <w:t>Допускается выгул собак на расстоянии не менее 25 метров от жилых домов и не менее 40 метров от образовательных, культурных, медицинских учреждений при условии отсутствия зеленых насаждений (территории озеленения) и наличия местами дикорастущей (не сплошным порядком) травы. При следовании к месту выгула, запрещается загрязнение собаками мест общего пользования многоквартирных домов, придомовой территории, тротуаров, улиц, газонов, зеленых зон отдыха. Загрязнение указанных территорий должно быть немедленно устранено лицами, сопровождающими собак.</w:t>
      </w:r>
    </w:p>
    <w:p w:rsidR="00C7352A" w:rsidRPr="00C12E5B" w:rsidRDefault="00C7352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ab/>
      </w:r>
      <w:r w:rsidRPr="00C12E5B">
        <w:rPr>
          <w:rFonts w:ascii="Times New Roman" w:hAnsi="Times New Roman" w:cs="Times New Roman"/>
          <w:b/>
          <w:sz w:val="25"/>
          <w:szCs w:val="25"/>
        </w:rPr>
        <w:t>Владельцы домашних животных ОБЯЗАНЫ</w:t>
      </w:r>
      <w:r w:rsidRPr="00C12E5B">
        <w:rPr>
          <w:rFonts w:ascii="Times New Roman" w:hAnsi="Times New Roman" w:cs="Times New Roman"/>
          <w:sz w:val="25"/>
          <w:szCs w:val="25"/>
        </w:rPr>
        <w:t>:</w:t>
      </w:r>
    </w:p>
    <w:p w:rsidR="00C7352A" w:rsidRPr="00C12E5B" w:rsidRDefault="00C7352A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- исключить возможность свободного, неконтролируемого передвижения животного при пересечении проезжей части, в помещениях общего пользования многоквартирных</w:t>
      </w:r>
      <w:r w:rsidR="00C12E5B" w:rsidRPr="00C12E5B">
        <w:rPr>
          <w:rFonts w:ascii="Times New Roman" w:hAnsi="Times New Roman" w:cs="Times New Roman"/>
          <w:sz w:val="25"/>
          <w:szCs w:val="25"/>
        </w:rPr>
        <w:t xml:space="preserve"> жилых домов, во дворах таких домов;</w:t>
      </w:r>
    </w:p>
    <w:p w:rsidR="00C12E5B" w:rsidRPr="00C12E5B" w:rsidRDefault="00C12E5B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- обеспечивать уборку продуктов жизнедеятельности животного в местах и на территориях общего пользования;</w:t>
      </w:r>
    </w:p>
    <w:p w:rsidR="00C12E5B" w:rsidRPr="00C12E5B" w:rsidRDefault="00C12E5B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- обеспечивать тишину, предотвращая лай собак в жилых помещениях, а также с 22 до 7 часов при выгуле собаки;</w:t>
      </w:r>
    </w:p>
    <w:p w:rsidR="00C12E5B" w:rsidRPr="00C12E5B" w:rsidRDefault="00C12E5B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>- принимать необходимые меры, обеспечивающие безопасность граждан, животных, сохранность имущества физических и юридических лиц.</w:t>
      </w:r>
    </w:p>
    <w:p w:rsidR="00C12E5B" w:rsidRDefault="00C12E5B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  <w:r w:rsidRPr="00C12E5B">
        <w:rPr>
          <w:rFonts w:ascii="Times New Roman" w:hAnsi="Times New Roman" w:cs="Times New Roman"/>
          <w:sz w:val="25"/>
          <w:szCs w:val="25"/>
        </w:rPr>
        <w:tab/>
      </w:r>
      <w:r w:rsidRPr="00C12E5B">
        <w:rPr>
          <w:rFonts w:ascii="Times New Roman" w:hAnsi="Times New Roman" w:cs="Times New Roman"/>
          <w:b/>
          <w:sz w:val="25"/>
          <w:szCs w:val="25"/>
        </w:rPr>
        <w:t>Несоблюдение правил содержания домашних животных влечет административную ответственность в виде наложения административного штрафа до 5 тысяч рублей.</w:t>
      </w:r>
    </w:p>
    <w:p w:rsidR="001F4AB7" w:rsidRDefault="001F4AB7" w:rsidP="002C2B8B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both"/>
        <w:rPr>
          <w:rFonts w:ascii="Times New Roman" w:hAnsi="Times New Roman" w:cs="Times New Roman"/>
          <w:b/>
          <w:sz w:val="25"/>
          <w:szCs w:val="25"/>
        </w:rPr>
      </w:pPr>
    </w:p>
    <w:p w:rsidR="001F4AB7" w:rsidRPr="001F4AB7" w:rsidRDefault="001F4AB7" w:rsidP="001F4AB7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4AB7">
        <w:rPr>
          <w:rFonts w:ascii="Times New Roman" w:hAnsi="Times New Roman" w:cs="Times New Roman"/>
          <w:sz w:val="25"/>
          <w:szCs w:val="25"/>
        </w:rPr>
        <w:t>Административная комиссия</w:t>
      </w:r>
    </w:p>
    <w:p w:rsidR="001F4AB7" w:rsidRPr="001F4AB7" w:rsidRDefault="001F4AB7" w:rsidP="001F4AB7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4AB7">
        <w:rPr>
          <w:rFonts w:ascii="Times New Roman" w:hAnsi="Times New Roman" w:cs="Times New Roman"/>
          <w:sz w:val="25"/>
          <w:szCs w:val="25"/>
        </w:rPr>
        <w:t xml:space="preserve">администрации </w:t>
      </w:r>
      <w:proofErr w:type="spellStart"/>
      <w:r w:rsidRPr="001F4AB7">
        <w:rPr>
          <w:rFonts w:ascii="Times New Roman" w:hAnsi="Times New Roman" w:cs="Times New Roman"/>
          <w:sz w:val="25"/>
          <w:szCs w:val="25"/>
        </w:rPr>
        <w:t>Омсукчанского</w:t>
      </w:r>
      <w:proofErr w:type="spellEnd"/>
    </w:p>
    <w:p w:rsidR="001F4AB7" w:rsidRPr="001F4AB7" w:rsidRDefault="001F4AB7" w:rsidP="001F4AB7">
      <w:pPr>
        <w:pBdr>
          <w:top w:val="thinThickThinSmallGap" w:sz="36" w:space="1" w:color="auto"/>
          <w:left w:val="thinThickThinSmallGap" w:sz="36" w:space="4" w:color="auto"/>
          <w:bottom w:val="thinThickThinSmallGap" w:sz="36" w:space="1" w:color="auto"/>
          <w:right w:val="thinThickThinSmallGap" w:sz="36" w:space="4" w:color="auto"/>
        </w:pBdr>
        <w:spacing w:after="0" w:line="240" w:lineRule="auto"/>
        <w:jc w:val="right"/>
        <w:rPr>
          <w:rFonts w:ascii="Times New Roman" w:hAnsi="Times New Roman" w:cs="Times New Roman"/>
          <w:sz w:val="25"/>
          <w:szCs w:val="25"/>
        </w:rPr>
      </w:pPr>
      <w:r w:rsidRPr="001F4AB7">
        <w:rPr>
          <w:rFonts w:ascii="Times New Roman" w:hAnsi="Times New Roman" w:cs="Times New Roman"/>
          <w:sz w:val="25"/>
          <w:szCs w:val="25"/>
        </w:rPr>
        <w:t>городского округа</w:t>
      </w:r>
      <w:r>
        <w:rPr>
          <w:rFonts w:ascii="Times New Roman" w:hAnsi="Times New Roman" w:cs="Times New Roman"/>
          <w:sz w:val="25"/>
          <w:szCs w:val="25"/>
        </w:rPr>
        <w:t>.</w:t>
      </w:r>
    </w:p>
    <w:sectPr w:rsidR="001F4AB7" w:rsidRPr="001F4AB7" w:rsidSect="002C2B8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05A"/>
    <w:rsid w:val="001F4AB7"/>
    <w:rsid w:val="00262174"/>
    <w:rsid w:val="002C2B8B"/>
    <w:rsid w:val="00350A5B"/>
    <w:rsid w:val="00C12E5B"/>
    <w:rsid w:val="00C7352A"/>
    <w:rsid w:val="00CE605A"/>
    <w:rsid w:val="00E45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21C56D-0526-42D0-96EC-659A6E45F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Захожий</dc:creator>
  <cp:lastModifiedBy>Сергей Захожий</cp:lastModifiedBy>
  <cp:revision>2</cp:revision>
  <cp:lastPrinted>2020-08-31T03:12:00Z</cp:lastPrinted>
  <dcterms:created xsi:type="dcterms:W3CDTF">2020-08-31T03:13:00Z</dcterms:created>
  <dcterms:modified xsi:type="dcterms:W3CDTF">2020-08-31T03:13:00Z</dcterms:modified>
</cp:coreProperties>
</file>