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1C2BAC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A414D9">
        <w:rPr>
          <w:rFonts w:ascii="Times New Roman" w:hAnsi="Times New Roman" w:cs="Times New Roman"/>
          <w:sz w:val="28"/>
          <w:szCs w:val="28"/>
        </w:rPr>
        <w:t>11</w:t>
      </w:r>
      <w:r w:rsidR="00BA0A57">
        <w:rPr>
          <w:rFonts w:ascii="Times New Roman" w:hAnsi="Times New Roman" w:cs="Times New Roman"/>
          <w:sz w:val="28"/>
          <w:szCs w:val="28"/>
        </w:rPr>
        <w:t>.04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 w:rsidR="00BA0A57">
        <w:rPr>
          <w:rFonts w:ascii="Times New Roman" w:hAnsi="Times New Roman" w:cs="Times New Roman"/>
          <w:sz w:val="28"/>
          <w:szCs w:val="28"/>
        </w:rPr>
        <w:t>1</w:t>
      </w:r>
      <w:r w:rsidR="0072209C">
        <w:rPr>
          <w:rFonts w:ascii="Times New Roman" w:hAnsi="Times New Roman" w:cs="Times New Roman"/>
          <w:sz w:val="28"/>
          <w:szCs w:val="28"/>
        </w:rPr>
        <w:t>4</w:t>
      </w:r>
      <w:r w:rsidR="00B30659">
        <w:rPr>
          <w:rFonts w:ascii="Times New Roman" w:hAnsi="Times New Roman" w:cs="Times New Roman"/>
          <w:sz w:val="28"/>
          <w:szCs w:val="28"/>
        </w:rPr>
        <w:t>9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995D2B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995D2B" w:rsidRDefault="001C2BAC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3"/>
      </w:tblGrid>
      <w:tr w:rsidR="001C2BAC" w:rsidTr="001C2BAC">
        <w:trPr>
          <w:trHeight w:val="136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C2BAC" w:rsidRPr="001C2BAC" w:rsidRDefault="001C2BAC" w:rsidP="00006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</w:rPr>
              <w:t>О внесении изменений в постановление администрации Омсукчанского горо</w:t>
            </w:r>
            <w:r w:rsidRPr="001C2BAC">
              <w:rPr>
                <w:rFonts w:ascii="Times New Roman" w:hAnsi="Times New Roman" w:cs="Times New Roman"/>
                <w:sz w:val="28"/>
              </w:rPr>
              <w:t>д</w:t>
            </w:r>
            <w:r w:rsidRPr="001C2BAC">
              <w:rPr>
                <w:rFonts w:ascii="Times New Roman" w:hAnsi="Times New Roman" w:cs="Times New Roman"/>
                <w:sz w:val="28"/>
              </w:rPr>
              <w:t>ского округа от 02.02.2021 № 60 «Об утверждении муниципальной програ</w:t>
            </w:r>
            <w:r w:rsidRPr="001C2BAC">
              <w:rPr>
                <w:rFonts w:ascii="Times New Roman" w:hAnsi="Times New Roman" w:cs="Times New Roman"/>
                <w:sz w:val="28"/>
              </w:rPr>
              <w:t>м</w:t>
            </w:r>
            <w:r w:rsidRPr="001C2BAC">
              <w:rPr>
                <w:rFonts w:ascii="Times New Roman" w:hAnsi="Times New Roman" w:cs="Times New Roman"/>
                <w:sz w:val="28"/>
              </w:rPr>
              <w:t>мы «Профилактика экстремизма и те</w:t>
            </w:r>
            <w:r w:rsidRPr="001C2BAC">
              <w:rPr>
                <w:rFonts w:ascii="Times New Roman" w:hAnsi="Times New Roman" w:cs="Times New Roman"/>
                <w:sz w:val="28"/>
              </w:rPr>
              <w:t>р</w:t>
            </w:r>
            <w:r w:rsidRPr="001C2BAC">
              <w:rPr>
                <w:rFonts w:ascii="Times New Roman" w:hAnsi="Times New Roman" w:cs="Times New Roman"/>
                <w:sz w:val="28"/>
              </w:rPr>
              <w:t>роризма на территории Омсукча</w:t>
            </w:r>
            <w:r w:rsidRPr="001C2BAC">
              <w:rPr>
                <w:rFonts w:ascii="Times New Roman" w:hAnsi="Times New Roman" w:cs="Times New Roman"/>
                <w:sz w:val="28"/>
              </w:rPr>
              <w:t>н</w:t>
            </w:r>
            <w:r w:rsidRPr="001C2BAC">
              <w:rPr>
                <w:rFonts w:ascii="Times New Roman" w:hAnsi="Times New Roman" w:cs="Times New Roman"/>
                <w:sz w:val="28"/>
              </w:rPr>
              <w:t>ского муниципа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1C2BAC">
              <w:rPr>
                <w:rFonts w:ascii="Times New Roman" w:hAnsi="Times New Roman" w:cs="Times New Roman"/>
                <w:sz w:val="28"/>
              </w:rPr>
              <w:t>ьного округа»</w:t>
            </w:r>
          </w:p>
        </w:tc>
      </w:tr>
    </w:tbl>
    <w:p w:rsidR="007433CF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792588" w:rsidRDefault="001C2BAC" w:rsidP="001C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 приведения объемов финансирования программных меропри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решением Собрания представителей Омсукчанского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округа </w:t>
      </w:r>
      <w:r w:rsidRPr="00037B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18.03.2024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«О внесении изменений в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шение Собрания представителей Омсукчанского городского округа от 22.12.2023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72 «О бюджете Омсукчанского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округа на 2024 год и плановый период 2025-2026 годов», администрация Омсукчанского муниципального округа </w:t>
      </w:r>
    </w:p>
    <w:p w:rsidR="001C2BAC" w:rsidRDefault="001C2BAC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2BAC" w:rsidRPr="00760698" w:rsidRDefault="001C2BAC" w:rsidP="001C2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BAC" w:rsidRDefault="001C2BAC" w:rsidP="001C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02.02.2021 № 60 «</w:t>
      </w:r>
      <w:r w:rsidRPr="00F66BF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69113F">
        <w:rPr>
          <w:rFonts w:ascii="Times New Roman" w:hAnsi="Times New Roman" w:cs="Times New Roman"/>
          <w:sz w:val="28"/>
          <w:szCs w:val="28"/>
        </w:rPr>
        <w:t>Профилактика экстремизма 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3F">
        <w:rPr>
          <w:rFonts w:ascii="Times New Roman" w:hAnsi="Times New Roman" w:cs="Times New Roman"/>
          <w:sz w:val="28"/>
          <w:szCs w:val="28"/>
        </w:rPr>
        <w:t xml:space="preserve">на </w:t>
      </w:r>
      <w:r w:rsidRPr="00F66BF7">
        <w:rPr>
          <w:rFonts w:ascii="Times New Roman" w:hAnsi="Times New Roman" w:cs="Times New Roman"/>
          <w:sz w:val="28"/>
          <w:szCs w:val="28"/>
        </w:rPr>
        <w:t xml:space="preserve">территории Омсукчанского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F66BF7">
        <w:rPr>
          <w:rFonts w:ascii="Times New Roman" w:hAnsi="Times New Roman" w:cs="Times New Roman"/>
          <w:sz w:val="28"/>
          <w:szCs w:val="28"/>
        </w:rPr>
        <w:t>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программа) следующие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менения:</w:t>
      </w:r>
    </w:p>
    <w:p w:rsidR="001C2BAC" w:rsidRDefault="001C2BAC" w:rsidP="001C2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7C7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42CDD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строку </w:t>
      </w:r>
      <w:r w:rsidRPr="00642CDD">
        <w:rPr>
          <w:rFonts w:ascii="Times New Roman" w:hAnsi="Times New Roman" w:cs="Times New Roman"/>
          <w:sz w:val="28"/>
          <w:szCs w:val="28"/>
        </w:rPr>
        <w:t>«Объем и источн</w:t>
      </w:r>
      <w:r w:rsidRPr="00642CDD">
        <w:rPr>
          <w:rFonts w:ascii="Times New Roman" w:hAnsi="Times New Roman" w:cs="Times New Roman"/>
          <w:sz w:val="28"/>
          <w:szCs w:val="28"/>
        </w:rPr>
        <w:t>и</w:t>
      </w:r>
      <w:r w:rsidRPr="00642CDD">
        <w:rPr>
          <w:rFonts w:ascii="Times New Roman" w:hAnsi="Times New Roman" w:cs="Times New Roman"/>
          <w:sz w:val="28"/>
          <w:szCs w:val="28"/>
        </w:rPr>
        <w:t>ки финансирования Программы»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1C2BAC" w:rsidTr="00421BC5">
        <w:tc>
          <w:tcPr>
            <w:tcW w:w="2802" w:type="dxa"/>
          </w:tcPr>
          <w:p w:rsidR="001C2BAC" w:rsidRPr="00642CDD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D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1C2BAC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бщий объем финансирования, необходимого для р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ализации Программы за счет средств бюджета О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сукчанского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округа составляет </w:t>
            </w:r>
            <w:r w:rsidRPr="00037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59226,5</w:t>
            </w:r>
            <w:r w:rsidRPr="00037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том числе по годам: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4364,4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них:</w:t>
            </w:r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3916,4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2022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4586,1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них:</w:t>
            </w:r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4138,7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447,4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6590,5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них:</w:t>
            </w:r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5646,7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943,8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16150,2 тыс. рублей из них:</w:t>
            </w:r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16150,2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3747,1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них:</w:t>
            </w:r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3747,1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3803,1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них:</w:t>
            </w:r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3803,1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2027 год - 4697,3 тыс. рублей из них: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4697,3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2028 год - 4891,7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них: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4891,7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2029 год - 5093,4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5093,4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037B8E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3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 год - 5302,7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</w:p>
          <w:p w:rsidR="001C2BAC" w:rsidRPr="008C0437" w:rsidRDefault="001C2BAC" w:rsidP="0042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5302,7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C2BAC" w:rsidRPr="001C2BAC" w:rsidRDefault="001C2BAC" w:rsidP="00421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1C2BAC" w:rsidRPr="001C2BAC" w:rsidRDefault="001C2BAC" w:rsidP="001C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1C2BAC" w:rsidRDefault="001C2BAC" w:rsidP="001C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Раздел 6</w:t>
      </w:r>
      <w:r w:rsidRPr="00642CDD">
        <w:rPr>
          <w:rFonts w:ascii="Times New Roman" w:hAnsi="Times New Roman" w:cs="Times New Roman"/>
          <w:sz w:val="28"/>
          <w:szCs w:val="28"/>
        </w:rPr>
        <w:t>. «Ресурсное обеспечение Программы» муниципальной программы изложить в следующей редакции:</w:t>
      </w:r>
    </w:p>
    <w:p w:rsidR="001C2BAC" w:rsidRPr="00642CDD" w:rsidRDefault="001C2BAC" w:rsidP="001C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1C2BAC">
      <w:pPr>
        <w:pStyle w:val="1"/>
        <w:tabs>
          <w:tab w:val="left" w:pos="142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C2BAC">
        <w:rPr>
          <w:rFonts w:ascii="Times New Roman" w:hAnsi="Times New Roman" w:cs="Times New Roman"/>
          <w:color w:val="auto"/>
          <w:sz w:val="26"/>
          <w:szCs w:val="26"/>
        </w:rPr>
        <w:t>«</w:t>
      </w:r>
      <w:bookmarkStart w:id="0" w:name="sub_1006"/>
      <w:r w:rsidRPr="001C2BAC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1C2BAC">
        <w:rPr>
          <w:rFonts w:ascii="Times New Roman" w:eastAsia="Times New Roman" w:hAnsi="Times New Roman" w:cs="Times New Roman"/>
          <w:color w:val="auto"/>
          <w:sz w:val="26"/>
          <w:szCs w:val="26"/>
        </w:rPr>
        <w:t>. Ресурсное обеспечение муниципальной Программы</w:t>
      </w:r>
      <w:bookmarkEnd w:id="0"/>
    </w:p>
    <w:p w:rsidR="001C2BAC" w:rsidRPr="005F7EA7" w:rsidRDefault="001C2BAC" w:rsidP="001C2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51"/>
      <w:bookmarkStart w:id="2" w:name="_GoBack"/>
      <w:bookmarkEnd w:id="1"/>
      <w:bookmarkEnd w:id="2"/>
      <w:r w:rsidRPr="005F7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Источником финансирования программных мероприятий является бюджет Омсукчанского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F7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 w:rsidRPr="005F7E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F7EA7"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1C2BAC" w:rsidRPr="005F7EA7" w:rsidRDefault="001C2BAC" w:rsidP="001C2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</w:t>
      </w:r>
      <w:r w:rsidRPr="005F7EA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59226,5</w:t>
      </w:r>
      <w:r w:rsidRPr="00037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EA7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4364,4 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3916,4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Pr="00037B8E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4586,1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4138,7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Pr="00037B8E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447,4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6590,5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5646,7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Pr="00037B8E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943,8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16150,2 тыс. рублей из них:</w:t>
      </w:r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-16150,2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Pr="00037B8E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2025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3747,1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3747,1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Pr="00037B8E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2026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3803,1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3803,1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Pr="00037B8E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2027 год - 4697,3 тыс. рублей из них: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4697,3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Pr="00037B8E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>2028 год - 4891,7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4891,7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Pr="00037B8E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>2029 год - 5093,4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5093,4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Pr="00037B8E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C2BAC" w:rsidRDefault="001C2BAC" w:rsidP="001C2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7B8E">
        <w:rPr>
          <w:rFonts w:ascii="Times New Roman" w:eastAsia="Times New Roman" w:hAnsi="Times New Roman" w:cs="Times New Roman"/>
          <w:color w:val="000000"/>
          <w:sz w:val="28"/>
          <w:szCs w:val="28"/>
        </w:rPr>
        <w:t>2030 год - 5302,7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E0080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proofErr w:type="gramEnd"/>
    </w:p>
    <w:p w:rsidR="001C2BAC" w:rsidRPr="008C0437" w:rsidRDefault="001C2BAC" w:rsidP="001C2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5302,7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2BAC" w:rsidRDefault="001C2BAC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1C2BAC" w:rsidRPr="001C2BAC" w:rsidRDefault="001C2BAC" w:rsidP="001C2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BAC">
        <w:rPr>
          <w:rStyle w:val="FontStyle20"/>
          <w:rFonts w:eastAsia="Times New Roman"/>
          <w:sz w:val="28"/>
          <w:szCs w:val="28"/>
        </w:rPr>
        <w:t xml:space="preserve">1.3. </w:t>
      </w:r>
      <w:r w:rsidRPr="001C2BAC">
        <w:rPr>
          <w:rFonts w:ascii="Times New Roman" w:eastAsia="Times New Roman" w:hAnsi="Times New Roman" w:cs="Times New Roman"/>
          <w:sz w:val="28"/>
          <w:szCs w:val="28"/>
        </w:rPr>
        <w:t>Приложение к муниципальной программе «Перечень программных мероприятий муниципальной программы «</w:t>
      </w:r>
      <w:r w:rsidRPr="001C2BAC">
        <w:rPr>
          <w:rFonts w:ascii="Times New Roman" w:hAnsi="Times New Roman" w:cs="Times New Roman"/>
          <w:sz w:val="28"/>
          <w:szCs w:val="28"/>
        </w:rPr>
        <w:t>Профилактика экстремизма и те</w:t>
      </w:r>
      <w:r w:rsidRPr="001C2BAC">
        <w:rPr>
          <w:rFonts w:ascii="Times New Roman" w:hAnsi="Times New Roman" w:cs="Times New Roman"/>
          <w:sz w:val="28"/>
          <w:szCs w:val="28"/>
        </w:rPr>
        <w:t>р</w:t>
      </w:r>
      <w:r w:rsidRPr="001C2BAC">
        <w:rPr>
          <w:rFonts w:ascii="Times New Roman" w:hAnsi="Times New Roman" w:cs="Times New Roman"/>
          <w:sz w:val="28"/>
          <w:szCs w:val="28"/>
        </w:rPr>
        <w:t>роризма на территории Омсукчанского муниципального округа</w:t>
      </w:r>
      <w:r w:rsidRPr="001C2BAC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редакции, согласно прил</w:t>
      </w:r>
      <w:r w:rsidRPr="001C2B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2BAC">
        <w:rPr>
          <w:rFonts w:ascii="Times New Roman" w:eastAsia="Times New Roman" w:hAnsi="Times New Roman" w:cs="Times New Roman"/>
          <w:sz w:val="28"/>
          <w:szCs w:val="28"/>
        </w:rPr>
        <w:t>жению к настоящему постановлению.</w:t>
      </w:r>
    </w:p>
    <w:p w:rsidR="001C2BAC" w:rsidRPr="001C2BAC" w:rsidRDefault="001C2BAC" w:rsidP="001C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1C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муниципального образования «Омсу</w:t>
      </w:r>
      <w:r w:rsidRPr="001C2BAC">
        <w:rPr>
          <w:rFonts w:ascii="Times New Roman" w:hAnsi="Times New Roman" w:cs="Times New Roman"/>
          <w:sz w:val="28"/>
          <w:szCs w:val="28"/>
        </w:rPr>
        <w:t>к</w:t>
      </w:r>
      <w:r w:rsidRPr="001C2BAC">
        <w:rPr>
          <w:rFonts w:ascii="Times New Roman" w:hAnsi="Times New Roman" w:cs="Times New Roman"/>
          <w:sz w:val="28"/>
          <w:szCs w:val="28"/>
        </w:rPr>
        <w:t>чанский муниципальный округ» в сети Интернет (</w:t>
      </w:r>
      <w:hyperlink r:id="rId7" w:history="1">
        <w:r w:rsidRPr="001C2B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C2B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1C2B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omsukchan</w:t>
        </w:r>
        <w:r w:rsidRPr="001C2B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1C2B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</w:t>
        </w:r>
        <w:r w:rsidRPr="001C2B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1C2B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1C2BAC">
        <w:rPr>
          <w:rFonts w:ascii="Times New Roman" w:hAnsi="Times New Roman" w:cs="Times New Roman"/>
          <w:sz w:val="28"/>
          <w:szCs w:val="28"/>
        </w:rPr>
        <w:t>) и опубликованию в газете «Омсу</w:t>
      </w:r>
      <w:r w:rsidRPr="001C2BAC">
        <w:rPr>
          <w:rFonts w:ascii="Times New Roman" w:hAnsi="Times New Roman" w:cs="Times New Roman"/>
          <w:sz w:val="28"/>
          <w:szCs w:val="28"/>
        </w:rPr>
        <w:t>к</w:t>
      </w:r>
      <w:r w:rsidRPr="001C2BAC">
        <w:rPr>
          <w:rFonts w:ascii="Times New Roman" w:hAnsi="Times New Roman" w:cs="Times New Roman"/>
          <w:sz w:val="28"/>
          <w:szCs w:val="28"/>
        </w:rPr>
        <w:t>чанские в</w:t>
      </w:r>
      <w:r w:rsidRPr="001C2BAC">
        <w:rPr>
          <w:rFonts w:ascii="Times New Roman" w:hAnsi="Times New Roman" w:cs="Times New Roman"/>
          <w:sz w:val="28"/>
          <w:szCs w:val="28"/>
        </w:rPr>
        <w:t>е</w:t>
      </w:r>
      <w:r w:rsidRPr="001C2BAC">
        <w:rPr>
          <w:rFonts w:ascii="Times New Roman" w:hAnsi="Times New Roman" w:cs="Times New Roman"/>
          <w:sz w:val="28"/>
          <w:szCs w:val="28"/>
        </w:rPr>
        <w:t>сти».</w:t>
      </w:r>
    </w:p>
    <w:p w:rsidR="001C2BAC" w:rsidRPr="001C2BAC" w:rsidRDefault="001C2BAC" w:rsidP="001C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5F7EA7" w:rsidRDefault="001C2BAC" w:rsidP="001C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</w:t>
      </w:r>
      <w:r w:rsidRPr="005F7EA7">
        <w:rPr>
          <w:rFonts w:ascii="Times New Roman" w:hAnsi="Times New Roman" w:cs="Times New Roman"/>
          <w:sz w:val="28"/>
          <w:szCs w:val="28"/>
        </w:rPr>
        <w:t>я главы администрации Кистан</w:t>
      </w:r>
      <w:r w:rsidRPr="005F7EA7">
        <w:rPr>
          <w:rFonts w:ascii="Times New Roman" w:hAnsi="Times New Roman" w:cs="Times New Roman"/>
          <w:sz w:val="28"/>
          <w:szCs w:val="28"/>
        </w:rPr>
        <w:t>о</w:t>
      </w:r>
      <w:r w:rsidRPr="005F7EA7">
        <w:rPr>
          <w:rFonts w:ascii="Times New Roman" w:hAnsi="Times New Roman" w:cs="Times New Roman"/>
          <w:sz w:val="28"/>
          <w:szCs w:val="28"/>
        </w:rPr>
        <w:t>ва О.В.</w:t>
      </w:r>
    </w:p>
    <w:p w:rsidR="001C2BAC" w:rsidRDefault="001C2BAC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995D2B" w:rsidRDefault="001C2BAC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8F" w:rsidRPr="00AF408D" w:rsidRDefault="00EB5917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Глава</w:t>
      </w:r>
      <w:r w:rsidR="0081458F" w:rsidRPr="00AF408D">
        <w:rPr>
          <w:sz w:val="26"/>
          <w:szCs w:val="26"/>
        </w:rPr>
        <w:t xml:space="preserve"> Омсукчанского</w:t>
      </w:r>
    </w:p>
    <w:p w:rsidR="00A414D9" w:rsidRDefault="00D725EF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AF408D">
        <w:rPr>
          <w:sz w:val="26"/>
          <w:szCs w:val="26"/>
        </w:rPr>
        <w:t>муниципального</w:t>
      </w:r>
      <w:r w:rsidR="0081458F" w:rsidRPr="00AF408D">
        <w:rPr>
          <w:sz w:val="26"/>
          <w:szCs w:val="26"/>
        </w:rPr>
        <w:t xml:space="preserve"> округа  </w:t>
      </w:r>
      <w:r w:rsidR="0081458F" w:rsidRPr="00AF408D">
        <w:rPr>
          <w:sz w:val="26"/>
          <w:szCs w:val="26"/>
        </w:rPr>
        <w:tab/>
        <w:t xml:space="preserve">      </w:t>
      </w:r>
      <w:r w:rsidR="0081458F" w:rsidRPr="00AF408D">
        <w:rPr>
          <w:sz w:val="26"/>
          <w:szCs w:val="26"/>
        </w:rPr>
        <w:tab/>
      </w:r>
      <w:r w:rsidR="0081458F" w:rsidRPr="00AF408D">
        <w:rPr>
          <w:sz w:val="26"/>
          <w:szCs w:val="26"/>
        </w:rPr>
        <w:tab/>
        <w:t xml:space="preserve">                             </w:t>
      </w:r>
      <w:r w:rsidR="00AF408D">
        <w:rPr>
          <w:sz w:val="26"/>
          <w:szCs w:val="26"/>
        </w:rPr>
        <w:t xml:space="preserve">           </w:t>
      </w:r>
      <w:r w:rsidR="0081458F" w:rsidRPr="00AF408D">
        <w:rPr>
          <w:sz w:val="26"/>
          <w:szCs w:val="26"/>
        </w:rPr>
        <w:t xml:space="preserve">         </w:t>
      </w:r>
      <w:r w:rsidR="001C2BAC">
        <w:rPr>
          <w:sz w:val="26"/>
          <w:szCs w:val="26"/>
        </w:rPr>
        <w:t>С.Н. Макаров</w:t>
      </w:r>
    </w:p>
    <w:p w:rsidR="001C2BAC" w:rsidRDefault="001C2BAC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sectPr w:rsidR="001C2BAC" w:rsidSect="001C2B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06"/>
    <w:multiLevelType w:val="hybridMultilevel"/>
    <w:tmpl w:val="BEE286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401B38"/>
    <w:multiLevelType w:val="multilevel"/>
    <w:tmpl w:val="BB1C9C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198C"/>
    <w:multiLevelType w:val="multilevel"/>
    <w:tmpl w:val="6560A1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D5F5F"/>
    <w:multiLevelType w:val="multilevel"/>
    <w:tmpl w:val="F8A8E5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4736A"/>
    <w:multiLevelType w:val="hybridMultilevel"/>
    <w:tmpl w:val="9202EB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9B2513"/>
    <w:multiLevelType w:val="multilevel"/>
    <w:tmpl w:val="E850FD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041F7"/>
    <w:multiLevelType w:val="hybridMultilevel"/>
    <w:tmpl w:val="AC3E3A46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7C0166"/>
    <w:multiLevelType w:val="hybridMultilevel"/>
    <w:tmpl w:val="B2B8AE68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5311F4"/>
    <w:multiLevelType w:val="hybridMultilevel"/>
    <w:tmpl w:val="D542F7D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025F5"/>
    <w:multiLevelType w:val="multilevel"/>
    <w:tmpl w:val="B2DC30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62C84"/>
    <w:multiLevelType w:val="hybridMultilevel"/>
    <w:tmpl w:val="DFF421FA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2BAC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215CC"/>
    <w:rsid w:val="002237BB"/>
    <w:rsid w:val="0022751A"/>
    <w:rsid w:val="00233AB4"/>
    <w:rsid w:val="002535CD"/>
    <w:rsid w:val="002548D5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40B8F"/>
    <w:rsid w:val="00447A10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25B1F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9D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209C"/>
    <w:rsid w:val="00725F3D"/>
    <w:rsid w:val="00740EFB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E1FE5"/>
    <w:rsid w:val="008F0B88"/>
    <w:rsid w:val="00904DFB"/>
    <w:rsid w:val="00914EBD"/>
    <w:rsid w:val="00916267"/>
    <w:rsid w:val="00950BA4"/>
    <w:rsid w:val="0095256D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16FB9"/>
    <w:rsid w:val="00A3549E"/>
    <w:rsid w:val="00A36FCB"/>
    <w:rsid w:val="00A414D9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30659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A0A57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E5090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E5BBD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D380B"/>
    <w:rsid w:val="00ED3C22"/>
    <w:rsid w:val="00ED640F"/>
    <w:rsid w:val="00ED7C8E"/>
    <w:rsid w:val="00EE0C3D"/>
    <w:rsid w:val="00EE4A20"/>
    <w:rsid w:val="00EF1550"/>
    <w:rsid w:val="00EF7BB1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uiPriority w:val="9"/>
    <w:qFormat/>
    <w:rsid w:val="00A4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72209C"/>
    <w:rPr>
      <w:color w:val="0000FF" w:themeColor="hyperlink"/>
      <w:u w:val="single"/>
    </w:rPr>
  </w:style>
  <w:style w:type="paragraph" w:customStyle="1" w:styleId="ConsPlusNormal">
    <w:name w:val="ConsPlu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220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">
    <w:name w:val="Font Style20"/>
    <w:rsid w:val="00A414D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3F5C-3EC1-4EF4-BCA2-ACCC6590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«7. Ресурсное обеспечение муниципальной Программы</vt:lpstr>
    </vt:vector>
  </TitlesOfParts>
  <Company>КУМИ Администрации Омсукчанского района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150</cp:revision>
  <cp:lastPrinted>2024-04-11T23:15:00Z</cp:lastPrinted>
  <dcterms:created xsi:type="dcterms:W3CDTF">2019-05-14T00:38:00Z</dcterms:created>
  <dcterms:modified xsi:type="dcterms:W3CDTF">2024-04-11T23:38:00Z</dcterms:modified>
</cp:coreProperties>
</file>