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B0" w:rsidRPr="00B23FF2" w:rsidRDefault="004222B0" w:rsidP="004222B0">
      <w:pPr>
        <w:pStyle w:val="af0"/>
        <w:rPr>
          <w:sz w:val="30"/>
          <w:szCs w:val="30"/>
        </w:rPr>
      </w:pPr>
      <w:bookmarkStart w:id="0" w:name="_GoBack"/>
      <w:bookmarkEnd w:id="0"/>
      <w:r w:rsidRPr="00B23FF2">
        <w:rPr>
          <w:sz w:val="30"/>
          <w:szCs w:val="30"/>
        </w:rPr>
        <w:t xml:space="preserve">СОБРАНИЕ ПРЕДСТАВИТЕЛЕЙ </w:t>
      </w:r>
    </w:p>
    <w:p w:rsidR="004222B0" w:rsidRPr="00B23FF2" w:rsidRDefault="004222B0" w:rsidP="004222B0">
      <w:pPr>
        <w:pStyle w:val="af0"/>
        <w:rPr>
          <w:sz w:val="30"/>
          <w:szCs w:val="30"/>
        </w:rPr>
      </w:pPr>
      <w:r w:rsidRPr="00B23FF2">
        <w:rPr>
          <w:sz w:val="30"/>
          <w:szCs w:val="30"/>
        </w:rPr>
        <w:t>ОМСУКЧАНСКОГО ГОРОДСКОГО ОКРУГА</w:t>
      </w:r>
    </w:p>
    <w:p w:rsidR="004222B0" w:rsidRPr="0035135F" w:rsidRDefault="004222B0" w:rsidP="004222B0">
      <w:pPr>
        <w:jc w:val="center"/>
        <w:rPr>
          <w:b/>
          <w:bCs/>
          <w:sz w:val="28"/>
        </w:rPr>
      </w:pPr>
    </w:p>
    <w:p w:rsidR="004222B0" w:rsidRPr="00B23FF2" w:rsidRDefault="004222B0" w:rsidP="004222B0">
      <w:pPr>
        <w:pStyle w:val="af2"/>
        <w:rPr>
          <w:sz w:val="40"/>
          <w:szCs w:val="40"/>
        </w:rPr>
      </w:pPr>
      <w:proofErr w:type="gramStart"/>
      <w:r w:rsidRPr="00B23FF2">
        <w:rPr>
          <w:sz w:val="40"/>
          <w:szCs w:val="40"/>
        </w:rPr>
        <w:t>Р</w:t>
      </w:r>
      <w:proofErr w:type="gramEnd"/>
      <w:r w:rsidRPr="00B23FF2">
        <w:rPr>
          <w:sz w:val="40"/>
          <w:szCs w:val="40"/>
        </w:rPr>
        <w:t xml:space="preserve"> Е Ш Е Н И Е</w:t>
      </w:r>
    </w:p>
    <w:p w:rsidR="004222B0" w:rsidRPr="003313FB" w:rsidRDefault="004222B0" w:rsidP="004222B0">
      <w:pPr>
        <w:jc w:val="both"/>
        <w:rPr>
          <w:bCs/>
          <w:sz w:val="28"/>
        </w:rPr>
      </w:pPr>
    </w:p>
    <w:p w:rsidR="004222B0" w:rsidRPr="003313FB" w:rsidRDefault="004222B0" w:rsidP="004222B0">
      <w:pPr>
        <w:jc w:val="both"/>
        <w:rPr>
          <w:bCs/>
          <w:sz w:val="28"/>
        </w:rPr>
      </w:pPr>
    </w:p>
    <w:p w:rsidR="004222B0" w:rsidRPr="003C73B0" w:rsidRDefault="004222B0" w:rsidP="004222B0">
      <w:pPr>
        <w:tabs>
          <w:tab w:val="left" w:pos="5821"/>
        </w:tabs>
        <w:rPr>
          <w:sz w:val="28"/>
        </w:rPr>
      </w:pPr>
      <w:r w:rsidRPr="003C73B0">
        <w:rPr>
          <w:sz w:val="28"/>
        </w:rPr>
        <w:t xml:space="preserve">от </w:t>
      </w:r>
      <w:r>
        <w:rPr>
          <w:sz w:val="28"/>
        </w:rPr>
        <w:t>16</w:t>
      </w:r>
      <w:r w:rsidRPr="003C73B0">
        <w:rPr>
          <w:sz w:val="28"/>
        </w:rPr>
        <w:t>.</w:t>
      </w:r>
      <w:r>
        <w:rPr>
          <w:sz w:val="28"/>
        </w:rPr>
        <w:t>11</w:t>
      </w:r>
      <w:r w:rsidRPr="003C73B0">
        <w:rPr>
          <w:sz w:val="28"/>
        </w:rPr>
        <w:t xml:space="preserve">.2021г. № </w:t>
      </w:r>
      <w:r>
        <w:rPr>
          <w:sz w:val="28"/>
        </w:rPr>
        <w:t>45</w:t>
      </w:r>
      <w:r>
        <w:rPr>
          <w:sz w:val="28"/>
        </w:rPr>
        <w:tab/>
      </w:r>
    </w:p>
    <w:p w:rsidR="004222B0" w:rsidRPr="003C73B0" w:rsidRDefault="004222B0" w:rsidP="004222B0">
      <w:pPr>
        <w:jc w:val="both"/>
        <w:rPr>
          <w:sz w:val="28"/>
          <w:szCs w:val="28"/>
        </w:rPr>
      </w:pPr>
      <w:r w:rsidRPr="003C73B0">
        <w:t>п. Омсукчан</w:t>
      </w:r>
    </w:p>
    <w:p w:rsidR="004222B0" w:rsidRPr="00FE4C27" w:rsidRDefault="004222B0" w:rsidP="004222B0">
      <w:pPr>
        <w:jc w:val="both"/>
        <w:rPr>
          <w:color w:val="000000"/>
          <w:sz w:val="28"/>
          <w:szCs w:val="28"/>
        </w:rPr>
      </w:pPr>
    </w:p>
    <w:p w:rsidR="004222B0" w:rsidRPr="00FE4C27" w:rsidRDefault="004222B0" w:rsidP="004222B0">
      <w:pPr>
        <w:jc w:val="both"/>
        <w:rPr>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tblGrid>
      <w:tr w:rsidR="004222B0" w:rsidRPr="00FE4C27" w:rsidTr="00CC074F">
        <w:trPr>
          <w:trHeight w:val="866"/>
        </w:trPr>
        <w:tc>
          <w:tcPr>
            <w:tcW w:w="4398" w:type="dxa"/>
          </w:tcPr>
          <w:p w:rsidR="004222B0" w:rsidRPr="00FE4C27" w:rsidRDefault="004222B0" w:rsidP="00CC074F">
            <w:pPr>
              <w:widowControl w:val="0"/>
              <w:jc w:val="both"/>
              <w:outlineLvl w:val="1"/>
              <w:rPr>
                <w:sz w:val="28"/>
                <w:szCs w:val="28"/>
              </w:rPr>
            </w:pPr>
            <w:r w:rsidRPr="00FE4C27">
              <w:rPr>
                <w:bCs/>
                <w:sz w:val="28"/>
                <w:szCs w:val="28"/>
              </w:rPr>
              <w:t>О внесении изменений в</w:t>
            </w:r>
            <w:r w:rsidRPr="00FE4C27">
              <w:rPr>
                <w:sz w:val="28"/>
                <w:szCs w:val="28"/>
              </w:rPr>
              <w:t xml:space="preserve"> </w:t>
            </w:r>
            <w:r w:rsidRPr="00FE4C27">
              <w:rPr>
                <w:bCs/>
                <w:sz w:val="28"/>
                <w:szCs w:val="28"/>
              </w:rPr>
              <w:t>Устав муниципального образования</w:t>
            </w:r>
            <w:r w:rsidRPr="00FE4C27">
              <w:rPr>
                <w:sz w:val="28"/>
                <w:szCs w:val="28"/>
              </w:rPr>
              <w:t xml:space="preserve"> </w:t>
            </w:r>
            <w:r w:rsidRPr="00FE4C27">
              <w:rPr>
                <w:bCs/>
                <w:sz w:val="28"/>
                <w:szCs w:val="28"/>
              </w:rPr>
              <w:t>«Омсукчанский городской округ»</w:t>
            </w:r>
          </w:p>
        </w:tc>
      </w:tr>
    </w:tbl>
    <w:p w:rsidR="004222B0" w:rsidRPr="00174787" w:rsidRDefault="004222B0" w:rsidP="004222B0">
      <w:pPr>
        <w:ind w:left="5664" w:firstLine="6"/>
        <w:jc w:val="both"/>
        <w:rPr>
          <w:b/>
          <w:sz w:val="16"/>
          <w:szCs w:val="16"/>
        </w:rPr>
      </w:pPr>
      <w:r w:rsidRPr="00174787">
        <w:rPr>
          <w:b/>
          <w:sz w:val="16"/>
          <w:szCs w:val="16"/>
        </w:rPr>
        <w:t>Управление Министерства юстиции РФ по Маг</w:t>
      </w:r>
      <w:r w:rsidRPr="00174787">
        <w:rPr>
          <w:b/>
          <w:sz w:val="16"/>
          <w:szCs w:val="16"/>
        </w:rPr>
        <w:t>а</w:t>
      </w:r>
      <w:r w:rsidRPr="00174787">
        <w:rPr>
          <w:b/>
          <w:sz w:val="16"/>
          <w:szCs w:val="16"/>
        </w:rPr>
        <w:t>данской области и Чукотскому автономному округу «</w:t>
      </w:r>
      <w:r>
        <w:rPr>
          <w:b/>
          <w:sz w:val="16"/>
          <w:szCs w:val="16"/>
        </w:rPr>
        <w:t>20</w:t>
      </w:r>
      <w:r w:rsidRPr="00174787">
        <w:rPr>
          <w:b/>
          <w:sz w:val="16"/>
          <w:szCs w:val="16"/>
        </w:rPr>
        <w:t>»</w:t>
      </w:r>
      <w:r>
        <w:rPr>
          <w:b/>
          <w:sz w:val="16"/>
          <w:szCs w:val="16"/>
        </w:rPr>
        <w:t xml:space="preserve"> декабря </w:t>
      </w:r>
      <w:r w:rsidRPr="00174787">
        <w:rPr>
          <w:b/>
          <w:sz w:val="16"/>
          <w:szCs w:val="16"/>
        </w:rPr>
        <w:t xml:space="preserve"> 20</w:t>
      </w:r>
      <w:r>
        <w:rPr>
          <w:b/>
          <w:sz w:val="16"/>
          <w:szCs w:val="16"/>
        </w:rPr>
        <w:t>21</w:t>
      </w:r>
      <w:r w:rsidRPr="00174787">
        <w:rPr>
          <w:b/>
          <w:sz w:val="16"/>
          <w:szCs w:val="16"/>
        </w:rPr>
        <w:t xml:space="preserve"> г.</w:t>
      </w:r>
    </w:p>
    <w:p w:rsidR="004222B0" w:rsidRPr="00174787" w:rsidRDefault="004222B0" w:rsidP="004222B0">
      <w:pPr>
        <w:ind w:left="4956" w:firstLine="708"/>
        <w:jc w:val="both"/>
        <w:rPr>
          <w:b/>
          <w:sz w:val="16"/>
          <w:szCs w:val="16"/>
        </w:rPr>
      </w:pPr>
      <w:r w:rsidRPr="00174787">
        <w:rPr>
          <w:b/>
          <w:sz w:val="16"/>
          <w:szCs w:val="16"/>
        </w:rPr>
        <w:t>Зарегистрированы изменения в устав</w:t>
      </w:r>
    </w:p>
    <w:p w:rsidR="004222B0" w:rsidRPr="00174787" w:rsidRDefault="004222B0" w:rsidP="004222B0">
      <w:pPr>
        <w:ind w:left="4956" w:firstLine="708"/>
        <w:jc w:val="both"/>
        <w:rPr>
          <w:b/>
          <w:sz w:val="16"/>
          <w:szCs w:val="16"/>
        </w:rPr>
      </w:pPr>
      <w:r w:rsidRPr="00174787">
        <w:rPr>
          <w:b/>
          <w:sz w:val="16"/>
          <w:szCs w:val="16"/>
        </w:rPr>
        <w:t xml:space="preserve">Государственный регистрационный </w:t>
      </w:r>
    </w:p>
    <w:p w:rsidR="004222B0" w:rsidRPr="00AE49F2" w:rsidRDefault="004222B0" w:rsidP="004222B0">
      <w:pPr>
        <w:ind w:left="4956" w:firstLine="708"/>
        <w:jc w:val="both"/>
        <w:rPr>
          <w:b/>
          <w:szCs w:val="28"/>
        </w:rPr>
      </w:pPr>
      <w:r w:rsidRPr="00AE49F2">
        <w:rPr>
          <w:b/>
          <w:szCs w:val="28"/>
        </w:rPr>
        <w:t xml:space="preserve">№ </w:t>
      </w:r>
      <w:r w:rsidRPr="00AE49F2">
        <w:rPr>
          <w:b/>
          <w:szCs w:val="28"/>
          <w:lang w:val="en-US"/>
        </w:rPr>
        <w:t>Ru</w:t>
      </w:r>
      <w:r w:rsidRPr="00AE49F2">
        <w:rPr>
          <w:b/>
          <w:szCs w:val="28"/>
        </w:rPr>
        <w:t xml:space="preserve"> </w:t>
      </w:r>
      <w:r>
        <w:rPr>
          <w:b/>
          <w:szCs w:val="28"/>
        </w:rPr>
        <w:t>493020002021002</w:t>
      </w:r>
    </w:p>
    <w:p w:rsidR="004222B0" w:rsidRPr="00FE4C27" w:rsidRDefault="004222B0" w:rsidP="004222B0">
      <w:pPr>
        <w:pStyle w:val="11"/>
        <w:shd w:val="clear" w:color="auto" w:fill="auto"/>
        <w:tabs>
          <w:tab w:val="center" w:pos="4677"/>
        </w:tabs>
        <w:spacing w:before="0" w:line="240" w:lineRule="auto"/>
        <w:jc w:val="both"/>
        <w:rPr>
          <w:sz w:val="28"/>
          <w:szCs w:val="28"/>
        </w:rPr>
      </w:pPr>
    </w:p>
    <w:p w:rsidR="004222B0" w:rsidRPr="00505A94" w:rsidRDefault="004222B0" w:rsidP="004222B0">
      <w:pPr>
        <w:autoSpaceDE w:val="0"/>
        <w:autoSpaceDN w:val="0"/>
        <w:adjustRightInd w:val="0"/>
        <w:ind w:firstLine="709"/>
        <w:jc w:val="both"/>
        <w:rPr>
          <w:sz w:val="28"/>
          <w:szCs w:val="28"/>
        </w:rPr>
      </w:pPr>
      <w:proofErr w:type="gramStart"/>
      <w:r w:rsidRPr="00505A94">
        <w:rPr>
          <w:sz w:val="28"/>
          <w:szCs w:val="28"/>
        </w:rPr>
        <w:t>В целях приведения Устава муниципального образования «Омсукча</w:t>
      </w:r>
      <w:r w:rsidRPr="00505A94">
        <w:rPr>
          <w:sz w:val="28"/>
          <w:szCs w:val="28"/>
        </w:rPr>
        <w:t>н</w:t>
      </w:r>
      <w:r w:rsidRPr="00505A94">
        <w:rPr>
          <w:sz w:val="28"/>
          <w:szCs w:val="28"/>
        </w:rPr>
        <w:t>ский городской округ» в соответствие с Федеральными законами от 30.04.2021</w:t>
      </w:r>
      <w:r>
        <w:rPr>
          <w:sz w:val="28"/>
          <w:szCs w:val="28"/>
        </w:rPr>
        <w:t>г.</w:t>
      </w:r>
      <w:r w:rsidRPr="00505A94">
        <w:rPr>
          <w:sz w:val="28"/>
          <w:szCs w:val="28"/>
        </w:rPr>
        <w:t xml:space="preserve"> </w:t>
      </w:r>
      <w:r>
        <w:rPr>
          <w:sz w:val="28"/>
          <w:szCs w:val="28"/>
        </w:rPr>
        <w:t>№</w:t>
      </w:r>
      <w:r w:rsidRPr="00505A94">
        <w:rPr>
          <w:sz w:val="28"/>
          <w:szCs w:val="28"/>
        </w:rPr>
        <w:t xml:space="preserve"> 116-ФЗ </w:t>
      </w:r>
      <w:r>
        <w:rPr>
          <w:sz w:val="28"/>
          <w:szCs w:val="28"/>
        </w:rPr>
        <w:t>«</w:t>
      </w:r>
      <w:r w:rsidRPr="00505A94">
        <w:rPr>
          <w:sz w:val="28"/>
          <w:szCs w:val="28"/>
        </w:rPr>
        <w:t>О внесении изменений в отдельные законодательные акты Российской Федерации</w:t>
      </w:r>
      <w:r>
        <w:rPr>
          <w:sz w:val="28"/>
          <w:szCs w:val="28"/>
        </w:rPr>
        <w:t>»</w:t>
      </w:r>
      <w:r w:rsidRPr="00505A94">
        <w:rPr>
          <w:sz w:val="28"/>
          <w:szCs w:val="28"/>
        </w:rPr>
        <w:t>, от 30.12.2020</w:t>
      </w:r>
      <w:r>
        <w:rPr>
          <w:sz w:val="28"/>
          <w:szCs w:val="28"/>
        </w:rPr>
        <w:t>г.</w:t>
      </w:r>
      <w:r w:rsidRPr="00505A94">
        <w:rPr>
          <w:sz w:val="28"/>
          <w:szCs w:val="28"/>
        </w:rPr>
        <w:t xml:space="preserve"> </w:t>
      </w:r>
      <w:r>
        <w:rPr>
          <w:sz w:val="28"/>
          <w:szCs w:val="28"/>
        </w:rPr>
        <w:t>№</w:t>
      </w:r>
      <w:r w:rsidRPr="00505A94">
        <w:rPr>
          <w:sz w:val="28"/>
          <w:szCs w:val="28"/>
        </w:rPr>
        <w:t xml:space="preserve"> 518-ФЗ </w:t>
      </w:r>
      <w:r>
        <w:rPr>
          <w:sz w:val="28"/>
          <w:szCs w:val="28"/>
        </w:rPr>
        <w:t>«</w:t>
      </w:r>
      <w:r w:rsidRPr="00505A94">
        <w:rPr>
          <w:sz w:val="28"/>
          <w:szCs w:val="28"/>
        </w:rPr>
        <w:t>О внесении изм</w:t>
      </w:r>
      <w:r w:rsidRPr="00505A94">
        <w:rPr>
          <w:sz w:val="28"/>
          <w:szCs w:val="28"/>
        </w:rPr>
        <w:t>е</w:t>
      </w:r>
      <w:r w:rsidRPr="00505A94">
        <w:rPr>
          <w:sz w:val="28"/>
          <w:szCs w:val="28"/>
        </w:rPr>
        <w:t>нений в отдельные законодательные акты Российской Федерации</w:t>
      </w:r>
      <w:r>
        <w:rPr>
          <w:sz w:val="28"/>
          <w:szCs w:val="28"/>
        </w:rPr>
        <w:t>»</w:t>
      </w:r>
      <w:r w:rsidRPr="00505A94">
        <w:rPr>
          <w:sz w:val="28"/>
          <w:szCs w:val="28"/>
        </w:rPr>
        <w:t>, от 29.12.2020</w:t>
      </w:r>
      <w:r>
        <w:rPr>
          <w:sz w:val="28"/>
          <w:szCs w:val="28"/>
        </w:rPr>
        <w:t>г.</w:t>
      </w:r>
      <w:r w:rsidRPr="00505A94">
        <w:rPr>
          <w:sz w:val="28"/>
          <w:szCs w:val="28"/>
        </w:rPr>
        <w:t xml:space="preserve"> </w:t>
      </w:r>
      <w:r>
        <w:rPr>
          <w:sz w:val="28"/>
          <w:szCs w:val="28"/>
        </w:rPr>
        <w:t>№</w:t>
      </w:r>
      <w:r w:rsidRPr="00505A94">
        <w:rPr>
          <w:sz w:val="28"/>
          <w:szCs w:val="28"/>
        </w:rPr>
        <w:t xml:space="preserve"> 464-ФЗ </w:t>
      </w:r>
      <w:r>
        <w:rPr>
          <w:sz w:val="28"/>
          <w:szCs w:val="28"/>
        </w:rPr>
        <w:t>«</w:t>
      </w:r>
      <w:r w:rsidRPr="00505A94">
        <w:rPr>
          <w:sz w:val="28"/>
          <w:szCs w:val="28"/>
        </w:rPr>
        <w:t>О внесении изменений в отдельные законодательные акты Российской Федерации в части оказания помощи лицам, находящимся в</w:t>
      </w:r>
      <w:proofErr w:type="gramEnd"/>
      <w:r w:rsidRPr="00505A94">
        <w:rPr>
          <w:sz w:val="28"/>
          <w:szCs w:val="28"/>
        </w:rPr>
        <w:t xml:space="preserve"> </w:t>
      </w:r>
      <w:proofErr w:type="gramStart"/>
      <w:r w:rsidRPr="00505A94">
        <w:rPr>
          <w:sz w:val="28"/>
          <w:szCs w:val="28"/>
        </w:rPr>
        <w:t>состоянии алкогольного, наркотического или иного токсического опьян</w:t>
      </w:r>
      <w:r w:rsidRPr="00505A94">
        <w:rPr>
          <w:sz w:val="28"/>
          <w:szCs w:val="28"/>
        </w:rPr>
        <w:t>е</w:t>
      </w:r>
      <w:r w:rsidRPr="00505A94">
        <w:rPr>
          <w:sz w:val="28"/>
          <w:szCs w:val="28"/>
        </w:rPr>
        <w:t>ния</w:t>
      </w:r>
      <w:r>
        <w:rPr>
          <w:sz w:val="28"/>
          <w:szCs w:val="28"/>
        </w:rPr>
        <w:t>»</w:t>
      </w:r>
      <w:r w:rsidRPr="00505A94">
        <w:rPr>
          <w:sz w:val="28"/>
          <w:szCs w:val="28"/>
        </w:rPr>
        <w:t>, от 08.12.2020</w:t>
      </w:r>
      <w:r>
        <w:rPr>
          <w:sz w:val="28"/>
          <w:szCs w:val="28"/>
        </w:rPr>
        <w:t>г.</w:t>
      </w:r>
      <w:r w:rsidRPr="00505A94">
        <w:rPr>
          <w:sz w:val="28"/>
          <w:szCs w:val="28"/>
        </w:rPr>
        <w:t xml:space="preserve"> </w:t>
      </w:r>
      <w:r>
        <w:rPr>
          <w:sz w:val="28"/>
          <w:szCs w:val="28"/>
        </w:rPr>
        <w:t>№</w:t>
      </w:r>
      <w:r w:rsidRPr="00505A94">
        <w:rPr>
          <w:sz w:val="28"/>
          <w:szCs w:val="28"/>
        </w:rPr>
        <w:t xml:space="preserve"> 411-ФЗ </w:t>
      </w:r>
      <w:r>
        <w:rPr>
          <w:sz w:val="28"/>
          <w:szCs w:val="28"/>
        </w:rPr>
        <w:t>«</w:t>
      </w:r>
      <w:r w:rsidRPr="00505A94">
        <w:rPr>
          <w:sz w:val="28"/>
          <w:szCs w:val="28"/>
        </w:rPr>
        <w:t xml:space="preserve">О внесении изменений в Федеральный закон </w:t>
      </w:r>
      <w:r>
        <w:rPr>
          <w:sz w:val="28"/>
          <w:szCs w:val="28"/>
        </w:rPr>
        <w:t>«</w:t>
      </w:r>
      <w:r w:rsidRPr="00505A94">
        <w:rPr>
          <w:sz w:val="28"/>
          <w:szCs w:val="28"/>
        </w:rPr>
        <w:t>О государственной регистрации уставов муниципальных образований</w:t>
      </w:r>
      <w:r>
        <w:rPr>
          <w:sz w:val="28"/>
          <w:szCs w:val="28"/>
        </w:rPr>
        <w:t>»</w:t>
      </w:r>
      <w:r w:rsidRPr="00505A94">
        <w:rPr>
          <w:sz w:val="28"/>
          <w:szCs w:val="28"/>
        </w:rPr>
        <w:t xml:space="preserve"> и статью 44 Федерального закона </w:t>
      </w:r>
      <w:r>
        <w:rPr>
          <w:sz w:val="28"/>
          <w:szCs w:val="28"/>
        </w:rPr>
        <w:t>«</w:t>
      </w:r>
      <w:r w:rsidRPr="00505A94">
        <w:rPr>
          <w:sz w:val="28"/>
          <w:szCs w:val="28"/>
        </w:rPr>
        <w:t>Об общих принципах организации местного самоуправления в Российской Федерации</w:t>
      </w:r>
      <w:r>
        <w:rPr>
          <w:sz w:val="28"/>
          <w:szCs w:val="28"/>
        </w:rPr>
        <w:t>»</w:t>
      </w:r>
      <w:r w:rsidRPr="00505A94">
        <w:rPr>
          <w:sz w:val="28"/>
          <w:szCs w:val="28"/>
        </w:rPr>
        <w:t>, от 01.07.2021</w:t>
      </w:r>
      <w:r>
        <w:rPr>
          <w:sz w:val="28"/>
          <w:szCs w:val="28"/>
        </w:rPr>
        <w:t>г.</w:t>
      </w:r>
      <w:r w:rsidRPr="00505A94">
        <w:rPr>
          <w:sz w:val="28"/>
          <w:szCs w:val="28"/>
        </w:rPr>
        <w:t xml:space="preserve"> </w:t>
      </w:r>
      <w:r>
        <w:rPr>
          <w:sz w:val="28"/>
          <w:szCs w:val="28"/>
        </w:rPr>
        <w:t>№</w:t>
      </w:r>
      <w:r w:rsidRPr="00505A94">
        <w:rPr>
          <w:sz w:val="28"/>
          <w:szCs w:val="28"/>
        </w:rPr>
        <w:t xml:space="preserve"> 289-ФЗ </w:t>
      </w:r>
      <w:r>
        <w:rPr>
          <w:sz w:val="28"/>
          <w:szCs w:val="28"/>
        </w:rPr>
        <w:t>«</w:t>
      </w:r>
      <w:r w:rsidRPr="00505A94">
        <w:rPr>
          <w:sz w:val="28"/>
          <w:szCs w:val="28"/>
        </w:rPr>
        <w:t xml:space="preserve">О внесении изменений в статью 28 Федерального закона </w:t>
      </w:r>
      <w:r>
        <w:rPr>
          <w:sz w:val="28"/>
          <w:szCs w:val="28"/>
        </w:rPr>
        <w:t>«</w:t>
      </w:r>
      <w:r w:rsidRPr="00505A94">
        <w:rPr>
          <w:sz w:val="28"/>
          <w:szCs w:val="28"/>
        </w:rPr>
        <w:t>Об общих принципах организации местного самоуправления в Российской Федерации</w:t>
      </w:r>
      <w:r>
        <w:rPr>
          <w:sz w:val="28"/>
          <w:szCs w:val="28"/>
        </w:rPr>
        <w:t>»</w:t>
      </w:r>
      <w:r w:rsidRPr="00505A94">
        <w:rPr>
          <w:sz w:val="28"/>
          <w:szCs w:val="28"/>
        </w:rPr>
        <w:t>, от 11.06.2021</w:t>
      </w:r>
      <w:proofErr w:type="gramEnd"/>
      <w:r>
        <w:rPr>
          <w:sz w:val="28"/>
          <w:szCs w:val="28"/>
        </w:rPr>
        <w:t>г.</w:t>
      </w:r>
      <w:r w:rsidRPr="00505A94">
        <w:rPr>
          <w:sz w:val="28"/>
          <w:szCs w:val="28"/>
        </w:rPr>
        <w:t xml:space="preserve"> </w:t>
      </w:r>
      <w:r>
        <w:rPr>
          <w:sz w:val="28"/>
          <w:szCs w:val="28"/>
        </w:rPr>
        <w:t>№</w:t>
      </w:r>
      <w:r w:rsidRPr="00505A94">
        <w:rPr>
          <w:sz w:val="28"/>
          <w:szCs w:val="28"/>
        </w:rPr>
        <w:t xml:space="preserve"> 170-ФЗ </w:t>
      </w:r>
      <w:r>
        <w:rPr>
          <w:sz w:val="28"/>
          <w:szCs w:val="28"/>
        </w:rPr>
        <w:t>«</w:t>
      </w:r>
      <w:r w:rsidRPr="00505A94">
        <w:rPr>
          <w:sz w:val="28"/>
          <w:szCs w:val="28"/>
        </w:rPr>
        <w:t xml:space="preserve">О внесении изменений в отдельные законодательные акты Российской Федерации в связи с принятием Федерального закона </w:t>
      </w:r>
      <w:r>
        <w:rPr>
          <w:sz w:val="28"/>
          <w:szCs w:val="28"/>
        </w:rPr>
        <w:t>«</w:t>
      </w:r>
      <w:r w:rsidRPr="00505A94">
        <w:rPr>
          <w:sz w:val="28"/>
          <w:szCs w:val="28"/>
        </w:rPr>
        <w:t>О государственном контроле (надзоре) и муниципальном контроле в Росси</w:t>
      </w:r>
      <w:r w:rsidRPr="00505A94">
        <w:rPr>
          <w:sz w:val="28"/>
          <w:szCs w:val="28"/>
        </w:rPr>
        <w:t>й</w:t>
      </w:r>
      <w:r w:rsidRPr="00505A94">
        <w:rPr>
          <w:sz w:val="28"/>
          <w:szCs w:val="28"/>
        </w:rPr>
        <w:t>ской Федерации</w:t>
      </w:r>
      <w:r>
        <w:rPr>
          <w:sz w:val="28"/>
          <w:szCs w:val="28"/>
        </w:rPr>
        <w:t>»</w:t>
      </w:r>
      <w:r w:rsidRPr="00505A94">
        <w:rPr>
          <w:sz w:val="28"/>
          <w:szCs w:val="28"/>
        </w:rPr>
        <w:t xml:space="preserve">, </w:t>
      </w:r>
      <w:r>
        <w:rPr>
          <w:sz w:val="28"/>
          <w:szCs w:val="28"/>
        </w:rPr>
        <w:t>от 07.02.2011г. № 6-ФЗ «Об общих принципах организ</w:t>
      </w:r>
      <w:r>
        <w:rPr>
          <w:sz w:val="28"/>
          <w:szCs w:val="28"/>
        </w:rPr>
        <w:t>а</w:t>
      </w:r>
      <w:r>
        <w:rPr>
          <w:sz w:val="28"/>
          <w:szCs w:val="28"/>
        </w:rPr>
        <w:t>ции и деятельности контрольно-счетных органов субъектов Российской Ф</w:t>
      </w:r>
      <w:r>
        <w:rPr>
          <w:sz w:val="28"/>
          <w:szCs w:val="28"/>
        </w:rPr>
        <w:t>е</w:t>
      </w:r>
      <w:r>
        <w:rPr>
          <w:sz w:val="28"/>
          <w:szCs w:val="28"/>
        </w:rPr>
        <w:t xml:space="preserve">дерации и муниципальных образований», </w:t>
      </w:r>
      <w:r w:rsidRPr="00505A94">
        <w:rPr>
          <w:sz w:val="28"/>
          <w:szCs w:val="28"/>
        </w:rPr>
        <w:t>Собрание представителей Омсу</w:t>
      </w:r>
      <w:r w:rsidRPr="00505A94">
        <w:rPr>
          <w:sz w:val="28"/>
          <w:szCs w:val="28"/>
        </w:rPr>
        <w:t>к</w:t>
      </w:r>
      <w:r w:rsidRPr="00505A94">
        <w:rPr>
          <w:sz w:val="28"/>
          <w:szCs w:val="28"/>
        </w:rPr>
        <w:t>чанского городского округа</w:t>
      </w:r>
    </w:p>
    <w:p w:rsidR="004222B0" w:rsidRPr="000D1710" w:rsidRDefault="004222B0" w:rsidP="004222B0">
      <w:pPr>
        <w:contextualSpacing/>
        <w:jc w:val="both"/>
        <w:rPr>
          <w:sz w:val="28"/>
          <w:szCs w:val="28"/>
        </w:rPr>
      </w:pPr>
      <w:r w:rsidRPr="000D1710">
        <w:rPr>
          <w:sz w:val="28"/>
          <w:szCs w:val="28"/>
        </w:rPr>
        <w:t>РЕШИЛО:</w:t>
      </w:r>
    </w:p>
    <w:p w:rsidR="004222B0" w:rsidRPr="00505A94" w:rsidRDefault="004222B0" w:rsidP="004222B0">
      <w:pPr>
        <w:ind w:firstLine="709"/>
        <w:jc w:val="both"/>
        <w:rPr>
          <w:sz w:val="28"/>
          <w:szCs w:val="28"/>
        </w:rPr>
      </w:pPr>
    </w:p>
    <w:p w:rsidR="004222B0" w:rsidRPr="00505A94" w:rsidRDefault="004222B0" w:rsidP="004222B0">
      <w:pPr>
        <w:ind w:firstLine="709"/>
        <w:jc w:val="both"/>
        <w:rPr>
          <w:sz w:val="28"/>
          <w:szCs w:val="28"/>
        </w:rPr>
      </w:pPr>
      <w:r w:rsidRPr="00505A94">
        <w:rPr>
          <w:sz w:val="28"/>
          <w:szCs w:val="28"/>
        </w:rPr>
        <w:t>1.</w:t>
      </w:r>
      <w:r>
        <w:rPr>
          <w:sz w:val="28"/>
          <w:szCs w:val="28"/>
        </w:rPr>
        <w:t xml:space="preserve"> </w:t>
      </w:r>
      <w:r w:rsidRPr="00505A94">
        <w:rPr>
          <w:sz w:val="28"/>
          <w:szCs w:val="28"/>
        </w:rPr>
        <w:t>Внести в Устав муниципального образования «Омсукчанский горо</w:t>
      </w:r>
      <w:r w:rsidRPr="00505A94">
        <w:rPr>
          <w:sz w:val="28"/>
          <w:szCs w:val="28"/>
        </w:rPr>
        <w:t>д</w:t>
      </w:r>
      <w:r w:rsidRPr="00505A94">
        <w:rPr>
          <w:sz w:val="28"/>
          <w:szCs w:val="28"/>
        </w:rPr>
        <w:t>ской округ» принятый решением Собрания представителей Омсукчанского городского округа от 14.12.2020г. № 21 следующие изменения:</w:t>
      </w:r>
    </w:p>
    <w:p w:rsidR="004222B0" w:rsidRPr="00505A94" w:rsidRDefault="004222B0" w:rsidP="004222B0">
      <w:pPr>
        <w:autoSpaceDE w:val="0"/>
        <w:autoSpaceDN w:val="0"/>
        <w:adjustRightInd w:val="0"/>
        <w:ind w:firstLine="709"/>
        <w:jc w:val="both"/>
        <w:rPr>
          <w:sz w:val="28"/>
          <w:szCs w:val="28"/>
        </w:rPr>
      </w:pPr>
      <w:r w:rsidRPr="00E7621B">
        <w:rPr>
          <w:sz w:val="28"/>
          <w:szCs w:val="28"/>
        </w:rPr>
        <w:t>1.1. Абзац 4 части 11 статьи 3 и</w:t>
      </w:r>
      <w:r w:rsidRPr="00505A94">
        <w:rPr>
          <w:sz w:val="28"/>
          <w:szCs w:val="28"/>
        </w:rPr>
        <w:t>зложить в следующей редакции:</w:t>
      </w:r>
    </w:p>
    <w:p w:rsidR="004222B0" w:rsidRPr="00505A94" w:rsidRDefault="004222B0" w:rsidP="004222B0">
      <w:pPr>
        <w:autoSpaceDE w:val="0"/>
        <w:autoSpaceDN w:val="0"/>
        <w:adjustRightInd w:val="0"/>
        <w:ind w:firstLine="709"/>
        <w:jc w:val="both"/>
        <w:rPr>
          <w:sz w:val="28"/>
          <w:szCs w:val="28"/>
        </w:rPr>
      </w:pPr>
      <w:r>
        <w:rPr>
          <w:sz w:val="28"/>
          <w:szCs w:val="28"/>
        </w:rPr>
        <w:lastRenderedPageBreak/>
        <w:t>«</w:t>
      </w:r>
      <w:r w:rsidRPr="00505A94">
        <w:rPr>
          <w:sz w:val="28"/>
          <w:szCs w:val="28"/>
        </w:rPr>
        <w:t>Оценка регулирующего воздействия проектов муниципальных норм</w:t>
      </w:r>
      <w:r w:rsidRPr="00505A94">
        <w:rPr>
          <w:sz w:val="28"/>
          <w:szCs w:val="28"/>
        </w:rPr>
        <w:t>а</w:t>
      </w:r>
      <w:r w:rsidRPr="00505A94">
        <w:rPr>
          <w:sz w:val="28"/>
          <w:szCs w:val="28"/>
        </w:rPr>
        <w:t>тивных правовых актов проводится в целях выявления положений, вводящих избыточные обязанности, запреты и ограничения для субъектов предприн</w:t>
      </w:r>
      <w:r w:rsidRPr="00505A94">
        <w:rPr>
          <w:sz w:val="28"/>
          <w:szCs w:val="28"/>
        </w:rPr>
        <w:t>и</w:t>
      </w:r>
      <w:r w:rsidRPr="00505A94">
        <w:rPr>
          <w:sz w:val="28"/>
          <w:szCs w:val="28"/>
        </w:rPr>
        <w:t>мательской и иной экономической деятельности или способствующих их введению, а также положений, способствующих возникновению необосн</w:t>
      </w:r>
      <w:r w:rsidRPr="00505A94">
        <w:rPr>
          <w:sz w:val="28"/>
          <w:szCs w:val="28"/>
        </w:rPr>
        <w:t>о</w:t>
      </w:r>
      <w:r w:rsidRPr="00505A94">
        <w:rPr>
          <w:sz w:val="28"/>
          <w:szCs w:val="28"/>
        </w:rPr>
        <w:t>ванных расходов субъектов предпринимательской и иной экономической д</w:t>
      </w:r>
      <w:r w:rsidRPr="00505A94">
        <w:rPr>
          <w:sz w:val="28"/>
          <w:szCs w:val="28"/>
        </w:rPr>
        <w:t>е</w:t>
      </w:r>
      <w:r w:rsidRPr="00505A94">
        <w:rPr>
          <w:sz w:val="28"/>
          <w:szCs w:val="28"/>
        </w:rPr>
        <w:t>ятельности и местных бюджетов</w:t>
      </w:r>
      <w:proofErr w:type="gramStart"/>
      <w:r>
        <w:rPr>
          <w:sz w:val="28"/>
          <w:szCs w:val="28"/>
        </w:rPr>
        <w:t>.»</w:t>
      </w:r>
      <w:r w:rsidRPr="00505A94">
        <w:rPr>
          <w:sz w:val="28"/>
          <w:szCs w:val="28"/>
        </w:rPr>
        <w:t>;</w:t>
      </w:r>
      <w:proofErr w:type="gramEnd"/>
    </w:p>
    <w:p w:rsidR="004222B0" w:rsidRPr="00E7621B" w:rsidRDefault="004222B0" w:rsidP="004222B0">
      <w:pPr>
        <w:autoSpaceDE w:val="0"/>
        <w:autoSpaceDN w:val="0"/>
        <w:adjustRightInd w:val="0"/>
        <w:ind w:firstLine="709"/>
        <w:jc w:val="both"/>
        <w:rPr>
          <w:sz w:val="28"/>
          <w:szCs w:val="28"/>
        </w:rPr>
      </w:pPr>
      <w:r w:rsidRPr="00E7621B">
        <w:rPr>
          <w:sz w:val="28"/>
          <w:szCs w:val="28"/>
        </w:rPr>
        <w:t>1.2.</w:t>
      </w:r>
      <w:r>
        <w:rPr>
          <w:sz w:val="28"/>
          <w:szCs w:val="28"/>
        </w:rPr>
        <w:t xml:space="preserve"> </w:t>
      </w:r>
      <w:r w:rsidRPr="00E7621B">
        <w:rPr>
          <w:sz w:val="28"/>
          <w:szCs w:val="28"/>
        </w:rPr>
        <w:t xml:space="preserve">В </w:t>
      </w:r>
      <w:hyperlink r:id="rId9" w:history="1">
        <w:r w:rsidRPr="00E7621B">
          <w:rPr>
            <w:sz w:val="28"/>
            <w:szCs w:val="28"/>
          </w:rPr>
          <w:t xml:space="preserve">части 1 статьи </w:t>
        </w:r>
      </w:hyperlink>
      <w:r w:rsidRPr="00E7621B">
        <w:rPr>
          <w:sz w:val="28"/>
          <w:szCs w:val="28"/>
        </w:rPr>
        <w:t>4:</w:t>
      </w:r>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а) </w:t>
      </w:r>
      <w:hyperlink r:id="rId10" w:history="1">
        <w:r w:rsidRPr="00E7621B">
          <w:rPr>
            <w:sz w:val="28"/>
            <w:szCs w:val="28"/>
          </w:rPr>
          <w:t xml:space="preserve">пункт </w:t>
        </w:r>
      </w:hyperlink>
      <w:r w:rsidRPr="00E7621B">
        <w:rPr>
          <w:sz w:val="28"/>
          <w:szCs w:val="28"/>
        </w:rPr>
        <w:t>5 изложить в следующей редакции:</w:t>
      </w:r>
    </w:p>
    <w:p w:rsidR="004222B0" w:rsidRPr="00E7621B" w:rsidRDefault="004222B0" w:rsidP="004222B0">
      <w:pPr>
        <w:autoSpaceDE w:val="0"/>
        <w:autoSpaceDN w:val="0"/>
        <w:adjustRightInd w:val="0"/>
        <w:ind w:firstLine="709"/>
        <w:jc w:val="both"/>
        <w:rPr>
          <w:sz w:val="28"/>
          <w:szCs w:val="28"/>
        </w:rPr>
      </w:pPr>
      <w:r>
        <w:rPr>
          <w:sz w:val="28"/>
          <w:szCs w:val="28"/>
        </w:rPr>
        <w:t>«</w:t>
      </w:r>
      <w:r w:rsidRPr="00E7621B">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w:t>
      </w:r>
      <w:r w:rsidRPr="00E7621B">
        <w:rPr>
          <w:sz w:val="28"/>
          <w:szCs w:val="28"/>
        </w:rPr>
        <w:t>к</w:t>
      </w:r>
      <w:r w:rsidRPr="00E7621B">
        <w:rPr>
          <w:sz w:val="28"/>
          <w:szCs w:val="28"/>
        </w:rPr>
        <w:t>ции и (или) модернизации объектов теплоснабжения</w:t>
      </w:r>
      <w:proofErr w:type="gramStart"/>
      <w:r>
        <w:rPr>
          <w:sz w:val="28"/>
          <w:szCs w:val="28"/>
        </w:rPr>
        <w:t>;»</w:t>
      </w:r>
      <w:proofErr w:type="gramEnd"/>
      <w:r w:rsidRPr="00E7621B">
        <w:rPr>
          <w:sz w:val="28"/>
          <w:szCs w:val="28"/>
        </w:rPr>
        <w:t>;</w:t>
      </w:r>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б) в </w:t>
      </w:r>
      <w:hyperlink r:id="rId11" w:history="1">
        <w:r w:rsidRPr="00E7621B">
          <w:rPr>
            <w:sz w:val="28"/>
            <w:szCs w:val="28"/>
          </w:rPr>
          <w:t xml:space="preserve">пункте </w:t>
        </w:r>
      </w:hyperlink>
      <w:r w:rsidRPr="00E7621B">
        <w:rPr>
          <w:sz w:val="28"/>
          <w:szCs w:val="28"/>
        </w:rPr>
        <w:t xml:space="preserve">6 слова </w:t>
      </w:r>
      <w:r>
        <w:rPr>
          <w:sz w:val="28"/>
          <w:szCs w:val="28"/>
        </w:rPr>
        <w:t>«</w:t>
      </w:r>
      <w:r w:rsidRPr="00E7621B">
        <w:rPr>
          <w:sz w:val="28"/>
          <w:szCs w:val="28"/>
        </w:rPr>
        <w:t>за сохранностью автомобильных дорог местного значения</w:t>
      </w:r>
      <w:r>
        <w:rPr>
          <w:sz w:val="28"/>
          <w:szCs w:val="28"/>
        </w:rPr>
        <w:t>»</w:t>
      </w:r>
      <w:r w:rsidRPr="00E7621B">
        <w:rPr>
          <w:sz w:val="28"/>
          <w:szCs w:val="28"/>
        </w:rPr>
        <w:t xml:space="preserve"> заменить словами </w:t>
      </w:r>
      <w:r>
        <w:rPr>
          <w:sz w:val="28"/>
          <w:szCs w:val="28"/>
        </w:rPr>
        <w:t>«</w:t>
      </w:r>
      <w:r w:rsidRPr="00E7621B">
        <w:rPr>
          <w:sz w:val="28"/>
          <w:szCs w:val="28"/>
        </w:rPr>
        <w:t>на автомобильном транспорте, городском наземном электрическом транспорте и в дорожном хозяйстве</w:t>
      </w:r>
      <w:r>
        <w:rPr>
          <w:sz w:val="28"/>
          <w:szCs w:val="28"/>
        </w:rPr>
        <w:t>»</w:t>
      </w:r>
      <w:r w:rsidRPr="00E7621B">
        <w:rPr>
          <w:sz w:val="28"/>
          <w:szCs w:val="28"/>
        </w:rPr>
        <w:t>;</w:t>
      </w:r>
    </w:p>
    <w:p w:rsidR="004222B0" w:rsidRPr="00E7621B" w:rsidRDefault="004222B0" w:rsidP="004222B0">
      <w:pPr>
        <w:autoSpaceDE w:val="0"/>
        <w:autoSpaceDN w:val="0"/>
        <w:adjustRightInd w:val="0"/>
        <w:ind w:firstLine="709"/>
        <w:jc w:val="both"/>
        <w:rPr>
          <w:sz w:val="28"/>
          <w:szCs w:val="28"/>
        </w:rPr>
      </w:pPr>
      <w:proofErr w:type="gramStart"/>
      <w:r w:rsidRPr="00E7621B">
        <w:rPr>
          <w:sz w:val="28"/>
          <w:szCs w:val="28"/>
        </w:rPr>
        <w:t xml:space="preserve">в) в </w:t>
      </w:r>
      <w:hyperlink r:id="rId12" w:history="1">
        <w:r w:rsidRPr="00E7621B">
          <w:rPr>
            <w:sz w:val="28"/>
            <w:szCs w:val="28"/>
          </w:rPr>
          <w:t>пункте 2</w:t>
        </w:r>
      </w:hyperlink>
      <w:r w:rsidRPr="00E7621B">
        <w:rPr>
          <w:sz w:val="28"/>
          <w:szCs w:val="28"/>
        </w:rPr>
        <w:t xml:space="preserve">9 слова </w:t>
      </w:r>
      <w:r>
        <w:rPr>
          <w:sz w:val="28"/>
          <w:szCs w:val="28"/>
        </w:rPr>
        <w:t>«</w:t>
      </w:r>
      <w:r w:rsidRPr="00E7621B">
        <w:rPr>
          <w:sz w:val="28"/>
          <w:szCs w:val="28"/>
        </w:rPr>
        <w:t>осуществление контроля за их соблюдением</w:t>
      </w:r>
      <w:r>
        <w:rPr>
          <w:sz w:val="28"/>
          <w:szCs w:val="28"/>
        </w:rPr>
        <w:t>»</w:t>
      </w:r>
      <w:r w:rsidRPr="00E7621B">
        <w:rPr>
          <w:sz w:val="28"/>
          <w:szCs w:val="28"/>
        </w:rPr>
        <w:t xml:space="preserve"> з</w:t>
      </w:r>
      <w:r w:rsidRPr="00E7621B">
        <w:rPr>
          <w:sz w:val="28"/>
          <w:szCs w:val="28"/>
        </w:rPr>
        <w:t>а</w:t>
      </w:r>
      <w:r w:rsidRPr="00E7621B">
        <w:rPr>
          <w:sz w:val="28"/>
          <w:szCs w:val="28"/>
        </w:rPr>
        <w:t xml:space="preserve">менить словами </w:t>
      </w:r>
      <w:r>
        <w:rPr>
          <w:sz w:val="28"/>
          <w:szCs w:val="28"/>
        </w:rPr>
        <w:t>«</w:t>
      </w:r>
      <w:r w:rsidRPr="00E7621B">
        <w:rPr>
          <w:sz w:val="28"/>
          <w:szCs w:val="28"/>
        </w:rPr>
        <w:t>осуществление муниципального контроля в сфере благ</w:t>
      </w:r>
      <w:r w:rsidRPr="00E7621B">
        <w:rPr>
          <w:sz w:val="28"/>
          <w:szCs w:val="28"/>
        </w:rPr>
        <w:t>о</w:t>
      </w:r>
      <w:r w:rsidRPr="00E7621B">
        <w:rPr>
          <w:sz w:val="28"/>
          <w:szCs w:val="28"/>
        </w:rPr>
        <w:t>устройства, предметом которого является соблюдение правил благоустро</w:t>
      </w:r>
      <w:r w:rsidRPr="00E7621B">
        <w:rPr>
          <w:sz w:val="28"/>
          <w:szCs w:val="28"/>
        </w:rPr>
        <w:t>й</w:t>
      </w:r>
      <w:r w:rsidRPr="00E7621B">
        <w:rPr>
          <w:sz w:val="28"/>
          <w:szCs w:val="28"/>
        </w:rPr>
        <w:t>ства территории муниципального, городского округа, в том числе требований к обеспечению доступности для инвалидов объектов социальной, инжене</w:t>
      </w:r>
      <w:r w:rsidRPr="00E7621B">
        <w:rPr>
          <w:sz w:val="28"/>
          <w:szCs w:val="28"/>
        </w:rPr>
        <w:t>р</w:t>
      </w:r>
      <w:r w:rsidRPr="00E7621B">
        <w:rPr>
          <w:sz w:val="28"/>
          <w:szCs w:val="28"/>
        </w:rPr>
        <w:t>ной и транспортной инфраструктур и предоставляемых услуг (при осущест</w:t>
      </w:r>
      <w:r w:rsidRPr="00E7621B">
        <w:rPr>
          <w:sz w:val="28"/>
          <w:szCs w:val="28"/>
        </w:rPr>
        <w:t>в</w:t>
      </w:r>
      <w:r w:rsidRPr="00E7621B">
        <w:rPr>
          <w:sz w:val="28"/>
          <w:szCs w:val="28"/>
        </w:rPr>
        <w:t>лении муниципального контроля в сфере благоустройства может выдаваться предписание об устранении выявленных</w:t>
      </w:r>
      <w:proofErr w:type="gramEnd"/>
      <w:r w:rsidRPr="00E7621B">
        <w:rPr>
          <w:sz w:val="28"/>
          <w:szCs w:val="28"/>
        </w:rPr>
        <w:t xml:space="preserve"> нарушений обязательных требов</w:t>
      </w:r>
      <w:r w:rsidRPr="00E7621B">
        <w:rPr>
          <w:sz w:val="28"/>
          <w:szCs w:val="28"/>
        </w:rPr>
        <w:t>а</w:t>
      </w:r>
      <w:r w:rsidRPr="00E7621B">
        <w:rPr>
          <w:sz w:val="28"/>
          <w:szCs w:val="28"/>
        </w:rPr>
        <w:t>ний, выявленных в ходе наблюдения за соблюдением обязательных требов</w:t>
      </w:r>
      <w:r w:rsidRPr="00E7621B">
        <w:rPr>
          <w:sz w:val="28"/>
          <w:szCs w:val="28"/>
        </w:rPr>
        <w:t>а</w:t>
      </w:r>
      <w:r w:rsidRPr="00E7621B">
        <w:rPr>
          <w:sz w:val="28"/>
          <w:szCs w:val="28"/>
        </w:rPr>
        <w:t>ний (мониторинга безопасности)</w:t>
      </w:r>
      <w:r>
        <w:rPr>
          <w:sz w:val="28"/>
          <w:szCs w:val="28"/>
        </w:rPr>
        <w:t>»</w:t>
      </w:r>
      <w:r w:rsidRPr="00E7621B">
        <w:rPr>
          <w:sz w:val="28"/>
          <w:szCs w:val="28"/>
        </w:rPr>
        <w:t>;</w:t>
      </w:r>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г) в </w:t>
      </w:r>
      <w:hyperlink r:id="rId13" w:history="1">
        <w:r w:rsidRPr="00E7621B">
          <w:rPr>
            <w:sz w:val="28"/>
            <w:szCs w:val="28"/>
          </w:rPr>
          <w:t>пункте 3</w:t>
        </w:r>
      </w:hyperlink>
      <w:r w:rsidRPr="00E7621B">
        <w:rPr>
          <w:sz w:val="28"/>
          <w:szCs w:val="28"/>
        </w:rPr>
        <w:t xml:space="preserve">5 слова </w:t>
      </w:r>
      <w:r>
        <w:rPr>
          <w:sz w:val="28"/>
          <w:szCs w:val="28"/>
        </w:rPr>
        <w:t>«</w:t>
      </w:r>
      <w:r w:rsidRPr="00E7621B">
        <w:rPr>
          <w:sz w:val="28"/>
          <w:szCs w:val="28"/>
        </w:rPr>
        <w:t>использования и охраны</w:t>
      </w:r>
      <w:r>
        <w:rPr>
          <w:sz w:val="28"/>
          <w:szCs w:val="28"/>
        </w:rPr>
        <w:t>»</w:t>
      </w:r>
      <w:r w:rsidRPr="00E7621B">
        <w:rPr>
          <w:sz w:val="28"/>
          <w:szCs w:val="28"/>
        </w:rPr>
        <w:t xml:space="preserve"> заменить словами </w:t>
      </w:r>
      <w:r>
        <w:rPr>
          <w:sz w:val="28"/>
          <w:szCs w:val="28"/>
        </w:rPr>
        <w:t>«</w:t>
      </w:r>
      <w:r w:rsidRPr="00E7621B">
        <w:rPr>
          <w:sz w:val="28"/>
          <w:szCs w:val="28"/>
        </w:rPr>
        <w:t>охраны и использования</w:t>
      </w:r>
      <w:r>
        <w:rPr>
          <w:sz w:val="28"/>
          <w:szCs w:val="28"/>
        </w:rPr>
        <w:t>»</w:t>
      </w:r>
      <w:r w:rsidRPr="00E7621B">
        <w:rPr>
          <w:sz w:val="28"/>
          <w:szCs w:val="28"/>
        </w:rPr>
        <w:t>;</w:t>
      </w:r>
    </w:p>
    <w:p w:rsidR="004222B0" w:rsidRPr="00E7621B" w:rsidRDefault="004222B0" w:rsidP="004222B0">
      <w:pPr>
        <w:autoSpaceDE w:val="0"/>
        <w:autoSpaceDN w:val="0"/>
        <w:adjustRightInd w:val="0"/>
        <w:ind w:firstLine="709"/>
        <w:jc w:val="both"/>
        <w:rPr>
          <w:sz w:val="28"/>
          <w:szCs w:val="28"/>
        </w:rPr>
      </w:pPr>
      <w:r w:rsidRPr="00E7621B">
        <w:rPr>
          <w:sz w:val="28"/>
          <w:szCs w:val="28"/>
        </w:rPr>
        <w:t>д) дополнить пунктом 46 следующего содержания:</w:t>
      </w:r>
    </w:p>
    <w:p w:rsidR="004222B0" w:rsidRPr="00E7621B" w:rsidRDefault="004222B0" w:rsidP="004222B0">
      <w:pPr>
        <w:autoSpaceDE w:val="0"/>
        <w:autoSpaceDN w:val="0"/>
        <w:adjustRightInd w:val="0"/>
        <w:ind w:firstLine="709"/>
        <w:jc w:val="both"/>
        <w:rPr>
          <w:sz w:val="28"/>
          <w:szCs w:val="28"/>
        </w:rPr>
      </w:pPr>
      <w:r>
        <w:rPr>
          <w:sz w:val="28"/>
          <w:szCs w:val="28"/>
        </w:rPr>
        <w:t>«</w:t>
      </w:r>
      <w:r w:rsidRPr="00E7621B">
        <w:rPr>
          <w:sz w:val="28"/>
          <w:szCs w:val="28"/>
        </w:rPr>
        <w:t>46)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w:t>
      </w:r>
      <w:r w:rsidRPr="00E7621B">
        <w:rPr>
          <w:sz w:val="28"/>
          <w:szCs w:val="28"/>
        </w:rPr>
        <w:t>е</w:t>
      </w:r>
      <w:r w:rsidRPr="00E7621B">
        <w:rPr>
          <w:sz w:val="28"/>
          <w:szCs w:val="28"/>
        </w:rPr>
        <w:t>лях данных объектов недвижимости для внесения в Единый государственный реестр не</w:t>
      </w:r>
      <w:r>
        <w:rPr>
          <w:sz w:val="28"/>
          <w:szCs w:val="28"/>
        </w:rPr>
        <w:t>движимости</w:t>
      </w:r>
      <w:proofErr w:type="gramStart"/>
      <w:r>
        <w:rPr>
          <w:sz w:val="28"/>
          <w:szCs w:val="28"/>
        </w:rPr>
        <w:t>.»</w:t>
      </w:r>
      <w:r w:rsidRPr="00E7621B">
        <w:rPr>
          <w:sz w:val="28"/>
          <w:szCs w:val="28"/>
        </w:rPr>
        <w:t>.</w:t>
      </w:r>
      <w:proofErr w:type="gramEnd"/>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1.3. </w:t>
      </w:r>
      <w:hyperlink r:id="rId14" w:history="1">
        <w:r>
          <w:rPr>
            <w:sz w:val="28"/>
            <w:szCs w:val="28"/>
          </w:rPr>
          <w:t>Ч</w:t>
        </w:r>
        <w:r w:rsidRPr="00E7621B">
          <w:rPr>
            <w:sz w:val="28"/>
            <w:szCs w:val="28"/>
          </w:rPr>
          <w:t xml:space="preserve">асть 1 статьи </w:t>
        </w:r>
      </w:hyperlink>
      <w:r w:rsidRPr="00E7621B">
        <w:rPr>
          <w:sz w:val="28"/>
          <w:szCs w:val="28"/>
        </w:rPr>
        <w:t>5 дополнить пунктом 20 следующего содержания:</w:t>
      </w:r>
    </w:p>
    <w:p w:rsidR="004222B0" w:rsidRPr="00E7621B" w:rsidRDefault="004222B0" w:rsidP="004222B0">
      <w:pPr>
        <w:autoSpaceDE w:val="0"/>
        <w:autoSpaceDN w:val="0"/>
        <w:adjustRightInd w:val="0"/>
        <w:ind w:firstLine="709"/>
        <w:jc w:val="both"/>
        <w:rPr>
          <w:sz w:val="28"/>
          <w:szCs w:val="28"/>
        </w:rPr>
      </w:pPr>
      <w:r>
        <w:rPr>
          <w:sz w:val="28"/>
          <w:szCs w:val="28"/>
        </w:rPr>
        <w:t>«</w:t>
      </w:r>
      <w:r w:rsidRPr="00E7621B">
        <w:rPr>
          <w:sz w:val="28"/>
          <w:szCs w:val="28"/>
        </w:rPr>
        <w:t>20) осуществление мероприятий по оказанию помощи лицам, наход</w:t>
      </w:r>
      <w:r w:rsidRPr="00E7621B">
        <w:rPr>
          <w:sz w:val="28"/>
          <w:szCs w:val="28"/>
        </w:rPr>
        <w:t>я</w:t>
      </w:r>
      <w:r w:rsidRPr="00E7621B">
        <w:rPr>
          <w:sz w:val="28"/>
          <w:szCs w:val="28"/>
        </w:rPr>
        <w:t>щимся в состоянии алкогольного, наркотического или иного токсического опьянения</w:t>
      </w:r>
      <w:proofErr w:type="gramStart"/>
      <w:r>
        <w:rPr>
          <w:sz w:val="28"/>
          <w:szCs w:val="28"/>
        </w:rPr>
        <w:t>.»</w:t>
      </w:r>
      <w:r w:rsidRPr="00E7621B">
        <w:rPr>
          <w:sz w:val="28"/>
          <w:szCs w:val="28"/>
        </w:rPr>
        <w:t>.</w:t>
      </w:r>
      <w:proofErr w:type="gramEnd"/>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1.4. Внести в </w:t>
      </w:r>
      <w:hyperlink r:id="rId15" w:history="1">
        <w:r w:rsidRPr="00E7621B">
          <w:rPr>
            <w:sz w:val="28"/>
            <w:szCs w:val="28"/>
          </w:rPr>
          <w:t>части 4</w:t>
        </w:r>
      </w:hyperlink>
      <w:r w:rsidRPr="00E7621B">
        <w:rPr>
          <w:sz w:val="28"/>
          <w:szCs w:val="28"/>
        </w:rPr>
        <w:t xml:space="preserve"> и </w:t>
      </w:r>
      <w:hyperlink r:id="rId16" w:history="1">
        <w:r w:rsidRPr="00E7621B">
          <w:rPr>
            <w:sz w:val="28"/>
            <w:szCs w:val="28"/>
          </w:rPr>
          <w:t xml:space="preserve">5 статьи </w:t>
        </w:r>
      </w:hyperlink>
      <w:r w:rsidRPr="00E7621B">
        <w:rPr>
          <w:sz w:val="28"/>
          <w:szCs w:val="28"/>
        </w:rPr>
        <w:t>15 изменения, изложив их в следующей редакции:</w:t>
      </w:r>
    </w:p>
    <w:p w:rsidR="004222B0" w:rsidRPr="00E7621B" w:rsidRDefault="004222B0" w:rsidP="004222B0">
      <w:pPr>
        <w:autoSpaceDE w:val="0"/>
        <w:autoSpaceDN w:val="0"/>
        <w:adjustRightInd w:val="0"/>
        <w:ind w:firstLine="709"/>
        <w:jc w:val="both"/>
        <w:rPr>
          <w:sz w:val="28"/>
          <w:szCs w:val="28"/>
        </w:rPr>
      </w:pPr>
      <w:r>
        <w:rPr>
          <w:sz w:val="28"/>
          <w:szCs w:val="28"/>
        </w:rPr>
        <w:t>«</w:t>
      </w:r>
      <w:r w:rsidRPr="00E7621B">
        <w:rPr>
          <w:sz w:val="28"/>
          <w:szCs w:val="28"/>
        </w:rPr>
        <w:t xml:space="preserve">4. </w:t>
      </w:r>
      <w:proofErr w:type="gramStart"/>
      <w:r w:rsidRPr="00E7621B">
        <w:rPr>
          <w:sz w:val="28"/>
          <w:szCs w:val="28"/>
        </w:rPr>
        <w:t>Порядок организации и проведения публичных слушаний опред</w:t>
      </w:r>
      <w:r w:rsidRPr="00E7621B">
        <w:rPr>
          <w:sz w:val="28"/>
          <w:szCs w:val="28"/>
        </w:rPr>
        <w:t>е</w:t>
      </w:r>
      <w:r w:rsidRPr="00E7621B">
        <w:rPr>
          <w:sz w:val="28"/>
          <w:szCs w:val="28"/>
        </w:rPr>
        <w:t>ляется решением Собрания представителей Омсукчанского городского окр</w:t>
      </w:r>
      <w:r w:rsidRPr="00E7621B">
        <w:rPr>
          <w:sz w:val="28"/>
          <w:szCs w:val="28"/>
        </w:rPr>
        <w:t>у</w:t>
      </w:r>
      <w:r w:rsidRPr="00E7621B">
        <w:rPr>
          <w:sz w:val="28"/>
          <w:szCs w:val="28"/>
        </w:rPr>
        <w:t>га и должен предусматривать заблаговременное оповещение жителей мун</w:t>
      </w:r>
      <w:r w:rsidRPr="00E7621B">
        <w:rPr>
          <w:sz w:val="28"/>
          <w:szCs w:val="28"/>
        </w:rPr>
        <w:t>и</w:t>
      </w:r>
      <w:r w:rsidRPr="00E7621B">
        <w:rPr>
          <w:sz w:val="28"/>
          <w:szCs w:val="28"/>
        </w:rPr>
        <w:t>ципального образования о времени и месте проведения публичных слуш</w:t>
      </w:r>
      <w:r w:rsidRPr="00E7621B">
        <w:rPr>
          <w:sz w:val="28"/>
          <w:szCs w:val="28"/>
        </w:rPr>
        <w:t>а</w:t>
      </w:r>
      <w:r w:rsidRPr="00E7621B">
        <w:rPr>
          <w:sz w:val="28"/>
          <w:szCs w:val="28"/>
        </w:rPr>
        <w:t xml:space="preserve">ний, заблаговременное ознакомление с проектом муниципального правового акта, в том числе посредством его размещения на официальном сайте органа </w:t>
      </w:r>
      <w:r w:rsidRPr="00E7621B">
        <w:rPr>
          <w:sz w:val="28"/>
          <w:szCs w:val="28"/>
        </w:rPr>
        <w:lastRenderedPageBreak/>
        <w:t xml:space="preserve">местного самоуправления в информационно-телекоммуникационной сети </w:t>
      </w:r>
      <w:r>
        <w:rPr>
          <w:sz w:val="28"/>
          <w:szCs w:val="28"/>
        </w:rPr>
        <w:t>«</w:t>
      </w:r>
      <w:r w:rsidRPr="00E7621B">
        <w:rPr>
          <w:sz w:val="28"/>
          <w:szCs w:val="28"/>
        </w:rPr>
        <w:t>Интернет</w:t>
      </w:r>
      <w:r>
        <w:rPr>
          <w:sz w:val="28"/>
          <w:szCs w:val="28"/>
        </w:rPr>
        <w:t>»</w:t>
      </w:r>
      <w:r w:rsidRPr="00E7621B">
        <w:rPr>
          <w:sz w:val="28"/>
          <w:szCs w:val="28"/>
        </w:rPr>
        <w:t xml:space="preserve"> или в случае, если орган местного самоуправления не имеет</w:t>
      </w:r>
      <w:proofErr w:type="gramEnd"/>
      <w:r w:rsidRPr="00E7621B">
        <w:rPr>
          <w:sz w:val="28"/>
          <w:szCs w:val="28"/>
        </w:rPr>
        <w:t xml:space="preserve"> </w:t>
      </w:r>
      <w:proofErr w:type="gramStart"/>
      <w:r w:rsidRPr="00E7621B">
        <w:rPr>
          <w:sz w:val="28"/>
          <w:szCs w:val="28"/>
        </w:rPr>
        <w:t>во</w:t>
      </w:r>
      <w:r w:rsidRPr="00E7621B">
        <w:rPr>
          <w:sz w:val="28"/>
          <w:szCs w:val="28"/>
        </w:rPr>
        <w:t>з</w:t>
      </w:r>
      <w:r w:rsidRPr="00E7621B">
        <w:rPr>
          <w:sz w:val="28"/>
          <w:szCs w:val="28"/>
        </w:rPr>
        <w:t xml:space="preserve">можности размещать информацию о своей деятельности в информационно-телекоммуникационной сети </w:t>
      </w:r>
      <w:r>
        <w:rPr>
          <w:sz w:val="28"/>
          <w:szCs w:val="28"/>
        </w:rPr>
        <w:t>«</w:t>
      </w:r>
      <w:r w:rsidRPr="00E7621B">
        <w:rPr>
          <w:sz w:val="28"/>
          <w:szCs w:val="28"/>
        </w:rPr>
        <w:t>Интернет</w:t>
      </w:r>
      <w:r>
        <w:rPr>
          <w:sz w:val="28"/>
          <w:szCs w:val="28"/>
        </w:rPr>
        <w:t>»</w:t>
      </w:r>
      <w:r w:rsidRPr="00E7621B">
        <w:rPr>
          <w:sz w:val="28"/>
          <w:szCs w:val="28"/>
        </w:rPr>
        <w:t>, на официальном сайте субъекта Российской Федерации или муниципального образования с учетом полож</w:t>
      </w:r>
      <w:r w:rsidRPr="00E7621B">
        <w:rPr>
          <w:sz w:val="28"/>
          <w:szCs w:val="28"/>
        </w:rPr>
        <w:t>е</w:t>
      </w:r>
      <w:r w:rsidRPr="00E7621B">
        <w:rPr>
          <w:sz w:val="28"/>
          <w:szCs w:val="28"/>
        </w:rPr>
        <w:t xml:space="preserve">ний Федерального </w:t>
      </w:r>
      <w:hyperlink r:id="rId17" w:history="1">
        <w:r w:rsidRPr="00E7621B">
          <w:rPr>
            <w:sz w:val="28"/>
            <w:szCs w:val="28"/>
          </w:rPr>
          <w:t>закона</w:t>
        </w:r>
      </w:hyperlink>
      <w:r w:rsidRPr="00E7621B">
        <w:rPr>
          <w:sz w:val="28"/>
          <w:szCs w:val="28"/>
        </w:rPr>
        <w:t xml:space="preserve"> от 9 февраля 2009 года </w:t>
      </w:r>
      <w:r>
        <w:rPr>
          <w:sz w:val="28"/>
          <w:szCs w:val="28"/>
        </w:rPr>
        <w:t>№</w:t>
      </w:r>
      <w:r w:rsidRPr="00E7621B">
        <w:rPr>
          <w:sz w:val="28"/>
          <w:szCs w:val="28"/>
        </w:rPr>
        <w:t xml:space="preserve"> 8-ФЗ </w:t>
      </w:r>
      <w:r>
        <w:rPr>
          <w:sz w:val="28"/>
          <w:szCs w:val="28"/>
        </w:rPr>
        <w:t>«</w:t>
      </w:r>
      <w:r w:rsidRPr="00E7621B">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E7621B">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E7621B">
        <w:rPr>
          <w:sz w:val="28"/>
          <w:szCs w:val="28"/>
        </w:rPr>
        <w:t xml:space="preserve"> </w:t>
      </w:r>
      <w:proofErr w:type="gramStart"/>
      <w:r w:rsidRPr="00E7621B">
        <w:rPr>
          <w:sz w:val="28"/>
          <w:szCs w:val="28"/>
        </w:rPr>
        <w:t>на обсуждение проекту муниц</w:t>
      </w:r>
      <w:r w:rsidRPr="00E7621B">
        <w:rPr>
          <w:sz w:val="28"/>
          <w:szCs w:val="28"/>
        </w:rPr>
        <w:t>и</w:t>
      </w:r>
      <w:r w:rsidRPr="00E7621B">
        <w:rPr>
          <w:sz w:val="28"/>
          <w:szCs w:val="28"/>
        </w:rPr>
        <w:t>пального правового акта, в том числе посредством официального сайта, др</w:t>
      </w:r>
      <w:r w:rsidRPr="00E7621B">
        <w:rPr>
          <w:sz w:val="28"/>
          <w:szCs w:val="28"/>
        </w:rPr>
        <w:t>у</w:t>
      </w:r>
      <w:r w:rsidRPr="00E7621B">
        <w:rPr>
          <w:sz w:val="28"/>
          <w:szCs w:val="28"/>
        </w:rPr>
        <w:t>гие меры, обеспечивающие участие в публичных слушаниях жителей мун</w:t>
      </w:r>
      <w:r w:rsidRPr="00E7621B">
        <w:rPr>
          <w:sz w:val="28"/>
          <w:szCs w:val="28"/>
        </w:rPr>
        <w:t>и</w:t>
      </w:r>
      <w:r w:rsidRPr="00E7621B">
        <w:rPr>
          <w:sz w:val="28"/>
          <w:szCs w:val="28"/>
        </w:rPr>
        <w:t>ципального образования, опубликование (обнародование) результатов пу</w:t>
      </w:r>
      <w:r w:rsidRPr="00E7621B">
        <w:rPr>
          <w:sz w:val="28"/>
          <w:szCs w:val="28"/>
        </w:rPr>
        <w:t>б</w:t>
      </w:r>
      <w:r w:rsidRPr="00E7621B">
        <w:rPr>
          <w:sz w:val="28"/>
          <w:szCs w:val="28"/>
        </w:rPr>
        <w:t>личных слушаний, включая мотивированное обоснование принятых реш</w:t>
      </w:r>
      <w:r w:rsidRPr="00E7621B">
        <w:rPr>
          <w:sz w:val="28"/>
          <w:szCs w:val="28"/>
        </w:rPr>
        <w:t>е</w:t>
      </w:r>
      <w:r w:rsidRPr="00E7621B">
        <w:rPr>
          <w:sz w:val="28"/>
          <w:szCs w:val="28"/>
        </w:rPr>
        <w:t>ний, в том числе посредством их размещения на официальном сайте.</w:t>
      </w:r>
      <w:proofErr w:type="gramEnd"/>
    </w:p>
    <w:p w:rsidR="004222B0" w:rsidRPr="00E7621B" w:rsidRDefault="004222B0" w:rsidP="004222B0">
      <w:pPr>
        <w:autoSpaceDE w:val="0"/>
        <w:autoSpaceDN w:val="0"/>
        <w:adjustRightInd w:val="0"/>
        <w:ind w:firstLine="709"/>
        <w:jc w:val="both"/>
        <w:rPr>
          <w:sz w:val="28"/>
          <w:szCs w:val="28"/>
        </w:rPr>
      </w:pPr>
      <w:proofErr w:type="gramStart"/>
      <w:r w:rsidRPr="00E7621B">
        <w:rPr>
          <w:sz w:val="28"/>
          <w:szCs w:val="28"/>
        </w:rPr>
        <w:t>Решением Собрания представителей Омсукчанского городского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w:t>
      </w:r>
      <w:r w:rsidRPr="00E7621B">
        <w:rPr>
          <w:sz w:val="28"/>
          <w:szCs w:val="28"/>
        </w:rPr>
        <w:t>а</w:t>
      </w:r>
      <w:r w:rsidRPr="00E7621B">
        <w:rPr>
          <w:sz w:val="28"/>
          <w:szCs w:val="28"/>
        </w:rPr>
        <w:t>стия жителей муниципального образования в публичных слушаниях с с</w:t>
      </w:r>
      <w:r w:rsidRPr="00E7621B">
        <w:rPr>
          <w:sz w:val="28"/>
          <w:szCs w:val="28"/>
        </w:rPr>
        <w:t>о</w:t>
      </w:r>
      <w:r w:rsidRPr="00E7621B">
        <w:rPr>
          <w:sz w:val="28"/>
          <w:szCs w:val="28"/>
        </w:rPr>
        <w:t>блюдением требований об обязательном использовании для таких целей официального сайта может использоваться федеральная</w:t>
      </w:r>
      <w:proofErr w:type="gramEnd"/>
      <w:r w:rsidRPr="00E7621B">
        <w:rPr>
          <w:sz w:val="28"/>
          <w:szCs w:val="28"/>
        </w:rPr>
        <w:t xml:space="preserve"> государственная и</w:t>
      </w:r>
      <w:r w:rsidRPr="00E7621B">
        <w:rPr>
          <w:sz w:val="28"/>
          <w:szCs w:val="28"/>
        </w:rPr>
        <w:t>н</w:t>
      </w:r>
      <w:r w:rsidRPr="00E7621B">
        <w:rPr>
          <w:sz w:val="28"/>
          <w:szCs w:val="28"/>
        </w:rPr>
        <w:t xml:space="preserve">формационная система </w:t>
      </w:r>
      <w:r>
        <w:rPr>
          <w:sz w:val="28"/>
          <w:szCs w:val="28"/>
        </w:rPr>
        <w:t>«</w:t>
      </w:r>
      <w:r w:rsidRPr="00E7621B">
        <w:rPr>
          <w:sz w:val="28"/>
          <w:szCs w:val="28"/>
        </w:rPr>
        <w:t>Единый портал государственных и муниципальных услуг (функций)</w:t>
      </w:r>
      <w:r>
        <w:rPr>
          <w:sz w:val="28"/>
          <w:szCs w:val="28"/>
        </w:rPr>
        <w:t>»</w:t>
      </w:r>
      <w:r w:rsidRPr="00E7621B">
        <w:rPr>
          <w:sz w:val="28"/>
          <w:szCs w:val="28"/>
        </w:rPr>
        <w:t>, порядок использования которой для целей настоящей ст</w:t>
      </w:r>
      <w:r w:rsidRPr="00E7621B">
        <w:rPr>
          <w:sz w:val="28"/>
          <w:szCs w:val="28"/>
        </w:rPr>
        <w:t>а</w:t>
      </w:r>
      <w:r w:rsidRPr="00E7621B">
        <w:rPr>
          <w:sz w:val="28"/>
          <w:szCs w:val="28"/>
        </w:rPr>
        <w:t>тьи устанавливается Правительством Российской Федерации.</w:t>
      </w:r>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5. </w:t>
      </w:r>
      <w:proofErr w:type="gramStart"/>
      <w:r w:rsidRPr="00E7621B">
        <w:rPr>
          <w:sz w:val="28"/>
          <w:szCs w:val="28"/>
        </w:rPr>
        <w:t>По проектам генеральных планов, проектам правил землепользов</w:t>
      </w:r>
      <w:r w:rsidRPr="00E7621B">
        <w:rPr>
          <w:sz w:val="28"/>
          <w:szCs w:val="28"/>
        </w:rPr>
        <w:t>а</w:t>
      </w:r>
      <w:r w:rsidRPr="00E7621B">
        <w:rPr>
          <w:sz w:val="28"/>
          <w:szCs w:val="28"/>
        </w:rPr>
        <w:t>ния и застройки, проектам планировки территории, проектам межевания те</w:t>
      </w:r>
      <w:r w:rsidRPr="00E7621B">
        <w:rPr>
          <w:sz w:val="28"/>
          <w:szCs w:val="28"/>
        </w:rPr>
        <w:t>р</w:t>
      </w:r>
      <w:r w:rsidRPr="00E7621B">
        <w:rPr>
          <w:sz w:val="28"/>
          <w:szCs w:val="28"/>
        </w:rPr>
        <w:t>ритории, проектам правил благоустройства территорий, проектам, пред</w:t>
      </w:r>
      <w:r w:rsidRPr="00E7621B">
        <w:rPr>
          <w:sz w:val="28"/>
          <w:szCs w:val="28"/>
        </w:rPr>
        <w:t>у</w:t>
      </w:r>
      <w:r w:rsidRPr="00E7621B">
        <w:rPr>
          <w:sz w:val="28"/>
          <w:szCs w:val="28"/>
        </w:rPr>
        <w:t>сматривающим внесение изменений в один из указанных утвержденных д</w:t>
      </w:r>
      <w:r w:rsidRPr="00E7621B">
        <w:rPr>
          <w:sz w:val="28"/>
          <w:szCs w:val="28"/>
        </w:rPr>
        <w:t>о</w:t>
      </w:r>
      <w:r w:rsidRPr="00E7621B">
        <w:rPr>
          <w:sz w:val="28"/>
          <w:szCs w:val="28"/>
        </w:rPr>
        <w:t>кументов, проектам решений о предоставлении разрешения на условно ра</w:t>
      </w:r>
      <w:r w:rsidRPr="00E7621B">
        <w:rPr>
          <w:sz w:val="28"/>
          <w:szCs w:val="28"/>
        </w:rPr>
        <w:t>з</w:t>
      </w:r>
      <w:r w:rsidRPr="00E7621B">
        <w:rPr>
          <w:sz w:val="28"/>
          <w:szCs w:val="28"/>
        </w:rPr>
        <w:t>решенный вид использования земельного участка или объекта капитального строительства, проектам решений о предоставлении разрешения на отклон</w:t>
      </w:r>
      <w:r w:rsidRPr="00E7621B">
        <w:rPr>
          <w:sz w:val="28"/>
          <w:szCs w:val="28"/>
        </w:rPr>
        <w:t>е</w:t>
      </w:r>
      <w:r w:rsidRPr="00E7621B">
        <w:rPr>
          <w:sz w:val="28"/>
          <w:szCs w:val="28"/>
        </w:rPr>
        <w:t>ние от предельных параметров разрешенного строительства, реконструкции объектов капитального</w:t>
      </w:r>
      <w:proofErr w:type="gramEnd"/>
      <w:r w:rsidRPr="00E7621B">
        <w:rPr>
          <w:sz w:val="28"/>
          <w:szCs w:val="28"/>
        </w:rPr>
        <w:t xml:space="preserve"> строительства, вопросам изменения одного вида ра</w:t>
      </w:r>
      <w:r w:rsidRPr="00E7621B">
        <w:rPr>
          <w:sz w:val="28"/>
          <w:szCs w:val="28"/>
        </w:rPr>
        <w:t>з</w:t>
      </w:r>
      <w:r w:rsidRPr="00E7621B">
        <w:rPr>
          <w:sz w:val="28"/>
          <w:szCs w:val="28"/>
        </w:rPr>
        <w:t>решенного использования земельных участков и объектов капитального строительства на другой вид такого использования при отсутствии утве</w:t>
      </w:r>
      <w:r w:rsidRPr="00E7621B">
        <w:rPr>
          <w:sz w:val="28"/>
          <w:szCs w:val="28"/>
        </w:rPr>
        <w:t>р</w:t>
      </w:r>
      <w:r w:rsidRPr="00E7621B">
        <w:rPr>
          <w:sz w:val="28"/>
          <w:szCs w:val="28"/>
        </w:rPr>
        <w:t>жденных правил землепользования и застройки проводятся публичные сл</w:t>
      </w:r>
      <w:r w:rsidRPr="00E7621B">
        <w:rPr>
          <w:sz w:val="28"/>
          <w:szCs w:val="28"/>
        </w:rPr>
        <w:t>у</w:t>
      </w:r>
      <w:r w:rsidRPr="00E7621B">
        <w:rPr>
          <w:sz w:val="28"/>
          <w:szCs w:val="28"/>
        </w:rPr>
        <w:t>шания или общественные обсуждения в соответствии с законодательством о градостроительной деятельности</w:t>
      </w:r>
      <w:proofErr w:type="gramStart"/>
      <w:r>
        <w:rPr>
          <w:sz w:val="28"/>
          <w:szCs w:val="28"/>
        </w:rPr>
        <w:t>.»</w:t>
      </w:r>
      <w:r w:rsidRPr="00E7621B">
        <w:rPr>
          <w:sz w:val="28"/>
          <w:szCs w:val="28"/>
        </w:rPr>
        <w:t>.</w:t>
      </w:r>
      <w:proofErr w:type="gramEnd"/>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1.5. </w:t>
      </w:r>
      <w:hyperlink r:id="rId18" w:history="1">
        <w:r>
          <w:rPr>
            <w:sz w:val="28"/>
            <w:szCs w:val="28"/>
          </w:rPr>
          <w:t>П</w:t>
        </w:r>
        <w:r w:rsidRPr="00E7621B">
          <w:rPr>
            <w:sz w:val="28"/>
            <w:szCs w:val="28"/>
          </w:rPr>
          <w:t xml:space="preserve">ункт 7 части 6 статьи </w:t>
        </w:r>
      </w:hyperlink>
      <w:r w:rsidRPr="00E7621B">
        <w:rPr>
          <w:sz w:val="28"/>
          <w:szCs w:val="28"/>
        </w:rPr>
        <w:t>34 изложить в следующей редакции:</w:t>
      </w:r>
    </w:p>
    <w:p w:rsidR="004222B0" w:rsidRPr="00E7621B" w:rsidRDefault="004222B0" w:rsidP="004222B0">
      <w:pPr>
        <w:autoSpaceDE w:val="0"/>
        <w:autoSpaceDN w:val="0"/>
        <w:adjustRightInd w:val="0"/>
        <w:ind w:firstLine="709"/>
        <w:jc w:val="both"/>
        <w:rPr>
          <w:sz w:val="28"/>
          <w:szCs w:val="28"/>
        </w:rPr>
      </w:pPr>
      <w:proofErr w:type="gramStart"/>
      <w:r>
        <w:rPr>
          <w:sz w:val="28"/>
          <w:szCs w:val="28"/>
        </w:rPr>
        <w:t>«</w:t>
      </w:r>
      <w:r w:rsidRPr="00E7621B">
        <w:rPr>
          <w:sz w:val="28"/>
          <w:szCs w:val="28"/>
        </w:rPr>
        <w:t>7) прекращения гражданства Российской Федерации либо гражда</w:t>
      </w:r>
      <w:r w:rsidRPr="00E7621B">
        <w:rPr>
          <w:sz w:val="28"/>
          <w:szCs w:val="28"/>
        </w:rPr>
        <w:t>н</w:t>
      </w:r>
      <w:r w:rsidRPr="00E7621B">
        <w:rPr>
          <w:sz w:val="28"/>
          <w:szCs w:val="28"/>
        </w:rPr>
        <w:t>ства иностранного государства - участника международного договора Ро</w:t>
      </w:r>
      <w:r w:rsidRPr="00E7621B">
        <w:rPr>
          <w:sz w:val="28"/>
          <w:szCs w:val="28"/>
        </w:rPr>
        <w:t>с</w:t>
      </w:r>
      <w:r w:rsidRPr="00E7621B">
        <w:rPr>
          <w:sz w:val="28"/>
          <w:szCs w:val="28"/>
        </w:rPr>
        <w:t>сийской Федерации, в соответствии с которым иностранный гражданин им</w:t>
      </w:r>
      <w:r w:rsidRPr="00E7621B">
        <w:rPr>
          <w:sz w:val="28"/>
          <w:szCs w:val="28"/>
        </w:rPr>
        <w:t>е</w:t>
      </w:r>
      <w:r w:rsidRPr="00E7621B">
        <w:rPr>
          <w:sz w:val="28"/>
          <w:szCs w:val="28"/>
        </w:rPr>
        <w:t>ет право быть избранным в органы местного самоуправления, наличия гра</w:t>
      </w:r>
      <w:r w:rsidRPr="00E7621B">
        <w:rPr>
          <w:sz w:val="28"/>
          <w:szCs w:val="28"/>
        </w:rPr>
        <w:t>ж</w:t>
      </w:r>
      <w:r w:rsidRPr="00E7621B">
        <w:rPr>
          <w:sz w:val="28"/>
          <w:szCs w:val="28"/>
        </w:rPr>
        <w:lastRenderedPageBreak/>
        <w:t>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E7621B">
        <w:rPr>
          <w:sz w:val="28"/>
          <w:szCs w:val="28"/>
        </w:rPr>
        <w:t>д</w:t>
      </w:r>
      <w:r w:rsidRPr="00E7621B">
        <w:rPr>
          <w:sz w:val="28"/>
          <w:szCs w:val="28"/>
        </w:rPr>
        <w:t>ного</w:t>
      </w:r>
      <w:proofErr w:type="gramEnd"/>
      <w:r w:rsidRPr="00E7621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sidRPr="00E7621B">
        <w:rPr>
          <w:sz w:val="28"/>
          <w:szCs w:val="28"/>
        </w:rPr>
        <w:t>.</w:t>
      </w:r>
    </w:p>
    <w:p w:rsidR="004222B0" w:rsidRPr="00E7621B" w:rsidRDefault="004222B0" w:rsidP="004222B0">
      <w:pPr>
        <w:autoSpaceDE w:val="0"/>
        <w:autoSpaceDN w:val="0"/>
        <w:adjustRightInd w:val="0"/>
        <w:ind w:firstLine="709"/>
        <w:jc w:val="both"/>
        <w:rPr>
          <w:sz w:val="28"/>
          <w:szCs w:val="28"/>
        </w:rPr>
      </w:pPr>
      <w:r w:rsidRPr="00E7621B">
        <w:rPr>
          <w:sz w:val="28"/>
          <w:szCs w:val="28"/>
        </w:rPr>
        <w:t xml:space="preserve">1.6. </w:t>
      </w:r>
      <w:hyperlink r:id="rId19" w:history="1">
        <w:r>
          <w:rPr>
            <w:sz w:val="28"/>
            <w:szCs w:val="28"/>
          </w:rPr>
          <w:t>П</w:t>
        </w:r>
        <w:r w:rsidRPr="00E7621B">
          <w:rPr>
            <w:sz w:val="28"/>
            <w:szCs w:val="28"/>
          </w:rPr>
          <w:t xml:space="preserve">ункт 9 части 1 статьи </w:t>
        </w:r>
      </w:hyperlink>
      <w:r w:rsidRPr="00E7621B">
        <w:rPr>
          <w:sz w:val="28"/>
          <w:szCs w:val="28"/>
        </w:rPr>
        <w:t>43 изложить в следующей редакции:</w:t>
      </w:r>
    </w:p>
    <w:p w:rsidR="004222B0" w:rsidRPr="00E7621B" w:rsidRDefault="004222B0" w:rsidP="004222B0">
      <w:pPr>
        <w:autoSpaceDE w:val="0"/>
        <w:autoSpaceDN w:val="0"/>
        <w:adjustRightInd w:val="0"/>
        <w:ind w:firstLine="709"/>
        <w:jc w:val="both"/>
        <w:rPr>
          <w:sz w:val="28"/>
          <w:szCs w:val="28"/>
        </w:rPr>
      </w:pPr>
      <w:proofErr w:type="gramStart"/>
      <w:r>
        <w:rPr>
          <w:sz w:val="28"/>
          <w:szCs w:val="28"/>
        </w:rPr>
        <w:t>«</w:t>
      </w:r>
      <w:r w:rsidRPr="00E7621B">
        <w:rPr>
          <w:sz w:val="28"/>
          <w:szCs w:val="28"/>
        </w:rPr>
        <w:t>8) прекращения гражданства Российской Федерации либо гражда</w:t>
      </w:r>
      <w:r w:rsidRPr="00E7621B">
        <w:rPr>
          <w:sz w:val="28"/>
          <w:szCs w:val="28"/>
        </w:rPr>
        <w:t>н</w:t>
      </w:r>
      <w:r w:rsidRPr="00E7621B">
        <w:rPr>
          <w:sz w:val="28"/>
          <w:szCs w:val="28"/>
        </w:rPr>
        <w:t>ства иностранного государства - участника международного договора Ро</w:t>
      </w:r>
      <w:r w:rsidRPr="00E7621B">
        <w:rPr>
          <w:sz w:val="28"/>
          <w:szCs w:val="28"/>
        </w:rPr>
        <w:t>с</w:t>
      </w:r>
      <w:r w:rsidRPr="00E7621B">
        <w:rPr>
          <w:sz w:val="28"/>
          <w:szCs w:val="28"/>
        </w:rPr>
        <w:t>сийской Федерации, в соответствии с которым иностранный гражданин им</w:t>
      </w:r>
      <w:r w:rsidRPr="00E7621B">
        <w:rPr>
          <w:sz w:val="28"/>
          <w:szCs w:val="28"/>
        </w:rPr>
        <w:t>е</w:t>
      </w:r>
      <w:r w:rsidRPr="00E7621B">
        <w:rPr>
          <w:sz w:val="28"/>
          <w:szCs w:val="28"/>
        </w:rPr>
        <w:t>ет право быть избранным в органы местного самоуправления, наличия гра</w:t>
      </w:r>
      <w:r w:rsidRPr="00E7621B">
        <w:rPr>
          <w:sz w:val="28"/>
          <w:szCs w:val="28"/>
        </w:rPr>
        <w:t>ж</w:t>
      </w:r>
      <w:r w:rsidRPr="00E7621B">
        <w:rPr>
          <w:sz w:val="28"/>
          <w:szCs w:val="28"/>
        </w:rPr>
        <w:t>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w:t>
      </w:r>
      <w:r w:rsidRPr="00E7621B">
        <w:rPr>
          <w:sz w:val="28"/>
          <w:szCs w:val="28"/>
        </w:rPr>
        <w:t>д</w:t>
      </w:r>
      <w:r w:rsidRPr="00E7621B">
        <w:rPr>
          <w:sz w:val="28"/>
          <w:szCs w:val="28"/>
        </w:rPr>
        <w:t>ного</w:t>
      </w:r>
      <w:proofErr w:type="gramEnd"/>
      <w:r w:rsidRPr="00E7621B">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Pr>
          <w:sz w:val="28"/>
          <w:szCs w:val="28"/>
        </w:rPr>
        <w:t xml:space="preserve"> договором Российской Федерации</w:t>
      </w:r>
      <w:proofErr w:type="gramStart"/>
      <w:r>
        <w:rPr>
          <w:sz w:val="28"/>
          <w:szCs w:val="28"/>
        </w:rPr>
        <w:t>;»</w:t>
      </w:r>
      <w:proofErr w:type="gramEnd"/>
      <w:r w:rsidRPr="00E7621B">
        <w:rPr>
          <w:sz w:val="28"/>
          <w:szCs w:val="28"/>
        </w:rPr>
        <w:t>;</w:t>
      </w:r>
    </w:p>
    <w:p w:rsidR="004222B0" w:rsidRPr="00E7621B" w:rsidRDefault="004222B0" w:rsidP="004222B0">
      <w:pPr>
        <w:autoSpaceDE w:val="0"/>
        <w:autoSpaceDN w:val="0"/>
        <w:adjustRightInd w:val="0"/>
        <w:ind w:firstLine="709"/>
        <w:jc w:val="both"/>
        <w:rPr>
          <w:sz w:val="28"/>
          <w:szCs w:val="28"/>
        </w:rPr>
      </w:pPr>
      <w:r w:rsidRPr="00E7621B">
        <w:rPr>
          <w:sz w:val="28"/>
          <w:szCs w:val="28"/>
        </w:rPr>
        <w:t>1.7.</w:t>
      </w:r>
      <w:r>
        <w:rPr>
          <w:sz w:val="28"/>
          <w:szCs w:val="28"/>
        </w:rPr>
        <w:t xml:space="preserve"> </w:t>
      </w:r>
      <w:r w:rsidRPr="00E7621B">
        <w:rPr>
          <w:sz w:val="28"/>
          <w:szCs w:val="28"/>
        </w:rPr>
        <w:t>Статью 48 дополнить частью 4 следующего содержания:</w:t>
      </w:r>
    </w:p>
    <w:p w:rsidR="004222B0" w:rsidRPr="00E7621B" w:rsidRDefault="004222B0" w:rsidP="004222B0">
      <w:pPr>
        <w:autoSpaceDE w:val="0"/>
        <w:autoSpaceDN w:val="0"/>
        <w:adjustRightInd w:val="0"/>
        <w:ind w:firstLine="709"/>
        <w:jc w:val="both"/>
        <w:rPr>
          <w:sz w:val="28"/>
          <w:szCs w:val="28"/>
        </w:rPr>
      </w:pPr>
      <w:r w:rsidRPr="00E7621B">
        <w:rPr>
          <w:sz w:val="28"/>
          <w:szCs w:val="28"/>
        </w:rPr>
        <w:t>«4. Контрольно-счетная палата Омсукчанского городского округа о</w:t>
      </w:r>
      <w:r w:rsidRPr="00E7621B">
        <w:rPr>
          <w:sz w:val="28"/>
          <w:szCs w:val="28"/>
        </w:rPr>
        <w:t>б</w:t>
      </w:r>
      <w:r w:rsidRPr="00E7621B">
        <w:rPr>
          <w:sz w:val="28"/>
          <w:szCs w:val="28"/>
        </w:rPr>
        <w:t>ладает правами юридического лица».</w:t>
      </w:r>
    </w:p>
    <w:p w:rsidR="004222B0" w:rsidRDefault="004222B0" w:rsidP="004222B0">
      <w:pPr>
        <w:autoSpaceDE w:val="0"/>
        <w:autoSpaceDN w:val="0"/>
        <w:adjustRightInd w:val="0"/>
        <w:ind w:firstLine="709"/>
        <w:jc w:val="both"/>
        <w:outlineLvl w:val="0"/>
        <w:rPr>
          <w:sz w:val="28"/>
          <w:szCs w:val="28"/>
        </w:rPr>
      </w:pPr>
      <w:r w:rsidRPr="00E7621B">
        <w:rPr>
          <w:sz w:val="28"/>
          <w:szCs w:val="28"/>
        </w:rPr>
        <w:t>1.8.</w:t>
      </w:r>
      <w:r w:rsidRPr="00E7621B">
        <w:rPr>
          <w:bCs/>
          <w:sz w:val="28"/>
          <w:szCs w:val="28"/>
        </w:rPr>
        <w:t xml:space="preserve"> </w:t>
      </w:r>
      <w:proofErr w:type="gramStart"/>
      <w:r w:rsidRPr="00E7621B">
        <w:rPr>
          <w:bCs/>
          <w:sz w:val="28"/>
          <w:szCs w:val="28"/>
        </w:rPr>
        <w:t>В части 5 статьи 71</w:t>
      </w:r>
      <w:r w:rsidRPr="00E7621B">
        <w:rPr>
          <w:sz w:val="28"/>
          <w:szCs w:val="28"/>
        </w:rPr>
        <w:t xml:space="preserve"> слово </w:t>
      </w:r>
      <w:r>
        <w:rPr>
          <w:sz w:val="28"/>
          <w:szCs w:val="28"/>
        </w:rPr>
        <w:t>«</w:t>
      </w:r>
      <w:r w:rsidRPr="00E7621B">
        <w:rPr>
          <w:sz w:val="28"/>
          <w:szCs w:val="28"/>
        </w:rPr>
        <w:t>его</w:t>
      </w:r>
      <w:r>
        <w:rPr>
          <w:sz w:val="28"/>
          <w:szCs w:val="28"/>
        </w:rPr>
        <w:t>»</w:t>
      </w:r>
      <w:r w:rsidRPr="00E7621B">
        <w:rPr>
          <w:sz w:val="28"/>
          <w:szCs w:val="28"/>
        </w:rPr>
        <w:t xml:space="preserve"> исключить, дополнить словами </w:t>
      </w:r>
      <w:r>
        <w:rPr>
          <w:sz w:val="28"/>
          <w:szCs w:val="28"/>
        </w:rPr>
        <w:t>«</w:t>
      </w:r>
      <w:r w:rsidRPr="00E7621B">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w:t>
      </w:r>
      <w:r w:rsidRPr="00E7621B">
        <w:rPr>
          <w:sz w:val="28"/>
          <w:szCs w:val="28"/>
        </w:rPr>
        <w:t>о</w:t>
      </w:r>
      <w:r w:rsidRPr="00E7621B">
        <w:rPr>
          <w:sz w:val="28"/>
          <w:szCs w:val="28"/>
        </w:rPr>
        <w:t>го образования в государственный реестр уставов муниципальных образов</w:t>
      </w:r>
      <w:r w:rsidRPr="00E7621B">
        <w:rPr>
          <w:sz w:val="28"/>
          <w:szCs w:val="28"/>
        </w:rPr>
        <w:t>а</w:t>
      </w:r>
      <w:r w:rsidRPr="00E7621B">
        <w:rPr>
          <w:sz w:val="28"/>
          <w:szCs w:val="28"/>
        </w:rPr>
        <w:t xml:space="preserve">ний субъекта Российской Федерации, предусмотренного </w:t>
      </w:r>
      <w:hyperlink r:id="rId20" w:history="1">
        <w:r w:rsidRPr="00E7621B">
          <w:rPr>
            <w:sz w:val="28"/>
            <w:szCs w:val="28"/>
          </w:rPr>
          <w:t>частью 6 статьи 4</w:t>
        </w:r>
      </w:hyperlink>
      <w:r w:rsidRPr="00E7621B">
        <w:rPr>
          <w:sz w:val="28"/>
          <w:szCs w:val="28"/>
        </w:rPr>
        <w:t xml:space="preserve"> Федерального закона от 21 июля 2005 года </w:t>
      </w:r>
      <w:r>
        <w:rPr>
          <w:sz w:val="28"/>
          <w:szCs w:val="28"/>
        </w:rPr>
        <w:t>№</w:t>
      </w:r>
      <w:r w:rsidRPr="00E7621B">
        <w:rPr>
          <w:sz w:val="28"/>
          <w:szCs w:val="28"/>
        </w:rPr>
        <w:t xml:space="preserve"> 97-ФЗ </w:t>
      </w:r>
      <w:r>
        <w:rPr>
          <w:sz w:val="28"/>
          <w:szCs w:val="28"/>
        </w:rPr>
        <w:t>«</w:t>
      </w:r>
      <w:r w:rsidRPr="00E7621B">
        <w:rPr>
          <w:sz w:val="28"/>
          <w:szCs w:val="28"/>
        </w:rPr>
        <w:t>О государственной р</w:t>
      </w:r>
      <w:r w:rsidRPr="00E7621B">
        <w:rPr>
          <w:sz w:val="28"/>
          <w:szCs w:val="28"/>
        </w:rPr>
        <w:t>е</w:t>
      </w:r>
      <w:r w:rsidRPr="00E7621B">
        <w:rPr>
          <w:sz w:val="28"/>
          <w:szCs w:val="28"/>
        </w:rPr>
        <w:t>гистрации уставов муниципальных образований</w:t>
      </w:r>
      <w:r>
        <w:rPr>
          <w:sz w:val="28"/>
          <w:szCs w:val="28"/>
        </w:rPr>
        <w:t>»</w:t>
      </w:r>
      <w:r w:rsidRPr="00E7621B">
        <w:rPr>
          <w:sz w:val="28"/>
          <w:szCs w:val="28"/>
        </w:rPr>
        <w:t>.</w:t>
      </w:r>
      <w:proofErr w:type="gramEnd"/>
    </w:p>
    <w:p w:rsidR="004222B0" w:rsidRPr="00E7621B" w:rsidRDefault="004222B0" w:rsidP="004222B0">
      <w:pPr>
        <w:autoSpaceDE w:val="0"/>
        <w:autoSpaceDN w:val="0"/>
        <w:adjustRightInd w:val="0"/>
        <w:ind w:firstLine="709"/>
        <w:jc w:val="both"/>
        <w:outlineLvl w:val="0"/>
        <w:rPr>
          <w:sz w:val="28"/>
          <w:szCs w:val="28"/>
        </w:rPr>
      </w:pPr>
    </w:p>
    <w:p w:rsidR="004222B0" w:rsidRDefault="004222B0" w:rsidP="004222B0">
      <w:pPr>
        <w:autoSpaceDE w:val="0"/>
        <w:autoSpaceDN w:val="0"/>
        <w:adjustRightInd w:val="0"/>
        <w:ind w:firstLine="709"/>
        <w:jc w:val="both"/>
        <w:rPr>
          <w:sz w:val="28"/>
          <w:szCs w:val="28"/>
        </w:rPr>
      </w:pPr>
      <w:r w:rsidRPr="00E7621B">
        <w:rPr>
          <w:sz w:val="28"/>
          <w:szCs w:val="28"/>
        </w:rPr>
        <w:t>2.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w:t>
      </w:r>
    </w:p>
    <w:p w:rsidR="004222B0" w:rsidRPr="00E7621B" w:rsidRDefault="004222B0" w:rsidP="004222B0">
      <w:pPr>
        <w:autoSpaceDE w:val="0"/>
        <w:autoSpaceDN w:val="0"/>
        <w:adjustRightInd w:val="0"/>
        <w:ind w:firstLine="709"/>
        <w:jc w:val="both"/>
        <w:rPr>
          <w:sz w:val="28"/>
          <w:szCs w:val="28"/>
        </w:rPr>
      </w:pPr>
    </w:p>
    <w:p w:rsidR="004222B0" w:rsidRPr="00E7621B" w:rsidRDefault="004222B0" w:rsidP="004222B0">
      <w:pPr>
        <w:tabs>
          <w:tab w:val="left" w:pos="879"/>
        </w:tabs>
        <w:ind w:firstLine="709"/>
        <w:jc w:val="both"/>
        <w:rPr>
          <w:sz w:val="28"/>
          <w:szCs w:val="28"/>
        </w:rPr>
      </w:pPr>
      <w:r w:rsidRPr="00E7621B">
        <w:rPr>
          <w:sz w:val="28"/>
          <w:szCs w:val="28"/>
        </w:rPr>
        <w:t>3. Настоящее решение подлежит официальному опубликованию в т</w:t>
      </w:r>
      <w:r w:rsidRPr="00E7621B">
        <w:rPr>
          <w:sz w:val="28"/>
          <w:szCs w:val="28"/>
        </w:rPr>
        <w:t>е</w:t>
      </w:r>
      <w:r w:rsidRPr="00E7621B">
        <w:rPr>
          <w:sz w:val="28"/>
          <w:szCs w:val="28"/>
        </w:rPr>
        <w:t>чение семи дней со дня его поступления из Управления Министерства юст</w:t>
      </w:r>
      <w:r w:rsidRPr="00E7621B">
        <w:rPr>
          <w:sz w:val="28"/>
          <w:szCs w:val="28"/>
        </w:rPr>
        <w:t>и</w:t>
      </w:r>
      <w:r w:rsidRPr="00E7621B">
        <w:rPr>
          <w:sz w:val="28"/>
          <w:szCs w:val="28"/>
        </w:rPr>
        <w:t>ции Российской Федерации по Магаданской области и Чукотскому автоно</w:t>
      </w:r>
      <w:r w:rsidRPr="00E7621B">
        <w:rPr>
          <w:sz w:val="28"/>
          <w:szCs w:val="28"/>
        </w:rPr>
        <w:t>м</w:t>
      </w:r>
      <w:r w:rsidRPr="00E7621B">
        <w:rPr>
          <w:sz w:val="28"/>
          <w:szCs w:val="28"/>
        </w:rPr>
        <w:t>ному округу после регистрации в газете «Омсукчанские вести» и вступает в силу после официального опубликования.</w:t>
      </w:r>
    </w:p>
    <w:p w:rsidR="004222B0" w:rsidRPr="00505A94" w:rsidRDefault="004222B0" w:rsidP="004222B0">
      <w:pPr>
        <w:tabs>
          <w:tab w:val="left" w:pos="879"/>
        </w:tabs>
        <w:ind w:firstLine="709"/>
        <w:jc w:val="both"/>
        <w:rPr>
          <w:sz w:val="28"/>
          <w:szCs w:val="28"/>
        </w:rPr>
      </w:pPr>
    </w:p>
    <w:p w:rsidR="004222B0" w:rsidRPr="009912F6" w:rsidRDefault="004222B0" w:rsidP="004222B0">
      <w:pPr>
        <w:rPr>
          <w:sz w:val="28"/>
          <w:szCs w:val="28"/>
        </w:rPr>
      </w:pPr>
      <w:r w:rsidRPr="009912F6">
        <w:rPr>
          <w:sz w:val="28"/>
          <w:szCs w:val="28"/>
        </w:rPr>
        <w:t>Глава Омсукчанского</w:t>
      </w:r>
      <w:r w:rsidRPr="009912F6">
        <w:rPr>
          <w:sz w:val="28"/>
        </w:rPr>
        <w:t xml:space="preserve"> </w:t>
      </w:r>
    </w:p>
    <w:p w:rsidR="004222B0" w:rsidRPr="009912F6" w:rsidRDefault="004222B0" w:rsidP="004222B0">
      <w:pPr>
        <w:tabs>
          <w:tab w:val="left" w:pos="0"/>
        </w:tabs>
        <w:rPr>
          <w:sz w:val="28"/>
          <w:szCs w:val="28"/>
        </w:rPr>
      </w:pPr>
      <w:r w:rsidRPr="009912F6">
        <w:rPr>
          <w:sz w:val="28"/>
          <w:szCs w:val="28"/>
        </w:rPr>
        <w:t>городского округа</w:t>
      </w:r>
      <w:r w:rsidRPr="009912F6">
        <w:rPr>
          <w:sz w:val="28"/>
          <w:szCs w:val="28"/>
        </w:rPr>
        <w:tab/>
      </w:r>
      <w:r w:rsidRPr="009912F6">
        <w:rPr>
          <w:sz w:val="28"/>
          <w:szCs w:val="28"/>
        </w:rPr>
        <w:tab/>
      </w:r>
      <w:r w:rsidRPr="009912F6">
        <w:rPr>
          <w:sz w:val="28"/>
          <w:szCs w:val="28"/>
        </w:rPr>
        <w:tab/>
      </w:r>
      <w:r w:rsidRPr="009912F6">
        <w:rPr>
          <w:sz w:val="28"/>
          <w:szCs w:val="28"/>
        </w:rPr>
        <w:tab/>
      </w:r>
      <w:r w:rsidRPr="009912F6">
        <w:rPr>
          <w:sz w:val="28"/>
          <w:szCs w:val="28"/>
        </w:rPr>
        <w:tab/>
      </w:r>
      <w:r w:rsidRPr="009912F6">
        <w:rPr>
          <w:sz w:val="28"/>
          <w:szCs w:val="28"/>
        </w:rPr>
        <w:tab/>
      </w:r>
      <w:r w:rsidRPr="009912F6">
        <w:rPr>
          <w:sz w:val="28"/>
          <w:szCs w:val="28"/>
        </w:rPr>
        <w:tab/>
        <w:t xml:space="preserve">     С.Н. Макаров</w:t>
      </w:r>
    </w:p>
    <w:p w:rsidR="004222B0" w:rsidRPr="009912F6" w:rsidRDefault="004222B0" w:rsidP="004222B0">
      <w:pPr>
        <w:jc w:val="both"/>
        <w:rPr>
          <w:sz w:val="28"/>
          <w:szCs w:val="28"/>
        </w:rPr>
      </w:pPr>
    </w:p>
    <w:p w:rsidR="004222B0" w:rsidRPr="009912F6" w:rsidRDefault="004222B0" w:rsidP="004222B0">
      <w:pPr>
        <w:jc w:val="both"/>
        <w:rPr>
          <w:sz w:val="28"/>
          <w:szCs w:val="28"/>
        </w:rPr>
      </w:pPr>
      <w:r w:rsidRPr="009912F6">
        <w:rPr>
          <w:sz w:val="28"/>
          <w:szCs w:val="28"/>
        </w:rPr>
        <w:t xml:space="preserve">Председатель </w:t>
      </w:r>
    </w:p>
    <w:p w:rsidR="004222B0" w:rsidRDefault="004222B0" w:rsidP="0093415F">
      <w:pPr>
        <w:tabs>
          <w:tab w:val="left" w:pos="0"/>
        </w:tabs>
        <w:jc w:val="both"/>
      </w:pPr>
      <w:r w:rsidRPr="009912F6">
        <w:rPr>
          <w:sz w:val="28"/>
          <w:szCs w:val="28"/>
        </w:rPr>
        <w:t>Собрания представителей</w:t>
      </w:r>
      <w:r w:rsidRPr="009912F6">
        <w:rPr>
          <w:sz w:val="28"/>
          <w:szCs w:val="28"/>
        </w:rPr>
        <w:tab/>
      </w:r>
      <w:r w:rsidRPr="009912F6">
        <w:rPr>
          <w:sz w:val="28"/>
          <w:szCs w:val="28"/>
        </w:rPr>
        <w:tab/>
      </w:r>
      <w:r w:rsidRPr="009912F6">
        <w:rPr>
          <w:sz w:val="28"/>
          <w:szCs w:val="28"/>
        </w:rPr>
        <w:tab/>
      </w:r>
      <w:r w:rsidRPr="009912F6">
        <w:rPr>
          <w:sz w:val="28"/>
          <w:szCs w:val="28"/>
        </w:rPr>
        <w:tab/>
      </w:r>
      <w:r w:rsidRPr="009912F6">
        <w:rPr>
          <w:sz w:val="28"/>
          <w:szCs w:val="28"/>
        </w:rPr>
        <w:tab/>
      </w:r>
      <w:r w:rsidRPr="009912F6">
        <w:rPr>
          <w:sz w:val="28"/>
          <w:szCs w:val="28"/>
        </w:rPr>
        <w:tab/>
        <w:t xml:space="preserve">     О.Ю. </w:t>
      </w:r>
      <w:proofErr w:type="gramStart"/>
      <w:r w:rsidRPr="009912F6">
        <w:rPr>
          <w:sz w:val="28"/>
          <w:szCs w:val="28"/>
        </w:rPr>
        <w:t>Егоркин</w:t>
      </w:r>
      <w:proofErr w:type="gramEnd"/>
    </w:p>
    <w:sectPr w:rsidR="004222B0" w:rsidSect="007F7D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33" w:rsidRDefault="00496633" w:rsidP="007F7DA0">
      <w:r>
        <w:separator/>
      </w:r>
    </w:p>
  </w:endnote>
  <w:endnote w:type="continuationSeparator" w:id="0">
    <w:p w:rsidR="00496633" w:rsidRDefault="00496633" w:rsidP="007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33" w:rsidRDefault="00496633" w:rsidP="007F7DA0">
      <w:r>
        <w:separator/>
      </w:r>
    </w:p>
  </w:footnote>
  <w:footnote w:type="continuationSeparator" w:id="0">
    <w:p w:rsidR="00496633" w:rsidRDefault="00496633" w:rsidP="007F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3D9"/>
    <w:multiLevelType w:val="hybridMultilevel"/>
    <w:tmpl w:val="A14440CC"/>
    <w:lvl w:ilvl="0" w:tplc="282EC8E4">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B56D16"/>
    <w:multiLevelType w:val="hybridMultilevel"/>
    <w:tmpl w:val="233645BE"/>
    <w:lvl w:ilvl="0" w:tplc="344A7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336ADB"/>
    <w:multiLevelType w:val="hybridMultilevel"/>
    <w:tmpl w:val="E20C6B78"/>
    <w:lvl w:ilvl="0" w:tplc="66A2A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4D2209"/>
    <w:multiLevelType w:val="hybridMultilevel"/>
    <w:tmpl w:val="D01A1466"/>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04A7CF8"/>
    <w:multiLevelType w:val="multilevel"/>
    <w:tmpl w:val="18E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4429E"/>
    <w:multiLevelType w:val="multilevel"/>
    <w:tmpl w:val="E548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54A2C"/>
    <w:multiLevelType w:val="multilevel"/>
    <w:tmpl w:val="5A46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B5876"/>
    <w:multiLevelType w:val="hybridMultilevel"/>
    <w:tmpl w:val="BBC06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BEB286C"/>
    <w:multiLevelType w:val="multilevel"/>
    <w:tmpl w:val="C13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D71B7"/>
    <w:multiLevelType w:val="hybridMultilevel"/>
    <w:tmpl w:val="5C6AC1FA"/>
    <w:lvl w:ilvl="0" w:tplc="8EFE117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D077D2"/>
    <w:multiLevelType w:val="hybridMultilevel"/>
    <w:tmpl w:val="A8541A5E"/>
    <w:lvl w:ilvl="0" w:tplc="D0446B84">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421AB1"/>
    <w:multiLevelType w:val="hybridMultilevel"/>
    <w:tmpl w:val="2370F8C2"/>
    <w:lvl w:ilvl="0" w:tplc="6058A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F57088"/>
    <w:multiLevelType w:val="hybridMultilevel"/>
    <w:tmpl w:val="B860C6B8"/>
    <w:lvl w:ilvl="0" w:tplc="B06EF9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0D42D4"/>
    <w:multiLevelType w:val="hybridMultilevel"/>
    <w:tmpl w:val="A14440CC"/>
    <w:lvl w:ilvl="0" w:tplc="282EC8E4">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16B1552"/>
    <w:multiLevelType w:val="hybridMultilevel"/>
    <w:tmpl w:val="59D6E7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24E199E"/>
    <w:multiLevelType w:val="multilevel"/>
    <w:tmpl w:val="107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61428"/>
    <w:multiLevelType w:val="hybridMultilevel"/>
    <w:tmpl w:val="B010F3E4"/>
    <w:lvl w:ilvl="0" w:tplc="CC242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E9B4DAF"/>
    <w:multiLevelType w:val="hybridMultilevel"/>
    <w:tmpl w:val="F75C094E"/>
    <w:lvl w:ilvl="0" w:tplc="0C26594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16"/>
  </w:num>
  <w:num w:numId="4">
    <w:abstractNumId w:val="12"/>
  </w:num>
  <w:num w:numId="5">
    <w:abstractNumId w:val="0"/>
  </w:num>
  <w:num w:numId="6">
    <w:abstractNumId w:val="13"/>
  </w:num>
  <w:num w:numId="7">
    <w:abstractNumId w:val="1"/>
  </w:num>
  <w:num w:numId="8">
    <w:abstractNumId w:val="2"/>
  </w:num>
  <w:num w:numId="9">
    <w:abstractNumId w:val="11"/>
  </w:num>
  <w:num w:numId="10">
    <w:abstractNumId w:val="17"/>
  </w:num>
  <w:num w:numId="11">
    <w:abstractNumId w:val="14"/>
  </w:num>
  <w:num w:numId="12">
    <w:abstractNumId w:val="3"/>
  </w:num>
  <w:num w:numId="13">
    <w:abstractNumId w:val="8"/>
  </w:num>
  <w:num w:numId="14">
    <w:abstractNumId w:val="4"/>
  </w:num>
  <w:num w:numId="15">
    <w:abstractNumId w:val="15"/>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26CE4"/>
    <w:rsid w:val="000029E8"/>
    <w:rsid w:val="00031723"/>
    <w:rsid w:val="0005484C"/>
    <w:rsid w:val="0005695C"/>
    <w:rsid w:val="00076565"/>
    <w:rsid w:val="000D41DE"/>
    <w:rsid w:val="0011414D"/>
    <w:rsid w:val="001423D5"/>
    <w:rsid w:val="001550E3"/>
    <w:rsid w:val="0015736D"/>
    <w:rsid w:val="00157E65"/>
    <w:rsid w:val="00160EA1"/>
    <w:rsid w:val="001B01BE"/>
    <w:rsid w:val="001C44A2"/>
    <w:rsid w:val="001D57DE"/>
    <w:rsid w:val="001F4080"/>
    <w:rsid w:val="0020446F"/>
    <w:rsid w:val="00216E3F"/>
    <w:rsid w:val="00240CAB"/>
    <w:rsid w:val="00253EF8"/>
    <w:rsid w:val="00260CCC"/>
    <w:rsid w:val="00267EFC"/>
    <w:rsid w:val="0027393C"/>
    <w:rsid w:val="00275460"/>
    <w:rsid w:val="0029099A"/>
    <w:rsid w:val="00297E00"/>
    <w:rsid w:val="002A156F"/>
    <w:rsid w:val="002A4985"/>
    <w:rsid w:val="002B5E09"/>
    <w:rsid w:val="002C2B74"/>
    <w:rsid w:val="002C60CF"/>
    <w:rsid w:val="002D3657"/>
    <w:rsid w:val="002E36C8"/>
    <w:rsid w:val="003122A4"/>
    <w:rsid w:val="00351271"/>
    <w:rsid w:val="00360F41"/>
    <w:rsid w:val="00370FED"/>
    <w:rsid w:val="003C27A6"/>
    <w:rsid w:val="003E5241"/>
    <w:rsid w:val="003F430A"/>
    <w:rsid w:val="003F6E59"/>
    <w:rsid w:val="004222B0"/>
    <w:rsid w:val="004252FD"/>
    <w:rsid w:val="00447D04"/>
    <w:rsid w:val="00450C02"/>
    <w:rsid w:val="004524AB"/>
    <w:rsid w:val="00457D52"/>
    <w:rsid w:val="00461067"/>
    <w:rsid w:val="00496633"/>
    <w:rsid w:val="004A4868"/>
    <w:rsid w:val="004C06E4"/>
    <w:rsid w:val="004C0F47"/>
    <w:rsid w:val="004C2DC1"/>
    <w:rsid w:val="004D0ABB"/>
    <w:rsid w:val="004D137B"/>
    <w:rsid w:val="004F6722"/>
    <w:rsid w:val="005046C8"/>
    <w:rsid w:val="005064AC"/>
    <w:rsid w:val="00521F62"/>
    <w:rsid w:val="00543661"/>
    <w:rsid w:val="00546641"/>
    <w:rsid w:val="005506FE"/>
    <w:rsid w:val="00556701"/>
    <w:rsid w:val="00577D12"/>
    <w:rsid w:val="005A312D"/>
    <w:rsid w:val="005A443E"/>
    <w:rsid w:val="0062645D"/>
    <w:rsid w:val="006333D1"/>
    <w:rsid w:val="006901E4"/>
    <w:rsid w:val="00690A26"/>
    <w:rsid w:val="006917CC"/>
    <w:rsid w:val="006B19AD"/>
    <w:rsid w:val="006C5409"/>
    <w:rsid w:val="006D1EB1"/>
    <w:rsid w:val="006D4AB9"/>
    <w:rsid w:val="006E61E4"/>
    <w:rsid w:val="006F0516"/>
    <w:rsid w:val="006F28B3"/>
    <w:rsid w:val="00712608"/>
    <w:rsid w:val="00725378"/>
    <w:rsid w:val="00734316"/>
    <w:rsid w:val="00737DA8"/>
    <w:rsid w:val="00780F5E"/>
    <w:rsid w:val="00790205"/>
    <w:rsid w:val="007B10C6"/>
    <w:rsid w:val="007C3AEC"/>
    <w:rsid w:val="007C41BC"/>
    <w:rsid w:val="007C5AE5"/>
    <w:rsid w:val="007D42EE"/>
    <w:rsid w:val="007E0F9D"/>
    <w:rsid w:val="007F068D"/>
    <w:rsid w:val="007F6DAB"/>
    <w:rsid w:val="007F7DA0"/>
    <w:rsid w:val="00804CB0"/>
    <w:rsid w:val="00810C37"/>
    <w:rsid w:val="00816CD6"/>
    <w:rsid w:val="008219AA"/>
    <w:rsid w:val="008460A6"/>
    <w:rsid w:val="00852B9A"/>
    <w:rsid w:val="008A4BE9"/>
    <w:rsid w:val="008C5C5D"/>
    <w:rsid w:val="008D0487"/>
    <w:rsid w:val="0093415F"/>
    <w:rsid w:val="00940FF4"/>
    <w:rsid w:val="00966BE1"/>
    <w:rsid w:val="00972D77"/>
    <w:rsid w:val="0097513F"/>
    <w:rsid w:val="00984279"/>
    <w:rsid w:val="00986A00"/>
    <w:rsid w:val="0099785B"/>
    <w:rsid w:val="009A76AC"/>
    <w:rsid w:val="009C63E8"/>
    <w:rsid w:val="009D78F1"/>
    <w:rsid w:val="009E681A"/>
    <w:rsid w:val="009E68E5"/>
    <w:rsid w:val="009F5C94"/>
    <w:rsid w:val="00A07C4D"/>
    <w:rsid w:val="00A55022"/>
    <w:rsid w:val="00A5666D"/>
    <w:rsid w:val="00A66E8D"/>
    <w:rsid w:val="00A73D2D"/>
    <w:rsid w:val="00A80B2C"/>
    <w:rsid w:val="00A92C81"/>
    <w:rsid w:val="00AA378E"/>
    <w:rsid w:val="00AB4BF2"/>
    <w:rsid w:val="00AD19EF"/>
    <w:rsid w:val="00AD7F7A"/>
    <w:rsid w:val="00AE341E"/>
    <w:rsid w:val="00AF0F32"/>
    <w:rsid w:val="00B1081F"/>
    <w:rsid w:val="00B16C2F"/>
    <w:rsid w:val="00B26CE4"/>
    <w:rsid w:val="00B30229"/>
    <w:rsid w:val="00B3276D"/>
    <w:rsid w:val="00B423CE"/>
    <w:rsid w:val="00B4672E"/>
    <w:rsid w:val="00B65073"/>
    <w:rsid w:val="00B7766E"/>
    <w:rsid w:val="00B830CA"/>
    <w:rsid w:val="00BA30EE"/>
    <w:rsid w:val="00BC6A6E"/>
    <w:rsid w:val="00BF03D1"/>
    <w:rsid w:val="00C129E0"/>
    <w:rsid w:val="00C2522E"/>
    <w:rsid w:val="00C351EA"/>
    <w:rsid w:val="00C371DD"/>
    <w:rsid w:val="00C416C1"/>
    <w:rsid w:val="00C4506E"/>
    <w:rsid w:val="00C66EE5"/>
    <w:rsid w:val="00C91E9E"/>
    <w:rsid w:val="00CB5F2D"/>
    <w:rsid w:val="00CC1E04"/>
    <w:rsid w:val="00CC7252"/>
    <w:rsid w:val="00CD1F1D"/>
    <w:rsid w:val="00D047FE"/>
    <w:rsid w:val="00D12E42"/>
    <w:rsid w:val="00D31246"/>
    <w:rsid w:val="00D346D1"/>
    <w:rsid w:val="00D5208D"/>
    <w:rsid w:val="00D54CC8"/>
    <w:rsid w:val="00D602B1"/>
    <w:rsid w:val="00D65283"/>
    <w:rsid w:val="00D71E49"/>
    <w:rsid w:val="00D773F9"/>
    <w:rsid w:val="00D826D8"/>
    <w:rsid w:val="00DA01E8"/>
    <w:rsid w:val="00DA351F"/>
    <w:rsid w:val="00DB7BBC"/>
    <w:rsid w:val="00DF53FA"/>
    <w:rsid w:val="00DF7DB4"/>
    <w:rsid w:val="00E153F6"/>
    <w:rsid w:val="00E24B9A"/>
    <w:rsid w:val="00E7772F"/>
    <w:rsid w:val="00E82A87"/>
    <w:rsid w:val="00EC7595"/>
    <w:rsid w:val="00EF2A53"/>
    <w:rsid w:val="00EF4173"/>
    <w:rsid w:val="00F01B0C"/>
    <w:rsid w:val="00F07EB0"/>
    <w:rsid w:val="00F25AE6"/>
    <w:rsid w:val="00F41619"/>
    <w:rsid w:val="00F75C4A"/>
    <w:rsid w:val="00F84721"/>
    <w:rsid w:val="00F84EE1"/>
    <w:rsid w:val="00FB3A74"/>
    <w:rsid w:val="00FB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12D"/>
    <w:pPr>
      <w:keepNext/>
      <w:jc w:val="center"/>
      <w:outlineLvl w:val="0"/>
    </w:pPr>
    <w:rPr>
      <w:b/>
      <w:bCs/>
      <w:sz w:val="40"/>
    </w:rPr>
  </w:style>
  <w:style w:type="paragraph" w:styleId="2">
    <w:name w:val="heading 2"/>
    <w:basedOn w:val="a"/>
    <w:next w:val="a"/>
    <w:link w:val="20"/>
    <w:uiPriority w:val="9"/>
    <w:semiHidden/>
    <w:unhideWhenUsed/>
    <w:qFormat/>
    <w:rsid w:val="004610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12D"/>
    <w:rPr>
      <w:rFonts w:ascii="Times New Roman" w:eastAsia="Times New Roman" w:hAnsi="Times New Roman" w:cs="Times New Roman"/>
      <w:b/>
      <w:bCs/>
      <w:sz w:val="40"/>
      <w:szCs w:val="24"/>
      <w:lang w:eastAsia="ru-RU"/>
    </w:rPr>
  </w:style>
  <w:style w:type="character" w:styleId="a3">
    <w:name w:val="Hyperlink"/>
    <w:basedOn w:val="a0"/>
    <w:uiPriority w:val="99"/>
    <w:rsid w:val="005A312D"/>
    <w:rPr>
      <w:color w:val="0000FF"/>
      <w:u w:val="single"/>
    </w:rPr>
  </w:style>
  <w:style w:type="paragraph" w:styleId="a4">
    <w:name w:val="No Spacing"/>
    <w:uiPriority w:val="1"/>
    <w:qFormat/>
    <w:rsid w:val="005A312D"/>
    <w:pPr>
      <w:spacing w:after="0" w:line="240" w:lineRule="auto"/>
    </w:pPr>
    <w:rPr>
      <w:rFonts w:ascii="Calibri" w:eastAsia="Calibri" w:hAnsi="Calibri" w:cs="Times New Roman"/>
    </w:rPr>
  </w:style>
  <w:style w:type="paragraph" w:styleId="a5">
    <w:name w:val="List Paragraph"/>
    <w:basedOn w:val="a"/>
    <w:uiPriority w:val="34"/>
    <w:qFormat/>
    <w:rsid w:val="00CC1E04"/>
    <w:pPr>
      <w:ind w:left="720"/>
      <w:contextualSpacing/>
    </w:pPr>
  </w:style>
  <w:style w:type="character" w:customStyle="1" w:styleId="4pt">
    <w:name w:val="Основной текст + Интервал 4 pt"/>
    <w:rsid w:val="007B10C6"/>
    <w:rPr>
      <w:rFonts w:ascii="Times New Roman" w:eastAsia="Times New Roman" w:hAnsi="Times New Roman" w:cs="Times New Roman"/>
      <w:spacing w:val="80"/>
      <w:sz w:val="27"/>
      <w:szCs w:val="27"/>
      <w:shd w:val="clear" w:color="auto" w:fill="FFFFFF"/>
    </w:rPr>
  </w:style>
  <w:style w:type="paragraph" w:customStyle="1" w:styleId="ConsTitle">
    <w:name w:val="ConsTitle"/>
    <w:rsid w:val="004C2DC1"/>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6">
    <w:name w:val="Table Grid"/>
    <w:basedOn w:val="a1"/>
    <w:uiPriority w:val="59"/>
    <w:rsid w:val="003C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uiPriority w:val="99"/>
    <w:rsid w:val="00216E3F"/>
    <w:rPr>
      <w:rFonts w:cs="Times New Roman"/>
      <w:b/>
      <w:bCs/>
      <w:color w:val="106BBE"/>
    </w:rPr>
  </w:style>
  <w:style w:type="paragraph" w:styleId="a8">
    <w:name w:val="Document Map"/>
    <w:basedOn w:val="a"/>
    <w:link w:val="a9"/>
    <w:uiPriority w:val="99"/>
    <w:semiHidden/>
    <w:unhideWhenUsed/>
    <w:rsid w:val="007C3AEC"/>
    <w:rPr>
      <w:rFonts w:ascii="Tahoma" w:hAnsi="Tahoma" w:cs="Tahoma"/>
      <w:sz w:val="16"/>
      <w:szCs w:val="16"/>
    </w:rPr>
  </w:style>
  <w:style w:type="character" w:customStyle="1" w:styleId="a9">
    <w:name w:val="Схема документа Знак"/>
    <w:basedOn w:val="a0"/>
    <w:link w:val="a8"/>
    <w:uiPriority w:val="99"/>
    <w:semiHidden/>
    <w:rsid w:val="007C3AE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61067"/>
    <w:rPr>
      <w:rFonts w:asciiTheme="majorHAnsi" w:eastAsiaTheme="majorEastAsia" w:hAnsiTheme="majorHAnsi" w:cstheme="majorBidi"/>
      <w:b/>
      <w:bCs/>
      <w:color w:val="4F81BD" w:themeColor="accent1"/>
      <w:sz w:val="26"/>
      <w:szCs w:val="26"/>
      <w:lang w:eastAsia="ru-RU"/>
    </w:rPr>
  </w:style>
  <w:style w:type="character" w:styleId="aa">
    <w:name w:val="page number"/>
    <w:basedOn w:val="a0"/>
    <w:rsid w:val="00461067"/>
  </w:style>
  <w:style w:type="paragraph" w:customStyle="1" w:styleId="ConsPlusTitle">
    <w:name w:val="ConsPlusTitle"/>
    <w:rsid w:val="0046106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header"/>
    <w:basedOn w:val="a"/>
    <w:link w:val="ac"/>
    <w:uiPriority w:val="99"/>
    <w:unhideWhenUsed/>
    <w:rsid w:val="007F7DA0"/>
    <w:pPr>
      <w:tabs>
        <w:tab w:val="center" w:pos="4677"/>
        <w:tab w:val="right" w:pos="9355"/>
      </w:tabs>
    </w:pPr>
  </w:style>
  <w:style w:type="character" w:customStyle="1" w:styleId="ac">
    <w:name w:val="Верхний колонтитул Знак"/>
    <w:basedOn w:val="a0"/>
    <w:link w:val="ab"/>
    <w:uiPriority w:val="99"/>
    <w:rsid w:val="007F7DA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F7DA0"/>
    <w:pPr>
      <w:tabs>
        <w:tab w:val="center" w:pos="4677"/>
        <w:tab w:val="right" w:pos="9355"/>
      </w:tabs>
    </w:pPr>
  </w:style>
  <w:style w:type="character" w:customStyle="1" w:styleId="ae">
    <w:name w:val="Нижний колонтитул Знак"/>
    <w:basedOn w:val="a0"/>
    <w:link w:val="ad"/>
    <w:uiPriority w:val="99"/>
    <w:rsid w:val="007F7DA0"/>
    <w:rPr>
      <w:rFonts w:ascii="Times New Roman" w:eastAsia="Times New Roman" w:hAnsi="Times New Roman" w:cs="Times New Roman"/>
      <w:sz w:val="24"/>
      <w:szCs w:val="24"/>
      <w:lang w:eastAsia="ru-RU"/>
    </w:rPr>
  </w:style>
  <w:style w:type="paragraph" w:styleId="af">
    <w:name w:val="Normal (Web)"/>
    <w:basedOn w:val="a"/>
    <w:uiPriority w:val="99"/>
    <w:unhideWhenUsed/>
    <w:rsid w:val="00C4506E"/>
    <w:pPr>
      <w:spacing w:before="100" w:beforeAutospacing="1" w:after="100" w:afterAutospacing="1"/>
    </w:pPr>
  </w:style>
  <w:style w:type="paragraph" w:styleId="af0">
    <w:name w:val="Title"/>
    <w:basedOn w:val="a"/>
    <w:link w:val="af1"/>
    <w:qFormat/>
    <w:rsid w:val="000029E8"/>
    <w:pPr>
      <w:jc w:val="center"/>
    </w:pPr>
    <w:rPr>
      <w:rFonts w:eastAsiaTheme="minorEastAsia"/>
      <w:b/>
      <w:bCs/>
      <w:sz w:val="28"/>
    </w:rPr>
  </w:style>
  <w:style w:type="character" w:customStyle="1" w:styleId="af1">
    <w:name w:val="Название Знак"/>
    <w:basedOn w:val="a0"/>
    <w:link w:val="af0"/>
    <w:rsid w:val="000029E8"/>
    <w:rPr>
      <w:rFonts w:ascii="Times New Roman" w:eastAsiaTheme="minorEastAsia" w:hAnsi="Times New Roman" w:cs="Times New Roman"/>
      <w:b/>
      <w:bCs/>
      <w:sz w:val="28"/>
      <w:szCs w:val="24"/>
      <w:lang w:eastAsia="ru-RU"/>
    </w:rPr>
  </w:style>
  <w:style w:type="paragraph" w:customStyle="1" w:styleId="11">
    <w:name w:val="Основной текст1"/>
    <w:basedOn w:val="a"/>
    <w:rsid w:val="000029E8"/>
    <w:pPr>
      <w:shd w:val="clear" w:color="auto" w:fill="FFFFFF"/>
      <w:spacing w:before="300" w:line="326" w:lineRule="exact"/>
    </w:pPr>
    <w:rPr>
      <w:sz w:val="27"/>
      <w:szCs w:val="27"/>
      <w:lang w:eastAsia="en-US"/>
    </w:rPr>
  </w:style>
  <w:style w:type="paragraph" w:styleId="af2">
    <w:name w:val="Subtitle"/>
    <w:basedOn w:val="a"/>
    <w:link w:val="af3"/>
    <w:qFormat/>
    <w:rsid w:val="000029E8"/>
    <w:pPr>
      <w:jc w:val="center"/>
    </w:pPr>
    <w:rPr>
      <w:rFonts w:eastAsiaTheme="minorEastAsia"/>
      <w:b/>
      <w:bCs/>
      <w:sz w:val="32"/>
    </w:rPr>
  </w:style>
  <w:style w:type="character" w:customStyle="1" w:styleId="af3">
    <w:name w:val="Подзаголовок Знак"/>
    <w:basedOn w:val="a0"/>
    <w:link w:val="af2"/>
    <w:rsid w:val="000029E8"/>
    <w:rPr>
      <w:rFonts w:ascii="Times New Roman" w:eastAsiaTheme="minorEastAsia" w:hAnsi="Times New Roman" w:cs="Times New Roman"/>
      <w:b/>
      <w:bCs/>
      <w:sz w:val="32"/>
      <w:szCs w:val="24"/>
      <w:lang w:eastAsia="ru-RU"/>
    </w:rPr>
  </w:style>
  <w:style w:type="paragraph" w:styleId="af4">
    <w:name w:val="Balloon Text"/>
    <w:basedOn w:val="a"/>
    <w:link w:val="af5"/>
    <w:uiPriority w:val="99"/>
    <w:semiHidden/>
    <w:unhideWhenUsed/>
    <w:rsid w:val="00CB5F2D"/>
    <w:rPr>
      <w:rFonts w:ascii="Tahoma" w:hAnsi="Tahoma" w:cs="Tahoma"/>
      <w:sz w:val="16"/>
      <w:szCs w:val="16"/>
    </w:rPr>
  </w:style>
  <w:style w:type="character" w:customStyle="1" w:styleId="af5">
    <w:name w:val="Текст выноски Знак"/>
    <w:basedOn w:val="a0"/>
    <w:link w:val="af4"/>
    <w:uiPriority w:val="99"/>
    <w:semiHidden/>
    <w:rsid w:val="00CB5F2D"/>
    <w:rPr>
      <w:rFonts w:ascii="Tahoma" w:eastAsia="Times New Roman" w:hAnsi="Tahoma" w:cs="Tahoma"/>
      <w:sz w:val="16"/>
      <w:szCs w:val="16"/>
      <w:lang w:eastAsia="ru-RU"/>
    </w:rPr>
  </w:style>
  <w:style w:type="character" w:customStyle="1" w:styleId="af6">
    <w:name w:val="Основной текст_"/>
    <w:basedOn w:val="a0"/>
    <w:link w:val="21"/>
    <w:rsid w:val="00734316"/>
    <w:rPr>
      <w:sz w:val="27"/>
      <w:szCs w:val="27"/>
      <w:shd w:val="clear" w:color="auto" w:fill="FFFFFF"/>
    </w:rPr>
  </w:style>
  <w:style w:type="paragraph" w:customStyle="1" w:styleId="21">
    <w:name w:val="Основной текст2"/>
    <w:basedOn w:val="a"/>
    <w:link w:val="af6"/>
    <w:rsid w:val="00734316"/>
    <w:pPr>
      <w:shd w:val="clear" w:color="auto" w:fill="FFFFFF"/>
      <w:spacing w:before="240" w:after="420" w:line="0" w:lineRule="atLeas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12D"/>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12D"/>
    <w:rPr>
      <w:rFonts w:ascii="Times New Roman" w:eastAsia="Times New Roman" w:hAnsi="Times New Roman" w:cs="Times New Roman"/>
      <w:b/>
      <w:bCs/>
      <w:sz w:val="40"/>
      <w:szCs w:val="24"/>
      <w:lang w:eastAsia="ru-RU"/>
    </w:rPr>
  </w:style>
  <w:style w:type="character" w:styleId="a3">
    <w:name w:val="Hyperlink"/>
    <w:basedOn w:val="a0"/>
    <w:rsid w:val="005A312D"/>
    <w:rPr>
      <w:color w:val="0000FF"/>
      <w:u w:val="single"/>
    </w:rPr>
  </w:style>
  <w:style w:type="paragraph" w:styleId="a4">
    <w:name w:val="No Spacing"/>
    <w:uiPriority w:val="1"/>
    <w:qFormat/>
    <w:rsid w:val="005A31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209">
      <w:bodyDiv w:val="1"/>
      <w:marLeft w:val="0"/>
      <w:marRight w:val="0"/>
      <w:marTop w:val="0"/>
      <w:marBottom w:val="0"/>
      <w:divBdr>
        <w:top w:val="none" w:sz="0" w:space="0" w:color="auto"/>
        <w:left w:val="none" w:sz="0" w:space="0" w:color="auto"/>
        <w:bottom w:val="none" w:sz="0" w:space="0" w:color="auto"/>
        <w:right w:val="none" w:sz="0" w:space="0" w:color="auto"/>
      </w:divBdr>
    </w:div>
    <w:div w:id="693463146">
      <w:bodyDiv w:val="1"/>
      <w:marLeft w:val="0"/>
      <w:marRight w:val="0"/>
      <w:marTop w:val="0"/>
      <w:marBottom w:val="0"/>
      <w:divBdr>
        <w:top w:val="none" w:sz="0" w:space="0" w:color="auto"/>
        <w:left w:val="none" w:sz="0" w:space="0" w:color="auto"/>
        <w:bottom w:val="none" w:sz="0" w:space="0" w:color="auto"/>
        <w:right w:val="none" w:sz="0" w:space="0" w:color="auto"/>
      </w:divBdr>
    </w:div>
    <w:div w:id="12530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EA06C80562CC145CC0EE95FFD599A4C76229045EB5A1B4F3103CF5866CCC28CD46AC41BBE3785812F0C1C8B028DC5DD87889025FF30AB2m735X" TargetMode="External"/><Relationship Id="rId18" Type="http://schemas.openxmlformats.org/officeDocument/2006/relationships/hyperlink" Target="consultantplus://offline/ref=869C048D62612B8A39646FD217476DD3D0A41EF3FD561A8D4BF7C90E26DCB738D5F1A629531D75FDC89A56D145CF07ED6E62E925D6b4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EA06C80562CC145CC0EE95FFD599A4C76229045EB5A1B4F3103CF5866CCC28CD46AC41BBE3785814F0C1C8B028DC5DD87889025FF30AB2m735X" TargetMode="External"/><Relationship Id="rId17" Type="http://schemas.openxmlformats.org/officeDocument/2006/relationships/hyperlink" Target="consultantplus://offline/ref=2AE3315848D7CA775FA78D0314A15F56C15F6CE50C88C9748A284891BBD57E9DE633C3D773A758F253624E9D3AfCL3B" TargetMode="External"/><Relationship Id="rId2" Type="http://schemas.openxmlformats.org/officeDocument/2006/relationships/numbering" Target="numbering.xml"/><Relationship Id="rId16" Type="http://schemas.openxmlformats.org/officeDocument/2006/relationships/hyperlink" Target="consultantplus://offline/ref=2AE3315848D7CA775FA78D0314A15F56C15F6CE50C8FC9748A284891BBD57E9DF4339BDD7BA24DA60B38199039C692A6122B3C61D5f8LBB" TargetMode="External"/><Relationship Id="rId20" Type="http://schemas.openxmlformats.org/officeDocument/2006/relationships/hyperlink" Target="consultantplus://offline/ref=4AC590668C10CFAA871C2AA3CC1BAB26A993B24E480F23563E6107522FFCC4F2D9E9FDCC8FE7E35D2B525025143F8153C8B3DD5FICB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EA06C80562CC145CC0EE95FFD599A4C76229045EB5A1B4F3103CF5866CCC28CD46AC41BBE3785616F0C1C8B028DC5DD87889025FF30AB2m735X" TargetMode="External"/><Relationship Id="rId5" Type="http://schemas.openxmlformats.org/officeDocument/2006/relationships/settings" Target="settings.xml"/><Relationship Id="rId15" Type="http://schemas.openxmlformats.org/officeDocument/2006/relationships/hyperlink" Target="consultantplus://offline/ref=2AE3315848D7CA775FA78D0314A15F56C15F6CE50C8FC9748A284891BBD57E9DF4339BD275A24DA60B38199039C692A6122B3C61D5f8LBB" TargetMode="External"/><Relationship Id="rId10" Type="http://schemas.openxmlformats.org/officeDocument/2006/relationships/hyperlink" Target="consultantplus://offline/ref=F2EA06C80562CC145CC0EE95FFD599A4C76229045EB5A1B4F3103CF5866CCC28CD46AC47BDE5700445BFC094F579CF5CD5788B0B43mF30X" TargetMode="External"/><Relationship Id="rId19" Type="http://schemas.openxmlformats.org/officeDocument/2006/relationships/hyperlink" Target="consultantplus://offline/ref=869C048D62612B8A39646FD217476DD3D0A41EF3FD561A8D4BF7C90E26DCB738D5F1A629501D75FDC89A56D145CF07ED6E62E925D6b4B" TargetMode="External"/><Relationship Id="rId4" Type="http://schemas.microsoft.com/office/2007/relationships/stylesWithEffects" Target="stylesWithEffects.xml"/><Relationship Id="rId9" Type="http://schemas.openxmlformats.org/officeDocument/2006/relationships/hyperlink" Target="consultantplus://offline/ref=F2EA06C80562CC145CC0EE95FFD599A4C76229045EB5A1B4F3103CF5866CCC28CD46AC41BBE3785513F0C1C8B028DC5DD87889025FF30AB2m735X" TargetMode="External"/><Relationship Id="rId14" Type="http://schemas.openxmlformats.org/officeDocument/2006/relationships/hyperlink" Target="consultantplus://offline/ref=E63F68B14781FEE23A9839CF9D3277C3869F016E6639C0BDA0EC69FC357CF1C8BA9248CB58E6D9071071600D1DAA4D16F661B7EFEF2ECF04k6v1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6AB8-10A2-4002-9C62-96CD6335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MashBur</cp:lastModifiedBy>
  <cp:revision>26</cp:revision>
  <cp:lastPrinted>2021-12-23T00:25:00Z</cp:lastPrinted>
  <dcterms:created xsi:type="dcterms:W3CDTF">2017-11-07T04:05:00Z</dcterms:created>
  <dcterms:modified xsi:type="dcterms:W3CDTF">2021-12-24T02:39:00Z</dcterms:modified>
</cp:coreProperties>
</file>