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AA" w:rsidRDefault="002120AD" w:rsidP="00357C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по предоставлению муниципальной услуги</w:t>
      </w:r>
      <w:r w:rsidRPr="002120AD">
        <w:rPr>
          <w:rFonts w:ascii="Times New Roman" w:hAnsi="Times New Roman" w:cs="Times New Roman"/>
          <w:b/>
          <w:sz w:val="28"/>
          <w:szCs w:val="28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357CB9">
        <w:rPr>
          <w:rFonts w:ascii="Times New Roman" w:hAnsi="Times New Roman" w:cs="Times New Roman"/>
          <w:b/>
          <w:sz w:val="28"/>
          <w:szCs w:val="28"/>
        </w:rPr>
        <w:t>«Омсукчанский городской округ</w:t>
      </w:r>
      <w:r w:rsidRPr="002120AD">
        <w:rPr>
          <w:rFonts w:ascii="Times New Roman" w:hAnsi="Times New Roman" w:cs="Times New Roman"/>
          <w:b/>
          <w:sz w:val="28"/>
          <w:szCs w:val="28"/>
        </w:rPr>
        <w:t>»</w:t>
      </w:r>
      <w:r w:rsidR="00357CB9">
        <w:rPr>
          <w:rFonts w:ascii="Times New Roman" w:hAnsi="Times New Roman" w:cs="Times New Roman"/>
          <w:b/>
          <w:sz w:val="28"/>
          <w:szCs w:val="28"/>
        </w:rPr>
        <w:t xml:space="preserve"> утвержденный Постановлением администрации Омсукчанского городского округа № 348 от 27.07.2020 года.</w:t>
      </w:r>
    </w:p>
    <w:p w:rsidR="002120AD" w:rsidRDefault="00357CB9" w:rsidP="00357CB9">
      <w:pPr>
        <w:rPr>
          <w:rFonts w:ascii="Times New Roman" w:hAnsi="Times New Roman" w:cs="Times New Roman"/>
          <w:sz w:val="28"/>
          <w:szCs w:val="28"/>
        </w:rPr>
      </w:pPr>
      <w:r w:rsidRPr="00357CB9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</w:p>
    <w:p w:rsidR="00357CB9" w:rsidRDefault="00C24ED5" w:rsidP="0035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24ED5" w:rsidRDefault="00C24ED5" w:rsidP="0035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24ED5" w:rsidRDefault="00C24ED5" w:rsidP="00C24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r>
        <w:rPr>
          <w:rFonts w:ascii="Times New Roman" w:hAnsi="Times New Roman" w:cs="Times New Roman"/>
          <w:sz w:val="28"/>
          <w:szCs w:val="28"/>
        </w:rPr>
        <w:t>кодекс Российской Федерации;</w:t>
      </w:r>
    </w:p>
    <w:p w:rsidR="00C24ED5" w:rsidRDefault="00C24ED5" w:rsidP="00357CB9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</w:t>
      </w:r>
      <w:r w:rsidRPr="002B2F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</w:t>
      </w:r>
      <w:r w:rsidRPr="002B2F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06.10.2003г.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авления в Российской Федерации»;</w:t>
      </w:r>
    </w:p>
    <w:p w:rsidR="00C24ED5" w:rsidRDefault="00C24ED5" w:rsidP="00C24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24ED5">
        <w:rPr>
          <w:rFonts w:ascii="Times New Roman" w:hAnsi="Times New Roman" w:cs="Times New Roman"/>
          <w:sz w:val="28"/>
          <w:szCs w:val="28"/>
        </w:rPr>
        <w:t xml:space="preserve"> от 27.07.2010г. № 210-ФЗ « 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C24ED5" w:rsidRDefault="00C24ED5" w:rsidP="00C24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D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федерации»;</w:t>
      </w:r>
    </w:p>
    <w:p w:rsidR="00C24ED5" w:rsidRDefault="00C24ED5" w:rsidP="00C24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24ED5" w:rsidRDefault="00C24ED5" w:rsidP="00C24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регламент;</w:t>
      </w:r>
    </w:p>
    <w:p w:rsidR="00C24ED5" w:rsidRDefault="00C24ED5" w:rsidP="00C24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нормативные акты.</w:t>
      </w:r>
      <w:bookmarkStart w:id="0" w:name="_GoBack"/>
      <w:bookmarkEnd w:id="0"/>
    </w:p>
    <w:p w:rsidR="00C24ED5" w:rsidRDefault="00C24ED5" w:rsidP="00C24ED5">
      <w:pPr>
        <w:rPr>
          <w:rFonts w:ascii="Times New Roman" w:hAnsi="Times New Roman" w:cs="Times New Roman"/>
          <w:sz w:val="28"/>
          <w:szCs w:val="28"/>
        </w:rPr>
      </w:pPr>
    </w:p>
    <w:p w:rsidR="00C24ED5" w:rsidRPr="00C24ED5" w:rsidRDefault="00C24ED5" w:rsidP="00357CB9">
      <w:pPr>
        <w:rPr>
          <w:rFonts w:ascii="Times New Roman" w:hAnsi="Times New Roman" w:cs="Times New Roman"/>
          <w:sz w:val="28"/>
          <w:szCs w:val="28"/>
        </w:rPr>
      </w:pPr>
    </w:p>
    <w:sectPr w:rsidR="00C24ED5" w:rsidRPr="00C2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74"/>
    <w:rsid w:val="002120AD"/>
    <w:rsid w:val="00357CB9"/>
    <w:rsid w:val="00650074"/>
    <w:rsid w:val="00C068AA"/>
    <w:rsid w:val="00C24ED5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Леонид Елаев</cp:lastModifiedBy>
  <cp:revision>2</cp:revision>
  <dcterms:created xsi:type="dcterms:W3CDTF">2020-12-17T23:31:00Z</dcterms:created>
  <dcterms:modified xsi:type="dcterms:W3CDTF">2020-12-18T00:22:00Z</dcterms:modified>
</cp:coreProperties>
</file>