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EA2048" w:rsidP="00717B75">
      <w:r w:rsidRPr="00EA2048">
        <w:rPr>
          <w:noProof/>
          <w:sz w:val="20"/>
        </w:rPr>
        <w:pict>
          <v:line id="_x0000_s1027" style="position:absolute;z-index:251661312" from="138pt,17pt" to="180pt,17pt"/>
        </w:pict>
      </w:r>
      <w:r w:rsidRPr="00EA2048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28</w:t>
      </w:r>
      <w:r w:rsidR="00717B75" w:rsidRPr="00FF2A16">
        <w:rPr>
          <w:sz w:val="28"/>
          <w:szCs w:val="28"/>
        </w:rPr>
        <w:t>.</w:t>
      </w:r>
      <w:r w:rsidR="00717B75">
        <w:rPr>
          <w:sz w:val="28"/>
          <w:szCs w:val="28"/>
        </w:rPr>
        <w:t>10.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66</w:t>
      </w:r>
      <w:r w:rsidR="00D7558F">
        <w:rPr>
          <w:sz w:val="28"/>
          <w:szCs w:val="28"/>
        </w:rPr>
        <w:t>6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17B75" w:rsidRPr="00717B75" w:rsidTr="00D7558F">
        <w:tc>
          <w:tcPr>
            <w:tcW w:w="6204" w:type="dxa"/>
          </w:tcPr>
          <w:p w:rsidR="00717B75" w:rsidRPr="00D7558F" w:rsidRDefault="00D7558F" w:rsidP="007B59D2">
            <w:pPr>
              <w:jc w:val="both"/>
              <w:rPr>
                <w:sz w:val="28"/>
                <w:szCs w:val="28"/>
              </w:rPr>
            </w:pPr>
            <w:r w:rsidRPr="00D7558F">
              <w:rPr>
                <w:sz w:val="28"/>
                <w:szCs w:val="28"/>
              </w:rPr>
              <w:t>О внесении изменений в постановление админ</w:t>
            </w:r>
            <w:r w:rsidRPr="00D7558F">
              <w:rPr>
                <w:sz w:val="28"/>
                <w:szCs w:val="28"/>
              </w:rPr>
              <w:t>и</w:t>
            </w:r>
            <w:r w:rsidRPr="00D7558F">
              <w:rPr>
                <w:sz w:val="28"/>
                <w:szCs w:val="28"/>
              </w:rPr>
              <w:t>страции Омсукчанского городского округа от 06.05.2015г. № 333 «Об  утверждении  админис</w:t>
            </w:r>
            <w:r w:rsidRPr="00D7558F">
              <w:rPr>
                <w:sz w:val="28"/>
                <w:szCs w:val="28"/>
              </w:rPr>
              <w:t>т</w:t>
            </w:r>
            <w:r w:rsidRPr="00D7558F">
              <w:rPr>
                <w:sz w:val="28"/>
                <w:szCs w:val="28"/>
              </w:rPr>
              <w:t>ративного регламента по предоставлению мун</w:t>
            </w:r>
            <w:r w:rsidRPr="00D7558F">
              <w:rPr>
                <w:sz w:val="28"/>
                <w:szCs w:val="28"/>
              </w:rPr>
              <w:t>и</w:t>
            </w:r>
            <w:r w:rsidRPr="00D7558F">
              <w:rPr>
                <w:sz w:val="28"/>
                <w:szCs w:val="28"/>
              </w:rPr>
              <w:t xml:space="preserve">ципальной услуги «Обеспечение своевременного  и  полного рассмотрения устных и письменных обращений </w:t>
            </w:r>
            <w:r w:rsidRPr="00D7558F">
              <w:rPr>
                <w:spacing w:val="2"/>
                <w:sz w:val="28"/>
                <w:szCs w:val="28"/>
              </w:rPr>
              <w:t>граждан, принятия по ним решений и направле</w:t>
            </w:r>
            <w:r w:rsidRPr="00D7558F">
              <w:rPr>
                <w:sz w:val="28"/>
                <w:szCs w:val="28"/>
              </w:rPr>
              <w:t>ния заявителям ответов по вопросам управления муниципальным имуществом и з</w:t>
            </w:r>
            <w:r w:rsidRPr="00D7558F">
              <w:rPr>
                <w:sz w:val="28"/>
                <w:szCs w:val="28"/>
              </w:rPr>
              <w:t>е</w:t>
            </w:r>
            <w:r w:rsidRPr="00D7558F">
              <w:rPr>
                <w:sz w:val="28"/>
                <w:szCs w:val="28"/>
              </w:rPr>
              <w:t>мельными отношениями»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Default="00C34432" w:rsidP="00B67408">
      <w:pPr>
        <w:tabs>
          <w:tab w:val="left" w:pos="0"/>
        </w:tabs>
        <w:jc w:val="both"/>
        <w:rPr>
          <w:sz w:val="28"/>
          <w:szCs w:val="28"/>
        </w:rPr>
      </w:pPr>
    </w:p>
    <w:p w:rsidR="002C0AAB" w:rsidRPr="0000443B" w:rsidRDefault="002C0AAB" w:rsidP="002C0AAB">
      <w:pPr>
        <w:ind w:firstLine="708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соответствии с  Федеральным </w:t>
      </w:r>
      <w:hyperlink r:id="rId8" w:history="1">
        <w:r w:rsidRPr="0000443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01.12.2014г. № 419-ФЗ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по вопросам защиты инвалидов в связи с ратификацией Конвенции о правах инвалидов», </w:t>
      </w:r>
      <w:r w:rsidRPr="0000443B">
        <w:rPr>
          <w:sz w:val="28"/>
          <w:szCs w:val="28"/>
        </w:rPr>
        <w:t xml:space="preserve">администрация Омсукчанского </w:t>
      </w:r>
      <w:r>
        <w:rPr>
          <w:sz w:val="28"/>
          <w:szCs w:val="28"/>
        </w:rPr>
        <w:t>городского округа</w:t>
      </w:r>
    </w:p>
    <w:p w:rsidR="002C0AAB" w:rsidRPr="0000443B" w:rsidRDefault="002C0AAB" w:rsidP="002C0AAB">
      <w:pPr>
        <w:rPr>
          <w:caps/>
          <w:sz w:val="28"/>
          <w:szCs w:val="28"/>
        </w:rPr>
      </w:pPr>
      <w:r w:rsidRPr="0000443B">
        <w:rPr>
          <w:caps/>
          <w:sz w:val="28"/>
          <w:szCs w:val="28"/>
        </w:rPr>
        <w:t xml:space="preserve">ПостановляЕТ: 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0443B">
        <w:rPr>
          <w:b/>
          <w:sz w:val="28"/>
          <w:szCs w:val="28"/>
        </w:rPr>
        <w:tab/>
      </w:r>
    </w:p>
    <w:p w:rsidR="002C0AAB" w:rsidRPr="00277E7C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43B">
        <w:rPr>
          <w:sz w:val="28"/>
          <w:szCs w:val="28"/>
        </w:rPr>
        <w:t>1.</w:t>
      </w:r>
      <w:r w:rsidR="00EB52CA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</w:t>
      </w:r>
      <w:r w:rsidRPr="001C3AA7">
        <w:rPr>
          <w:sz w:val="28"/>
          <w:szCs w:val="28"/>
        </w:rPr>
        <w:t xml:space="preserve">в </w:t>
      </w:r>
      <w:r w:rsidRPr="00277E7C">
        <w:rPr>
          <w:sz w:val="28"/>
          <w:szCs w:val="28"/>
        </w:rPr>
        <w:t>постановление администрации Омсук</w:t>
      </w:r>
      <w:r w:rsidR="00D7558F">
        <w:rPr>
          <w:sz w:val="28"/>
          <w:szCs w:val="28"/>
        </w:rPr>
        <w:t>чанского городского округа от 06.05.2015г. № 333</w:t>
      </w:r>
      <w:r w:rsidRPr="00277E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558F" w:rsidRPr="00D7558F">
        <w:rPr>
          <w:sz w:val="28"/>
          <w:szCs w:val="28"/>
        </w:rPr>
        <w:t>Об  утверждении  административного регл</w:t>
      </w:r>
      <w:r w:rsidR="00D7558F" w:rsidRPr="00D7558F">
        <w:rPr>
          <w:sz w:val="28"/>
          <w:szCs w:val="28"/>
        </w:rPr>
        <w:t>а</w:t>
      </w:r>
      <w:r w:rsidR="00D7558F" w:rsidRPr="00D7558F">
        <w:rPr>
          <w:sz w:val="28"/>
          <w:szCs w:val="28"/>
        </w:rPr>
        <w:t>мента по предоставлению муниципальной услуги «Обеспечение своевреме</w:t>
      </w:r>
      <w:r w:rsidR="00D7558F" w:rsidRPr="00D7558F">
        <w:rPr>
          <w:sz w:val="28"/>
          <w:szCs w:val="28"/>
        </w:rPr>
        <w:t>н</w:t>
      </w:r>
      <w:r w:rsidR="00D7558F" w:rsidRPr="00D7558F">
        <w:rPr>
          <w:sz w:val="28"/>
          <w:szCs w:val="28"/>
        </w:rPr>
        <w:t xml:space="preserve">ного  и  полного рассмотрения устных и письменных обращений </w:t>
      </w:r>
      <w:r w:rsidR="00D7558F" w:rsidRPr="00D7558F">
        <w:rPr>
          <w:spacing w:val="2"/>
          <w:sz w:val="28"/>
          <w:szCs w:val="28"/>
        </w:rPr>
        <w:t>граждан, прин</w:t>
      </w:r>
      <w:r w:rsidR="00D7558F" w:rsidRPr="00D7558F">
        <w:rPr>
          <w:spacing w:val="2"/>
          <w:sz w:val="28"/>
          <w:szCs w:val="28"/>
        </w:rPr>
        <w:t>я</w:t>
      </w:r>
      <w:r w:rsidR="00D7558F" w:rsidRPr="00D7558F">
        <w:rPr>
          <w:spacing w:val="2"/>
          <w:sz w:val="28"/>
          <w:szCs w:val="28"/>
        </w:rPr>
        <w:t>тия по ним решений и направле</w:t>
      </w:r>
      <w:r w:rsidR="00D7558F" w:rsidRPr="00D7558F">
        <w:rPr>
          <w:sz w:val="28"/>
          <w:szCs w:val="28"/>
        </w:rPr>
        <w:t>ния заявителям ответов по вопросам управления муниципальным имуществом и земельными отношениями</w:t>
      </w:r>
      <w:r w:rsidRPr="003616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7E7C">
        <w:rPr>
          <w:sz w:val="28"/>
          <w:szCs w:val="28"/>
        </w:rPr>
        <w:t>сл</w:t>
      </w:r>
      <w:r w:rsidRPr="00277E7C">
        <w:rPr>
          <w:sz w:val="28"/>
          <w:szCs w:val="28"/>
        </w:rPr>
        <w:t>е</w:t>
      </w:r>
      <w:r w:rsidRPr="00277E7C">
        <w:rPr>
          <w:sz w:val="28"/>
          <w:szCs w:val="28"/>
        </w:rPr>
        <w:t>дующие изменения</w:t>
      </w:r>
      <w:r>
        <w:rPr>
          <w:sz w:val="28"/>
          <w:szCs w:val="28"/>
        </w:rPr>
        <w:t xml:space="preserve"> и дополнения</w:t>
      </w:r>
      <w:r w:rsidRPr="00277E7C">
        <w:rPr>
          <w:sz w:val="28"/>
          <w:szCs w:val="28"/>
        </w:rPr>
        <w:t>:</w:t>
      </w:r>
    </w:p>
    <w:p w:rsidR="002C0AAB" w:rsidRPr="00AB05F5" w:rsidRDefault="00D7558F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пункта 2.12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2C0AA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C0AAB" w:rsidRPr="00AB0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«Стандарт предоставления муниципальной услуги» Административного регламента изложить в сл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е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дующей редакции: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310">
        <w:rPr>
          <w:rFonts w:ascii="Times New Roman" w:hAnsi="Times New Roman" w:cs="Times New Roman"/>
          <w:sz w:val="28"/>
          <w:szCs w:val="28"/>
        </w:rPr>
        <w:t xml:space="preserve"> «</w:t>
      </w:r>
      <w:r w:rsidR="00D7558F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31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помещениям, в которых предоставляются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в том числе, к обеспечению доступности инвалидов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занных объектов в соответствии с законодательством Российской Федерации о социальной защите инвалидов:»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2.12. подпунктом 2.12</w:t>
      </w:r>
      <w:r w:rsidR="002C0AAB">
        <w:rPr>
          <w:rFonts w:ascii="Times New Roman" w:hAnsi="Times New Roman" w:cs="Times New Roman"/>
          <w:sz w:val="28"/>
          <w:szCs w:val="28"/>
        </w:rPr>
        <w:t>.4. следующего содержания: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</w:t>
      </w:r>
      <w:r w:rsidR="002C0AAB">
        <w:rPr>
          <w:rFonts w:ascii="Times New Roman" w:hAnsi="Times New Roman" w:cs="Times New Roman"/>
          <w:sz w:val="28"/>
          <w:szCs w:val="28"/>
        </w:rPr>
        <w:t>.4. Места предоставления муниципальной услуги должны отвечать следующим требованиям. При предоставлении муниципальной услуги дол</w:t>
      </w:r>
      <w:r w:rsidR="002C0AAB">
        <w:rPr>
          <w:rFonts w:ascii="Times New Roman" w:hAnsi="Times New Roman" w:cs="Times New Roman"/>
          <w:sz w:val="28"/>
          <w:szCs w:val="28"/>
        </w:rPr>
        <w:t>ж</w:t>
      </w:r>
      <w:r w:rsidR="002C0AAB">
        <w:rPr>
          <w:rFonts w:ascii="Times New Roman" w:hAnsi="Times New Roman" w:cs="Times New Roman"/>
          <w:sz w:val="28"/>
          <w:szCs w:val="28"/>
        </w:rPr>
        <w:t>ны соблюдаться требования по обеспечению доступности для инвалидов п</w:t>
      </w:r>
      <w:r w:rsidR="002C0AAB">
        <w:rPr>
          <w:rFonts w:ascii="Times New Roman" w:hAnsi="Times New Roman" w:cs="Times New Roman"/>
          <w:sz w:val="28"/>
          <w:szCs w:val="28"/>
        </w:rPr>
        <w:t>о</w:t>
      </w:r>
      <w:r w:rsidR="002C0AAB">
        <w:rPr>
          <w:rFonts w:ascii="Times New Roman" w:hAnsi="Times New Roman" w:cs="Times New Roman"/>
          <w:sz w:val="28"/>
          <w:szCs w:val="28"/>
        </w:rPr>
        <w:t>мещений, в которых предоставляется муниципальная услуга, зала ожидания, мест для заполнения запросов о предоставлении муниципальной услуги, и</w:t>
      </w:r>
      <w:r w:rsidR="002C0AAB">
        <w:rPr>
          <w:rFonts w:ascii="Times New Roman" w:hAnsi="Times New Roman" w:cs="Times New Roman"/>
          <w:sz w:val="28"/>
          <w:szCs w:val="28"/>
        </w:rPr>
        <w:t>н</w:t>
      </w:r>
      <w:r w:rsidR="002C0AAB">
        <w:rPr>
          <w:rFonts w:ascii="Times New Roman" w:hAnsi="Times New Roman" w:cs="Times New Roman"/>
          <w:sz w:val="28"/>
          <w:szCs w:val="28"/>
        </w:rPr>
        <w:t>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инвалидов.»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2.13</w:t>
      </w:r>
      <w:r w:rsidR="002C0AA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</w:t>
      </w:r>
      <w:r w:rsidR="002C0AA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C0AAB">
        <w:rPr>
          <w:rFonts w:ascii="Times New Roman" w:hAnsi="Times New Roman" w:cs="Times New Roman"/>
          <w:sz w:val="28"/>
          <w:szCs w:val="28"/>
        </w:rPr>
        <w:t>.1. Показателем доступной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информационно-коммуникационной сети Интернет;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доступное территориальное расположение места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по предоставлению муниципальной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ниях, в которых предоставляется муниципальная услуга;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обучение;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предоставления, при необходимости, муниципальной услуги по месту жительства инвалида или в дистанционном режиме;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лицами, помощи инвалидам в преодолении барьеров, мешающих получению ими муниципальных услуг наравне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лицами.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открытой и предоставляется путем: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omsukchan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-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32420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C0AAB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2C0AAB" w:rsidRPr="003E57B2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количества поступивших обоснованных письменных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 к общему количеству заявлений на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ги».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настоящего постановления возложить на руководителя </w:t>
      </w:r>
      <w:r w:rsidRPr="002B3A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B3A57">
        <w:rPr>
          <w:sz w:val="28"/>
          <w:szCs w:val="28"/>
        </w:rPr>
        <w:t xml:space="preserve"> по управлению муниципальным имуществом адм</w:t>
      </w:r>
      <w:r w:rsidRPr="002B3A57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2B3A57">
        <w:rPr>
          <w:sz w:val="28"/>
          <w:szCs w:val="28"/>
        </w:rPr>
        <w:t xml:space="preserve">истрации Омсукчанского </w:t>
      </w:r>
      <w:r>
        <w:rPr>
          <w:sz w:val="28"/>
          <w:szCs w:val="28"/>
        </w:rPr>
        <w:t>городского округа Макарова С.Н.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C0AAB" w:rsidRDefault="002C0AAB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9B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подписания и по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лежит размещению (обнародованию)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-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FE7F9B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FE7F9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AAB" w:rsidRPr="0000443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AB" w:rsidRDefault="002C0AAB" w:rsidP="002C0AAB">
      <w:pPr>
        <w:jc w:val="both"/>
        <w:rPr>
          <w:sz w:val="28"/>
          <w:szCs w:val="28"/>
        </w:rPr>
      </w:pPr>
    </w:p>
    <w:p w:rsidR="002C0AAB" w:rsidRPr="0000443B" w:rsidRDefault="002C0AAB" w:rsidP="002C0AAB">
      <w:pPr>
        <w:jc w:val="both"/>
        <w:rPr>
          <w:sz w:val="28"/>
          <w:szCs w:val="28"/>
        </w:rPr>
      </w:pPr>
    </w:p>
    <w:p w:rsidR="002C0AAB" w:rsidRDefault="002C0AAB" w:rsidP="002C0AAB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Анисимова</w:t>
      </w:r>
    </w:p>
    <w:p w:rsidR="00834761" w:rsidRDefault="00834761" w:rsidP="002C0AAB">
      <w:pPr>
        <w:ind w:firstLine="708"/>
        <w:jc w:val="both"/>
        <w:rPr>
          <w:sz w:val="28"/>
          <w:szCs w:val="28"/>
        </w:rPr>
      </w:pPr>
    </w:p>
    <w:sectPr w:rsidR="00834761" w:rsidSect="00717B75">
      <w:footerReference w:type="first" r:id="rId11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9C" w:rsidRDefault="00D71D9C">
      <w:r>
        <w:separator/>
      </w:r>
    </w:p>
  </w:endnote>
  <w:endnote w:type="continuationSeparator" w:id="1">
    <w:p w:rsidR="00D71D9C" w:rsidRDefault="00D7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9C" w:rsidRDefault="00D71D9C">
      <w:r>
        <w:separator/>
      </w:r>
    </w:p>
  </w:footnote>
  <w:footnote w:type="continuationSeparator" w:id="1">
    <w:p w:rsidR="00D71D9C" w:rsidRDefault="00D71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43BB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7021F9"/>
    <w:rsid w:val="00717B75"/>
    <w:rsid w:val="0072299B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20815"/>
    <w:rsid w:val="00822FDD"/>
    <w:rsid w:val="00831E3C"/>
    <w:rsid w:val="00834761"/>
    <w:rsid w:val="008613C3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7026A"/>
    <w:rsid w:val="00C70448"/>
    <w:rsid w:val="00C76FFD"/>
    <w:rsid w:val="00CA0F57"/>
    <w:rsid w:val="00CA38C9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1D9C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2048"/>
    <w:rsid w:val="00EA4887"/>
    <w:rsid w:val="00EB52CA"/>
    <w:rsid w:val="00EB6858"/>
    <w:rsid w:val="00EB7448"/>
    <w:rsid w:val="00ED464A"/>
    <w:rsid w:val="00EE1029"/>
    <w:rsid w:val="00EE749B"/>
    <w:rsid w:val="00F11E16"/>
    <w:rsid w:val="00F202DE"/>
    <w:rsid w:val="00F3169B"/>
    <w:rsid w:val="00F570D5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E0F3-1856-4387-9905-5511868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4904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25</cp:revision>
  <cp:lastPrinted>2016-10-31T03:10:00Z</cp:lastPrinted>
  <dcterms:created xsi:type="dcterms:W3CDTF">2012-11-20T06:42:00Z</dcterms:created>
  <dcterms:modified xsi:type="dcterms:W3CDTF">2016-10-31T03:10:00Z</dcterms:modified>
</cp:coreProperties>
</file>