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EB5A20" w:rsidP="00717B75">
      <w:r w:rsidRPr="00EB5A20">
        <w:rPr>
          <w:noProof/>
          <w:sz w:val="20"/>
        </w:rPr>
        <w:pict>
          <v:line id="_x0000_s1027" style="position:absolute;z-index:251661312" from="138pt,17pt" to="180pt,17pt"/>
        </w:pict>
      </w:r>
      <w:r w:rsidRPr="00EB5A20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60667A">
        <w:rPr>
          <w:sz w:val="28"/>
          <w:szCs w:val="28"/>
        </w:rPr>
        <w:t>02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</w:t>
      </w:r>
      <w:r w:rsidR="0060667A">
        <w:rPr>
          <w:sz w:val="28"/>
          <w:szCs w:val="28"/>
        </w:rPr>
        <w:t>88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17B75" w:rsidRPr="00717B75" w:rsidTr="00D7558F">
        <w:tc>
          <w:tcPr>
            <w:tcW w:w="6204" w:type="dxa"/>
          </w:tcPr>
          <w:p w:rsidR="00717B75" w:rsidRPr="00C62630" w:rsidRDefault="00C62630" w:rsidP="0060667A">
            <w:pPr>
              <w:jc w:val="both"/>
              <w:rPr>
                <w:sz w:val="28"/>
                <w:szCs w:val="28"/>
              </w:rPr>
            </w:pPr>
            <w:r w:rsidRPr="00C62630">
              <w:rPr>
                <w:sz w:val="28"/>
                <w:szCs w:val="28"/>
              </w:rPr>
              <w:t>О внесении изменений в постановление админ</w:t>
            </w:r>
            <w:r w:rsidRPr="00C62630">
              <w:rPr>
                <w:sz w:val="28"/>
                <w:szCs w:val="28"/>
              </w:rPr>
              <w:t>и</w:t>
            </w:r>
            <w:r w:rsidRPr="00C62630">
              <w:rPr>
                <w:sz w:val="28"/>
                <w:szCs w:val="28"/>
              </w:rPr>
              <w:t>страции Омсукчан</w:t>
            </w:r>
            <w:r w:rsidR="0060667A">
              <w:rPr>
                <w:sz w:val="28"/>
                <w:szCs w:val="28"/>
              </w:rPr>
              <w:t>ского городского округа от 12.01.2015г. № 29</w:t>
            </w:r>
            <w:r w:rsidRPr="00C62630">
              <w:rPr>
                <w:sz w:val="28"/>
                <w:szCs w:val="28"/>
              </w:rPr>
              <w:t xml:space="preserve"> «</w:t>
            </w:r>
            <w:r w:rsidR="0060667A">
              <w:rPr>
                <w:sz w:val="28"/>
                <w:szCs w:val="28"/>
              </w:rPr>
              <w:t>Об утверждении муниц</w:t>
            </w:r>
            <w:r w:rsidR="0060667A">
              <w:rPr>
                <w:sz w:val="28"/>
                <w:szCs w:val="28"/>
              </w:rPr>
              <w:t>и</w:t>
            </w:r>
            <w:r w:rsidR="0060667A">
              <w:rPr>
                <w:sz w:val="28"/>
                <w:szCs w:val="28"/>
              </w:rPr>
              <w:t>пальной программы «Проведение социальной пол</w:t>
            </w:r>
            <w:r w:rsidR="0060667A">
              <w:rPr>
                <w:sz w:val="28"/>
                <w:szCs w:val="28"/>
              </w:rPr>
              <w:t>и</w:t>
            </w:r>
            <w:r w:rsidR="0060667A">
              <w:rPr>
                <w:sz w:val="28"/>
                <w:szCs w:val="28"/>
              </w:rPr>
              <w:t>тики в Омсукчанском городском округе» на 2015-2020 годы</w:t>
            </w:r>
            <w:r w:rsidRPr="00C62630">
              <w:rPr>
                <w:sz w:val="28"/>
                <w:szCs w:val="28"/>
              </w:rPr>
              <w:t>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CB0FA8" w:rsidRDefault="00C34432" w:rsidP="00B67408">
      <w:pPr>
        <w:tabs>
          <w:tab w:val="left" w:pos="0"/>
        </w:tabs>
        <w:jc w:val="both"/>
        <w:rPr>
          <w:sz w:val="18"/>
          <w:szCs w:val="28"/>
        </w:rPr>
      </w:pPr>
    </w:p>
    <w:p w:rsidR="002C0AAB" w:rsidRPr="0060667A" w:rsidRDefault="002C0AAB" w:rsidP="006066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6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связи с кадровыми изменениями и с целью упорядочивания работы ко</w:t>
      </w:r>
      <w:r w:rsidR="0060667A">
        <w:rPr>
          <w:rFonts w:ascii="Times New Roman" w:hAnsi="Times New Roman" w:cs="Times New Roman"/>
          <w:b w:val="0"/>
          <w:sz w:val="28"/>
          <w:szCs w:val="28"/>
        </w:rPr>
        <w:t>н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курсной комиссии по отбору заявок на предоставление финансовой по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д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держки в рамках подпрограммы «Комплексные меры по поддержке коре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н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ных малочисленных народов Севера, проживающих на территории Омсу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к</w:t>
      </w:r>
      <w:r w:rsidR="0060667A" w:rsidRPr="0060667A">
        <w:rPr>
          <w:rFonts w:ascii="Times New Roman" w:hAnsi="Times New Roman" w:cs="Times New Roman"/>
          <w:b w:val="0"/>
          <w:sz w:val="28"/>
          <w:szCs w:val="28"/>
        </w:rPr>
        <w:t>чанского городского округа»</w:t>
      </w:r>
      <w:r w:rsidR="0060667A">
        <w:rPr>
          <w:rFonts w:ascii="Times New Roman" w:hAnsi="Times New Roman" w:cs="Times New Roman"/>
          <w:sz w:val="28"/>
          <w:szCs w:val="28"/>
        </w:rPr>
        <w:t xml:space="preserve">, </w:t>
      </w:r>
      <w:r w:rsidRPr="0060667A">
        <w:rPr>
          <w:rFonts w:ascii="Times New Roman" w:hAnsi="Times New Roman" w:cs="Times New Roman"/>
          <w:b w:val="0"/>
          <w:sz w:val="28"/>
          <w:szCs w:val="28"/>
        </w:rPr>
        <w:t>администрация Омсукчанского городского о</w:t>
      </w:r>
      <w:r w:rsidRPr="0060667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0667A">
        <w:rPr>
          <w:rFonts w:ascii="Times New Roman" w:hAnsi="Times New Roman" w:cs="Times New Roman"/>
          <w:b w:val="0"/>
          <w:sz w:val="28"/>
          <w:szCs w:val="28"/>
        </w:rPr>
        <w:t>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0"/>
          <w:szCs w:val="28"/>
        </w:rPr>
      </w:pPr>
      <w:r w:rsidRPr="0000443B">
        <w:rPr>
          <w:b/>
          <w:sz w:val="28"/>
          <w:szCs w:val="28"/>
        </w:rPr>
        <w:tab/>
      </w:r>
    </w:p>
    <w:p w:rsidR="0060667A" w:rsidRPr="00DE36AD" w:rsidRDefault="0060667A" w:rsidP="0060667A">
      <w:pPr>
        <w:tabs>
          <w:tab w:val="left" w:pos="0"/>
        </w:tabs>
        <w:rPr>
          <w:sz w:val="28"/>
        </w:rPr>
      </w:pPr>
      <w:r>
        <w:rPr>
          <w:sz w:val="28"/>
          <w:szCs w:val="28"/>
        </w:rPr>
        <w:tab/>
        <w:t xml:space="preserve">1. </w:t>
      </w:r>
      <w:r w:rsidRPr="00DE36AD">
        <w:rPr>
          <w:sz w:val="28"/>
          <w:szCs w:val="28"/>
        </w:rPr>
        <w:t>Внести в постановление а</w:t>
      </w:r>
      <w:r w:rsidRPr="00DE36AD">
        <w:rPr>
          <w:sz w:val="28"/>
          <w:szCs w:val="28"/>
        </w:rPr>
        <w:t>д</w:t>
      </w:r>
      <w:r w:rsidRPr="00DE36AD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 xml:space="preserve"> от 12.01.2015г. № 29 «Об утверждении муниципальной программы «Пров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 социальной политики в Омсукчанском городском округе» на 2015-2020 годы в Подпрограмму </w:t>
      </w:r>
      <w:r w:rsidRPr="00DE36AD">
        <w:rPr>
          <w:sz w:val="28"/>
        </w:rPr>
        <w:t>«Комплексные меры по поддержке коре</w:t>
      </w:r>
      <w:r w:rsidRPr="00DE36AD">
        <w:rPr>
          <w:sz w:val="28"/>
        </w:rPr>
        <w:t>н</w:t>
      </w:r>
      <w:r w:rsidRPr="00DE36AD">
        <w:rPr>
          <w:sz w:val="28"/>
        </w:rPr>
        <w:t>ных малочисленных народов Севера, проживающих на территории Омсу</w:t>
      </w:r>
      <w:r w:rsidRPr="00DE36AD">
        <w:rPr>
          <w:sz w:val="28"/>
        </w:rPr>
        <w:t>к</w:t>
      </w:r>
      <w:r w:rsidRPr="00DE36AD">
        <w:rPr>
          <w:sz w:val="28"/>
        </w:rPr>
        <w:t>чанского городск</w:t>
      </w:r>
      <w:r w:rsidRPr="00DE36AD">
        <w:rPr>
          <w:sz w:val="28"/>
        </w:rPr>
        <w:t>о</w:t>
      </w:r>
      <w:r w:rsidRPr="00DE36AD">
        <w:rPr>
          <w:sz w:val="28"/>
        </w:rPr>
        <w:t>го округа» на 2015-2020 годы</w:t>
      </w:r>
      <w:r>
        <w:rPr>
          <w:sz w:val="28"/>
        </w:rPr>
        <w:t>, следующие изменения:</w:t>
      </w:r>
    </w:p>
    <w:p w:rsidR="0060667A" w:rsidRDefault="0060667A" w:rsidP="0060667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sz w:val="28"/>
          <w:szCs w:val="28"/>
        </w:rPr>
        <w:tab/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1.1. В приложении № 3 к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«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Состав конкурсной к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миссии по отбору заявок на предоставление финансовой поддержки в рамках по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программы «Комплексные меры по поддержке коренных малочисленных н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родов Севера, проживающих на территории Омсукчанского городского окр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у</w:t>
      </w:r>
      <w:r w:rsidRPr="00DE36AD">
        <w:rPr>
          <w:rFonts w:ascii="Times New Roman" w:hAnsi="Times New Roman" w:cs="Times New Roman"/>
          <w:b w:val="0"/>
          <w:bCs w:val="0"/>
          <w:sz w:val="28"/>
          <w:szCs w:val="24"/>
        </w:rPr>
        <w:t>га»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изложить в следующей редакции:</w:t>
      </w:r>
    </w:p>
    <w:p w:rsidR="0060667A" w:rsidRDefault="0060667A" w:rsidP="0060667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0667A" w:rsidRPr="00E4598C" w:rsidRDefault="0060667A" w:rsidP="00606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98C">
        <w:rPr>
          <w:rFonts w:ascii="Times New Roman" w:hAnsi="Times New Roman" w:cs="Times New Roman"/>
          <w:b w:val="0"/>
          <w:bCs w:val="0"/>
          <w:sz w:val="32"/>
          <w:szCs w:val="24"/>
        </w:rPr>
        <w:t>«</w:t>
      </w:r>
      <w:r w:rsidRPr="00E4598C">
        <w:rPr>
          <w:rFonts w:ascii="Times New Roman" w:hAnsi="Times New Roman" w:cs="Times New Roman"/>
          <w:b w:val="0"/>
          <w:sz w:val="28"/>
          <w:szCs w:val="24"/>
        </w:rPr>
        <w:t xml:space="preserve">СОСТАВ </w:t>
      </w:r>
    </w:p>
    <w:p w:rsidR="0060667A" w:rsidRPr="00E4598C" w:rsidRDefault="0060667A" w:rsidP="00606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98C">
        <w:rPr>
          <w:rFonts w:ascii="Times New Roman" w:hAnsi="Times New Roman" w:cs="Times New Roman"/>
          <w:b w:val="0"/>
          <w:sz w:val="28"/>
          <w:szCs w:val="24"/>
        </w:rPr>
        <w:t xml:space="preserve">конкурсной комиссии по отбору заявок на предоставление </w:t>
      </w:r>
    </w:p>
    <w:p w:rsidR="0060667A" w:rsidRDefault="0060667A" w:rsidP="00606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98C">
        <w:rPr>
          <w:rFonts w:ascii="Times New Roman" w:hAnsi="Times New Roman" w:cs="Times New Roman"/>
          <w:b w:val="0"/>
          <w:sz w:val="28"/>
          <w:szCs w:val="24"/>
        </w:rPr>
        <w:t xml:space="preserve">финансовой поддержки в рамках подпрограммы «Комплексные </w:t>
      </w:r>
    </w:p>
    <w:p w:rsidR="0060667A" w:rsidRDefault="0060667A" w:rsidP="00606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98C">
        <w:rPr>
          <w:rFonts w:ascii="Times New Roman" w:hAnsi="Times New Roman" w:cs="Times New Roman"/>
          <w:b w:val="0"/>
          <w:sz w:val="28"/>
          <w:szCs w:val="24"/>
        </w:rPr>
        <w:t xml:space="preserve">меры по поддержке коренных малочисленных народов Севера, </w:t>
      </w:r>
    </w:p>
    <w:p w:rsidR="0060667A" w:rsidRPr="00E4598C" w:rsidRDefault="0060667A" w:rsidP="00606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4598C">
        <w:rPr>
          <w:rFonts w:ascii="Times New Roman" w:hAnsi="Times New Roman" w:cs="Times New Roman"/>
          <w:b w:val="0"/>
          <w:sz w:val="28"/>
          <w:szCs w:val="24"/>
        </w:rPr>
        <w:t>проживающих на территории Омсукчанского г</w:t>
      </w:r>
      <w:r w:rsidRPr="00E4598C">
        <w:rPr>
          <w:rFonts w:ascii="Times New Roman" w:hAnsi="Times New Roman" w:cs="Times New Roman"/>
          <w:b w:val="0"/>
          <w:sz w:val="28"/>
          <w:szCs w:val="24"/>
        </w:rPr>
        <w:t>о</w:t>
      </w:r>
      <w:r w:rsidRPr="00E4598C">
        <w:rPr>
          <w:rFonts w:ascii="Times New Roman" w:hAnsi="Times New Roman" w:cs="Times New Roman"/>
          <w:b w:val="0"/>
          <w:sz w:val="28"/>
          <w:szCs w:val="24"/>
        </w:rPr>
        <w:t>родского округа»</w:t>
      </w:r>
    </w:p>
    <w:p w:rsidR="0060667A" w:rsidRDefault="0060667A" w:rsidP="0060667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3440"/>
        <w:gridCol w:w="331"/>
        <w:gridCol w:w="5869"/>
      </w:tblGrid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Председатель комиссии</w:t>
            </w: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-</w:t>
            </w: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глава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ского округа;</w:t>
            </w:r>
          </w:p>
          <w:p w:rsidR="0060667A" w:rsidRPr="00E4598C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</w:tr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Секретарь комиссии</w:t>
            </w: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-</w:t>
            </w: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главный специалист управления культуры, социальной и молодежной политики админ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страции Омсукчанского городского округа. </w:t>
            </w:r>
          </w:p>
          <w:p w:rsidR="0060667A" w:rsidRPr="00E4598C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</w:tr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Члены комиссии:</w:t>
            </w: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</w:tr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-</w:t>
            </w: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заместитель главы администрации Омсукча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ского городского округа по социальным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просам;</w:t>
            </w:r>
          </w:p>
          <w:p w:rsidR="0060667A" w:rsidRPr="00E4598C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</w:tr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-</w:t>
            </w: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руководитель комитета финансов админис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рации Омсукчанского городского округа;</w:t>
            </w:r>
          </w:p>
          <w:p w:rsidR="0060667A" w:rsidRPr="00E4598C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</w:tr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-</w:t>
            </w: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начальник отдела экономики администрации Омсукчанского городского округа;</w:t>
            </w:r>
          </w:p>
          <w:p w:rsidR="0060667A" w:rsidRPr="00E4598C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</w:tr>
      <w:tr w:rsidR="0060667A" w:rsidTr="00B73B6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40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31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-</w:t>
            </w:r>
          </w:p>
        </w:tc>
        <w:tc>
          <w:tcPr>
            <w:tcW w:w="5869" w:type="dxa"/>
          </w:tcPr>
          <w:p w:rsidR="0060667A" w:rsidRDefault="0060667A" w:rsidP="00B73B6C">
            <w:pPr>
              <w:pStyle w:val="ConsPlusTitle"/>
              <w:ind w:left="21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начальник отдела по правовой работе 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формационному обеспечению администрации Омсукчанского городского округа.»</w:t>
            </w:r>
          </w:p>
        </w:tc>
      </w:tr>
    </w:tbl>
    <w:p w:rsidR="0060667A" w:rsidRDefault="0060667A" w:rsidP="0060667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60667A" w:rsidRPr="00DE36AD" w:rsidRDefault="0060667A" w:rsidP="0060667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</w:p>
    <w:p w:rsidR="0060667A" w:rsidRPr="00DE36AD" w:rsidRDefault="0060667A" w:rsidP="0060667A">
      <w:pPr>
        <w:rPr>
          <w:sz w:val="28"/>
        </w:rPr>
      </w:pPr>
    </w:p>
    <w:p w:rsidR="00834761" w:rsidRDefault="0060667A" w:rsidP="00606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Омсукчанского городского округа И.В. Анис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мову.</w:t>
      </w:r>
    </w:p>
    <w:p w:rsidR="0060667A" w:rsidRDefault="0060667A" w:rsidP="00606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67A" w:rsidRDefault="0060667A" w:rsidP="00606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разместить (опубликовать на официальном сайте муниципального образования в сети Интернет (</w:t>
      </w:r>
      <w:hyperlink r:id="rId8" w:history="1">
        <w:r w:rsidRPr="00A4117D">
          <w:rPr>
            <w:rStyle w:val="ac"/>
            <w:rFonts w:eastAsia="Calibri"/>
            <w:sz w:val="28"/>
            <w:szCs w:val="28"/>
          </w:rPr>
          <w:t>www.omsukchan-adm.ru</w:t>
        </w:r>
      </w:hyperlink>
      <w:r w:rsidRPr="00A07428">
        <w:rPr>
          <w:sz w:val="28"/>
          <w:szCs w:val="28"/>
        </w:rPr>
        <w:t>).</w:t>
      </w:r>
    </w:p>
    <w:p w:rsidR="0060667A" w:rsidRDefault="0060667A" w:rsidP="0060667A">
      <w:pPr>
        <w:ind w:firstLine="708"/>
        <w:jc w:val="both"/>
        <w:rPr>
          <w:sz w:val="28"/>
          <w:szCs w:val="28"/>
        </w:rPr>
      </w:pPr>
    </w:p>
    <w:p w:rsidR="0060667A" w:rsidRDefault="0060667A" w:rsidP="0060667A">
      <w:pPr>
        <w:ind w:firstLine="708"/>
        <w:jc w:val="both"/>
        <w:rPr>
          <w:sz w:val="28"/>
          <w:szCs w:val="28"/>
        </w:rPr>
      </w:pPr>
    </w:p>
    <w:p w:rsidR="0060667A" w:rsidRDefault="0060667A" w:rsidP="0060667A">
      <w:pPr>
        <w:ind w:firstLine="708"/>
        <w:jc w:val="both"/>
        <w:rPr>
          <w:sz w:val="28"/>
          <w:szCs w:val="28"/>
        </w:rPr>
      </w:pPr>
    </w:p>
    <w:p w:rsidR="0060667A" w:rsidRPr="00A07428" w:rsidRDefault="0060667A" w:rsidP="006066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 Кучеренко</w:t>
      </w:r>
    </w:p>
    <w:sectPr w:rsidR="0060667A" w:rsidRPr="00A07428" w:rsidSect="00717B75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42" w:rsidRDefault="00446742">
      <w:r>
        <w:separator/>
      </w:r>
    </w:p>
  </w:endnote>
  <w:endnote w:type="continuationSeparator" w:id="1">
    <w:p w:rsidR="00446742" w:rsidRDefault="0044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42" w:rsidRDefault="00446742">
      <w:r>
        <w:separator/>
      </w:r>
    </w:p>
  </w:footnote>
  <w:footnote w:type="continuationSeparator" w:id="1">
    <w:p w:rsidR="00446742" w:rsidRDefault="00446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46742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5A20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2660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29</cp:revision>
  <cp:lastPrinted>2016-11-03T04:51:00Z</cp:lastPrinted>
  <dcterms:created xsi:type="dcterms:W3CDTF">2012-11-20T06:42:00Z</dcterms:created>
  <dcterms:modified xsi:type="dcterms:W3CDTF">2016-11-03T04:51:00Z</dcterms:modified>
</cp:coreProperties>
</file>