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C73B0" w:rsidRPr="00B23FF2" w:rsidRDefault="003C73B0" w:rsidP="003C73B0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C73B0" w:rsidRPr="00B23FF2" w:rsidRDefault="003C73B0" w:rsidP="003C73B0">
      <w:pPr>
        <w:jc w:val="center"/>
        <w:rPr>
          <w:b/>
          <w:bCs/>
          <w:sz w:val="28"/>
        </w:rPr>
      </w:pPr>
    </w:p>
    <w:p w:rsidR="003C73B0" w:rsidRPr="00B23FF2" w:rsidRDefault="003C73B0" w:rsidP="003C73B0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313FB" w:rsidRDefault="003C73B0" w:rsidP="003313FB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3C73B0" w:rsidRPr="003C73B0" w:rsidRDefault="003C73B0" w:rsidP="003C73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5D7D66">
        <w:rPr>
          <w:rFonts w:ascii="Times New Roman" w:hAnsi="Times New Roman" w:cs="Times New Roman"/>
          <w:sz w:val="28"/>
        </w:rPr>
        <w:t>13</w:t>
      </w:r>
      <w:r w:rsidRPr="003C73B0">
        <w:rPr>
          <w:rFonts w:ascii="Times New Roman" w:hAnsi="Times New Roman" w:cs="Times New Roman"/>
          <w:sz w:val="28"/>
        </w:rPr>
        <w:t>.0</w:t>
      </w:r>
      <w:r w:rsidR="005D7D66">
        <w:rPr>
          <w:rFonts w:ascii="Times New Roman" w:hAnsi="Times New Roman" w:cs="Times New Roman"/>
          <w:sz w:val="28"/>
        </w:rPr>
        <w:t>9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E0527D">
        <w:rPr>
          <w:rFonts w:ascii="Times New Roman" w:hAnsi="Times New Roman" w:cs="Times New Roman"/>
          <w:sz w:val="28"/>
        </w:rPr>
        <w:t>3</w:t>
      </w:r>
      <w:r w:rsidR="005D7D66">
        <w:rPr>
          <w:rFonts w:ascii="Times New Roman" w:hAnsi="Times New Roman" w:cs="Times New Roman"/>
          <w:sz w:val="28"/>
        </w:rPr>
        <w:t>1</w:t>
      </w:r>
    </w:p>
    <w:p w:rsidR="003C73B0" w:rsidRPr="003C73B0" w:rsidRDefault="003C73B0" w:rsidP="003C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3FB" w:rsidRDefault="003313FB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2A8" w:rsidRDefault="004F42A8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313FB" w:rsidTr="005D7D66">
        <w:trPr>
          <w:trHeight w:val="2930"/>
        </w:trPr>
        <w:tc>
          <w:tcPr>
            <w:tcW w:w="5637" w:type="dxa"/>
          </w:tcPr>
          <w:p w:rsidR="003313FB" w:rsidRPr="005D7D66" w:rsidRDefault="005D7D66" w:rsidP="0047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06.08.2015г. № 77 «Об утвержд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нии Положения о гарантиях и компенсациях для лиц, проживающих в Омсукчанском  г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родском округе и работающих в муниц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пальных учреждениях Омсукчанского г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D66">
              <w:rPr>
                <w:rFonts w:ascii="Times New Roman" w:hAnsi="Times New Roman" w:cs="Times New Roman"/>
                <w:sz w:val="28"/>
                <w:szCs w:val="28"/>
              </w:rPr>
              <w:t>родского округа»</w:t>
            </w:r>
          </w:p>
        </w:tc>
      </w:tr>
    </w:tbl>
    <w:p w:rsidR="005D7D66" w:rsidRPr="005D7D66" w:rsidRDefault="005D7D66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В соответствие со ст. 26  Устава муниципального образования «Омсу</w:t>
      </w:r>
      <w:r w:rsidRPr="005D7D66">
        <w:rPr>
          <w:rFonts w:ascii="Times New Roman" w:hAnsi="Times New Roman" w:cs="Times New Roman"/>
          <w:sz w:val="28"/>
          <w:szCs w:val="28"/>
        </w:rPr>
        <w:t>к</w:t>
      </w:r>
      <w:r w:rsidRPr="005D7D66">
        <w:rPr>
          <w:rFonts w:ascii="Times New Roman" w:hAnsi="Times New Roman" w:cs="Times New Roman"/>
          <w:sz w:val="28"/>
          <w:szCs w:val="28"/>
        </w:rPr>
        <w:t>чанский городской округ», Собрание представителей Омсукчанского горо</w:t>
      </w:r>
      <w:r w:rsidRPr="005D7D66">
        <w:rPr>
          <w:rFonts w:ascii="Times New Roman" w:hAnsi="Times New Roman" w:cs="Times New Roman"/>
          <w:sz w:val="28"/>
          <w:szCs w:val="28"/>
        </w:rPr>
        <w:t>д</w:t>
      </w:r>
      <w:r w:rsidRPr="005D7D66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5D7D66" w:rsidRDefault="005D7D6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РЕШИЛО:</w:t>
      </w:r>
    </w:p>
    <w:p w:rsidR="004F42A8" w:rsidRPr="005D7D66" w:rsidRDefault="004F42A8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66" w:rsidRDefault="005D7D66" w:rsidP="005D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Омсукчанского горо</w:t>
      </w:r>
      <w:r w:rsidRPr="005D7D66">
        <w:rPr>
          <w:rFonts w:ascii="Times New Roman" w:hAnsi="Times New Roman" w:cs="Times New Roman"/>
          <w:sz w:val="28"/>
          <w:szCs w:val="28"/>
        </w:rPr>
        <w:t>д</w:t>
      </w:r>
      <w:r w:rsidRPr="005D7D66">
        <w:rPr>
          <w:rFonts w:ascii="Times New Roman" w:hAnsi="Times New Roman" w:cs="Times New Roman"/>
          <w:sz w:val="28"/>
          <w:szCs w:val="28"/>
        </w:rPr>
        <w:t>ского округа от 06.08.2015г. № 77 «Об утверждении Положения о гарантиях и компенсациях для лиц, проживающих в Омсукчанском  городском округе и работающих в муниципальных учреждениях Омсукчанского городского округа» следующие изменения:</w:t>
      </w:r>
    </w:p>
    <w:p w:rsidR="005D7D66" w:rsidRPr="005D7D66" w:rsidRDefault="005D7D66" w:rsidP="005D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D66" w:rsidRPr="005D7D66" w:rsidRDefault="005D7D66" w:rsidP="005D7D66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1.1.  Пункт 4.1. раздела 4 «Компенсация расходов на оплату стоимости проезда и провоза багажа к месту использования отпуска и обратно» изл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жить в следующей редакции:</w:t>
      </w:r>
    </w:p>
    <w:p w:rsidR="005D7D66" w:rsidRPr="005D7D66" w:rsidRDefault="005D7D66" w:rsidP="005D7D66">
      <w:pPr>
        <w:pStyle w:val="ConsPlusNormal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«4.1.  </w:t>
      </w:r>
      <w:proofErr w:type="gramStart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Работники имеют право на оплачиваемый один раз в два года за счет средств муниципального учреждения проезд к месту использования о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пуска и обратно в пределах территории Российской Федерации любым видом транспорта, в том числе личным (за исключением такси), а также на оплату стоимости провоза багажа весом не более 30 килограммов (независимо от количества багажа, разрешенного для бесплатного провоза по билету), в</w:t>
      </w:r>
      <w:proofErr w:type="gramEnd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мере</w:t>
      </w:r>
      <w:proofErr w:type="gramEnd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документально подтвержденных расходов. В случае устанавливаемой авиакомпанией  оплатой за сверхнормативный багаж (с нормой до 30 кг.)  за  1 место багажа без веса, компенсация производится за  1 место сверхнорм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тивного багажа, но не более чем  5000 рублей</w:t>
      </w:r>
      <w:proofErr w:type="gramStart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5D7D66" w:rsidRPr="005D7D66" w:rsidRDefault="005D7D66" w:rsidP="005D7D66">
      <w:pPr>
        <w:pStyle w:val="ConsPlusNormal"/>
        <w:outlineLvl w:val="1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D7D66" w:rsidRPr="005D7D66" w:rsidRDefault="005D7D66" w:rsidP="005D7D66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1.2.  В пункте 4.3. раздела 4 «Компенсация расходов на оплату стоим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проезда и провоза багажа к месту использования отпуска и обратно»  п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 слов: «несовершеннолетним детям</w:t>
      </w:r>
      <w:proofErr w:type="gramStart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словами: «совершенн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летним детям в течение трех месяцев после окончания ими обучения в общ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7D6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организациях, расположенных в Магаданской области».</w:t>
      </w:r>
    </w:p>
    <w:p w:rsidR="005D7D66" w:rsidRPr="005D7D66" w:rsidRDefault="005D7D66" w:rsidP="005D7D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7D66" w:rsidRPr="005D7D66" w:rsidRDefault="005D7D66" w:rsidP="005D7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66">
        <w:rPr>
          <w:rFonts w:ascii="Times New Roman" w:hAnsi="Times New Roman" w:cs="Times New Roman"/>
          <w:sz w:val="28"/>
          <w:szCs w:val="28"/>
        </w:rPr>
        <w:t>2. Настоящее решение вступает в силу с 01.05.2021г., подлежит разм</w:t>
      </w:r>
      <w:r w:rsidRPr="005D7D66">
        <w:rPr>
          <w:rFonts w:ascii="Times New Roman" w:hAnsi="Times New Roman" w:cs="Times New Roman"/>
          <w:sz w:val="28"/>
          <w:szCs w:val="28"/>
        </w:rPr>
        <w:t>е</w:t>
      </w:r>
      <w:r w:rsidRPr="005D7D66">
        <w:rPr>
          <w:rFonts w:ascii="Times New Roman" w:hAnsi="Times New Roman" w:cs="Times New Roman"/>
          <w:sz w:val="28"/>
          <w:szCs w:val="28"/>
        </w:rPr>
        <w:t>щению на официальном сайте муниципального образования «Омсукчанский городской округ» в сети Интернет (</w:t>
      </w:r>
      <w:hyperlink r:id="rId7" w:history="1">
        <w:r w:rsidRPr="005D7D66">
          <w:rPr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D7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66">
        <w:rPr>
          <w:rFonts w:ascii="Times New Roman" w:hAnsi="Times New Roman" w:cs="Times New Roman"/>
          <w:sz w:val="28"/>
          <w:szCs w:val="28"/>
        </w:rPr>
        <w:t>и опубликов</w:t>
      </w:r>
      <w:r w:rsidRPr="005D7D66">
        <w:rPr>
          <w:rFonts w:ascii="Times New Roman" w:hAnsi="Times New Roman" w:cs="Times New Roman"/>
          <w:sz w:val="28"/>
          <w:szCs w:val="28"/>
        </w:rPr>
        <w:t>а</w:t>
      </w:r>
      <w:r w:rsidRPr="005D7D66">
        <w:rPr>
          <w:rFonts w:ascii="Times New Roman" w:hAnsi="Times New Roman" w:cs="Times New Roman"/>
          <w:sz w:val="28"/>
          <w:szCs w:val="28"/>
        </w:rPr>
        <w:t>нию в газете «Омсукчанские вести».</w:t>
      </w:r>
    </w:p>
    <w:p w:rsidR="00C83C58" w:rsidRDefault="00C83C58" w:rsidP="005D7D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58" w:rsidRDefault="00C83C58" w:rsidP="005D7D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C3D" w:rsidRPr="00733C3D" w:rsidRDefault="005D7D66" w:rsidP="005D7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3C3D" w:rsidRPr="00733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3C3D" w:rsidRPr="00733C3D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733C3D" w:rsidRPr="00733C3D">
        <w:rPr>
          <w:rFonts w:ascii="Times New Roman" w:hAnsi="Times New Roman" w:cs="Times New Roman"/>
          <w:sz w:val="28"/>
        </w:rPr>
        <w:t xml:space="preserve"> </w:t>
      </w:r>
    </w:p>
    <w:p w:rsidR="00733C3D" w:rsidRPr="00733C3D" w:rsidRDefault="005D7D66" w:rsidP="005D7D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Макаров</w:t>
      </w:r>
    </w:p>
    <w:p w:rsidR="00733C3D" w:rsidRPr="00733C3D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3D" w:rsidRPr="00733C3D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3D" w:rsidRPr="00733C3D" w:rsidRDefault="00733C3D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3C3D" w:rsidRPr="00733C3D" w:rsidRDefault="00733C3D" w:rsidP="005D7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="005D7D66">
        <w:rPr>
          <w:rFonts w:ascii="Times New Roman" w:hAnsi="Times New Roman" w:cs="Times New Roman"/>
          <w:sz w:val="28"/>
          <w:szCs w:val="28"/>
        </w:rPr>
        <w:tab/>
      </w:r>
      <w:r w:rsidRPr="00733C3D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45E55" w:rsidRDefault="00A45E55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5D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80" w:rsidRDefault="00A16080" w:rsidP="0078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Sect="003313FB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5579B"/>
    <w:rsid w:val="00161AF2"/>
    <w:rsid w:val="00184E73"/>
    <w:rsid w:val="001915EF"/>
    <w:rsid w:val="001F3A1B"/>
    <w:rsid w:val="001F4059"/>
    <w:rsid w:val="00202674"/>
    <w:rsid w:val="002032A2"/>
    <w:rsid w:val="00215463"/>
    <w:rsid w:val="00237B77"/>
    <w:rsid w:val="002A2004"/>
    <w:rsid w:val="002C3F10"/>
    <w:rsid w:val="00302FA0"/>
    <w:rsid w:val="00320886"/>
    <w:rsid w:val="003313FB"/>
    <w:rsid w:val="003352BA"/>
    <w:rsid w:val="0035492F"/>
    <w:rsid w:val="00363023"/>
    <w:rsid w:val="00376446"/>
    <w:rsid w:val="003B0324"/>
    <w:rsid w:val="003C73B0"/>
    <w:rsid w:val="003C7771"/>
    <w:rsid w:val="003F5DB7"/>
    <w:rsid w:val="00401B15"/>
    <w:rsid w:val="004104AF"/>
    <w:rsid w:val="00417B3E"/>
    <w:rsid w:val="004515E2"/>
    <w:rsid w:val="00457F25"/>
    <w:rsid w:val="004724A9"/>
    <w:rsid w:val="004778EA"/>
    <w:rsid w:val="00482A7F"/>
    <w:rsid w:val="00483F07"/>
    <w:rsid w:val="00490483"/>
    <w:rsid w:val="00496D0B"/>
    <w:rsid w:val="004B3594"/>
    <w:rsid w:val="004C75B3"/>
    <w:rsid w:val="004F42A8"/>
    <w:rsid w:val="00536F5D"/>
    <w:rsid w:val="00562B4C"/>
    <w:rsid w:val="005676D1"/>
    <w:rsid w:val="0057073A"/>
    <w:rsid w:val="0057242D"/>
    <w:rsid w:val="005727C9"/>
    <w:rsid w:val="00582F61"/>
    <w:rsid w:val="00587084"/>
    <w:rsid w:val="0059627A"/>
    <w:rsid w:val="005B5107"/>
    <w:rsid w:val="005D7D66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C3D"/>
    <w:rsid w:val="00733E88"/>
    <w:rsid w:val="00736F52"/>
    <w:rsid w:val="007743AC"/>
    <w:rsid w:val="00782C68"/>
    <w:rsid w:val="00784152"/>
    <w:rsid w:val="00797DB4"/>
    <w:rsid w:val="007A3090"/>
    <w:rsid w:val="007D12EF"/>
    <w:rsid w:val="00817F4C"/>
    <w:rsid w:val="00824614"/>
    <w:rsid w:val="008452A0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50FCE"/>
    <w:rsid w:val="00B55FA6"/>
    <w:rsid w:val="00B632E4"/>
    <w:rsid w:val="00B772A3"/>
    <w:rsid w:val="00B9479C"/>
    <w:rsid w:val="00BA74BE"/>
    <w:rsid w:val="00BD0758"/>
    <w:rsid w:val="00C13466"/>
    <w:rsid w:val="00C44558"/>
    <w:rsid w:val="00C618FE"/>
    <w:rsid w:val="00C66F2F"/>
    <w:rsid w:val="00C83436"/>
    <w:rsid w:val="00C83C58"/>
    <w:rsid w:val="00C846EF"/>
    <w:rsid w:val="00CB6D6A"/>
    <w:rsid w:val="00D005A1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0527D"/>
    <w:rsid w:val="00E10BD3"/>
    <w:rsid w:val="00E14A04"/>
    <w:rsid w:val="00E15A90"/>
    <w:rsid w:val="00E21218"/>
    <w:rsid w:val="00E3164E"/>
    <w:rsid w:val="00E37481"/>
    <w:rsid w:val="00E45E9B"/>
    <w:rsid w:val="00E6506B"/>
    <w:rsid w:val="00E73B2F"/>
    <w:rsid w:val="00E836EF"/>
    <w:rsid w:val="00E873D0"/>
    <w:rsid w:val="00ED3E4D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F06D-1773-4F79-949A-861E67A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27</cp:revision>
  <cp:lastPrinted>2021-09-15T00:37:00Z</cp:lastPrinted>
  <dcterms:created xsi:type="dcterms:W3CDTF">2019-02-04T01:44:00Z</dcterms:created>
  <dcterms:modified xsi:type="dcterms:W3CDTF">2021-09-15T00:44:00Z</dcterms:modified>
</cp:coreProperties>
</file>