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5C" w:rsidRPr="00782AC6" w:rsidRDefault="00DB205C" w:rsidP="00DB205C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DB205C" w:rsidRPr="00782AC6" w:rsidRDefault="00DB205C" w:rsidP="00DB205C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DB205C" w:rsidRPr="00782AC6" w:rsidRDefault="00DB205C" w:rsidP="00DB205C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DB205C" w:rsidRPr="00782AC6" w:rsidRDefault="00DB205C" w:rsidP="00DB205C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DB205C" w:rsidRPr="00782AC6" w:rsidRDefault="00DB205C" w:rsidP="00DB205C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DB205C" w:rsidRPr="00782AC6" w:rsidRDefault="00DB205C" w:rsidP="00DB205C">
      <w:pPr>
        <w:jc w:val="center"/>
        <w:rPr>
          <w:rFonts w:ascii="Times New Roman" w:hAnsi="Times New Roman"/>
          <w:sz w:val="16"/>
          <w:szCs w:val="16"/>
        </w:rPr>
      </w:pPr>
    </w:p>
    <w:p w:rsidR="00DB205C" w:rsidRPr="00782AC6" w:rsidRDefault="00DB205C" w:rsidP="00DB205C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B205C" w:rsidRPr="00B62AAF" w:rsidRDefault="00DB205C" w:rsidP="00DB205C">
      <w:pPr>
        <w:rPr>
          <w:rFonts w:ascii="Times New Roman" w:hAnsi="Times New Roman"/>
          <w:sz w:val="28"/>
          <w:szCs w:val="28"/>
        </w:rPr>
      </w:pPr>
    </w:p>
    <w:p w:rsidR="00DB205C" w:rsidRPr="00B62AAF" w:rsidRDefault="00DB205C" w:rsidP="00DB205C">
      <w:pPr>
        <w:rPr>
          <w:rFonts w:ascii="Times New Roman" w:hAnsi="Times New Roman"/>
          <w:sz w:val="28"/>
          <w:szCs w:val="16"/>
        </w:rPr>
      </w:pPr>
    </w:p>
    <w:p w:rsidR="00DB205C" w:rsidRPr="00782AC6" w:rsidRDefault="00DB205C" w:rsidP="00DB205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742FEEA" wp14:editId="603A4A65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744FA68" wp14:editId="6C4728F7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0</w:t>
      </w:r>
      <w:r w:rsidRPr="00782AC6">
        <w:rPr>
          <w:rFonts w:ascii="Times New Roman" w:hAnsi="Times New Roman"/>
          <w:sz w:val="28"/>
          <w:szCs w:val="28"/>
        </w:rPr>
        <w:t xml:space="preserve">.01.2023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92</w:t>
      </w:r>
    </w:p>
    <w:p w:rsidR="00DB205C" w:rsidRPr="00782AC6" w:rsidRDefault="00DB205C" w:rsidP="00DB205C">
      <w:pPr>
        <w:rPr>
          <w:rFonts w:ascii="Times New Roman" w:hAnsi="Times New Roman"/>
          <w:sz w:val="4"/>
          <w:szCs w:val="6"/>
        </w:rPr>
      </w:pPr>
    </w:p>
    <w:p w:rsidR="00DB205C" w:rsidRPr="00782AC6" w:rsidRDefault="00DB205C" w:rsidP="00DB205C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5A4518" w:rsidRDefault="005A4518" w:rsidP="005A4518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05C" w:rsidRDefault="00DB205C" w:rsidP="005A4518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205C" w:rsidRDefault="00DB205C" w:rsidP="005A4518">
      <w:pPr>
        <w:tabs>
          <w:tab w:val="left" w:pos="4253"/>
        </w:tabs>
        <w:ind w:right="475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B205C" w:rsidTr="00DB205C">
        <w:tc>
          <w:tcPr>
            <w:tcW w:w="5070" w:type="dxa"/>
          </w:tcPr>
          <w:p w:rsidR="00DB205C" w:rsidRPr="00DB205C" w:rsidRDefault="00DB205C" w:rsidP="00DB205C">
            <w:pPr>
              <w:tabs>
                <w:tab w:val="left" w:pos="4253"/>
                <w:tab w:val="left" w:pos="4962"/>
                <w:tab w:val="left" w:pos="9356"/>
              </w:tabs>
              <w:ind w:right="-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 от 14.03.2022 № 135 «Об утверждении административного р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гламента предоставления муниципал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услуги «Принятие решения о предоставлении права заготовки древ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сины и подготовке проекта договора купли-продажи лесных насаждений для собственных нужд» на территории О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B2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сукчанского городского округа»</w:t>
            </w:r>
          </w:p>
        </w:tc>
      </w:tr>
    </w:tbl>
    <w:p w:rsidR="005A4518" w:rsidRPr="0082594D" w:rsidRDefault="005A4518" w:rsidP="005A45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4518" w:rsidRPr="0082594D" w:rsidRDefault="005A4518" w:rsidP="005A45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4518" w:rsidRPr="001D5788" w:rsidRDefault="005A4518" w:rsidP="005A4518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D5788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1D5788">
        <w:rPr>
          <w:rFonts w:ascii="Times New Roman" w:hAnsi="Times New Roman" w:cs="Times New Roman"/>
          <w:sz w:val="28"/>
          <w:szCs w:val="28"/>
        </w:rPr>
        <w:t>д</w:t>
      </w:r>
      <w:r w:rsidRPr="001D5788">
        <w:rPr>
          <w:rFonts w:ascii="Times New Roman" w:hAnsi="Times New Roman" w:cs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ния «Омсукчанский городской округ», руководствуясь Уставом муниц</w:t>
      </w:r>
      <w:r w:rsidRPr="001D5788">
        <w:rPr>
          <w:rFonts w:ascii="Times New Roman" w:hAnsi="Times New Roman" w:cs="Times New Roman"/>
          <w:sz w:val="28"/>
          <w:szCs w:val="28"/>
        </w:rPr>
        <w:t>и</w:t>
      </w:r>
      <w:r w:rsidRPr="001D5788">
        <w:rPr>
          <w:rFonts w:ascii="Times New Roman" w:hAnsi="Times New Roman" w:cs="Times New Roman"/>
          <w:sz w:val="28"/>
          <w:szCs w:val="28"/>
        </w:rPr>
        <w:t>пального образования «Омсукчанский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>, администрация Омсукчанского муниципального округа</w:t>
      </w:r>
    </w:p>
    <w:p w:rsidR="005A4518" w:rsidRPr="001D5788" w:rsidRDefault="005A4518" w:rsidP="005A4518">
      <w:pPr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D578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ПостановляЕТ: </w:t>
      </w:r>
    </w:p>
    <w:p w:rsidR="005A4518" w:rsidRPr="00F452A6" w:rsidRDefault="005A4518" w:rsidP="005A45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4518" w:rsidRPr="00F452A6" w:rsidRDefault="005A4518" w:rsidP="00CF2A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135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5358B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</w:t>
      </w:r>
      <w:r w:rsidRPr="00A535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5358B">
        <w:rPr>
          <w:rFonts w:ascii="Times New Roman" w:hAnsi="Times New Roman" w:cs="Times New Roman"/>
          <w:color w:val="000000"/>
          <w:sz w:val="28"/>
          <w:szCs w:val="28"/>
        </w:rPr>
        <w:t>нии права заготовки древесины и подготовке проекта договора купли-продажи лесных насаждений для собственных нужд» на территории Омсу</w:t>
      </w:r>
      <w:r w:rsidRPr="00A5358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5358B">
        <w:rPr>
          <w:rFonts w:ascii="Times New Roman" w:hAnsi="Times New Roman" w:cs="Times New Roman"/>
          <w:color w:val="000000"/>
          <w:sz w:val="28"/>
          <w:szCs w:val="28"/>
        </w:rPr>
        <w:t>чанского городского округа</w:t>
      </w:r>
      <w:r w:rsidRPr="00DE38E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5A4518" w:rsidRDefault="005A4518" w:rsidP="00CF2A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 всему тексту постановления слова «Омсукчанский городской округ» заменить слова</w:t>
      </w:r>
      <w:r w:rsidR="00D7512A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ствующих падежах. </w:t>
      </w:r>
    </w:p>
    <w:p w:rsidR="005A4518" w:rsidRDefault="005A4518" w:rsidP="00CF2A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 всему тексту приложения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ский городской округ» заменить слова</w:t>
      </w:r>
      <w:r w:rsidR="00D7512A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соответствующих падежах. </w:t>
      </w:r>
    </w:p>
    <w:p w:rsidR="005A4518" w:rsidRDefault="005A4518" w:rsidP="00CF2A9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A4518" w:rsidRPr="00F452A6" w:rsidRDefault="005A4518" w:rsidP="00CF2A9A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A4518" w:rsidRPr="00F452A6" w:rsidRDefault="005A4518" w:rsidP="00CF2A9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5A4518" w:rsidRPr="00F452A6" w:rsidRDefault="005A4518" w:rsidP="00CF2A9A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3</w:t>
      </w:r>
      <w:r w:rsidRPr="00F45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4518" w:rsidRPr="00F452A6" w:rsidRDefault="005A4518" w:rsidP="005A4518">
      <w:pPr>
        <w:rPr>
          <w:rFonts w:ascii="Times New Roman" w:hAnsi="Times New Roman"/>
          <w:color w:val="000000"/>
          <w:sz w:val="28"/>
          <w:szCs w:val="28"/>
        </w:rPr>
      </w:pPr>
    </w:p>
    <w:p w:rsidR="005A4518" w:rsidRPr="00F452A6" w:rsidRDefault="005A4518" w:rsidP="005A451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F2A9A" w:rsidRPr="00EA2666" w:rsidRDefault="00CF2A9A" w:rsidP="00CF2A9A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2666">
        <w:rPr>
          <w:sz w:val="28"/>
          <w:szCs w:val="28"/>
        </w:rPr>
        <w:t xml:space="preserve"> Омсукчанского</w:t>
      </w:r>
    </w:p>
    <w:p w:rsidR="00CF2A9A" w:rsidRPr="007F21DE" w:rsidRDefault="00CF2A9A" w:rsidP="00CF2A9A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A2666">
        <w:rPr>
          <w:sz w:val="28"/>
          <w:szCs w:val="28"/>
        </w:rPr>
        <w:t xml:space="preserve">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С.Н. Макаров</w:t>
      </w:r>
    </w:p>
    <w:p w:rsidR="00EC6ECD" w:rsidRDefault="00EC6ECD"/>
    <w:sectPr w:rsidR="00EC6ECD" w:rsidSect="00DB205C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0F"/>
    <w:rsid w:val="003A5A3F"/>
    <w:rsid w:val="005A4518"/>
    <w:rsid w:val="00820C0F"/>
    <w:rsid w:val="008546D2"/>
    <w:rsid w:val="00AB560F"/>
    <w:rsid w:val="00CF2A9A"/>
    <w:rsid w:val="00D7512A"/>
    <w:rsid w:val="00DB205C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A4518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B205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DB20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DB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CF2A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CF2A9A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A4518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B205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DB205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DB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CF2A9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CF2A9A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6</cp:revision>
  <cp:lastPrinted>2023-02-01T09:09:00Z</cp:lastPrinted>
  <dcterms:created xsi:type="dcterms:W3CDTF">2023-02-01T09:03:00Z</dcterms:created>
  <dcterms:modified xsi:type="dcterms:W3CDTF">2023-02-01T09:10:00Z</dcterms:modified>
</cp:coreProperties>
</file>