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33" w:rsidRPr="00650133" w:rsidRDefault="00650133" w:rsidP="00650133">
      <w:pPr>
        <w:pStyle w:val="a3"/>
        <w:spacing w:before="0" w:beforeAutospacing="0" w:after="0" w:afterAutospacing="0"/>
        <w:jc w:val="center"/>
        <w:rPr>
          <w:color w:val="444444"/>
        </w:rPr>
      </w:pPr>
      <w:r w:rsidRPr="00650133">
        <w:rPr>
          <w:b/>
          <w:bCs/>
          <w:color w:val="F16C4D"/>
        </w:rPr>
        <w:t>ПАМЯТКА ДЛЯ РОДИТЕЛЕЙ</w:t>
      </w:r>
      <w:r w:rsidRPr="00650133">
        <w:rPr>
          <w:color w:val="444444"/>
        </w:rPr>
        <w:br/>
      </w:r>
      <w:r w:rsidRPr="00650133">
        <w:rPr>
          <w:color w:val="444444"/>
        </w:rPr>
        <w:br/>
      </w:r>
      <w:r w:rsidRPr="00650133">
        <w:rPr>
          <w:b/>
          <w:bCs/>
          <w:color w:val="F16C4D"/>
        </w:rPr>
        <w:t>О СЕРТИФИКАТЕ ДОПОЛНИТЕЛЬНОГО ОБРАЗОВАНИЯ</w:t>
      </w:r>
      <w:r w:rsidRPr="00650133">
        <w:rPr>
          <w:color w:val="444444"/>
        </w:rPr>
        <w:t xml:space="preserve"> </w:t>
      </w:r>
    </w:p>
    <w:p w:rsidR="00650133" w:rsidRDefault="00650133" w:rsidP="00650133">
      <w:pPr>
        <w:pStyle w:val="a3"/>
        <w:spacing w:before="0" w:beforeAutospacing="0" w:after="0" w:afterAutospacing="0"/>
        <w:jc w:val="both"/>
        <w:rPr>
          <w:b/>
          <w:bCs/>
          <w:color w:val="444444"/>
        </w:rPr>
      </w:pPr>
    </w:p>
    <w:p w:rsidR="00650133" w:rsidRDefault="00650133" w:rsidP="00650133">
      <w:pPr>
        <w:pStyle w:val="a3"/>
        <w:spacing w:before="0" w:beforeAutospacing="0" w:after="0" w:afterAutospacing="0"/>
        <w:jc w:val="both"/>
        <w:rPr>
          <w:b/>
          <w:bCs/>
          <w:color w:val="444444"/>
        </w:rPr>
      </w:pPr>
      <w:r w:rsidRPr="00650133">
        <w:rPr>
          <w:b/>
          <w:bCs/>
          <w:color w:val="444444"/>
        </w:rPr>
        <w:t>Что такое сертификат дополнительного образования?</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b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w:t>
      </w:r>
      <w:r>
        <w:rPr>
          <w:color w:val="444444"/>
        </w:rPr>
        <w:t>едений в реестре о получении ре</w:t>
      </w:r>
      <w:r w:rsidRPr="00650133">
        <w:rPr>
          <w:color w:val="444444"/>
        </w:rPr>
        <w:t>бенком сертификата является сигналом для государства, что нужно платить за его образование. То есть сертификат – это, по сути, инструмент реализа</w:t>
      </w:r>
      <w:r>
        <w:rPr>
          <w:color w:val="444444"/>
        </w:rPr>
        <w:t>ции «пра</w:t>
      </w:r>
      <w:r w:rsidRPr="00650133">
        <w:rPr>
          <w:color w:val="444444"/>
        </w:rPr>
        <w:t xml:space="preserve">ва» детей на получение бесплатного дополнительного образования. </w:t>
      </w:r>
    </w:p>
    <w:p w:rsidR="00650133" w:rsidRPr="00650133" w:rsidRDefault="00650133" w:rsidP="00650133">
      <w:pPr>
        <w:pStyle w:val="a3"/>
        <w:spacing w:before="0" w:beforeAutospacing="0" w:after="0" w:afterAutospacing="0"/>
        <w:ind w:left="-567" w:firstLine="567"/>
        <w:jc w:val="both"/>
        <w:rPr>
          <w:color w:val="444444"/>
        </w:rPr>
      </w:pP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Для чего вводится сертификат дополнительного образования?</w:t>
      </w:r>
      <w:r w:rsidRPr="00650133">
        <w:rPr>
          <w:color w:val="444444"/>
        </w:rPr>
        <w:t xml:space="preserve">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То, что мы знаем, как бесплатное – оплачивается кем-то другим и остается бесплатным для нас, пока за это стабильно платят.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Действительно, действующая система дополнительного образования подразумевает, что в муниципалитете есть хотя бы о</w:t>
      </w:r>
      <w:r>
        <w:rPr>
          <w:color w:val="444444"/>
        </w:rPr>
        <w:t>дно учреждение, в которое мы мо</w:t>
      </w:r>
      <w:r w:rsidRPr="00650133">
        <w:rPr>
          <w:color w:val="444444"/>
        </w:rPr>
        <w:t>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w:t>
      </w:r>
      <w:r>
        <w:rPr>
          <w:color w:val="444444"/>
        </w:rPr>
        <w:t>жно, оно просто финансирует дея</w:t>
      </w:r>
      <w:r w:rsidRPr="00650133">
        <w:rPr>
          <w:color w:val="444444"/>
        </w:rPr>
        <w:t>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w:t>
      </w:r>
      <w:r>
        <w:rPr>
          <w:color w:val="444444"/>
        </w:rPr>
        <w:t>я, когда дети обучаются на плат</w:t>
      </w:r>
      <w:r w:rsidRPr="00650133">
        <w:rPr>
          <w:color w:val="444444"/>
        </w:rPr>
        <w:t xml:space="preserve">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w:t>
      </w:r>
      <w:r>
        <w:rPr>
          <w:color w:val="444444"/>
        </w:rPr>
        <w:t>,</w:t>
      </w:r>
      <w:r w:rsidRPr="00650133">
        <w:rPr>
          <w:color w:val="444444"/>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w:t>
      </w:r>
    </w:p>
    <w:p w:rsidR="00650133" w:rsidRDefault="00650133" w:rsidP="00650133">
      <w:pPr>
        <w:pStyle w:val="a3"/>
        <w:spacing w:before="0" w:beforeAutospacing="0" w:after="0" w:afterAutospacing="0"/>
        <w:ind w:left="-567" w:firstLine="567"/>
        <w:jc w:val="both"/>
        <w:rPr>
          <w:color w:val="444444"/>
        </w:rPr>
      </w:pPr>
      <w:r w:rsidRPr="00650133">
        <w:rPr>
          <w:color w:val="44444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rsidRPr="00650133">
        <w:rPr>
          <w:color w:val="444444"/>
        </w:rPr>
        <w:lastRenderedPageBreak/>
        <w:t xml:space="preserve">определяемом сертификатом. </w:t>
      </w:r>
      <w:proofErr w:type="gramStart"/>
      <w:r w:rsidRPr="00650133">
        <w:rPr>
          <w:color w:val="444444"/>
        </w:rPr>
        <w:t xml:space="preserve">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 </w:t>
      </w:r>
      <w:proofErr w:type="gramEnd"/>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Что дает сертификат дополнительного образования и как его использовать?</w:t>
      </w:r>
      <w:r w:rsidRPr="00650133">
        <w:rPr>
          <w:color w:val="444444"/>
        </w:rPr>
        <w:b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w:t>
      </w:r>
      <w:r>
        <w:rPr>
          <w:color w:val="444444"/>
        </w:rPr>
        <w:t>ьными предпринимателями, без за</w:t>
      </w:r>
      <w:r w:rsidRPr="00650133">
        <w:rPr>
          <w:color w:val="444444"/>
        </w:rPr>
        <w:t xml:space="preserve">трат со стороны семейного бюджета или с незначительной доплатой. Сертификат может использоваться для записи на </w:t>
      </w:r>
      <w:proofErr w:type="gramStart"/>
      <w:r w:rsidRPr="00650133">
        <w:rPr>
          <w:color w:val="444444"/>
        </w:rPr>
        <w:t>обучение по</w:t>
      </w:r>
      <w:proofErr w:type="gramEnd"/>
      <w:r w:rsidRPr="00650133">
        <w:rPr>
          <w:color w:val="444444"/>
        </w:rPr>
        <w:t xml:space="preserve"> любой программе, включенной в </w:t>
      </w:r>
      <w:proofErr w:type="spellStart"/>
      <w:r w:rsidRPr="00650133">
        <w:rPr>
          <w:color w:val="444444"/>
        </w:rPr>
        <w:t>общерегиональный</w:t>
      </w:r>
      <w:proofErr w:type="spellEnd"/>
      <w:r w:rsidRPr="00650133">
        <w:rPr>
          <w:color w:val="444444"/>
        </w:rPr>
        <w:t xml:space="preserve"> навигатор </w:t>
      </w:r>
      <w:hyperlink r:id="rId5" w:history="1">
        <w:r w:rsidRPr="00A90FD1">
          <w:rPr>
            <w:rStyle w:val="a4"/>
          </w:rPr>
          <w:t>https://</w:t>
        </w:r>
        <w:r w:rsidRPr="00A90FD1">
          <w:rPr>
            <w:rStyle w:val="a4"/>
            <w:lang w:val="en-US"/>
          </w:rPr>
          <w:t>magadan</w:t>
        </w:r>
        <w:r w:rsidRPr="00A90FD1">
          <w:rPr>
            <w:rStyle w:val="a4"/>
          </w:rPr>
          <w:t>.pfdo.ru/</w:t>
        </w:r>
      </w:hyperlink>
      <w:r w:rsidRPr="00650133">
        <w:rPr>
          <w:color w:val="444444"/>
        </w:rPr>
        <w:t>. Муниципальные и государственные организации обязаны зачислять детей</w:t>
      </w:r>
      <w:r>
        <w:rPr>
          <w:color w:val="444444"/>
        </w:rPr>
        <w:t xml:space="preserve"> по сертификату, частные органи</w:t>
      </w:r>
      <w:r w:rsidRPr="00650133">
        <w:rPr>
          <w:color w:val="444444"/>
        </w:rPr>
        <w:t xml:space="preserve">зации вправе также принимать сертификаты в качестве оплаты по договорам об образовании.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Получая сертификат, Вы получаете и доступ в личный кабинет информационной системы </w:t>
      </w:r>
      <w:hyperlink r:id="rId6" w:history="1">
        <w:r w:rsidRPr="00A90FD1">
          <w:rPr>
            <w:rStyle w:val="a4"/>
          </w:rPr>
          <w:t>https://</w:t>
        </w:r>
        <w:proofErr w:type="spellStart"/>
        <w:r w:rsidRPr="00A90FD1">
          <w:rPr>
            <w:rStyle w:val="a4"/>
            <w:lang w:val="en-US"/>
          </w:rPr>
          <w:t>magadan</w:t>
        </w:r>
        <w:proofErr w:type="spellEnd"/>
        <w:r w:rsidRPr="00A90FD1">
          <w:rPr>
            <w:rStyle w:val="a4"/>
          </w:rPr>
          <w:t>.pfdo.ru/</w:t>
        </w:r>
      </w:hyperlink>
      <w:r w:rsidRPr="00650133">
        <w:rPr>
          <w:color w:val="444444"/>
        </w:rPr>
        <w:t xml:space="preserve">, который, по сути, является Вашим доступом к персональному счету. Выбирая кружки и секции Вы используете доступные </w:t>
      </w:r>
      <w:proofErr w:type="gramStart"/>
      <w:r w:rsidRPr="00650133">
        <w:rPr>
          <w:color w:val="444444"/>
        </w:rPr>
        <w:t>бес-платные</w:t>
      </w:r>
      <w:proofErr w:type="gramEnd"/>
      <w:r w:rsidRPr="00650133">
        <w:rPr>
          <w:color w:val="444444"/>
        </w:rPr>
        <w:t xml:space="preserve"> «зачисления» и/или непосредственно деньги, закрепленные за Вашим сертификатом, которые могут направляться </w:t>
      </w:r>
      <w:r>
        <w:rPr>
          <w:color w:val="444444"/>
        </w:rPr>
        <w:t>на оплату получаемого детьми до</w:t>
      </w:r>
      <w:r w:rsidRPr="00650133">
        <w:rPr>
          <w:color w:val="444444"/>
        </w:rPr>
        <w:t>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w:t>
      </w:r>
      <w:r>
        <w:rPr>
          <w:color w:val="444444"/>
        </w:rPr>
        <w:t xml:space="preserve"> кабинете. Вам лишь остается вы</w:t>
      </w:r>
      <w:r w:rsidRPr="00650133">
        <w:rPr>
          <w:color w:val="444444"/>
        </w:rPr>
        <w:t>брать среди них. А по итогам получения ребенком образования, оценить выбранную программу. Благодаря Вам в реест</w:t>
      </w:r>
      <w:r>
        <w:rPr>
          <w:color w:val="444444"/>
        </w:rPr>
        <w:t>ре программ будут лучшие органи</w:t>
      </w:r>
      <w:r w:rsidRPr="00650133">
        <w:rPr>
          <w:color w:val="444444"/>
        </w:rPr>
        <w:t xml:space="preserve">зации, предлагающие качественные и интересные программы.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w:t>
      </w:r>
      <w:r w:rsidR="00F70E11">
        <w:rPr>
          <w:color w:val="444444"/>
        </w:rPr>
        <w:t>2021</w:t>
      </w:r>
      <w:bookmarkStart w:id="0" w:name="_GoBack"/>
      <w:bookmarkEnd w:id="0"/>
      <w:r w:rsidRPr="00650133">
        <w:rPr>
          <w:color w:val="444444"/>
        </w:rPr>
        <w:t xml:space="preserve"> года осуществляться не будет. Но не стоит переживать по этому обстоятельству – Вы всегда сможете получить с</w:t>
      </w:r>
      <w:r>
        <w:rPr>
          <w:color w:val="444444"/>
        </w:rPr>
        <w:t>ертификат, как только решите по</w:t>
      </w:r>
      <w:r w:rsidRPr="00650133">
        <w:rPr>
          <w:color w:val="444444"/>
        </w:rPr>
        <w:t xml:space="preserve">дать заявку на обучение.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Как получить сертификат дополнительного образования?</w:t>
      </w:r>
      <w:r w:rsidRPr="00650133">
        <w:rPr>
          <w:color w:val="444444"/>
        </w:rPr>
        <w:b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I.</w:t>
      </w:r>
      <w:r w:rsidRPr="00650133">
        <w:rPr>
          <w:color w:val="444444"/>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Информация о том, в каких учреждениях</w:t>
      </w:r>
      <w:r>
        <w:rPr>
          <w:color w:val="444444"/>
        </w:rPr>
        <w:t xml:space="preserve"> можно подать заявление на полу</w:t>
      </w:r>
      <w:r w:rsidRPr="00650133">
        <w:rPr>
          <w:color w:val="444444"/>
        </w:rPr>
        <w:t>чение сертификата, требуемых документах, бланк заявления размещены на портале </w:t>
      </w:r>
      <w:hyperlink r:id="rId7" w:history="1">
        <w:r w:rsidRPr="00A90FD1">
          <w:rPr>
            <w:rStyle w:val="a4"/>
          </w:rPr>
          <w:t>https://</w:t>
        </w:r>
        <w:proofErr w:type="spellStart"/>
        <w:r w:rsidRPr="00A90FD1">
          <w:rPr>
            <w:rStyle w:val="a4"/>
            <w:lang w:val="en-US"/>
          </w:rPr>
          <w:t>magadan</w:t>
        </w:r>
        <w:proofErr w:type="spellEnd"/>
        <w:r w:rsidRPr="00A90FD1">
          <w:rPr>
            <w:rStyle w:val="a4"/>
          </w:rPr>
          <w:t>.pfdo.ru/</w:t>
        </w:r>
      </w:hyperlink>
      <w:r w:rsidRPr="00650133">
        <w:rPr>
          <w:color w:val="444444"/>
        </w:rPr>
        <w:t xml:space="preserve">, на официальных сайтах муниципальных образовательных учреждений и управлений образования.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II.</w:t>
      </w:r>
      <w:r w:rsidRPr="00650133">
        <w:rPr>
          <w:color w:val="444444"/>
        </w:rPr>
        <w:t> Заполнить на портале </w:t>
      </w:r>
      <w:hyperlink r:id="rId8" w:history="1">
        <w:r w:rsidRPr="00A90FD1">
          <w:rPr>
            <w:rStyle w:val="a4"/>
          </w:rPr>
          <w:t>https://</w:t>
        </w:r>
        <w:proofErr w:type="spellStart"/>
        <w:r w:rsidRPr="00A90FD1">
          <w:rPr>
            <w:rStyle w:val="a4"/>
            <w:lang w:val="en-US"/>
          </w:rPr>
          <w:t>magadan</w:t>
        </w:r>
        <w:proofErr w:type="spellEnd"/>
        <w:r w:rsidRPr="00A90FD1">
          <w:rPr>
            <w:rStyle w:val="a4"/>
          </w:rPr>
          <w:t>.pfdo.ru/</w:t>
        </w:r>
      </w:hyperlink>
      <w:r w:rsidRPr="00650133">
        <w:rPr>
          <w:color w:val="444444"/>
        </w:rPr>
        <w:t> электронное заявление на получение сертификата, выбрать образовател</w:t>
      </w:r>
      <w:r>
        <w:rPr>
          <w:color w:val="444444"/>
        </w:rPr>
        <w:t>ьную программу, подать электрон</w:t>
      </w:r>
      <w:r w:rsidRPr="00650133">
        <w:rPr>
          <w:color w:val="444444"/>
        </w:rPr>
        <w:t xml:space="preserve">ную заявку и вместе с заявлением на зачисление отнести в выбранную образовательную организацию подписанное заявление на получение сертификата.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Непосредственно на портале </w:t>
      </w:r>
      <w:hyperlink r:id="rId9" w:history="1">
        <w:r w:rsidRPr="00A90FD1">
          <w:rPr>
            <w:rStyle w:val="a4"/>
          </w:rPr>
          <w:t>https://</w:t>
        </w:r>
        <w:r w:rsidRPr="00A90FD1">
          <w:rPr>
            <w:rStyle w:val="a4"/>
            <w:lang w:val="en-US"/>
          </w:rPr>
          <w:t>magadan</w:t>
        </w:r>
        <w:r w:rsidRPr="00A90FD1">
          <w:rPr>
            <w:rStyle w:val="a4"/>
          </w:rPr>
          <w:t>.pfdo.ru/</w:t>
        </w:r>
      </w:hyperlink>
      <w:r w:rsidRPr="00650133">
        <w:rPr>
          <w:color w:val="444444"/>
        </w:rPr>
        <w:t xml:space="preserve"> размещена ссылка на государственный ресурс регистрации заявлений на получение сертификата дополнительного образования. </w:t>
      </w:r>
      <w:proofErr w:type="gramStart"/>
      <w:r w:rsidRPr="00650133">
        <w:rPr>
          <w:color w:val="444444"/>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w:t>
      </w:r>
      <w:r w:rsidRPr="00650133">
        <w:rPr>
          <w:color w:val="444444"/>
        </w:rPr>
        <w:lastRenderedPageBreak/>
        <w:t>системы </w:t>
      </w:r>
      <w:hyperlink r:id="rId10" w:history="1">
        <w:r w:rsidRPr="00A90FD1">
          <w:rPr>
            <w:rStyle w:val="a4"/>
          </w:rPr>
          <w:t>https://</w:t>
        </w:r>
        <w:proofErr w:type="spellStart"/>
        <w:r w:rsidRPr="00A90FD1">
          <w:rPr>
            <w:rStyle w:val="a4"/>
            <w:lang w:val="en-US"/>
          </w:rPr>
          <w:t>magadan</w:t>
        </w:r>
        <w:proofErr w:type="spellEnd"/>
        <w:r w:rsidRPr="00A90FD1">
          <w:rPr>
            <w:rStyle w:val="a4"/>
          </w:rPr>
          <w:t>.pfdo.ru/</w:t>
        </w:r>
      </w:hyperlink>
      <w:r w:rsidRPr="00650133">
        <w:rPr>
          <w:color w:val="44444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650133">
        <w:rPr>
          <w:color w:val="444444"/>
        </w:rPr>
        <w:t xml:space="preserve">, уже </w:t>
      </w:r>
      <w:proofErr w:type="gramStart"/>
      <w:r w:rsidRPr="00650133">
        <w:rPr>
          <w:color w:val="444444"/>
        </w:rPr>
        <w:t>получившими</w:t>
      </w:r>
      <w:proofErr w:type="gramEnd"/>
      <w:r w:rsidRPr="00650133">
        <w:rPr>
          <w:color w:val="444444"/>
        </w:rPr>
        <w:t xml:space="preserve"> сертификат.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Однако</w:t>
      </w:r>
      <w:proofErr w:type="gramStart"/>
      <w:r w:rsidRPr="00650133">
        <w:rPr>
          <w:color w:val="444444"/>
        </w:rPr>
        <w:t>,</w:t>
      </w:r>
      <w:proofErr w:type="gramEnd"/>
      <w:r w:rsidRPr="00650133">
        <w:rPr>
          <w:color w:val="444444"/>
        </w:rPr>
        <w:t xml:space="preserve"> чтобы организация могла принять Вашу заявку - необходимо активировать сертификат. Поэтому при первом зач</w:t>
      </w:r>
      <w:r w:rsidR="00F70E11">
        <w:rPr>
          <w:color w:val="444444"/>
        </w:rPr>
        <w:t>ислении на обучение вместе с за</w:t>
      </w:r>
      <w:r w:rsidRPr="00650133">
        <w:rPr>
          <w:color w:val="444444"/>
        </w:rPr>
        <w:t xml:space="preserve">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Также в рамках проекта ОНФ "Равные возможности детям" было разработано и запущено приложение "ОНФ. </w:t>
      </w:r>
      <w:proofErr w:type="gramStart"/>
      <w:r w:rsidRPr="00650133">
        <w:rPr>
          <w:color w:val="444444"/>
        </w:rPr>
        <w:t xml:space="preserve">Сертификат", </w:t>
      </w:r>
      <w:r w:rsidRPr="00650133">
        <w:rPr>
          <w:color w:val="444444"/>
        </w:rPr>
        <w:t xml:space="preserve"> </w:t>
      </w:r>
      <w:r w:rsidRPr="00650133">
        <w:rPr>
          <w:color w:val="444444"/>
        </w:rPr>
        <w:t xml:space="preserve">которое доступно для скачивания на </w:t>
      </w:r>
      <w:proofErr w:type="spellStart"/>
      <w:r w:rsidRPr="00650133">
        <w:rPr>
          <w:color w:val="444444"/>
        </w:rPr>
        <w:t>Play</w:t>
      </w:r>
      <w:proofErr w:type="spellEnd"/>
      <w:r w:rsidRPr="00650133">
        <w:rPr>
          <w:color w:val="444444"/>
        </w:rPr>
        <w:t xml:space="preserve"> </w:t>
      </w:r>
      <w:proofErr w:type="spellStart"/>
      <w:r w:rsidRPr="00650133">
        <w:rPr>
          <w:color w:val="444444"/>
        </w:rPr>
        <w:t>Market</w:t>
      </w:r>
      <w:proofErr w:type="spellEnd"/>
      <w:r w:rsidRPr="00650133">
        <w:rPr>
          <w:color w:val="444444"/>
        </w:rPr>
        <w:t xml:space="preserve"> и установки на мобильное устройство на базе </w:t>
      </w:r>
      <w:proofErr w:type="spellStart"/>
      <w:r w:rsidRPr="00650133">
        <w:rPr>
          <w:color w:val="444444"/>
        </w:rPr>
        <w:t>Android</w:t>
      </w:r>
      <w:proofErr w:type="spellEnd"/>
      <w:r w:rsidRPr="00650133">
        <w:rPr>
          <w:color w:val="444444"/>
        </w:rPr>
        <w:t>.</w:t>
      </w:r>
      <w:proofErr w:type="gramEnd"/>
      <w:r w:rsidRPr="00650133">
        <w:rPr>
          <w:color w:val="444444"/>
        </w:rPr>
        <w:t xml:space="preserve"> Вы можете использовать приложение для </w:t>
      </w:r>
      <w:r>
        <w:rPr>
          <w:color w:val="444444"/>
        </w:rPr>
        <w:t>управления сертификатом дополни</w:t>
      </w:r>
      <w:r w:rsidRPr="00650133">
        <w:rPr>
          <w:color w:val="444444"/>
        </w:rPr>
        <w:t xml:space="preserve">тельного образования после его получения: узнавать о кружках, записывать на них детей, следить за изменением расписания занятий.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Как мне узнать больше информации о сертификате дополнительного образования?</w:t>
      </w:r>
      <w:r w:rsidRPr="00650133">
        <w:rPr>
          <w:color w:val="444444"/>
        </w:rPr>
        <w:b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Pr>
          <w:color w:val="444444"/>
        </w:rPr>
        <w:t xml:space="preserve">Магаданской </w:t>
      </w:r>
      <w:r w:rsidRPr="00650133">
        <w:rPr>
          <w:color w:val="444444"/>
        </w:rPr>
        <w:t>области </w:t>
      </w:r>
      <w:hyperlink r:id="rId11" w:history="1">
        <w:r w:rsidRPr="00A90FD1">
          <w:rPr>
            <w:rStyle w:val="a4"/>
          </w:rPr>
          <w:t>https://</w:t>
        </w:r>
        <w:proofErr w:type="spellStart"/>
        <w:r w:rsidRPr="00A90FD1">
          <w:rPr>
            <w:rStyle w:val="a4"/>
            <w:lang w:val="en-US"/>
          </w:rPr>
          <w:t>magadan</w:t>
        </w:r>
        <w:proofErr w:type="spellEnd"/>
        <w:r w:rsidRPr="00A90FD1">
          <w:rPr>
            <w:rStyle w:val="a4"/>
          </w:rPr>
          <w:t>.pfdo.ru/</w:t>
        </w:r>
      </w:hyperlink>
      <w:r w:rsidRPr="00650133">
        <w:rPr>
          <w:color w:val="444444"/>
        </w:rPr>
        <w:t xml:space="preserve">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650133">
        <w:rPr>
          <w:color w:val="444444"/>
        </w:rPr>
        <w:t>Вам</w:t>
      </w:r>
      <w:proofErr w:type="gramEnd"/>
      <w:r w:rsidRPr="00650133">
        <w:rPr>
          <w:color w:val="444444"/>
        </w:rPr>
        <w:t xml:space="preserve"> возможность управлять средствами на образование Вашего ребенка, думает, что Вы сможете распорядиться ими луч</w:t>
      </w:r>
      <w:r>
        <w:rPr>
          <w:color w:val="444444"/>
        </w:rPr>
        <w:t>ше него, поэтому все, что Вы де</w:t>
      </w:r>
      <w:r w:rsidRPr="00650133">
        <w:rPr>
          <w:color w:val="444444"/>
        </w:rPr>
        <w:t>лаете, делайте ради успешного будущего своих детей!</w:t>
      </w:r>
    </w:p>
    <w:p w:rsidR="00AD0458" w:rsidRPr="00650133" w:rsidRDefault="00AD0458" w:rsidP="00650133">
      <w:pPr>
        <w:ind w:left="-567" w:firstLine="567"/>
        <w:jc w:val="both"/>
        <w:rPr>
          <w:rFonts w:ascii="Times New Roman" w:hAnsi="Times New Roman" w:cs="Times New Roman"/>
          <w:sz w:val="24"/>
          <w:szCs w:val="24"/>
        </w:rPr>
      </w:pPr>
    </w:p>
    <w:sectPr w:rsidR="00AD0458" w:rsidRPr="00650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33"/>
    <w:rsid w:val="00650133"/>
    <w:rsid w:val="00AD0458"/>
    <w:rsid w:val="00F7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1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dan.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gadan.pfdo.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gadan.pfdo.ru/" TargetMode="External"/><Relationship Id="rId11" Type="http://schemas.openxmlformats.org/officeDocument/2006/relationships/hyperlink" Target="https://magadan.pfdo.ru/" TargetMode="External"/><Relationship Id="rId5" Type="http://schemas.openxmlformats.org/officeDocument/2006/relationships/hyperlink" Target="https://magadan.pfdo.ru/" TargetMode="External"/><Relationship Id="rId10" Type="http://schemas.openxmlformats.org/officeDocument/2006/relationships/hyperlink" Target="https://magadan.pfdo.ru/" TargetMode="External"/><Relationship Id="rId4" Type="http://schemas.openxmlformats.org/officeDocument/2006/relationships/webSettings" Target="webSettings.xml"/><Relationship Id="rId9" Type="http://schemas.openxmlformats.org/officeDocument/2006/relationships/hyperlink" Target="https://magadan.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2021-04-08T04:52:00Z</dcterms:created>
  <dcterms:modified xsi:type="dcterms:W3CDTF">2021-04-08T04:52:00Z</dcterms:modified>
</cp:coreProperties>
</file>