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AF5" w:rsidRPr="00F23A48" w:rsidRDefault="00C70AF5" w:rsidP="00C70AF5">
      <w:pPr>
        <w:jc w:val="center"/>
        <w:rPr>
          <w:b/>
          <w:bCs/>
          <w:caps/>
          <w:sz w:val="28"/>
          <w:szCs w:val="28"/>
        </w:rPr>
      </w:pPr>
      <w:r w:rsidRPr="00F23A48">
        <w:rPr>
          <w:b/>
          <w:bCs/>
          <w:caps/>
          <w:sz w:val="28"/>
          <w:szCs w:val="28"/>
        </w:rPr>
        <w:t>Магаданская область</w:t>
      </w:r>
    </w:p>
    <w:p w:rsidR="00C70AF5" w:rsidRPr="00F23A48" w:rsidRDefault="00C70AF5" w:rsidP="00C70AF5">
      <w:pPr>
        <w:jc w:val="center"/>
        <w:rPr>
          <w:caps/>
          <w:sz w:val="16"/>
          <w:szCs w:val="16"/>
        </w:rPr>
      </w:pPr>
    </w:p>
    <w:p w:rsidR="00C70AF5" w:rsidRPr="00F23A48" w:rsidRDefault="00C70AF5" w:rsidP="00C70AF5">
      <w:pPr>
        <w:pStyle w:val="af"/>
        <w:rPr>
          <w:sz w:val="32"/>
          <w:szCs w:val="32"/>
        </w:rPr>
      </w:pPr>
      <w:r w:rsidRPr="00F23A48">
        <w:rPr>
          <w:sz w:val="32"/>
          <w:szCs w:val="32"/>
        </w:rPr>
        <w:t>АДМИНИСТРАЦИЯ</w:t>
      </w:r>
    </w:p>
    <w:p w:rsidR="00C70AF5" w:rsidRPr="00F23A48" w:rsidRDefault="00C70AF5" w:rsidP="00C70AF5">
      <w:pPr>
        <w:pStyle w:val="af"/>
        <w:rPr>
          <w:sz w:val="32"/>
          <w:szCs w:val="32"/>
        </w:rPr>
      </w:pPr>
      <w:r w:rsidRPr="00F23A48">
        <w:rPr>
          <w:sz w:val="32"/>
          <w:szCs w:val="32"/>
        </w:rPr>
        <w:t>ОМСУКЧАНСКОГО ГОРОДСКОГО ОКРУГА</w:t>
      </w:r>
    </w:p>
    <w:p w:rsidR="00C70AF5" w:rsidRPr="00F23A48" w:rsidRDefault="00C70AF5" w:rsidP="00C70AF5">
      <w:pPr>
        <w:jc w:val="center"/>
        <w:rPr>
          <w:b/>
          <w:bCs/>
          <w:sz w:val="14"/>
          <w:szCs w:val="14"/>
        </w:rPr>
      </w:pPr>
    </w:p>
    <w:p w:rsidR="00C70AF5" w:rsidRPr="00F23A48" w:rsidRDefault="00C70AF5" w:rsidP="00C70AF5">
      <w:pPr>
        <w:jc w:val="center"/>
        <w:rPr>
          <w:sz w:val="16"/>
          <w:szCs w:val="16"/>
        </w:rPr>
      </w:pPr>
    </w:p>
    <w:p w:rsidR="00C70AF5" w:rsidRPr="00F23A48" w:rsidRDefault="00C70AF5" w:rsidP="00C70AF5">
      <w:pPr>
        <w:jc w:val="center"/>
        <w:rPr>
          <w:b/>
          <w:bCs/>
          <w:sz w:val="44"/>
          <w:szCs w:val="44"/>
        </w:rPr>
      </w:pPr>
      <w:r w:rsidRPr="00F23A48">
        <w:rPr>
          <w:b/>
          <w:bCs/>
          <w:sz w:val="44"/>
          <w:szCs w:val="44"/>
        </w:rPr>
        <w:t>ПОСТАНОВЛЕНИЕ</w:t>
      </w:r>
    </w:p>
    <w:p w:rsidR="00C70AF5" w:rsidRPr="00F23A48" w:rsidRDefault="00C70AF5" w:rsidP="00C70AF5">
      <w:pPr>
        <w:jc w:val="center"/>
        <w:rPr>
          <w:sz w:val="28"/>
          <w:szCs w:val="28"/>
        </w:rPr>
      </w:pPr>
    </w:p>
    <w:p w:rsidR="00C70AF5" w:rsidRPr="00F23A48" w:rsidRDefault="00C70AF5" w:rsidP="00C70AF5">
      <w:pPr>
        <w:rPr>
          <w:sz w:val="16"/>
          <w:szCs w:val="16"/>
        </w:rPr>
      </w:pPr>
      <w:r w:rsidRPr="00F23A48">
        <w:t xml:space="preserve">  </w:t>
      </w:r>
    </w:p>
    <w:p w:rsidR="00C70AF5" w:rsidRPr="00F23A48" w:rsidRDefault="00092A13" w:rsidP="00C70AF5">
      <w:r>
        <w:rPr>
          <w:noProof/>
          <w:lang w:eastAsia="en-US"/>
        </w:rPr>
        <w:pict>
          <v:line id="_x0000_s1027" style="position:absolute;z-index:251661312" from="138pt,17pt" to="180pt,17pt"/>
        </w:pict>
      </w:r>
      <w:r>
        <w:rPr>
          <w:noProof/>
          <w:lang w:eastAsia="en-US"/>
        </w:rPr>
        <w:pict>
          <v:line id="_x0000_s1028" style="position:absolute;z-index:251662336" from="17.85pt,17pt" to="113.85pt,17pt"/>
        </w:pict>
      </w:r>
      <w:r w:rsidR="00C70AF5" w:rsidRPr="00F23A48">
        <w:t xml:space="preserve">От </w:t>
      </w:r>
      <w:r w:rsidR="00C70AF5" w:rsidRPr="00F23A48">
        <w:rPr>
          <w:sz w:val="28"/>
          <w:szCs w:val="28"/>
        </w:rPr>
        <w:t xml:space="preserve">    21.11.2016г.</w:t>
      </w:r>
      <w:r w:rsidR="00C70AF5" w:rsidRPr="00F23A48">
        <w:t xml:space="preserve">       </w:t>
      </w:r>
      <w:r w:rsidR="00C70AF5">
        <w:t xml:space="preserve"> </w:t>
      </w:r>
      <w:r w:rsidR="00C70AF5" w:rsidRPr="00F23A48">
        <w:t>№</w:t>
      </w:r>
      <w:r w:rsidR="00C70AF5" w:rsidRPr="00F23A48">
        <w:rPr>
          <w:sz w:val="28"/>
          <w:szCs w:val="28"/>
        </w:rPr>
        <w:t xml:space="preserve">     7</w:t>
      </w:r>
      <w:r w:rsidR="00C70AF5">
        <w:rPr>
          <w:sz w:val="28"/>
          <w:szCs w:val="28"/>
        </w:rPr>
        <w:t>48</w:t>
      </w:r>
    </w:p>
    <w:p w:rsidR="00C70AF5" w:rsidRPr="00F23A48" w:rsidRDefault="00C70AF5" w:rsidP="00C70AF5">
      <w:pPr>
        <w:rPr>
          <w:sz w:val="6"/>
          <w:szCs w:val="6"/>
        </w:rPr>
      </w:pPr>
    </w:p>
    <w:p w:rsidR="00C70AF5" w:rsidRPr="00F23A48" w:rsidRDefault="00C70AF5" w:rsidP="00C70AF5">
      <w:pPr>
        <w:rPr>
          <w:sz w:val="2"/>
          <w:szCs w:val="6"/>
        </w:rPr>
      </w:pPr>
      <w:r w:rsidRPr="00F23A48">
        <w:t xml:space="preserve">пос. Омсукчан </w:t>
      </w:r>
    </w:p>
    <w:p w:rsidR="00C70AF5" w:rsidRPr="00C70AF5" w:rsidRDefault="00C70AF5" w:rsidP="00C70AF5">
      <w:pPr>
        <w:jc w:val="both"/>
        <w:rPr>
          <w:sz w:val="28"/>
          <w:szCs w:val="28"/>
        </w:rPr>
      </w:pPr>
    </w:p>
    <w:p w:rsidR="00C70AF5" w:rsidRPr="00C70AF5" w:rsidRDefault="00C70AF5" w:rsidP="00C70AF5">
      <w:pPr>
        <w:adjustRightInd w:val="0"/>
        <w:jc w:val="both"/>
        <w:rPr>
          <w:sz w:val="28"/>
          <w:szCs w:val="28"/>
        </w:rPr>
      </w:pPr>
    </w:p>
    <w:p w:rsidR="00C70AF5" w:rsidRPr="00C70AF5" w:rsidRDefault="00C70AF5" w:rsidP="00C70AF5">
      <w:pPr>
        <w:adjustRightInd w:val="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70AF5" w:rsidTr="00C70AF5">
        <w:tc>
          <w:tcPr>
            <w:tcW w:w="5211" w:type="dxa"/>
          </w:tcPr>
          <w:p w:rsidR="00C70AF5" w:rsidRPr="00C70AF5" w:rsidRDefault="00C70AF5" w:rsidP="00C7383F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C70AF5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>п</w:t>
            </w:r>
            <w:r w:rsidRPr="00C70AF5">
              <w:rPr>
                <w:sz w:val="28"/>
                <w:szCs w:val="28"/>
              </w:rPr>
              <w:t>остановление администрации Омсукчанского горо</w:t>
            </w:r>
            <w:r w:rsidRPr="00C70AF5">
              <w:rPr>
                <w:sz w:val="28"/>
                <w:szCs w:val="28"/>
              </w:rPr>
              <w:t>д</w:t>
            </w:r>
            <w:r w:rsidRPr="00C70AF5">
              <w:rPr>
                <w:sz w:val="28"/>
                <w:szCs w:val="28"/>
              </w:rPr>
              <w:t>ского округа от 12.05.</w:t>
            </w:r>
            <w:r>
              <w:rPr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15</w:t>
            </w:r>
            <w:r w:rsidRPr="00C70AF5">
              <w:rPr>
                <w:bCs/>
                <w:sz w:val="28"/>
                <w:szCs w:val="28"/>
              </w:rPr>
              <w:t xml:space="preserve">г. № 363 </w:t>
            </w:r>
            <w:r w:rsidRPr="00C70AF5">
              <w:rPr>
                <w:sz w:val="28"/>
                <w:szCs w:val="28"/>
              </w:rPr>
              <w:t xml:space="preserve">«Об утверждении административного </w:t>
            </w:r>
            <w:r w:rsidR="00C7383F">
              <w:rPr>
                <w:sz w:val="28"/>
                <w:szCs w:val="28"/>
              </w:rPr>
              <w:t>р</w:t>
            </w:r>
            <w:r w:rsidRPr="00C70AF5">
              <w:rPr>
                <w:sz w:val="28"/>
                <w:szCs w:val="28"/>
              </w:rPr>
              <w:t>егл</w:t>
            </w:r>
            <w:r w:rsidRPr="00C70AF5">
              <w:rPr>
                <w:sz w:val="28"/>
                <w:szCs w:val="28"/>
              </w:rPr>
              <w:t>а</w:t>
            </w:r>
            <w:r w:rsidRPr="00C70AF5">
              <w:rPr>
                <w:sz w:val="28"/>
                <w:szCs w:val="28"/>
              </w:rPr>
              <w:t>мента по предоставлению муниципал</w:t>
            </w:r>
            <w:r w:rsidRPr="00C70AF5">
              <w:rPr>
                <w:sz w:val="28"/>
                <w:szCs w:val="28"/>
              </w:rPr>
              <w:t>ь</w:t>
            </w:r>
            <w:r w:rsidRPr="00C70AF5">
              <w:rPr>
                <w:sz w:val="28"/>
                <w:szCs w:val="28"/>
              </w:rPr>
              <w:t>ной услуги «Выдача градостроительного плана земельного участка»</w:t>
            </w:r>
          </w:p>
        </w:tc>
      </w:tr>
    </w:tbl>
    <w:p w:rsidR="00A3247E" w:rsidRDefault="00A3247E" w:rsidP="00C70AF5">
      <w:pPr>
        <w:adjustRightInd w:val="0"/>
        <w:jc w:val="both"/>
        <w:rPr>
          <w:sz w:val="28"/>
          <w:szCs w:val="28"/>
        </w:rPr>
      </w:pPr>
    </w:p>
    <w:p w:rsidR="00C70AF5" w:rsidRPr="00C70AF5" w:rsidRDefault="00C70AF5" w:rsidP="00C70AF5">
      <w:pPr>
        <w:adjustRightInd w:val="0"/>
        <w:jc w:val="both"/>
        <w:rPr>
          <w:sz w:val="28"/>
          <w:szCs w:val="28"/>
        </w:rPr>
      </w:pPr>
    </w:p>
    <w:p w:rsidR="00A3247E" w:rsidRPr="00C70AF5" w:rsidRDefault="00A3247E" w:rsidP="00C70AF5">
      <w:pPr>
        <w:adjustRightInd w:val="0"/>
        <w:ind w:firstLine="567"/>
        <w:jc w:val="both"/>
        <w:rPr>
          <w:sz w:val="28"/>
          <w:szCs w:val="28"/>
        </w:rPr>
      </w:pPr>
      <w:r w:rsidRPr="00C70AF5">
        <w:rPr>
          <w:sz w:val="28"/>
          <w:szCs w:val="28"/>
        </w:rPr>
        <w:t>В связи с утверждением новой формы градостроительного плана з</w:t>
      </w:r>
      <w:r w:rsidRPr="00C70AF5">
        <w:rPr>
          <w:sz w:val="28"/>
          <w:szCs w:val="28"/>
        </w:rPr>
        <w:t>е</w:t>
      </w:r>
      <w:r w:rsidRPr="00C70AF5">
        <w:rPr>
          <w:sz w:val="28"/>
          <w:szCs w:val="28"/>
        </w:rPr>
        <w:t>мельного участка Приказо</w:t>
      </w:r>
      <w:r w:rsidR="00C7383F">
        <w:rPr>
          <w:sz w:val="28"/>
          <w:szCs w:val="28"/>
        </w:rPr>
        <w:t>м Минстроя России от 06.06.2016</w:t>
      </w:r>
      <w:r w:rsidRPr="00C70AF5">
        <w:rPr>
          <w:sz w:val="28"/>
          <w:szCs w:val="28"/>
        </w:rPr>
        <w:t>г. № 400/</w:t>
      </w:r>
      <w:proofErr w:type="spellStart"/>
      <w:proofErr w:type="gramStart"/>
      <w:r w:rsidRPr="00C70AF5">
        <w:rPr>
          <w:sz w:val="28"/>
          <w:szCs w:val="28"/>
        </w:rPr>
        <w:t>пр</w:t>
      </w:r>
      <w:proofErr w:type="spellEnd"/>
      <w:proofErr w:type="gramEnd"/>
      <w:r w:rsidRPr="00C70AF5">
        <w:rPr>
          <w:sz w:val="28"/>
          <w:szCs w:val="28"/>
        </w:rPr>
        <w:t xml:space="preserve"> для приведения в соответствие с действующим законодательством нормативно-правовых актов администрации Омсукчанского городского округа, </w:t>
      </w:r>
      <w:r w:rsidRPr="00C70AF5">
        <w:rPr>
          <w:sz w:val="28"/>
          <w:szCs w:val="28"/>
          <w:shd w:val="clear" w:color="auto" w:fill="FFFFFF"/>
        </w:rPr>
        <w:t xml:space="preserve">в </w:t>
      </w:r>
      <w:r w:rsidRPr="00C70AF5">
        <w:rPr>
          <w:sz w:val="28"/>
          <w:szCs w:val="28"/>
        </w:rPr>
        <w:t>соо</w:t>
      </w:r>
      <w:r w:rsidRPr="00C70AF5">
        <w:rPr>
          <w:sz w:val="28"/>
          <w:szCs w:val="28"/>
        </w:rPr>
        <w:t>т</w:t>
      </w:r>
      <w:r w:rsidRPr="00C70AF5">
        <w:rPr>
          <w:sz w:val="28"/>
          <w:szCs w:val="28"/>
        </w:rPr>
        <w:t>ветствии со ст. 16 Федерального закона «Об общих принципах организации местного самоуправления в Росс</w:t>
      </w:r>
      <w:r w:rsidR="00C70AF5">
        <w:rPr>
          <w:sz w:val="28"/>
          <w:szCs w:val="28"/>
        </w:rPr>
        <w:t>ийской Федерации» от 06.12.2003</w:t>
      </w:r>
      <w:r w:rsidRPr="00C70AF5">
        <w:rPr>
          <w:sz w:val="28"/>
          <w:szCs w:val="28"/>
        </w:rPr>
        <w:t>г. № 131-ФЗ, Уставом муниципального образования «Омсукчанский городской о</w:t>
      </w:r>
      <w:r w:rsidRPr="00C70AF5">
        <w:rPr>
          <w:sz w:val="28"/>
          <w:szCs w:val="28"/>
        </w:rPr>
        <w:t>к</w:t>
      </w:r>
      <w:r w:rsidRPr="00C70AF5">
        <w:rPr>
          <w:sz w:val="28"/>
          <w:szCs w:val="28"/>
        </w:rPr>
        <w:t xml:space="preserve">руг», администрация </w:t>
      </w:r>
      <w:r w:rsidR="00C7383F">
        <w:rPr>
          <w:sz w:val="28"/>
          <w:szCs w:val="28"/>
        </w:rPr>
        <w:t>Омсукчанского городского округа</w:t>
      </w:r>
    </w:p>
    <w:p w:rsidR="00A3247E" w:rsidRPr="00C70AF5" w:rsidRDefault="00A3247E" w:rsidP="00C70AF5">
      <w:pPr>
        <w:jc w:val="both"/>
        <w:rPr>
          <w:sz w:val="28"/>
          <w:szCs w:val="28"/>
        </w:rPr>
      </w:pPr>
      <w:r w:rsidRPr="00C70AF5">
        <w:rPr>
          <w:sz w:val="28"/>
          <w:szCs w:val="28"/>
        </w:rPr>
        <w:t>ПОСТАНОВЛЯЕТ:</w:t>
      </w:r>
    </w:p>
    <w:p w:rsidR="00A3247E" w:rsidRPr="00C70AF5" w:rsidRDefault="00A3247E" w:rsidP="00C70AF5">
      <w:pPr>
        <w:jc w:val="both"/>
        <w:rPr>
          <w:sz w:val="28"/>
          <w:szCs w:val="28"/>
        </w:rPr>
      </w:pPr>
    </w:p>
    <w:p w:rsidR="00ED3D99" w:rsidRPr="00ED3D99" w:rsidRDefault="00ED3D99" w:rsidP="00ED3D99">
      <w:pPr>
        <w:ind w:firstLine="708"/>
        <w:jc w:val="both"/>
        <w:rPr>
          <w:sz w:val="28"/>
          <w:szCs w:val="28"/>
        </w:rPr>
      </w:pPr>
      <w:r w:rsidRPr="00ED3D99">
        <w:rPr>
          <w:sz w:val="28"/>
          <w:szCs w:val="28"/>
        </w:rPr>
        <w:t>1. Внести в постановление администрации Омсукчанского городского округа от 12.05.2015г. № 363 «Об утверждении административного регл</w:t>
      </w:r>
      <w:r w:rsidRPr="00ED3D99">
        <w:rPr>
          <w:sz w:val="28"/>
          <w:szCs w:val="28"/>
        </w:rPr>
        <w:t>а</w:t>
      </w:r>
      <w:r w:rsidRPr="00ED3D99">
        <w:rPr>
          <w:sz w:val="28"/>
          <w:szCs w:val="28"/>
        </w:rPr>
        <w:t>мента по предоставлению муниципальной услуги «Выдача градостроител</w:t>
      </w:r>
      <w:r w:rsidRPr="00ED3D99">
        <w:rPr>
          <w:sz w:val="28"/>
          <w:szCs w:val="28"/>
        </w:rPr>
        <w:t>ь</w:t>
      </w:r>
      <w:r w:rsidRPr="00ED3D99">
        <w:rPr>
          <w:sz w:val="28"/>
          <w:szCs w:val="28"/>
        </w:rPr>
        <w:t>ного плана земельного участка» следующие изменения:</w:t>
      </w:r>
    </w:p>
    <w:p w:rsidR="00ED3D99" w:rsidRPr="00ED3D99" w:rsidRDefault="00ED3D99" w:rsidP="00ED3D99">
      <w:pPr>
        <w:ind w:firstLine="708"/>
        <w:jc w:val="both"/>
        <w:rPr>
          <w:sz w:val="28"/>
          <w:szCs w:val="28"/>
        </w:rPr>
      </w:pPr>
      <w:r w:rsidRPr="00ED3D99">
        <w:rPr>
          <w:sz w:val="28"/>
          <w:szCs w:val="28"/>
        </w:rPr>
        <w:t xml:space="preserve">1.1. В подпункте 3.2.2. пункта </w:t>
      </w:r>
      <w:r w:rsidRPr="00ED3D99">
        <w:rPr>
          <w:sz w:val="28"/>
          <w:szCs w:val="28"/>
          <w:lang w:val="en-US"/>
        </w:rPr>
        <w:t>III</w:t>
      </w:r>
      <w:r w:rsidRPr="00ED3D99">
        <w:rPr>
          <w:sz w:val="28"/>
          <w:szCs w:val="28"/>
        </w:rPr>
        <w:t xml:space="preserve"> «Состав, последовательность и сроки выполнения административных процедур, требования к порядку их выпо</w:t>
      </w:r>
      <w:r w:rsidRPr="00ED3D99">
        <w:rPr>
          <w:sz w:val="28"/>
          <w:szCs w:val="28"/>
        </w:rPr>
        <w:t>л</w:t>
      </w:r>
      <w:r w:rsidRPr="00ED3D99">
        <w:rPr>
          <w:sz w:val="28"/>
          <w:szCs w:val="28"/>
        </w:rPr>
        <w:t>нения, в том числе особенности выполнения административных процедур в электронной форме» административного регламента абзац «Максимальный срок выполнения действия – 26 дней» изложить в следующей редакции:</w:t>
      </w:r>
    </w:p>
    <w:p w:rsidR="00ED3D99" w:rsidRPr="00ED3D99" w:rsidRDefault="00ED3D99" w:rsidP="00ED3D99">
      <w:pPr>
        <w:ind w:firstLine="708"/>
        <w:jc w:val="both"/>
        <w:rPr>
          <w:sz w:val="28"/>
          <w:szCs w:val="28"/>
        </w:rPr>
      </w:pPr>
      <w:r w:rsidRPr="00ED3D99">
        <w:rPr>
          <w:sz w:val="28"/>
          <w:szCs w:val="28"/>
        </w:rPr>
        <w:t>«Максимальный срок выполнения действия – 14 дней».</w:t>
      </w:r>
    </w:p>
    <w:p w:rsidR="00ED3D99" w:rsidRPr="00ED3D99" w:rsidRDefault="00ED3D99" w:rsidP="00ED3D99">
      <w:pPr>
        <w:ind w:firstLine="708"/>
        <w:jc w:val="both"/>
        <w:rPr>
          <w:sz w:val="28"/>
          <w:szCs w:val="28"/>
        </w:rPr>
      </w:pPr>
      <w:r w:rsidRPr="00ED3D99">
        <w:rPr>
          <w:sz w:val="28"/>
          <w:szCs w:val="28"/>
        </w:rPr>
        <w:t>1.2. В приложении № 5 к административному регламенту Форму град</w:t>
      </w:r>
      <w:r w:rsidRPr="00ED3D99">
        <w:rPr>
          <w:sz w:val="28"/>
          <w:szCs w:val="28"/>
        </w:rPr>
        <w:t>о</w:t>
      </w:r>
      <w:r w:rsidRPr="00ED3D99">
        <w:rPr>
          <w:sz w:val="28"/>
          <w:szCs w:val="28"/>
        </w:rPr>
        <w:t>строительного плана земельного участка изложить в следующей редакции согласно приложению к настоящему постановлению.</w:t>
      </w:r>
    </w:p>
    <w:p w:rsidR="00ED3D99" w:rsidRDefault="00ED3D99" w:rsidP="00C70AF5">
      <w:pPr>
        <w:adjustRightInd w:val="0"/>
        <w:ind w:firstLine="567"/>
        <w:jc w:val="both"/>
        <w:rPr>
          <w:sz w:val="28"/>
          <w:szCs w:val="28"/>
        </w:rPr>
      </w:pPr>
    </w:p>
    <w:p w:rsidR="00A3247E" w:rsidRPr="00C70AF5" w:rsidRDefault="00ED3D99" w:rsidP="00C70AF5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3247E" w:rsidRPr="00C70AF5">
        <w:rPr>
          <w:sz w:val="28"/>
          <w:szCs w:val="28"/>
        </w:rPr>
        <w:t xml:space="preserve">. Настоящее </w:t>
      </w:r>
      <w:r w:rsidR="00C7383F">
        <w:rPr>
          <w:sz w:val="28"/>
          <w:szCs w:val="28"/>
        </w:rPr>
        <w:t>п</w:t>
      </w:r>
      <w:r w:rsidR="00A3247E" w:rsidRPr="00C70AF5">
        <w:rPr>
          <w:sz w:val="28"/>
          <w:szCs w:val="28"/>
        </w:rPr>
        <w:t xml:space="preserve">остановление вступает в </w:t>
      </w:r>
      <w:r w:rsidR="00A3247E" w:rsidRPr="001F7079">
        <w:rPr>
          <w:sz w:val="28"/>
          <w:szCs w:val="28"/>
        </w:rPr>
        <w:t xml:space="preserve">силу с </w:t>
      </w:r>
      <w:r w:rsidR="00305878">
        <w:rPr>
          <w:sz w:val="28"/>
          <w:szCs w:val="28"/>
        </w:rPr>
        <w:t xml:space="preserve">момента </w:t>
      </w:r>
      <w:r w:rsidR="001F7079">
        <w:rPr>
          <w:sz w:val="28"/>
          <w:szCs w:val="28"/>
        </w:rPr>
        <w:t>размещения (опубликования)</w:t>
      </w:r>
      <w:r w:rsidR="00A3247E" w:rsidRPr="00C70AF5">
        <w:rPr>
          <w:sz w:val="28"/>
          <w:szCs w:val="28"/>
        </w:rPr>
        <w:t xml:space="preserve"> на официальном сайте муниципал</w:t>
      </w:r>
      <w:r w:rsidR="001F7079">
        <w:rPr>
          <w:sz w:val="28"/>
          <w:szCs w:val="28"/>
        </w:rPr>
        <w:t>ьного образования «О</w:t>
      </w:r>
      <w:r w:rsidR="001F7079">
        <w:rPr>
          <w:sz w:val="28"/>
          <w:szCs w:val="28"/>
        </w:rPr>
        <w:t>м</w:t>
      </w:r>
      <w:r w:rsidR="001F7079">
        <w:rPr>
          <w:sz w:val="28"/>
          <w:szCs w:val="28"/>
        </w:rPr>
        <w:t xml:space="preserve">сукчанский </w:t>
      </w:r>
      <w:r w:rsidR="00A3247E" w:rsidRPr="00C70AF5">
        <w:rPr>
          <w:sz w:val="28"/>
          <w:szCs w:val="28"/>
        </w:rPr>
        <w:t>г</w:t>
      </w:r>
      <w:r w:rsidR="00A3247E" w:rsidRPr="00C70AF5">
        <w:rPr>
          <w:sz w:val="28"/>
          <w:szCs w:val="28"/>
        </w:rPr>
        <w:t>о</w:t>
      </w:r>
      <w:r w:rsidR="00A3247E" w:rsidRPr="00C70AF5">
        <w:rPr>
          <w:sz w:val="28"/>
          <w:szCs w:val="28"/>
        </w:rPr>
        <w:t>родской округ» в сети Интернет (</w:t>
      </w:r>
      <w:hyperlink r:id="rId6" w:history="1">
        <w:r w:rsidR="00A3247E" w:rsidRPr="00C70AF5">
          <w:rPr>
            <w:rStyle w:val="ae"/>
            <w:sz w:val="28"/>
            <w:szCs w:val="28"/>
            <w:lang w:val="en-US"/>
          </w:rPr>
          <w:t>www</w:t>
        </w:r>
        <w:r w:rsidR="00A3247E" w:rsidRPr="00C70AF5">
          <w:rPr>
            <w:rStyle w:val="ae"/>
            <w:sz w:val="28"/>
            <w:szCs w:val="28"/>
          </w:rPr>
          <w:t>.</w:t>
        </w:r>
        <w:proofErr w:type="spellStart"/>
        <w:r w:rsidR="00A3247E" w:rsidRPr="00C70AF5">
          <w:rPr>
            <w:rStyle w:val="ae"/>
            <w:sz w:val="28"/>
            <w:szCs w:val="28"/>
            <w:lang w:val="en-US"/>
          </w:rPr>
          <w:t>omsukchan</w:t>
        </w:r>
        <w:proofErr w:type="spellEnd"/>
        <w:r w:rsidR="00A3247E" w:rsidRPr="00C70AF5">
          <w:rPr>
            <w:rStyle w:val="ae"/>
            <w:sz w:val="28"/>
            <w:szCs w:val="28"/>
          </w:rPr>
          <w:t>-</w:t>
        </w:r>
        <w:proofErr w:type="spellStart"/>
        <w:r w:rsidR="00A3247E" w:rsidRPr="00C70AF5">
          <w:rPr>
            <w:rStyle w:val="ae"/>
            <w:sz w:val="28"/>
            <w:szCs w:val="28"/>
            <w:lang w:val="en-US"/>
          </w:rPr>
          <w:t>adm</w:t>
        </w:r>
        <w:proofErr w:type="spellEnd"/>
        <w:r w:rsidR="00A3247E" w:rsidRPr="00C70AF5">
          <w:rPr>
            <w:rStyle w:val="ae"/>
            <w:sz w:val="28"/>
            <w:szCs w:val="28"/>
          </w:rPr>
          <w:t>.</w:t>
        </w:r>
        <w:proofErr w:type="spellStart"/>
        <w:r w:rsidR="00A3247E" w:rsidRPr="00C70AF5">
          <w:rPr>
            <w:rStyle w:val="ae"/>
            <w:sz w:val="28"/>
            <w:szCs w:val="28"/>
            <w:lang w:val="en-US"/>
          </w:rPr>
          <w:t>ru</w:t>
        </w:r>
        <w:proofErr w:type="spellEnd"/>
      </w:hyperlink>
      <w:r w:rsidR="00A3247E" w:rsidRPr="00C70AF5">
        <w:rPr>
          <w:sz w:val="28"/>
          <w:szCs w:val="28"/>
        </w:rPr>
        <w:t>).</w:t>
      </w:r>
    </w:p>
    <w:p w:rsidR="00ED3D99" w:rsidRDefault="00ED3D99" w:rsidP="00C70A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47E" w:rsidRPr="00C70AF5" w:rsidRDefault="00ED3D99" w:rsidP="00C70A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247E" w:rsidRPr="00C70A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247E" w:rsidRPr="00C70A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3247E" w:rsidRPr="00C70A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A3247E" w:rsidRPr="00C70AF5">
        <w:rPr>
          <w:rFonts w:ascii="Times New Roman" w:hAnsi="Times New Roman" w:cs="Times New Roman"/>
          <w:sz w:val="28"/>
          <w:szCs w:val="28"/>
        </w:rPr>
        <w:t>о</w:t>
      </w:r>
      <w:r w:rsidR="00A3247E" w:rsidRPr="00C70AF5">
        <w:rPr>
          <w:rFonts w:ascii="Times New Roman" w:hAnsi="Times New Roman" w:cs="Times New Roman"/>
          <w:sz w:val="28"/>
          <w:szCs w:val="28"/>
        </w:rPr>
        <w:t>бой.</w:t>
      </w:r>
    </w:p>
    <w:p w:rsidR="00A3247E" w:rsidRPr="00C70AF5" w:rsidRDefault="00A3247E" w:rsidP="00C70A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2C68" w:rsidRDefault="00062C68" w:rsidP="00C70A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3D99" w:rsidRPr="00C70AF5" w:rsidRDefault="00ED3D99" w:rsidP="00C70AF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247E" w:rsidRPr="00C70AF5" w:rsidRDefault="00A3247E" w:rsidP="00C70AF5">
      <w:pPr>
        <w:adjustRightInd w:val="0"/>
        <w:jc w:val="both"/>
        <w:rPr>
          <w:sz w:val="28"/>
          <w:szCs w:val="28"/>
        </w:rPr>
      </w:pPr>
      <w:r w:rsidRPr="00C70AF5">
        <w:rPr>
          <w:sz w:val="28"/>
          <w:szCs w:val="28"/>
        </w:rPr>
        <w:t>Глава администрации</w:t>
      </w:r>
      <w:r w:rsidRPr="00C70AF5">
        <w:rPr>
          <w:sz w:val="28"/>
          <w:szCs w:val="28"/>
        </w:rPr>
        <w:tab/>
      </w:r>
      <w:r w:rsidRPr="00C70AF5">
        <w:rPr>
          <w:sz w:val="28"/>
          <w:szCs w:val="28"/>
        </w:rPr>
        <w:tab/>
      </w:r>
      <w:r w:rsidRPr="00C70AF5">
        <w:rPr>
          <w:sz w:val="28"/>
          <w:szCs w:val="28"/>
        </w:rPr>
        <w:tab/>
      </w:r>
      <w:r w:rsidRPr="00C70AF5">
        <w:rPr>
          <w:sz w:val="28"/>
          <w:szCs w:val="28"/>
        </w:rPr>
        <w:tab/>
      </w:r>
      <w:r w:rsidRPr="00C70AF5">
        <w:rPr>
          <w:sz w:val="28"/>
          <w:szCs w:val="28"/>
        </w:rPr>
        <w:tab/>
      </w:r>
      <w:r w:rsidRPr="00C70AF5">
        <w:rPr>
          <w:sz w:val="28"/>
          <w:szCs w:val="28"/>
        </w:rPr>
        <w:tab/>
        <w:t xml:space="preserve">   </w:t>
      </w:r>
      <w:r w:rsidR="00ED3D99">
        <w:rPr>
          <w:sz w:val="28"/>
          <w:szCs w:val="28"/>
        </w:rPr>
        <w:t xml:space="preserve">           </w:t>
      </w:r>
      <w:r w:rsidRPr="00C70AF5">
        <w:rPr>
          <w:sz w:val="28"/>
          <w:szCs w:val="28"/>
        </w:rPr>
        <w:t>С.П. Кучеренко</w:t>
      </w:r>
    </w:p>
    <w:p w:rsidR="00ED3D99" w:rsidRDefault="00ED3D99" w:rsidP="00ED3D99">
      <w:pPr>
        <w:rPr>
          <w:sz w:val="24"/>
          <w:szCs w:val="18"/>
        </w:rPr>
      </w:pPr>
      <w:bookmarkStart w:id="0" w:name="_GoBack"/>
      <w:bookmarkEnd w:id="0"/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ED3D99" w:rsidRDefault="00ED3D99" w:rsidP="00ED3D99">
      <w:pPr>
        <w:rPr>
          <w:sz w:val="24"/>
          <w:szCs w:val="18"/>
        </w:rPr>
      </w:pPr>
    </w:p>
    <w:p w:rsidR="00FB6529" w:rsidRPr="00ED3D99" w:rsidRDefault="00C13A17" w:rsidP="00ED3D99">
      <w:pPr>
        <w:ind w:left="7080"/>
        <w:rPr>
          <w:sz w:val="24"/>
          <w:szCs w:val="18"/>
        </w:rPr>
      </w:pPr>
      <w:r w:rsidRPr="00ED3D99">
        <w:rPr>
          <w:sz w:val="24"/>
          <w:szCs w:val="18"/>
        </w:rPr>
        <w:lastRenderedPageBreak/>
        <w:t>Приложение</w:t>
      </w:r>
      <w:r w:rsidRPr="00ED3D99">
        <w:rPr>
          <w:sz w:val="24"/>
          <w:szCs w:val="18"/>
        </w:rPr>
        <w:br/>
        <w:t xml:space="preserve">к </w:t>
      </w:r>
      <w:r w:rsidR="00ED3D99" w:rsidRPr="00ED3D99">
        <w:rPr>
          <w:sz w:val="24"/>
          <w:szCs w:val="18"/>
        </w:rPr>
        <w:t>п</w:t>
      </w:r>
      <w:r w:rsidR="00FB6529" w:rsidRPr="00ED3D99">
        <w:rPr>
          <w:sz w:val="24"/>
          <w:szCs w:val="18"/>
        </w:rPr>
        <w:t xml:space="preserve">остановлению </w:t>
      </w:r>
    </w:p>
    <w:p w:rsidR="00ED3D99" w:rsidRDefault="00ED3D99" w:rsidP="00ED3D99">
      <w:pPr>
        <w:ind w:left="7080"/>
        <w:rPr>
          <w:sz w:val="24"/>
          <w:szCs w:val="18"/>
        </w:rPr>
      </w:pPr>
      <w:r>
        <w:rPr>
          <w:sz w:val="24"/>
          <w:szCs w:val="18"/>
        </w:rPr>
        <w:t>а</w:t>
      </w:r>
      <w:r w:rsidRPr="00ED3D99">
        <w:rPr>
          <w:sz w:val="24"/>
          <w:szCs w:val="18"/>
        </w:rPr>
        <w:t xml:space="preserve">дминистрации </w:t>
      </w:r>
    </w:p>
    <w:p w:rsidR="00ED3D99" w:rsidRDefault="00ED3D99" w:rsidP="00ED3D99">
      <w:pPr>
        <w:ind w:left="7080"/>
        <w:rPr>
          <w:sz w:val="24"/>
          <w:szCs w:val="18"/>
        </w:rPr>
      </w:pPr>
      <w:r w:rsidRPr="00ED3D99">
        <w:rPr>
          <w:sz w:val="24"/>
          <w:szCs w:val="18"/>
        </w:rPr>
        <w:t xml:space="preserve">городского округа </w:t>
      </w:r>
    </w:p>
    <w:p w:rsidR="00ED3D99" w:rsidRDefault="00ED3D99" w:rsidP="00ED3D99">
      <w:pPr>
        <w:ind w:left="7080"/>
        <w:rPr>
          <w:sz w:val="18"/>
          <w:szCs w:val="18"/>
        </w:rPr>
      </w:pPr>
      <w:r w:rsidRPr="00ED3D99">
        <w:rPr>
          <w:sz w:val="24"/>
          <w:szCs w:val="18"/>
        </w:rPr>
        <w:t>от 21.11.2016г. № 748</w:t>
      </w:r>
    </w:p>
    <w:p w:rsidR="00FB6529" w:rsidRDefault="00FB6529" w:rsidP="00C13A17">
      <w:pPr>
        <w:ind w:left="7080"/>
        <w:jc w:val="right"/>
        <w:rPr>
          <w:sz w:val="18"/>
          <w:szCs w:val="18"/>
        </w:rPr>
      </w:pPr>
    </w:p>
    <w:p w:rsidR="00ED3D99" w:rsidRDefault="00ED3D99" w:rsidP="00C13A17">
      <w:pPr>
        <w:ind w:left="7080"/>
        <w:jc w:val="right"/>
        <w:rPr>
          <w:sz w:val="18"/>
          <w:szCs w:val="18"/>
        </w:rPr>
      </w:pPr>
    </w:p>
    <w:p w:rsidR="00ED3D99" w:rsidRDefault="00ED3D99" w:rsidP="00C13A17">
      <w:pPr>
        <w:ind w:left="7080"/>
        <w:jc w:val="right"/>
        <w:rPr>
          <w:sz w:val="18"/>
          <w:szCs w:val="18"/>
        </w:rPr>
      </w:pPr>
    </w:p>
    <w:p w:rsidR="00C13A17" w:rsidRPr="004B2347" w:rsidRDefault="00C13A17" w:rsidP="00C13A17">
      <w:pPr>
        <w:pStyle w:val="ad"/>
        <w:jc w:val="center"/>
        <w:rPr>
          <w:rFonts w:ascii="Times New Roman" w:hAnsi="Times New Roman" w:cs="Times New Roman"/>
        </w:rPr>
      </w:pPr>
      <w:r w:rsidRPr="004B2347">
        <w:rPr>
          <w:rStyle w:val="aa"/>
          <w:rFonts w:ascii="Times New Roman" w:hAnsi="Times New Roman" w:cs="Times New Roman"/>
        </w:rPr>
        <w:t>Форма градостроительного плана земельного участка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  <w:i/>
        </w:rPr>
        <w:t>_________________________________________________</w:t>
      </w:r>
      <w:r w:rsidRPr="004B2347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Default="00C13A17" w:rsidP="00C13A17">
      <w:pPr>
        <w:pStyle w:val="ad"/>
        <w:jc w:val="both"/>
        <w:rPr>
          <w:rFonts w:ascii="Times New Roman" w:hAnsi="Times New Roman" w:cs="Times New Roman"/>
          <w:b/>
        </w:rPr>
      </w:pPr>
      <w:bookmarkStart w:id="1" w:name="sub_101"/>
      <w:r w:rsidRPr="004F2495">
        <w:rPr>
          <w:rFonts w:ascii="Times New Roman" w:hAnsi="Times New Roman" w:cs="Times New Roman"/>
          <w:b/>
        </w:rPr>
        <w:t xml:space="preserve">Градостроительный план земельного участка </w:t>
      </w:r>
      <w:bookmarkEnd w:id="1"/>
      <w:r w:rsidRPr="004F2495">
        <w:rPr>
          <w:rFonts w:ascii="Times New Roman" w:hAnsi="Times New Roman" w:cs="Times New Roman"/>
          <w:b/>
        </w:rPr>
        <w:t>№</w:t>
      </w:r>
    </w:p>
    <w:p w:rsidR="00C13A17" w:rsidRPr="00C13A17" w:rsidRDefault="00C13A17" w:rsidP="00C13A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72"/>
        <w:gridCol w:w="672"/>
        <w:gridCol w:w="672"/>
        <w:gridCol w:w="672"/>
        <w:gridCol w:w="671"/>
        <w:gridCol w:w="672"/>
        <w:gridCol w:w="672"/>
        <w:gridCol w:w="672"/>
        <w:gridCol w:w="670"/>
        <w:gridCol w:w="671"/>
        <w:gridCol w:w="672"/>
        <w:gridCol w:w="672"/>
        <w:gridCol w:w="672"/>
        <w:gridCol w:w="672"/>
      </w:tblGrid>
      <w:tr w:rsidR="00C13A17" w:rsidTr="00062C68">
        <w:tc>
          <w:tcPr>
            <w:tcW w:w="672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2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2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2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1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2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2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2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0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1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2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2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2" w:type="dxa"/>
            <w:vAlign w:val="center"/>
          </w:tcPr>
          <w:p w:rsidR="00C13A17" w:rsidRDefault="00C13A17" w:rsidP="00062C68">
            <w:pPr>
              <w:jc w:val="center"/>
            </w:pPr>
          </w:p>
        </w:tc>
        <w:tc>
          <w:tcPr>
            <w:tcW w:w="672" w:type="dxa"/>
            <w:vAlign w:val="center"/>
          </w:tcPr>
          <w:p w:rsidR="00C13A17" w:rsidRDefault="00C13A17" w:rsidP="00062C68">
            <w:pPr>
              <w:jc w:val="center"/>
            </w:pPr>
          </w:p>
        </w:tc>
      </w:tr>
    </w:tbl>
    <w:p w:rsidR="00C13A1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2" w:name="sub_102"/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Градостроительный план земельного участка подготовлен на основании</w:t>
      </w:r>
    </w:p>
    <w:bookmarkEnd w:id="2"/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 xml:space="preserve">  (реквизиты решения уполномоченного федерального органа исполнительной  власти, или органа исполн</w:t>
      </w:r>
      <w:r w:rsidRPr="004B2347">
        <w:rPr>
          <w:rFonts w:ascii="Times New Roman" w:hAnsi="Times New Roman" w:cs="Times New Roman"/>
          <w:sz w:val="20"/>
          <w:szCs w:val="20"/>
        </w:rPr>
        <w:t>и</w:t>
      </w:r>
      <w:r w:rsidRPr="004B2347">
        <w:rPr>
          <w:rFonts w:ascii="Times New Roman" w:hAnsi="Times New Roman" w:cs="Times New Roman"/>
          <w:sz w:val="20"/>
          <w:szCs w:val="20"/>
        </w:rPr>
        <w:t>тельной власти субъекта Российской Федерации,      или органа местного самоуправления о подготовке д</w:t>
      </w:r>
      <w:r w:rsidRPr="004B2347">
        <w:rPr>
          <w:rFonts w:ascii="Times New Roman" w:hAnsi="Times New Roman" w:cs="Times New Roman"/>
          <w:sz w:val="20"/>
          <w:szCs w:val="20"/>
        </w:rPr>
        <w:t>о</w:t>
      </w:r>
      <w:r w:rsidRPr="004B2347">
        <w:rPr>
          <w:rFonts w:ascii="Times New Roman" w:hAnsi="Times New Roman" w:cs="Times New Roman"/>
          <w:sz w:val="20"/>
          <w:szCs w:val="20"/>
        </w:rPr>
        <w:t>кументации по    планировке территории, либо реквизиты обращения и ф.и.о. заявителя -   физического л</w:t>
      </w:r>
      <w:r w:rsidRPr="004B2347">
        <w:rPr>
          <w:rFonts w:ascii="Times New Roman" w:hAnsi="Times New Roman" w:cs="Times New Roman"/>
          <w:sz w:val="20"/>
          <w:szCs w:val="20"/>
        </w:rPr>
        <w:t>и</w:t>
      </w:r>
      <w:r w:rsidRPr="004B2347">
        <w:rPr>
          <w:rFonts w:ascii="Times New Roman" w:hAnsi="Times New Roman" w:cs="Times New Roman"/>
          <w:sz w:val="20"/>
          <w:szCs w:val="20"/>
        </w:rPr>
        <w:t>ца, либо реквизиты обращения и наименование заявителя -  юридического лица о выдаче градостроительн</w:t>
      </w:r>
      <w:r w:rsidRPr="004B2347">
        <w:rPr>
          <w:rFonts w:ascii="Times New Roman" w:hAnsi="Times New Roman" w:cs="Times New Roman"/>
          <w:sz w:val="20"/>
          <w:szCs w:val="20"/>
        </w:rPr>
        <w:t>о</w:t>
      </w:r>
      <w:r w:rsidRPr="004B2347">
        <w:rPr>
          <w:rFonts w:ascii="Times New Roman" w:hAnsi="Times New Roman" w:cs="Times New Roman"/>
          <w:sz w:val="20"/>
          <w:szCs w:val="20"/>
        </w:rPr>
        <w:t>го плана земельного участка)</w:t>
      </w:r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3" w:name="sub_103"/>
      <w:r w:rsidRPr="004B2347">
        <w:rPr>
          <w:rFonts w:ascii="Times New Roman" w:hAnsi="Times New Roman" w:cs="Times New Roman"/>
        </w:rPr>
        <w:t>Местонахождение земельного участка</w:t>
      </w:r>
    </w:p>
    <w:bookmarkEnd w:id="3"/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</w:t>
      </w:r>
      <w:r w:rsidR="00FB6529">
        <w:rPr>
          <w:rFonts w:ascii="Times New Roman" w:hAnsi="Times New Roman" w:cs="Times New Roman"/>
        </w:rPr>
        <w:t>____</w:t>
      </w:r>
    </w:p>
    <w:p w:rsidR="00C13A17" w:rsidRPr="00FB6529" w:rsidRDefault="00C13A17" w:rsidP="00FB6529">
      <w:pPr>
        <w:pStyle w:val="ad"/>
        <w:jc w:val="center"/>
        <w:rPr>
          <w:rFonts w:ascii="Times New Roman" w:hAnsi="Times New Roman" w:cs="Times New Roman"/>
          <w:sz w:val="18"/>
          <w:szCs w:val="18"/>
        </w:rPr>
      </w:pPr>
      <w:r w:rsidRPr="00FB6529">
        <w:rPr>
          <w:rFonts w:ascii="Times New Roman" w:hAnsi="Times New Roman" w:cs="Times New Roman"/>
          <w:sz w:val="18"/>
          <w:szCs w:val="18"/>
        </w:rPr>
        <w:t>(субъект Российской Федерации)</w:t>
      </w:r>
    </w:p>
    <w:p w:rsidR="00C13A17" w:rsidRPr="00FB6529" w:rsidRDefault="00C13A17" w:rsidP="00C13A1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FB652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</w:t>
      </w:r>
      <w:r w:rsidR="00FB6529">
        <w:rPr>
          <w:rFonts w:ascii="Times New Roman" w:hAnsi="Times New Roman" w:cs="Times New Roman"/>
          <w:sz w:val="18"/>
          <w:szCs w:val="18"/>
        </w:rPr>
        <w:t>______________________________</w:t>
      </w:r>
    </w:p>
    <w:p w:rsidR="00C13A17" w:rsidRPr="00FB6529" w:rsidRDefault="00C13A17" w:rsidP="00FB6529">
      <w:pPr>
        <w:pStyle w:val="ad"/>
        <w:jc w:val="center"/>
        <w:rPr>
          <w:rFonts w:ascii="Times New Roman" w:hAnsi="Times New Roman" w:cs="Times New Roman"/>
          <w:sz w:val="18"/>
          <w:szCs w:val="18"/>
        </w:rPr>
      </w:pPr>
      <w:r w:rsidRPr="00FB6529">
        <w:rPr>
          <w:rFonts w:ascii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C13A17" w:rsidRPr="00FB6529" w:rsidRDefault="00C13A17" w:rsidP="00C13A17">
      <w:pPr>
        <w:pStyle w:val="ad"/>
        <w:jc w:val="both"/>
        <w:rPr>
          <w:rFonts w:ascii="Times New Roman" w:hAnsi="Times New Roman" w:cs="Times New Roman"/>
          <w:sz w:val="18"/>
          <w:szCs w:val="18"/>
        </w:rPr>
      </w:pPr>
      <w:r w:rsidRPr="00FB6529">
        <w:rPr>
          <w:rFonts w:ascii="Times New Roman" w:hAnsi="Times New Roman" w:cs="Times New Roman"/>
          <w:sz w:val="18"/>
          <w:szCs w:val="18"/>
        </w:rPr>
        <w:t>_______________________________________________________________________</w:t>
      </w:r>
      <w:r w:rsidR="00FB6529">
        <w:rPr>
          <w:rFonts w:ascii="Times New Roman" w:hAnsi="Times New Roman" w:cs="Times New Roman"/>
          <w:sz w:val="18"/>
          <w:szCs w:val="18"/>
        </w:rPr>
        <w:t>_______________________________</w:t>
      </w:r>
      <w:r w:rsidRPr="00FB6529">
        <w:rPr>
          <w:rFonts w:ascii="Times New Roman" w:hAnsi="Times New Roman" w:cs="Times New Roman"/>
          <w:sz w:val="18"/>
          <w:szCs w:val="18"/>
        </w:rPr>
        <w:t>_.</w:t>
      </w:r>
    </w:p>
    <w:p w:rsidR="00C13A17" w:rsidRPr="00FB6529" w:rsidRDefault="00C13A17" w:rsidP="00FB6529">
      <w:pPr>
        <w:pStyle w:val="ad"/>
        <w:jc w:val="center"/>
        <w:rPr>
          <w:rFonts w:ascii="Times New Roman" w:hAnsi="Times New Roman" w:cs="Times New Roman"/>
          <w:sz w:val="18"/>
          <w:szCs w:val="18"/>
        </w:rPr>
      </w:pPr>
      <w:r w:rsidRPr="00FB6529">
        <w:rPr>
          <w:rFonts w:ascii="Times New Roman" w:hAnsi="Times New Roman" w:cs="Times New Roman"/>
          <w:sz w:val="18"/>
          <w:szCs w:val="18"/>
        </w:rPr>
        <w:t>(поселение)</w:t>
      </w:r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4" w:name="sub_104"/>
      <w:r w:rsidRPr="004B2347">
        <w:rPr>
          <w:rFonts w:ascii="Times New Roman" w:hAnsi="Times New Roman" w:cs="Times New Roman"/>
        </w:rPr>
        <w:t>Кадастровый номер земельного участка ___________________________________.</w:t>
      </w:r>
    </w:p>
    <w:bookmarkEnd w:id="4"/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5" w:name="sub_105"/>
      <w:r w:rsidRPr="004B2347">
        <w:rPr>
          <w:rFonts w:ascii="Times New Roman" w:hAnsi="Times New Roman" w:cs="Times New Roman"/>
        </w:rPr>
        <w:t>Описание местоположения границ земельного участка _______________________</w:t>
      </w:r>
      <w:r w:rsidR="00FB6529">
        <w:rPr>
          <w:rFonts w:ascii="Times New Roman" w:hAnsi="Times New Roman" w:cs="Times New Roman"/>
        </w:rPr>
        <w:t>_______</w:t>
      </w:r>
    </w:p>
    <w:bookmarkEnd w:id="5"/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</w:t>
      </w:r>
      <w:r w:rsidR="00FB6529">
        <w:rPr>
          <w:rFonts w:ascii="Times New Roman" w:hAnsi="Times New Roman" w:cs="Times New Roman"/>
        </w:rPr>
        <w:t>____</w:t>
      </w:r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6" w:name="sub_106"/>
      <w:r w:rsidRPr="004B2347">
        <w:rPr>
          <w:rFonts w:ascii="Times New Roman" w:hAnsi="Times New Roman" w:cs="Times New Roman"/>
        </w:rPr>
        <w:t>Площадь земельного участка ______________________________________________</w:t>
      </w:r>
      <w:r w:rsidR="00FB6529">
        <w:rPr>
          <w:rFonts w:ascii="Times New Roman" w:hAnsi="Times New Roman" w:cs="Times New Roman"/>
        </w:rPr>
        <w:t>______</w:t>
      </w:r>
    </w:p>
    <w:bookmarkEnd w:id="6"/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7" w:name="sub_107"/>
      <w:r w:rsidRPr="004B2347">
        <w:rPr>
          <w:rFonts w:ascii="Times New Roman" w:hAnsi="Times New Roman" w:cs="Times New Roman"/>
        </w:rPr>
        <w:t>Описание допустимого местоположения объекта капитального строительства на</w:t>
      </w:r>
      <w:bookmarkEnd w:id="7"/>
      <w:r w:rsidR="00FB6529">
        <w:rPr>
          <w:rFonts w:ascii="Times New Roman" w:hAnsi="Times New Roman" w:cs="Times New Roman"/>
        </w:rPr>
        <w:t xml:space="preserve"> </w:t>
      </w:r>
      <w:r w:rsidRPr="004B2347">
        <w:rPr>
          <w:rFonts w:ascii="Times New Roman" w:hAnsi="Times New Roman" w:cs="Times New Roman"/>
        </w:rPr>
        <w:t>земел</w:t>
      </w:r>
      <w:r w:rsidRPr="004B2347">
        <w:rPr>
          <w:rFonts w:ascii="Times New Roman" w:hAnsi="Times New Roman" w:cs="Times New Roman"/>
        </w:rPr>
        <w:t>ь</w:t>
      </w:r>
      <w:r w:rsidRPr="004B2347">
        <w:rPr>
          <w:rFonts w:ascii="Times New Roman" w:hAnsi="Times New Roman" w:cs="Times New Roman"/>
        </w:rPr>
        <w:t>ном участке _______________________________________________________</w:t>
      </w:r>
      <w:r w:rsidR="00FB6529">
        <w:rPr>
          <w:rFonts w:ascii="Times New Roman" w:hAnsi="Times New Roman" w:cs="Times New Roman"/>
        </w:rPr>
        <w:t>____________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</w:t>
      </w:r>
      <w:r w:rsidR="00FB6529">
        <w:rPr>
          <w:rFonts w:ascii="Times New Roman" w:hAnsi="Times New Roman" w:cs="Times New Roman"/>
        </w:rPr>
        <w:t>____</w:t>
      </w:r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8" w:name="sub_108"/>
      <w:r w:rsidRPr="004B2347">
        <w:rPr>
          <w:rFonts w:ascii="Times New Roman" w:hAnsi="Times New Roman" w:cs="Times New Roman"/>
        </w:rPr>
        <w:t>План подготовлен __________________________________________________</w:t>
      </w:r>
      <w:r w:rsidR="00FB6529">
        <w:rPr>
          <w:rFonts w:ascii="Times New Roman" w:hAnsi="Times New Roman" w:cs="Times New Roman"/>
        </w:rPr>
        <w:t>_____</w:t>
      </w:r>
      <w:r w:rsidRPr="004B2347">
        <w:rPr>
          <w:rFonts w:ascii="Times New Roman" w:hAnsi="Times New Roman" w:cs="Times New Roman"/>
        </w:rPr>
        <w:t>______</w:t>
      </w:r>
    </w:p>
    <w:bookmarkEnd w:id="8"/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 xml:space="preserve">                  (ф.и.о., должность уполномоченного лица, наименование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органа или организации)</w:t>
      </w:r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9" w:name="sub_109"/>
      <w:r w:rsidRPr="004B2347">
        <w:rPr>
          <w:rFonts w:ascii="Times New Roman" w:hAnsi="Times New Roman" w:cs="Times New Roman"/>
        </w:rPr>
        <w:t>М.П. ___________________ ___________________/___________________________/</w:t>
      </w:r>
    </w:p>
    <w:bookmarkEnd w:id="9"/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 xml:space="preserve">           (дата)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2347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>
        <w:rPr>
          <w:rFonts w:ascii="Times New Roman" w:hAnsi="Times New Roman" w:cs="Times New Roman"/>
          <w:sz w:val="20"/>
          <w:szCs w:val="20"/>
        </w:rPr>
        <w:tab/>
      </w:r>
      <w:r w:rsidRPr="004B2347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10" w:name="sub_110"/>
      <w:proofErr w:type="gramStart"/>
      <w:r w:rsidRPr="004B2347">
        <w:rPr>
          <w:rFonts w:ascii="Times New Roman" w:hAnsi="Times New Roman" w:cs="Times New Roman"/>
        </w:rPr>
        <w:t>Представлен</w:t>
      </w:r>
      <w:proofErr w:type="gramEnd"/>
      <w:r w:rsidR="00092A13" w:rsidRPr="004B2347">
        <w:rPr>
          <w:rFonts w:ascii="Times New Roman" w:hAnsi="Times New Roman" w:cs="Times New Roman"/>
        </w:rPr>
        <w:fldChar w:fldCharType="begin"/>
      </w:r>
      <w:r w:rsidRPr="004B2347">
        <w:rPr>
          <w:rFonts w:ascii="Times New Roman" w:hAnsi="Times New Roman" w:cs="Times New Roman"/>
        </w:rPr>
        <w:instrText>HYPERLINK \l "sub_11"</w:instrText>
      </w:r>
      <w:r w:rsidR="00092A13" w:rsidRPr="004B2347">
        <w:rPr>
          <w:rFonts w:ascii="Times New Roman" w:hAnsi="Times New Roman" w:cs="Times New Roman"/>
        </w:rPr>
        <w:fldChar w:fldCharType="separate"/>
      </w:r>
      <w:r w:rsidRPr="004B2347">
        <w:rPr>
          <w:rStyle w:val="ab"/>
          <w:rFonts w:ascii="Times New Roman" w:hAnsi="Times New Roman" w:cs="Times New Roman"/>
        </w:rPr>
        <w:t>*(1)</w:t>
      </w:r>
      <w:r w:rsidR="00092A13" w:rsidRPr="004B2347">
        <w:rPr>
          <w:rFonts w:ascii="Times New Roman" w:hAnsi="Times New Roman" w:cs="Times New Roman"/>
        </w:rPr>
        <w:fldChar w:fldCharType="end"/>
      </w:r>
      <w:r w:rsidRPr="004B2347">
        <w:rPr>
          <w:rFonts w:ascii="Times New Roman" w:hAnsi="Times New Roman" w:cs="Times New Roman"/>
        </w:rPr>
        <w:t>_________________________________________________________.</w:t>
      </w:r>
    </w:p>
    <w:bookmarkEnd w:id="10"/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 xml:space="preserve">                   (наименование уполномоченного федерального органа исполнительной власти, или органа и</w:t>
      </w:r>
      <w:r w:rsidRPr="004B2347">
        <w:rPr>
          <w:rFonts w:ascii="Times New Roman" w:hAnsi="Times New Roman" w:cs="Times New Roman"/>
          <w:sz w:val="20"/>
          <w:szCs w:val="20"/>
        </w:rPr>
        <w:t>с</w:t>
      </w:r>
      <w:r w:rsidRPr="004B2347">
        <w:rPr>
          <w:rFonts w:ascii="Times New Roman" w:hAnsi="Times New Roman" w:cs="Times New Roman"/>
          <w:sz w:val="20"/>
          <w:szCs w:val="20"/>
        </w:rPr>
        <w:t>полнительной власти субъекта Российской Федерации, или органа местного самоуправления)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</w:t>
      </w:r>
    </w:p>
    <w:p w:rsidR="00C13A1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 xml:space="preserve">       (дата)</w:t>
      </w:r>
    </w:p>
    <w:p w:rsidR="00C7383F" w:rsidRDefault="00C7383F" w:rsidP="00C7383F"/>
    <w:p w:rsidR="00C7383F" w:rsidRDefault="00C7383F" w:rsidP="00C7383F"/>
    <w:p w:rsidR="00C7383F" w:rsidRDefault="00C7383F" w:rsidP="00C7383F"/>
    <w:p w:rsidR="00C7383F" w:rsidRDefault="00C7383F" w:rsidP="00C7383F"/>
    <w:p w:rsidR="00C7383F" w:rsidRDefault="00C7383F" w:rsidP="00C7383F"/>
    <w:p w:rsidR="00C7383F" w:rsidRPr="00C7383F" w:rsidRDefault="00C7383F" w:rsidP="00C7383F"/>
    <w:p w:rsidR="00C13A17" w:rsidRPr="004B2347" w:rsidRDefault="00092A13" w:rsidP="00C13A17">
      <w:pPr>
        <w:jc w:val="both"/>
        <w:rPr>
          <w:sz w:val="24"/>
          <w:szCs w:val="24"/>
        </w:rPr>
      </w:pPr>
      <w:r w:rsidRPr="00092A13">
        <w:rPr>
          <w:noProof/>
        </w:rPr>
        <w:lastRenderedPageBreak/>
        <w:pict>
          <v:rect id="Прямоугольник 2" o:spid="_x0000_s1026" style="position:absolute;left:0;text-align:left;margin-left:-3.05pt;margin-top:.35pt;width:470.25pt;height:108.3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" fillcolor="white [3201]" strokecolor="black [3213]" strokeweight="1pt"/>
        </w:pict>
      </w:r>
    </w:p>
    <w:p w:rsidR="00C13A17" w:rsidRDefault="00C13A17" w:rsidP="00C13A17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bookmarkStart w:id="11" w:name="sub_1001"/>
      <w:r w:rsidRPr="004B2347">
        <w:rPr>
          <w:rFonts w:ascii="Times New Roman" w:hAnsi="Times New Roman" w:cs="Times New Roman"/>
        </w:rPr>
        <w:t>Чертеж градостроительного плана земельного участка</w:t>
      </w:r>
    </w:p>
    <w:p w:rsidR="00C13A17" w:rsidRPr="006B3BE2" w:rsidRDefault="00C13A17" w:rsidP="00C13A17">
      <w:pPr>
        <w:pStyle w:val="a9"/>
      </w:pPr>
    </w:p>
    <w:bookmarkEnd w:id="11"/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Default="00C13A17" w:rsidP="00C13A17">
      <w:pPr>
        <w:pStyle w:val="ad"/>
        <w:jc w:val="both"/>
        <w:rPr>
          <w:rFonts w:ascii="Times New Roman" w:hAnsi="Times New Roman" w:cs="Times New Roman"/>
        </w:rPr>
      </w:pPr>
    </w:p>
    <w:p w:rsidR="00C13A17" w:rsidRDefault="00C13A17" w:rsidP="00C13A17">
      <w:pPr>
        <w:pStyle w:val="ad"/>
        <w:jc w:val="both"/>
        <w:rPr>
          <w:rFonts w:ascii="Times New Roman" w:hAnsi="Times New Roman" w:cs="Times New Roman"/>
        </w:rPr>
      </w:pPr>
    </w:p>
    <w:p w:rsidR="00C13A17" w:rsidRDefault="00C13A17" w:rsidP="00C13A17">
      <w:pPr>
        <w:pStyle w:val="ad"/>
        <w:jc w:val="both"/>
        <w:rPr>
          <w:rFonts w:ascii="Times New Roman" w:hAnsi="Times New Roman" w:cs="Times New Roman"/>
        </w:rPr>
      </w:pPr>
    </w:p>
    <w:p w:rsidR="00C13A17" w:rsidRPr="00C7383F" w:rsidRDefault="00C13A17" w:rsidP="00C13A17">
      <w:pPr>
        <w:pStyle w:val="ad"/>
        <w:jc w:val="both"/>
        <w:rPr>
          <w:rFonts w:ascii="Times New Roman" w:hAnsi="Times New Roman" w:cs="Times New Roman"/>
          <w:sz w:val="2"/>
        </w:rPr>
      </w:pPr>
    </w:p>
    <w:p w:rsidR="00C13A17" w:rsidRPr="004B2347" w:rsidRDefault="00FB6529" w:rsidP="00C13A1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C13A17" w:rsidRPr="004B2347">
        <w:rPr>
          <w:rFonts w:ascii="Times New Roman" w:hAnsi="Times New Roman" w:cs="Times New Roman"/>
        </w:rPr>
        <w:t>___________________(масштаб)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 xml:space="preserve">     Градостроительный   план   земельного   участка создается на  основе материалов   картографических   работ,   выполненных  в  соответствии   с требованиями федерального законодательства</w:t>
      </w:r>
      <w:hyperlink w:anchor="sub_12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*(2)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3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*(3)</w:t>
        </w:r>
      </w:hyperlink>
    </w:p>
    <w:p w:rsidR="00C13A17" w:rsidRPr="00C7383F" w:rsidRDefault="00C13A17" w:rsidP="00C13A17">
      <w:pPr>
        <w:jc w:val="both"/>
        <w:rPr>
          <w:sz w:val="12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____________________(масштаб)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</w:rPr>
        <w:t xml:space="preserve">     </w:t>
      </w:r>
      <w:proofErr w:type="gramStart"/>
      <w:r w:rsidRPr="004B2347">
        <w:rPr>
          <w:rFonts w:ascii="Times New Roman" w:hAnsi="Times New Roman" w:cs="Times New Roman"/>
          <w:sz w:val="20"/>
          <w:szCs w:val="20"/>
        </w:rPr>
        <w:t>Градостроительный план  земельного   участка,   предназначенного для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строительства, реконструкции линейного   объекта   и   подготавливаемый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 xml:space="preserve">случаях, предусмотренных  </w:t>
      </w:r>
      <w:hyperlink r:id="rId7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частью   4   статьи 4</w:t>
        </w:r>
      </w:hyperlink>
      <w:r w:rsidRPr="004B2347">
        <w:rPr>
          <w:rFonts w:ascii="Times New Roman" w:hAnsi="Times New Roman" w:cs="Times New Roman"/>
          <w:sz w:val="20"/>
          <w:szCs w:val="20"/>
        </w:rPr>
        <w:t xml:space="preserve"> Федерального закона от 29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декабря 2004 г. N 191-ФЗ  "О введении   в   действие   Градостроительного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кодекса  Российской  Федерации"  (Собрание  законодательства   Российской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Федерации, 2005, N 1, ст. 17;  N 30,  ст. 3122;  2006, N 1, ст. 17;</w:t>
      </w:r>
      <w:proofErr w:type="gramEnd"/>
      <w:r w:rsidRPr="004B23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2347">
        <w:rPr>
          <w:rFonts w:ascii="Times New Roman" w:hAnsi="Times New Roman" w:cs="Times New Roman"/>
          <w:sz w:val="20"/>
          <w:szCs w:val="20"/>
        </w:rPr>
        <w:t>N 27,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ст. 2881;   N 52,  ст. 5498;  2007, N 21, ст. 2455; N 49, ст. 6071; N 50,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ст. 6237; 2008,  N 20, ст. 2251; N 30, ст. 3604; 2009, N 1, ст. 19; N 11,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ст. 1261; N 19,  ст. 2283;  N 29,   ст. 3611;   N 48,   ст. 5723;</w:t>
      </w:r>
      <w:proofErr w:type="gramEnd"/>
      <w:r w:rsidRPr="004B2347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4B2347">
        <w:rPr>
          <w:rFonts w:ascii="Times New Roman" w:hAnsi="Times New Roman" w:cs="Times New Roman"/>
          <w:sz w:val="20"/>
          <w:szCs w:val="20"/>
        </w:rPr>
        <w:t>N 52,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ст. 6419, 6427; 2010, N 31, ст. 4209;  N 40,  ст. 4969;  N 52,  ст. 6993;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2011, N 13, ст. 1688; N 30, ст. 4563, 4594; 2012, N 26,  ст. 3446;  N 27,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ст. 3587; N 53, ст. 7614, 7615;  2013,  N 14,  ст. 1651;  N 23, ст. 2866;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  <w:lang w:val="en-US"/>
        </w:rPr>
        <w:t>N </w:t>
      </w:r>
      <w:r w:rsidRPr="004B2347">
        <w:rPr>
          <w:rFonts w:ascii="Times New Roman" w:hAnsi="Times New Roman" w:cs="Times New Roman"/>
          <w:sz w:val="20"/>
          <w:szCs w:val="20"/>
        </w:rPr>
        <w:t>30, ст.</w:t>
      </w:r>
      <w:r w:rsidRPr="004B23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B2347">
        <w:rPr>
          <w:rFonts w:ascii="Times New Roman" w:hAnsi="Times New Roman" w:cs="Times New Roman"/>
          <w:sz w:val="20"/>
          <w:szCs w:val="20"/>
        </w:rPr>
        <w:t xml:space="preserve">4072; </w:t>
      </w:r>
      <w:r w:rsidRPr="004B2347">
        <w:rPr>
          <w:rFonts w:ascii="Times New Roman" w:hAnsi="Times New Roman" w:cs="Times New Roman"/>
          <w:sz w:val="20"/>
          <w:szCs w:val="20"/>
          <w:lang w:val="en-US"/>
        </w:rPr>
        <w:t>N </w:t>
      </w:r>
      <w:r w:rsidRPr="004B2347">
        <w:rPr>
          <w:rFonts w:ascii="Times New Roman" w:hAnsi="Times New Roman" w:cs="Times New Roman"/>
          <w:sz w:val="20"/>
          <w:szCs w:val="20"/>
        </w:rPr>
        <w:t>52,  ст.</w:t>
      </w:r>
      <w:r w:rsidRPr="004B23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B2347">
        <w:rPr>
          <w:rFonts w:ascii="Times New Roman" w:hAnsi="Times New Roman" w:cs="Times New Roman"/>
          <w:sz w:val="20"/>
          <w:szCs w:val="20"/>
        </w:rPr>
        <w:t>6976;  2014, 3 26, ст.</w:t>
      </w:r>
      <w:r w:rsidRPr="004B23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B2347">
        <w:rPr>
          <w:rFonts w:ascii="Times New Roman" w:hAnsi="Times New Roman" w:cs="Times New Roman"/>
          <w:sz w:val="20"/>
          <w:szCs w:val="20"/>
        </w:rPr>
        <w:t xml:space="preserve">3377; 2015, </w:t>
      </w:r>
      <w:r w:rsidRPr="004B2347">
        <w:rPr>
          <w:rFonts w:ascii="Times New Roman" w:hAnsi="Times New Roman" w:cs="Times New Roman"/>
          <w:sz w:val="20"/>
          <w:szCs w:val="20"/>
          <w:lang w:val="en-US"/>
        </w:rPr>
        <w:t>N I</w:t>
      </w:r>
      <w:r w:rsidRPr="004B2347">
        <w:rPr>
          <w:rFonts w:ascii="Times New Roman" w:hAnsi="Times New Roman" w:cs="Times New Roman"/>
          <w:sz w:val="20"/>
          <w:szCs w:val="20"/>
        </w:rPr>
        <w:t>, ст.</w:t>
      </w:r>
      <w:r w:rsidRPr="004B2347">
        <w:rPr>
          <w:rFonts w:ascii="Times New Roman" w:hAnsi="Times New Roman" w:cs="Times New Roman"/>
          <w:sz w:val="20"/>
          <w:szCs w:val="20"/>
          <w:lang w:val="en-US"/>
        </w:rPr>
        <w:t> </w:t>
      </w:r>
      <w:r w:rsidRPr="004B2347">
        <w:rPr>
          <w:rFonts w:ascii="Times New Roman" w:hAnsi="Times New Roman" w:cs="Times New Roman"/>
          <w:sz w:val="20"/>
          <w:szCs w:val="20"/>
        </w:rPr>
        <w:t>9,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 xml:space="preserve">38, 52, 72; </w:t>
      </w:r>
      <w:r w:rsidRPr="004B2347">
        <w:rPr>
          <w:rFonts w:ascii="Times New Roman" w:hAnsi="Times New Roman" w:cs="Times New Roman"/>
          <w:sz w:val="20"/>
          <w:szCs w:val="20"/>
          <w:lang w:val="en-US"/>
        </w:rPr>
        <w:t>N </w:t>
      </w:r>
      <w:r>
        <w:rPr>
          <w:rFonts w:ascii="Times New Roman" w:hAnsi="Times New Roman" w:cs="Times New Roman"/>
          <w:sz w:val="20"/>
          <w:szCs w:val="20"/>
        </w:rPr>
        <w:t>9,</w:t>
      </w:r>
      <w:r w:rsidRPr="004B2347">
        <w:rPr>
          <w:rFonts w:ascii="Times New Roman" w:hAnsi="Times New Roman" w:cs="Times New Roman"/>
          <w:sz w:val="20"/>
          <w:szCs w:val="20"/>
        </w:rPr>
        <w:t xml:space="preserve"> ст.1195; </w:t>
      </w:r>
      <w:r w:rsidRPr="004B2347">
        <w:rPr>
          <w:rFonts w:ascii="Times New Roman" w:hAnsi="Times New Roman" w:cs="Times New Roman"/>
          <w:sz w:val="20"/>
          <w:szCs w:val="20"/>
          <w:lang w:val="en-US"/>
        </w:rPr>
        <w:t>N </w:t>
      </w:r>
      <w:r>
        <w:rPr>
          <w:rFonts w:ascii="Times New Roman" w:hAnsi="Times New Roman" w:cs="Times New Roman"/>
          <w:sz w:val="20"/>
          <w:szCs w:val="20"/>
        </w:rPr>
        <w:t xml:space="preserve">10, </w:t>
      </w:r>
      <w:r w:rsidRPr="004B2347">
        <w:rPr>
          <w:rFonts w:ascii="Times New Roman" w:hAnsi="Times New Roman" w:cs="Times New Roman"/>
          <w:sz w:val="20"/>
          <w:szCs w:val="20"/>
        </w:rPr>
        <w:t>ст.</w:t>
      </w:r>
      <w:r>
        <w:rPr>
          <w:rFonts w:ascii="Times New Roman" w:hAnsi="Times New Roman" w:cs="Times New Roman"/>
          <w:sz w:val="20"/>
          <w:szCs w:val="20"/>
        </w:rPr>
        <w:t xml:space="preserve">1418; </w:t>
      </w:r>
      <w:r w:rsidRPr="004B2347">
        <w:rPr>
          <w:rFonts w:ascii="Times New Roman" w:hAnsi="Times New Roman" w:cs="Times New Roman"/>
          <w:sz w:val="20"/>
          <w:szCs w:val="20"/>
          <w:lang w:val="en-US"/>
        </w:rPr>
        <w:t>N </w:t>
      </w:r>
      <w:r>
        <w:rPr>
          <w:rFonts w:ascii="Times New Roman" w:hAnsi="Times New Roman" w:cs="Times New Roman"/>
          <w:sz w:val="20"/>
          <w:szCs w:val="20"/>
        </w:rPr>
        <w:t xml:space="preserve">17, </w:t>
      </w:r>
      <w:r w:rsidRPr="004B2347">
        <w:rPr>
          <w:rFonts w:ascii="Times New Roman" w:hAnsi="Times New Roman" w:cs="Times New Roman"/>
          <w:sz w:val="20"/>
          <w:szCs w:val="20"/>
        </w:rPr>
        <w:t xml:space="preserve">ст.2477, </w:t>
      </w:r>
      <w:r w:rsidRPr="004B2347">
        <w:rPr>
          <w:rFonts w:ascii="Times New Roman" w:hAnsi="Times New Roman" w:cs="Times New Roman"/>
          <w:sz w:val="20"/>
          <w:szCs w:val="20"/>
          <w:lang w:val="en-US"/>
        </w:rPr>
        <w:t>N </w:t>
      </w:r>
      <w:r w:rsidRPr="004B2347">
        <w:rPr>
          <w:rFonts w:ascii="Times New Roman" w:hAnsi="Times New Roman" w:cs="Times New Roman"/>
          <w:sz w:val="20"/>
          <w:szCs w:val="20"/>
        </w:rPr>
        <w:t>27,</w:t>
      </w:r>
      <w:r>
        <w:rPr>
          <w:rFonts w:ascii="Times New Roman" w:hAnsi="Times New Roman" w:cs="Times New Roman"/>
          <w:sz w:val="20"/>
          <w:szCs w:val="20"/>
        </w:rPr>
        <w:t xml:space="preserve"> ст.3951; N 29, ст.</w:t>
      </w:r>
      <w:r w:rsidRPr="004B2347">
        <w:rPr>
          <w:rFonts w:ascii="Times New Roman" w:hAnsi="Times New Roman" w:cs="Times New Roman"/>
          <w:sz w:val="20"/>
          <w:szCs w:val="20"/>
        </w:rPr>
        <w:t>4347, ст. 4376;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2</w:t>
      </w:r>
      <w:r w:rsidRPr="004B2347">
        <w:rPr>
          <w:rFonts w:ascii="Times New Roman" w:hAnsi="Times New Roman" w:cs="Times New Roman"/>
          <w:sz w:val="20"/>
          <w:szCs w:val="20"/>
        </w:rPr>
        <w:t>016, N I, ст. 22), создается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основании картографического материала, выполненного в масштабе: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1:50 000,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1:100 000,     1:200 000, 1:500 000.</w:t>
      </w:r>
      <w:proofErr w:type="gramEnd"/>
      <w:r w:rsidRPr="004B2347">
        <w:rPr>
          <w:rFonts w:ascii="Times New Roman" w:hAnsi="Times New Roman" w:cs="Times New Roman"/>
          <w:sz w:val="20"/>
          <w:szCs w:val="20"/>
        </w:rPr>
        <w:t xml:space="preserve"> При   подготовке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карт</w:t>
      </w:r>
      <w:r w:rsidRPr="004B2347">
        <w:rPr>
          <w:rFonts w:ascii="Times New Roman" w:hAnsi="Times New Roman" w:cs="Times New Roman"/>
          <w:sz w:val="20"/>
          <w:szCs w:val="20"/>
        </w:rPr>
        <w:t>о</w:t>
      </w:r>
      <w:r w:rsidRPr="004B2347">
        <w:rPr>
          <w:rFonts w:ascii="Times New Roman" w:hAnsi="Times New Roman" w:cs="Times New Roman"/>
          <w:sz w:val="20"/>
          <w:szCs w:val="20"/>
        </w:rPr>
        <w:t>графического  материала  необходимо  руководствоваться  требованиями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федерального/регионального зак</w:t>
      </w:r>
      <w:r w:rsidRPr="004B2347">
        <w:rPr>
          <w:rFonts w:ascii="Times New Roman" w:hAnsi="Times New Roman" w:cs="Times New Roman"/>
          <w:sz w:val="20"/>
          <w:szCs w:val="20"/>
        </w:rPr>
        <w:t>о</w:t>
      </w:r>
      <w:r w:rsidRPr="004B2347">
        <w:rPr>
          <w:rFonts w:ascii="Times New Roman" w:hAnsi="Times New Roman" w:cs="Times New Roman"/>
          <w:sz w:val="20"/>
          <w:szCs w:val="20"/>
        </w:rPr>
        <w:t>нодательства</w:t>
      </w:r>
      <w:hyperlink w:anchor="sub_14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*(4)</w:t>
        </w:r>
      </w:hyperlink>
    </w:p>
    <w:p w:rsidR="00C13A17" w:rsidRPr="00C7383F" w:rsidRDefault="00C13A17" w:rsidP="00C13A17">
      <w:pPr>
        <w:jc w:val="both"/>
        <w:rPr>
          <w:sz w:val="1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 xml:space="preserve">     Площадь земельного участка __________________ кв.м.</w:t>
      </w:r>
      <w:hyperlink w:anchor="sub_12" w:history="1">
        <w:r w:rsidRPr="004B2347">
          <w:rPr>
            <w:rStyle w:val="ab"/>
            <w:rFonts w:ascii="Times New Roman" w:hAnsi="Times New Roman" w:cs="Times New Roman"/>
          </w:rPr>
          <w:t>*(2)</w:t>
        </w:r>
      </w:hyperlink>
      <w:r w:rsidRPr="004B2347">
        <w:rPr>
          <w:rFonts w:ascii="Times New Roman" w:hAnsi="Times New Roman" w:cs="Times New Roman"/>
        </w:rPr>
        <w:t>,</w:t>
      </w:r>
      <w:hyperlink w:anchor="sub_13" w:history="1">
        <w:r w:rsidRPr="004B2347">
          <w:rPr>
            <w:rStyle w:val="ab"/>
            <w:rFonts w:ascii="Times New Roman" w:hAnsi="Times New Roman" w:cs="Times New Roman"/>
          </w:rPr>
          <w:t>*(3)</w:t>
        </w:r>
      </w:hyperlink>
      <w:r w:rsidRPr="004B2347">
        <w:rPr>
          <w:rFonts w:ascii="Times New Roman" w:hAnsi="Times New Roman" w:cs="Times New Roman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</w:rPr>
          <w:t>*(4)</w:t>
        </w:r>
      </w:hyperlink>
    </w:p>
    <w:p w:rsidR="00C13A17" w:rsidRPr="00C7383F" w:rsidRDefault="00C13A17" w:rsidP="00C13A17">
      <w:pPr>
        <w:jc w:val="both"/>
        <w:rPr>
          <w:sz w:val="1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На чертеже градостроительного плана земельного участка указываются: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- схема расположения земельного участка в окружении смежно  расположенных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земельных участков (с</w:t>
      </w:r>
      <w:r w:rsidRPr="004B2347">
        <w:rPr>
          <w:rFonts w:ascii="Times New Roman" w:hAnsi="Times New Roman" w:cs="Times New Roman"/>
          <w:sz w:val="20"/>
          <w:szCs w:val="20"/>
        </w:rPr>
        <w:t>и</w:t>
      </w:r>
      <w:r w:rsidRPr="004B2347">
        <w:rPr>
          <w:rFonts w:ascii="Times New Roman" w:hAnsi="Times New Roman" w:cs="Times New Roman"/>
          <w:sz w:val="20"/>
          <w:szCs w:val="20"/>
        </w:rPr>
        <w:t>туационный план)</w:t>
      </w:r>
      <w:hyperlink w:anchor="sub_12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*(2)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*(4)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;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границы земельного участка с координатами </w:t>
      </w:r>
      <w:r w:rsidRPr="004B2347">
        <w:rPr>
          <w:rFonts w:ascii="Times New Roman" w:hAnsi="Times New Roman" w:cs="Times New Roman"/>
          <w:sz w:val="20"/>
          <w:szCs w:val="20"/>
        </w:rPr>
        <w:t>характерных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точек</w:t>
      </w:r>
      <w:hyperlink w:anchor="sub_12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*(2)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3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*(3)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*(4)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;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- красные линии</w:t>
      </w:r>
      <w:hyperlink w:anchor="sub_12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*(2)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3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*(3)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*(4)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;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- обозначение    и    экспликация   существующих   (на  дату формирования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градостроительного плана) об</w:t>
      </w:r>
      <w:r w:rsidRPr="004B2347">
        <w:rPr>
          <w:rFonts w:ascii="Times New Roman" w:hAnsi="Times New Roman" w:cs="Times New Roman"/>
          <w:sz w:val="20"/>
          <w:szCs w:val="20"/>
        </w:rPr>
        <w:t>ъ</w:t>
      </w:r>
      <w:r w:rsidRPr="004B2347">
        <w:rPr>
          <w:rFonts w:ascii="Times New Roman" w:hAnsi="Times New Roman" w:cs="Times New Roman"/>
          <w:sz w:val="20"/>
          <w:szCs w:val="20"/>
        </w:rPr>
        <w:t>ектов капитального строительства,   объектов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незавершенного   строительства   и   их   кадастровые   (иные)  номера по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порядку</w:t>
      </w:r>
      <w:hyperlink w:anchor="sub_14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*(4)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;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- минимальные отступы от границ земельного участка  в  целях  определения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мест   допустимого   размещ</w:t>
      </w:r>
      <w:r w:rsidRPr="004B2347">
        <w:rPr>
          <w:rFonts w:ascii="Times New Roman" w:hAnsi="Times New Roman" w:cs="Times New Roman"/>
          <w:sz w:val="20"/>
          <w:szCs w:val="20"/>
        </w:rPr>
        <w:t>е</w:t>
      </w:r>
      <w:r w:rsidRPr="004B2347">
        <w:rPr>
          <w:rFonts w:ascii="Times New Roman" w:hAnsi="Times New Roman" w:cs="Times New Roman"/>
          <w:sz w:val="20"/>
          <w:szCs w:val="20"/>
        </w:rPr>
        <w:t>ния  объекта  капитального  строительства,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пределами которых запрещено строительство</w:t>
      </w:r>
      <w:hyperlink w:anchor="sub_12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*(2)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*(4)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;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- границы зон планируемого размещения объектов капитального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для государственных или муниципальных нужд (при наличии)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- места допустимого размещения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объекта капитального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строительства</w:t>
      </w:r>
      <w:hyperlink w:anchor="sub_12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*(2)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*(4)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;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- границы зон с особыми условиями и</w:t>
      </w:r>
      <w:r>
        <w:rPr>
          <w:rFonts w:ascii="Times New Roman" w:hAnsi="Times New Roman" w:cs="Times New Roman"/>
          <w:sz w:val="20"/>
          <w:szCs w:val="20"/>
        </w:rPr>
        <w:t xml:space="preserve">спользования территории  (зон </w:t>
      </w:r>
      <w:r w:rsidRPr="004B2347">
        <w:rPr>
          <w:rFonts w:ascii="Times New Roman" w:hAnsi="Times New Roman" w:cs="Times New Roman"/>
          <w:sz w:val="20"/>
          <w:szCs w:val="20"/>
        </w:rPr>
        <w:t>охраны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объектов культурного насл</w:t>
      </w:r>
      <w:r w:rsidRPr="004B2347">
        <w:rPr>
          <w:rFonts w:ascii="Times New Roman" w:hAnsi="Times New Roman" w:cs="Times New Roman"/>
          <w:sz w:val="20"/>
          <w:szCs w:val="20"/>
        </w:rPr>
        <w:t>е</w:t>
      </w:r>
      <w:r w:rsidRPr="004B2347">
        <w:rPr>
          <w:rFonts w:ascii="Times New Roman" w:hAnsi="Times New Roman" w:cs="Times New Roman"/>
          <w:sz w:val="20"/>
          <w:szCs w:val="20"/>
        </w:rPr>
        <w:t xml:space="preserve">дия, санитарно-защитные, </w:t>
      </w:r>
      <w:proofErr w:type="spellStart"/>
      <w:r w:rsidRPr="004B2347">
        <w:rPr>
          <w:rFonts w:ascii="Times New Roman" w:hAnsi="Times New Roman" w:cs="Times New Roman"/>
          <w:sz w:val="20"/>
          <w:szCs w:val="20"/>
        </w:rPr>
        <w:t>водоохранные</w:t>
      </w:r>
      <w:proofErr w:type="spellEnd"/>
      <w:r w:rsidRPr="004B2347">
        <w:rPr>
          <w:rFonts w:ascii="Times New Roman" w:hAnsi="Times New Roman" w:cs="Times New Roman"/>
          <w:sz w:val="20"/>
          <w:szCs w:val="20"/>
        </w:rPr>
        <w:t xml:space="preserve"> зоны 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иные зоны),  а  также  графическая  инфо</w:t>
      </w:r>
      <w:r>
        <w:rPr>
          <w:rFonts w:ascii="Times New Roman" w:hAnsi="Times New Roman" w:cs="Times New Roman"/>
          <w:sz w:val="20"/>
          <w:szCs w:val="20"/>
        </w:rPr>
        <w:t xml:space="preserve">рмация  об  иных ограничениях </w:t>
      </w:r>
      <w:r w:rsidRPr="004B2347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использовании земельного участка (при наличии)</w:t>
      </w:r>
      <w:hyperlink w:anchor="sub_12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*(2)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3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*(3)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*(4)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;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- границы зон действия публичных сервитутов (при наличии)</w:t>
      </w:r>
      <w:hyperlink w:anchor="sub_12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*(2)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3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*(3)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*(4)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;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- точки подключения (технол</w:t>
      </w:r>
      <w:r>
        <w:rPr>
          <w:rFonts w:ascii="Times New Roman" w:hAnsi="Times New Roman" w:cs="Times New Roman"/>
          <w:sz w:val="20"/>
          <w:szCs w:val="20"/>
        </w:rPr>
        <w:t xml:space="preserve">огического присоединения) </w:t>
      </w:r>
      <w:r w:rsidRPr="004B2347">
        <w:rPr>
          <w:rFonts w:ascii="Times New Roman" w:hAnsi="Times New Roman" w:cs="Times New Roman"/>
          <w:sz w:val="20"/>
          <w:szCs w:val="20"/>
        </w:rPr>
        <w:t>объектов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капитального строительства к сетям и</w:t>
      </w:r>
      <w:r w:rsidRPr="004B2347">
        <w:rPr>
          <w:rFonts w:ascii="Times New Roman" w:hAnsi="Times New Roman" w:cs="Times New Roman"/>
          <w:sz w:val="20"/>
          <w:szCs w:val="20"/>
        </w:rPr>
        <w:t>н</w:t>
      </w:r>
      <w:r w:rsidRPr="004B2347">
        <w:rPr>
          <w:rFonts w:ascii="Times New Roman" w:hAnsi="Times New Roman" w:cs="Times New Roman"/>
          <w:sz w:val="20"/>
          <w:szCs w:val="20"/>
        </w:rPr>
        <w:t xml:space="preserve">женерно-технического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4B2347">
        <w:rPr>
          <w:rFonts w:ascii="Times New Roman" w:hAnsi="Times New Roman" w:cs="Times New Roman"/>
          <w:sz w:val="20"/>
          <w:szCs w:val="20"/>
        </w:rPr>
        <w:t>беспечения, за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исключением сетей электроснабжения (при наличии возможности 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отображения на ситуационном плане)</w:t>
      </w:r>
      <w:hyperlink w:anchor="sub_16" w:history="1">
        <w:r w:rsidRPr="004B2347">
          <w:rPr>
            <w:rStyle w:val="ab"/>
            <w:rFonts w:ascii="Times New Roman" w:hAnsi="Times New Roman" w:cs="Times New Roman"/>
            <w:sz w:val="20"/>
            <w:szCs w:val="20"/>
          </w:rPr>
          <w:t>*(6)</w:t>
        </w:r>
      </w:hyperlink>
      <w:r w:rsidRPr="004B2347">
        <w:rPr>
          <w:rFonts w:ascii="Times New Roman" w:hAnsi="Times New Roman" w:cs="Times New Roman"/>
          <w:sz w:val="20"/>
          <w:szCs w:val="20"/>
        </w:rPr>
        <w:t>;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- условные обозначения отображаемой информации;</w:t>
      </w:r>
    </w:p>
    <w:p w:rsidR="00C13A17" w:rsidRPr="004B2347" w:rsidRDefault="00A3247E" w:rsidP="00C13A1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247E" w:rsidRDefault="00A3247E" w:rsidP="00C13A1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Чертеж  </w:t>
      </w:r>
      <w:r w:rsidR="00C13A17" w:rsidRPr="004B2347">
        <w:rPr>
          <w:rFonts w:ascii="Times New Roman" w:hAnsi="Times New Roman" w:cs="Times New Roman"/>
        </w:rPr>
        <w:t>градостроительного   плана   земельного  участка  разработан на</w:t>
      </w:r>
      <w:r w:rsidR="00C13A17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топографической</w:t>
      </w:r>
      <w:proofErr w:type="gramEnd"/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основе в масштабе</w:t>
      </w:r>
      <w:r>
        <w:rPr>
          <w:rFonts w:ascii="Times New Roman" w:hAnsi="Times New Roman" w:cs="Times New Roman"/>
        </w:rPr>
        <w:t xml:space="preserve"> </w:t>
      </w:r>
      <w:r w:rsidRPr="004B2347">
        <w:rPr>
          <w:rFonts w:ascii="Times New Roman" w:hAnsi="Times New Roman" w:cs="Times New Roman"/>
        </w:rPr>
        <w:t>(1:____________), выполненной</w:t>
      </w:r>
      <w:r>
        <w:rPr>
          <w:rFonts w:ascii="Times New Roman" w:hAnsi="Times New Roman" w:cs="Times New Roman"/>
        </w:rPr>
        <w:t>__________________</w:t>
      </w:r>
      <w:r w:rsidRPr="004B2347">
        <w:rPr>
          <w:rFonts w:ascii="Times New Roman" w:hAnsi="Times New Roman" w:cs="Times New Roman"/>
        </w:rPr>
        <w:t>.</w:t>
      </w:r>
    </w:p>
    <w:p w:rsidR="00C13A17" w:rsidRPr="00CD6168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CD6168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D6168">
        <w:rPr>
          <w:rFonts w:ascii="Times New Roman" w:hAnsi="Times New Roman" w:cs="Times New Roman"/>
          <w:sz w:val="20"/>
          <w:szCs w:val="20"/>
        </w:rPr>
        <w:t>(дата)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</w:t>
      </w:r>
    </w:p>
    <w:p w:rsidR="00C13A17" w:rsidRPr="004B2347" w:rsidRDefault="00C13A17" w:rsidP="00C13A17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(наименование кадастрового инженера)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Чертеж градостроительного плана земельного участка разработан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</w:t>
      </w:r>
    </w:p>
    <w:p w:rsidR="00C13A17" w:rsidRPr="004B2347" w:rsidRDefault="00C13A17" w:rsidP="00C13A17">
      <w:pPr>
        <w:pStyle w:val="ad"/>
        <w:jc w:val="center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(дата, наименование организации)</w:t>
      </w:r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12" w:name="sub_1002"/>
      <w:r w:rsidRPr="004B2347">
        <w:rPr>
          <w:rFonts w:ascii="Times New Roman" w:hAnsi="Times New Roman" w:cs="Times New Roman"/>
        </w:rPr>
        <w:t>2. Информация о градостроительном регламенте*(2) либо требованиях к</w:t>
      </w:r>
      <w:r>
        <w:rPr>
          <w:rFonts w:ascii="Times New Roman" w:hAnsi="Times New Roman" w:cs="Times New Roman"/>
        </w:rPr>
        <w:t xml:space="preserve"> </w:t>
      </w:r>
      <w:bookmarkEnd w:id="12"/>
      <w:r w:rsidRPr="004B2347">
        <w:rPr>
          <w:rFonts w:ascii="Times New Roman" w:hAnsi="Times New Roman" w:cs="Times New Roman"/>
        </w:rPr>
        <w:t xml:space="preserve">назначению,      параметрам </w:t>
      </w:r>
      <w:r>
        <w:rPr>
          <w:rFonts w:ascii="Times New Roman" w:hAnsi="Times New Roman" w:cs="Times New Roman"/>
        </w:rPr>
        <w:t>и</w:t>
      </w:r>
      <w:r w:rsidRPr="004B2347">
        <w:rPr>
          <w:rFonts w:ascii="Times New Roman" w:hAnsi="Times New Roman" w:cs="Times New Roman"/>
        </w:rPr>
        <w:t xml:space="preserve"> размещению объекта капитального</w:t>
      </w:r>
      <w:r>
        <w:rPr>
          <w:rFonts w:ascii="Times New Roman" w:hAnsi="Times New Roman" w:cs="Times New Roman"/>
        </w:rPr>
        <w:t xml:space="preserve"> </w:t>
      </w:r>
      <w:r w:rsidRPr="004B2347">
        <w:rPr>
          <w:rFonts w:ascii="Times New Roman" w:hAnsi="Times New Roman" w:cs="Times New Roman"/>
        </w:rPr>
        <w:t>строительства</w:t>
      </w:r>
      <w:hyperlink w:anchor="sub_12" w:history="1">
        <w:r w:rsidRPr="004B2347">
          <w:rPr>
            <w:rStyle w:val="ab"/>
            <w:rFonts w:ascii="Times New Roman" w:hAnsi="Times New Roman" w:cs="Times New Roman"/>
          </w:rPr>
          <w:t>*(2)</w:t>
        </w:r>
      </w:hyperlink>
      <w:r w:rsidRPr="004B2347">
        <w:rPr>
          <w:rFonts w:ascii="Times New Roman" w:hAnsi="Times New Roman" w:cs="Times New Roman"/>
        </w:rPr>
        <w:t>,</w:t>
      </w:r>
      <w:hyperlink w:anchor="sub_13" w:history="1">
        <w:r w:rsidRPr="004B2347">
          <w:rPr>
            <w:rStyle w:val="ab"/>
            <w:rFonts w:ascii="Times New Roman" w:hAnsi="Times New Roman" w:cs="Times New Roman"/>
          </w:rPr>
          <w:t>*(3)</w:t>
        </w:r>
      </w:hyperlink>
      <w:r w:rsidRPr="004B2347">
        <w:rPr>
          <w:rFonts w:ascii="Times New Roman" w:hAnsi="Times New Roman" w:cs="Times New Roman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</w:rPr>
          <w:t>*(4)</w:t>
        </w:r>
      </w:hyperlink>
      <w:r w:rsidRPr="004B2347">
        <w:rPr>
          <w:rFonts w:ascii="Times New Roman" w:hAnsi="Times New Roman" w:cs="Times New Roman"/>
        </w:rPr>
        <w:t>,</w:t>
      </w:r>
      <w:hyperlink w:anchor="sub_15" w:history="1">
        <w:r w:rsidRPr="004B2347">
          <w:rPr>
            <w:rStyle w:val="ab"/>
            <w:rFonts w:ascii="Times New Roman" w:hAnsi="Times New Roman" w:cs="Times New Roman"/>
          </w:rPr>
          <w:t>*(5)</w:t>
        </w:r>
      </w:hyperlink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B2347">
        <w:rPr>
          <w:rFonts w:ascii="Times New Roman" w:hAnsi="Times New Roman" w:cs="Times New Roman"/>
          <w:sz w:val="20"/>
          <w:szCs w:val="20"/>
        </w:rPr>
        <w:lastRenderedPageBreak/>
        <w:t>(наименование представительного органа местного самоуправления, реквизиты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акта об утверждении правил землепользования и застройки, информация обо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всех предусмотренных градостроительным регламентом видах разрешенного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использования земельного участка (за исключением случаев предоставления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>земельн</w:t>
      </w:r>
      <w:r w:rsidRPr="004B2347">
        <w:rPr>
          <w:rFonts w:ascii="Times New Roman" w:hAnsi="Times New Roman" w:cs="Times New Roman"/>
          <w:sz w:val="20"/>
          <w:szCs w:val="20"/>
        </w:rPr>
        <w:t>о</w:t>
      </w:r>
      <w:r w:rsidRPr="004B2347">
        <w:rPr>
          <w:rFonts w:ascii="Times New Roman" w:hAnsi="Times New Roman" w:cs="Times New Roman"/>
          <w:sz w:val="20"/>
          <w:szCs w:val="20"/>
        </w:rPr>
        <w:t>го участка для государственных или муниципальных нужд)</w:t>
      </w:r>
      <w:proofErr w:type="gramEnd"/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13" w:name="sub_1021"/>
      <w:r w:rsidRPr="004B2347">
        <w:rPr>
          <w:rFonts w:ascii="Times New Roman" w:hAnsi="Times New Roman" w:cs="Times New Roman"/>
        </w:rPr>
        <w:t>2.1. Информация о видах разрешенного использовании земельного</w:t>
      </w:r>
      <w:r>
        <w:rPr>
          <w:rFonts w:ascii="Times New Roman" w:hAnsi="Times New Roman" w:cs="Times New Roman"/>
        </w:rPr>
        <w:t xml:space="preserve"> </w:t>
      </w:r>
      <w:bookmarkEnd w:id="13"/>
      <w:r w:rsidRPr="004B2347">
        <w:rPr>
          <w:rFonts w:ascii="Times New Roman" w:hAnsi="Times New Roman" w:cs="Times New Roman"/>
        </w:rPr>
        <w:t>участка</w:t>
      </w:r>
      <w:hyperlink w:anchor="sub_12" w:history="1">
        <w:r w:rsidRPr="004B2347">
          <w:rPr>
            <w:rStyle w:val="ab"/>
            <w:rFonts w:ascii="Times New Roman" w:hAnsi="Times New Roman" w:cs="Times New Roman"/>
          </w:rPr>
          <w:t>*(2)</w:t>
        </w:r>
      </w:hyperlink>
      <w:r w:rsidRPr="004B2347">
        <w:rPr>
          <w:rFonts w:ascii="Times New Roman" w:hAnsi="Times New Roman" w:cs="Times New Roman"/>
        </w:rPr>
        <w:t>,</w:t>
      </w:r>
      <w:hyperlink w:anchor="sub_13" w:history="1">
        <w:r w:rsidRPr="004B2347">
          <w:rPr>
            <w:rStyle w:val="ab"/>
            <w:rFonts w:ascii="Times New Roman" w:hAnsi="Times New Roman" w:cs="Times New Roman"/>
          </w:rPr>
          <w:t>*(3)</w:t>
        </w:r>
      </w:hyperlink>
      <w:r w:rsidRPr="004B2347">
        <w:rPr>
          <w:rFonts w:ascii="Times New Roman" w:hAnsi="Times New Roman" w:cs="Times New Roman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</w:rPr>
          <w:t>*(4)</w:t>
        </w:r>
      </w:hyperlink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основные виды разрешенного использования земельного участка:</w:t>
      </w:r>
      <w:r w:rsidR="00062C68">
        <w:rPr>
          <w:rFonts w:ascii="Times New Roman" w:hAnsi="Times New Roman" w:cs="Times New Roman"/>
        </w:rPr>
        <w:t>_____________________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</w:t>
      </w:r>
      <w:r w:rsidR="00062C68">
        <w:rPr>
          <w:rFonts w:ascii="Times New Roman" w:hAnsi="Times New Roman" w:cs="Times New Roman"/>
        </w:rPr>
        <w:t>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________________________________________________________________________;</w:t>
      </w:r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условно разрешенные виды использования земельного участка:</w:t>
      </w:r>
      <w:r w:rsidR="00062C68">
        <w:rPr>
          <w:rFonts w:ascii="Times New Roman" w:hAnsi="Times New Roman" w:cs="Times New Roman"/>
        </w:rPr>
        <w:t>_______________________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</w:t>
      </w:r>
      <w:r w:rsidR="00062C68">
        <w:rPr>
          <w:rFonts w:ascii="Times New Roman" w:hAnsi="Times New Roman" w:cs="Times New Roman"/>
        </w:rPr>
        <w:t>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________________________________________________________________________;</w:t>
      </w:r>
    </w:p>
    <w:p w:rsidR="00C13A17" w:rsidRPr="00C7383F" w:rsidRDefault="00C13A17" w:rsidP="00C13A17">
      <w:pPr>
        <w:jc w:val="both"/>
        <w:rPr>
          <w:sz w:val="1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вспомогательные виды использования земельного участка:</w:t>
      </w:r>
      <w:r w:rsidR="00062C68">
        <w:rPr>
          <w:rFonts w:ascii="Times New Roman" w:hAnsi="Times New Roman" w:cs="Times New Roman"/>
        </w:rPr>
        <w:t>___________________________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</w:t>
      </w:r>
      <w:r w:rsidR="00062C68">
        <w:rPr>
          <w:rFonts w:ascii="Times New Roman" w:hAnsi="Times New Roman" w:cs="Times New Roman"/>
        </w:rPr>
        <w:t>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________________________________________________________________________.</w:t>
      </w:r>
    </w:p>
    <w:p w:rsidR="00C13A17" w:rsidRDefault="00C13A17" w:rsidP="00C13A17">
      <w:pPr>
        <w:ind w:left="7371"/>
        <w:rPr>
          <w:sz w:val="18"/>
          <w:szCs w:val="18"/>
        </w:rPr>
      </w:pPr>
    </w:p>
    <w:p w:rsidR="00C13A17" w:rsidRPr="004B2347" w:rsidRDefault="00C13A17" w:rsidP="00A3247E">
      <w:pPr>
        <w:pStyle w:val="ad"/>
        <w:ind w:firstLine="567"/>
        <w:jc w:val="both"/>
        <w:rPr>
          <w:rFonts w:ascii="Times New Roman" w:hAnsi="Times New Roman" w:cs="Times New Roman"/>
        </w:rPr>
      </w:pPr>
      <w:bookmarkStart w:id="14" w:name="sub_1022"/>
      <w:r w:rsidRPr="004B2347">
        <w:rPr>
          <w:rFonts w:ascii="Times New Roman" w:hAnsi="Times New Roman" w:cs="Times New Roman"/>
        </w:rPr>
        <w:t>2.2. Требования к назначению, параметрам и размещению объекта</w:t>
      </w:r>
      <w:r>
        <w:rPr>
          <w:rFonts w:ascii="Times New Roman" w:hAnsi="Times New Roman" w:cs="Times New Roman"/>
        </w:rPr>
        <w:t xml:space="preserve"> </w:t>
      </w:r>
      <w:bookmarkEnd w:id="14"/>
      <w:r w:rsidRPr="004B2347">
        <w:rPr>
          <w:rFonts w:ascii="Times New Roman" w:hAnsi="Times New Roman" w:cs="Times New Roman"/>
        </w:rPr>
        <w:t>капитального  строительства на указанном земельном участке. Назначение</w:t>
      </w:r>
      <w:r>
        <w:rPr>
          <w:rFonts w:ascii="Times New Roman" w:hAnsi="Times New Roman" w:cs="Times New Roman"/>
        </w:rPr>
        <w:t xml:space="preserve"> </w:t>
      </w:r>
      <w:r w:rsidRPr="004B2347">
        <w:rPr>
          <w:rFonts w:ascii="Times New Roman" w:hAnsi="Times New Roman" w:cs="Times New Roman"/>
        </w:rPr>
        <w:t>объекта капитального стро</w:t>
      </w:r>
      <w:r w:rsidRPr="004B2347">
        <w:rPr>
          <w:rFonts w:ascii="Times New Roman" w:hAnsi="Times New Roman" w:cs="Times New Roman"/>
        </w:rPr>
        <w:t>и</w:t>
      </w:r>
      <w:r w:rsidRPr="004B2347">
        <w:rPr>
          <w:rFonts w:ascii="Times New Roman" w:hAnsi="Times New Roman" w:cs="Times New Roman"/>
        </w:rPr>
        <w:t>тельства</w:t>
      </w:r>
      <w:hyperlink w:anchor="sub_12" w:history="1">
        <w:r w:rsidRPr="004B2347">
          <w:rPr>
            <w:rStyle w:val="ab"/>
            <w:rFonts w:ascii="Times New Roman" w:hAnsi="Times New Roman" w:cs="Times New Roman"/>
          </w:rPr>
          <w:t>*(2)</w:t>
        </w:r>
      </w:hyperlink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 xml:space="preserve">     Назначение объекта капитального строительства</w:t>
      </w:r>
      <w:r w:rsidR="008210A1">
        <w:rPr>
          <w:rFonts w:ascii="Times New Roman" w:hAnsi="Times New Roman" w:cs="Times New Roman"/>
        </w:rPr>
        <w:t xml:space="preserve"> _________________________________</w:t>
      </w:r>
    </w:p>
    <w:p w:rsidR="008210A1" w:rsidRPr="008210A1" w:rsidRDefault="008210A1" w:rsidP="00C13A17">
      <w:pPr>
        <w:pStyle w:val="ad"/>
        <w:jc w:val="both"/>
        <w:rPr>
          <w:rFonts w:ascii="Times New Roman" w:hAnsi="Times New Roman" w:cs="Times New Roman"/>
          <w:sz w:val="14"/>
          <w:szCs w:val="1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4B2347">
        <w:rPr>
          <w:rFonts w:ascii="Times New Roman" w:hAnsi="Times New Roman" w:cs="Times New Roman"/>
        </w:rPr>
        <w:t xml:space="preserve"> __________________, _____________________________________________.</w:t>
      </w:r>
    </w:p>
    <w:p w:rsidR="00C13A17" w:rsidRPr="0077392D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77392D">
        <w:rPr>
          <w:rFonts w:ascii="Times New Roman" w:hAnsi="Times New Roman" w:cs="Times New Roman"/>
          <w:sz w:val="20"/>
          <w:szCs w:val="20"/>
        </w:rPr>
        <w:t xml:space="preserve">       (согласно чертежу)        (назначение объекта капитального</w:t>
      </w:r>
      <w:r w:rsidR="008210A1">
        <w:rPr>
          <w:rFonts w:ascii="Times New Roman" w:hAnsi="Times New Roman" w:cs="Times New Roman"/>
          <w:sz w:val="20"/>
          <w:szCs w:val="20"/>
        </w:rPr>
        <w:t xml:space="preserve"> </w:t>
      </w:r>
      <w:r w:rsidRPr="0077392D">
        <w:rPr>
          <w:rFonts w:ascii="Times New Roman" w:hAnsi="Times New Roman" w:cs="Times New Roman"/>
          <w:sz w:val="20"/>
          <w:szCs w:val="20"/>
        </w:rPr>
        <w:t>строительства)</w:t>
      </w:r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A3247E">
      <w:pPr>
        <w:pStyle w:val="ad"/>
        <w:ind w:firstLine="567"/>
        <w:jc w:val="both"/>
        <w:rPr>
          <w:rFonts w:ascii="Times New Roman" w:hAnsi="Times New Roman" w:cs="Times New Roman"/>
        </w:rPr>
      </w:pPr>
      <w:bookmarkStart w:id="15" w:name="sub_1221"/>
      <w:r w:rsidRPr="004B2347">
        <w:rPr>
          <w:rFonts w:ascii="Times New Roman" w:hAnsi="Times New Roman" w:cs="Times New Roman"/>
        </w:rPr>
        <w:t>2.2.1. Предельные (минимальные и (или) максимальные)  размеры  земельного</w:t>
      </w:r>
      <w:r>
        <w:rPr>
          <w:rFonts w:ascii="Times New Roman" w:hAnsi="Times New Roman" w:cs="Times New Roman"/>
        </w:rPr>
        <w:t xml:space="preserve"> </w:t>
      </w:r>
      <w:bookmarkEnd w:id="15"/>
      <w:r w:rsidRPr="004B2347">
        <w:rPr>
          <w:rFonts w:ascii="Times New Roman" w:hAnsi="Times New Roman" w:cs="Times New Roman"/>
        </w:rPr>
        <w:t>уч</w:t>
      </w:r>
      <w:r w:rsidRPr="004B2347">
        <w:rPr>
          <w:rFonts w:ascii="Times New Roman" w:hAnsi="Times New Roman" w:cs="Times New Roman"/>
        </w:rPr>
        <w:t>а</w:t>
      </w:r>
      <w:r w:rsidRPr="004B2347">
        <w:rPr>
          <w:rFonts w:ascii="Times New Roman" w:hAnsi="Times New Roman" w:cs="Times New Roman"/>
        </w:rPr>
        <w:t>стка и предельные параметры разрешенного строительства,  реконструкции</w:t>
      </w:r>
      <w:r>
        <w:rPr>
          <w:rFonts w:ascii="Times New Roman" w:hAnsi="Times New Roman" w:cs="Times New Roman"/>
        </w:rPr>
        <w:t xml:space="preserve"> </w:t>
      </w:r>
      <w:r w:rsidRPr="004B2347">
        <w:rPr>
          <w:rFonts w:ascii="Times New Roman" w:hAnsi="Times New Roman" w:cs="Times New Roman"/>
        </w:rPr>
        <w:t>объекта кап</w:t>
      </w:r>
      <w:r w:rsidRPr="004B2347">
        <w:rPr>
          <w:rFonts w:ascii="Times New Roman" w:hAnsi="Times New Roman" w:cs="Times New Roman"/>
        </w:rPr>
        <w:t>и</w:t>
      </w:r>
      <w:r w:rsidRPr="004B2347">
        <w:rPr>
          <w:rFonts w:ascii="Times New Roman" w:hAnsi="Times New Roman" w:cs="Times New Roman"/>
        </w:rPr>
        <w:t>тального строительства, включая площадь</w:t>
      </w:r>
      <w:hyperlink w:anchor="sub_12" w:history="1">
        <w:r w:rsidRPr="004B2347">
          <w:rPr>
            <w:rStyle w:val="ab"/>
            <w:rFonts w:ascii="Times New Roman" w:hAnsi="Times New Roman" w:cs="Times New Roman"/>
          </w:rPr>
          <w:t>*(2)</w:t>
        </w:r>
      </w:hyperlink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A3247E">
      <w:pPr>
        <w:pStyle w:val="ad"/>
        <w:ind w:firstLine="567"/>
        <w:jc w:val="both"/>
        <w:rPr>
          <w:rFonts w:ascii="Times New Roman" w:hAnsi="Times New Roman" w:cs="Times New Roman"/>
        </w:rPr>
      </w:pPr>
      <w:bookmarkStart w:id="16" w:name="sub_1222"/>
      <w:r w:rsidRPr="004B2347">
        <w:rPr>
          <w:rFonts w:ascii="Times New Roman" w:hAnsi="Times New Roman" w:cs="Times New Roman"/>
        </w:rPr>
        <w:t>2.2.2. Предельное количество этажей _</w:t>
      </w:r>
      <w:r w:rsidR="00A3247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4B2347">
        <w:rPr>
          <w:rFonts w:ascii="Times New Roman" w:hAnsi="Times New Roman" w:cs="Times New Roman"/>
        </w:rPr>
        <w:t xml:space="preserve"> или предельная высота зданий, строений, со</w:t>
      </w:r>
      <w:r>
        <w:rPr>
          <w:rFonts w:ascii="Times New Roman" w:hAnsi="Times New Roman" w:cs="Times New Roman"/>
        </w:rPr>
        <w:t>оружений _</w:t>
      </w:r>
      <w:r w:rsidRPr="004B2347">
        <w:rPr>
          <w:rFonts w:ascii="Times New Roman" w:hAnsi="Times New Roman" w:cs="Times New Roman"/>
        </w:rPr>
        <w:t>__м.</w:t>
      </w:r>
      <w:hyperlink w:anchor="sub_12" w:history="1">
        <w:r w:rsidRPr="004B2347">
          <w:rPr>
            <w:rStyle w:val="ab"/>
            <w:rFonts w:ascii="Times New Roman" w:hAnsi="Times New Roman" w:cs="Times New Roman"/>
          </w:rPr>
          <w:t>*(2)</w:t>
        </w:r>
      </w:hyperlink>
    </w:p>
    <w:p w:rsidR="00C13A17" w:rsidRPr="004B2347" w:rsidRDefault="00C13A17" w:rsidP="00A3247E">
      <w:pPr>
        <w:pStyle w:val="ad"/>
        <w:ind w:firstLine="567"/>
        <w:jc w:val="both"/>
        <w:rPr>
          <w:rFonts w:ascii="Times New Roman" w:hAnsi="Times New Roman" w:cs="Times New Roman"/>
        </w:rPr>
      </w:pPr>
      <w:bookmarkStart w:id="17" w:name="sub_1223"/>
      <w:bookmarkEnd w:id="16"/>
      <w:r w:rsidRPr="004B2347">
        <w:rPr>
          <w:rFonts w:ascii="Times New Roman" w:hAnsi="Times New Roman" w:cs="Times New Roman"/>
        </w:rPr>
        <w:t>2.2.3. Максимальный процент застройки в граница</w:t>
      </w:r>
      <w:r>
        <w:rPr>
          <w:rFonts w:ascii="Times New Roman" w:hAnsi="Times New Roman" w:cs="Times New Roman"/>
        </w:rPr>
        <w:t>х земельного участка _</w:t>
      </w:r>
      <w:r w:rsidR="00A3247E">
        <w:rPr>
          <w:rFonts w:ascii="Times New Roman" w:hAnsi="Times New Roman" w:cs="Times New Roman"/>
        </w:rPr>
        <w:t>____</w:t>
      </w:r>
      <w:r w:rsidRPr="004B2347">
        <w:rPr>
          <w:rFonts w:ascii="Times New Roman" w:hAnsi="Times New Roman" w:cs="Times New Roman"/>
        </w:rPr>
        <w:t>_%</w:t>
      </w:r>
      <w:hyperlink w:anchor="sub_12" w:history="1">
        <w:r w:rsidRPr="004B2347">
          <w:rPr>
            <w:rStyle w:val="ab"/>
            <w:rFonts w:ascii="Times New Roman" w:hAnsi="Times New Roman" w:cs="Times New Roman"/>
          </w:rPr>
          <w:t>*(2)</w:t>
        </w:r>
      </w:hyperlink>
      <w:r w:rsidRPr="004B2347">
        <w:rPr>
          <w:rFonts w:ascii="Times New Roman" w:hAnsi="Times New Roman" w:cs="Times New Roman"/>
        </w:rPr>
        <w:t>.</w:t>
      </w:r>
    </w:p>
    <w:p w:rsidR="00C13A17" w:rsidRPr="004B2347" w:rsidRDefault="00C13A17" w:rsidP="00A3247E">
      <w:pPr>
        <w:pStyle w:val="ad"/>
        <w:ind w:firstLine="567"/>
        <w:jc w:val="both"/>
        <w:rPr>
          <w:rFonts w:ascii="Times New Roman" w:hAnsi="Times New Roman" w:cs="Times New Roman"/>
        </w:rPr>
      </w:pPr>
      <w:bookmarkStart w:id="18" w:name="sub_1224"/>
      <w:bookmarkEnd w:id="17"/>
      <w:r w:rsidRPr="004B2347">
        <w:rPr>
          <w:rFonts w:ascii="Times New Roman" w:hAnsi="Times New Roman" w:cs="Times New Roman"/>
        </w:rPr>
        <w:t>2.2.4. Иные показатели (максимальная плотность, максимальный коэффициент з</w:t>
      </w:r>
      <w:r w:rsidRPr="004B2347">
        <w:rPr>
          <w:rFonts w:ascii="Times New Roman" w:hAnsi="Times New Roman" w:cs="Times New Roman"/>
        </w:rPr>
        <w:t>а</w:t>
      </w:r>
      <w:r w:rsidRPr="004B2347">
        <w:rPr>
          <w:rFonts w:ascii="Times New Roman" w:hAnsi="Times New Roman" w:cs="Times New Roman"/>
        </w:rPr>
        <w:t>стройки)</w:t>
      </w:r>
      <w:hyperlink w:anchor="sub_12" w:history="1">
        <w:r w:rsidRPr="004B2347">
          <w:rPr>
            <w:rStyle w:val="ab"/>
            <w:rFonts w:ascii="Times New Roman" w:hAnsi="Times New Roman" w:cs="Times New Roman"/>
          </w:rPr>
          <w:t>*(2)</w:t>
        </w:r>
      </w:hyperlink>
      <w:r w:rsidRPr="004B234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___________________________________</w:t>
      </w:r>
      <w:r w:rsidR="00A3247E">
        <w:rPr>
          <w:rFonts w:ascii="Times New Roman" w:hAnsi="Times New Roman" w:cs="Times New Roman"/>
        </w:rPr>
        <w:t>_____________________________</w:t>
      </w:r>
    </w:p>
    <w:bookmarkEnd w:id="18"/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A3247E">
        <w:rPr>
          <w:rFonts w:ascii="Times New Roman" w:hAnsi="Times New Roman" w:cs="Times New Roman"/>
        </w:rPr>
        <w:t>___</w:t>
      </w:r>
    </w:p>
    <w:p w:rsidR="00C13A17" w:rsidRPr="004B2347" w:rsidRDefault="00C13A17" w:rsidP="00C13A17">
      <w:pPr>
        <w:jc w:val="both"/>
        <w:rPr>
          <w:sz w:val="2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19" w:name="sub_1023"/>
      <w:r w:rsidRPr="004B2347">
        <w:rPr>
          <w:rFonts w:ascii="Times New Roman" w:hAnsi="Times New Roman" w:cs="Times New Roman"/>
        </w:rPr>
        <w:t xml:space="preserve">   2.3. Требования к назначению, </w:t>
      </w:r>
      <w:r>
        <w:rPr>
          <w:rFonts w:ascii="Times New Roman" w:hAnsi="Times New Roman" w:cs="Times New Roman"/>
        </w:rPr>
        <w:t>п</w:t>
      </w:r>
      <w:r w:rsidRPr="004B2347">
        <w:rPr>
          <w:rFonts w:ascii="Times New Roman" w:hAnsi="Times New Roman" w:cs="Times New Roman"/>
        </w:rPr>
        <w:t xml:space="preserve">араметрам </w:t>
      </w:r>
      <w:r>
        <w:rPr>
          <w:rFonts w:ascii="Times New Roman" w:hAnsi="Times New Roman" w:cs="Times New Roman"/>
        </w:rPr>
        <w:t>и</w:t>
      </w:r>
      <w:r w:rsidRPr="004B2347">
        <w:rPr>
          <w:rFonts w:ascii="Times New Roman" w:hAnsi="Times New Roman" w:cs="Times New Roman"/>
        </w:rPr>
        <w:t xml:space="preserve"> размещению объекта капитального стро</w:t>
      </w:r>
      <w:r w:rsidRPr="004B2347">
        <w:rPr>
          <w:rFonts w:ascii="Times New Roman" w:hAnsi="Times New Roman" w:cs="Times New Roman"/>
        </w:rPr>
        <w:t>и</w:t>
      </w:r>
      <w:r w:rsidRPr="004B2347">
        <w:rPr>
          <w:rFonts w:ascii="Times New Roman" w:hAnsi="Times New Roman" w:cs="Times New Roman"/>
        </w:rPr>
        <w:t>тельства на</w:t>
      </w:r>
      <w:r>
        <w:rPr>
          <w:rFonts w:ascii="Times New Roman" w:hAnsi="Times New Roman" w:cs="Times New Roman"/>
        </w:rPr>
        <w:t xml:space="preserve"> </w:t>
      </w:r>
      <w:bookmarkEnd w:id="19"/>
      <w:r w:rsidRPr="004B2347">
        <w:rPr>
          <w:rFonts w:ascii="Times New Roman" w:hAnsi="Times New Roman" w:cs="Times New Roman"/>
        </w:rPr>
        <w:t>указанном земельном участке</w:t>
      </w:r>
      <w:hyperlink w:anchor="sub_13" w:history="1">
        <w:r w:rsidRPr="004B2347">
          <w:rPr>
            <w:rStyle w:val="ab"/>
            <w:rFonts w:ascii="Times New Roman" w:hAnsi="Times New Roman" w:cs="Times New Roman"/>
          </w:rPr>
          <w:t>*(3)</w:t>
        </w:r>
      </w:hyperlink>
      <w:r w:rsidRPr="004B2347">
        <w:rPr>
          <w:rFonts w:ascii="Times New Roman" w:hAnsi="Times New Roman" w:cs="Times New Roman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</w:rPr>
          <w:t>*(4)</w:t>
        </w:r>
      </w:hyperlink>
      <w:r w:rsidRPr="004B2347">
        <w:rPr>
          <w:rFonts w:ascii="Times New Roman" w:hAnsi="Times New Roman" w:cs="Times New Roman"/>
        </w:rPr>
        <w:t>,</w:t>
      </w:r>
      <w:hyperlink w:anchor="sub_15" w:history="1">
        <w:r w:rsidRPr="004B2347">
          <w:rPr>
            <w:rStyle w:val="ab"/>
            <w:rFonts w:ascii="Times New Roman" w:hAnsi="Times New Roman" w:cs="Times New Roman"/>
          </w:rPr>
          <w:t>*(5)</w:t>
        </w:r>
      </w:hyperlink>
    </w:p>
    <w:p w:rsidR="00C13A17" w:rsidRDefault="00C13A17" w:rsidP="00A3247E">
      <w:pPr>
        <w:pStyle w:val="ad"/>
        <w:ind w:firstLine="567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Назначение объекта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="00A3247E">
        <w:rPr>
          <w:rFonts w:ascii="Times New Roman" w:hAnsi="Times New Roman" w:cs="Times New Roman"/>
        </w:rPr>
        <w:t>№</w:t>
      </w:r>
      <w:r w:rsidRPr="004B2347">
        <w:rPr>
          <w:rFonts w:ascii="Times New Roman" w:hAnsi="Times New Roman" w:cs="Times New Roman"/>
        </w:rPr>
        <w:t xml:space="preserve"> _______</w:t>
      </w:r>
      <w:r w:rsidR="00A3247E">
        <w:rPr>
          <w:rFonts w:ascii="Times New Roman" w:hAnsi="Times New Roman" w:cs="Times New Roman"/>
        </w:rPr>
        <w:t>_</w:t>
      </w:r>
      <w:r w:rsidRPr="004B2347">
        <w:rPr>
          <w:rFonts w:ascii="Times New Roman" w:hAnsi="Times New Roman" w:cs="Times New Roman"/>
        </w:rPr>
        <w:t xml:space="preserve">____________, </w:t>
      </w:r>
    </w:p>
    <w:p w:rsidR="00C13A17" w:rsidRDefault="00C13A17" w:rsidP="00C13A17">
      <w:pPr>
        <w:pStyle w:val="ad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392D">
        <w:rPr>
          <w:rFonts w:ascii="Times New Roman" w:hAnsi="Times New Roman" w:cs="Times New Roman"/>
          <w:sz w:val="20"/>
          <w:szCs w:val="20"/>
        </w:rPr>
        <w:t xml:space="preserve">        (согласно чертежу)                 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 w:rsidR="00A3247E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</w:t>
      </w:r>
      <w:r w:rsidRPr="004B2347">
        <w:rPr>
          <w:rFonts w:ascii="Times New Roman" w:hAnsi="Times New Roman" w:cs="Times New Roman"/>
        </w:rPr>
        <w:t>____________________.</w:t>
      </w:r>
    </w:p>
    <w:p w:rsidR="00C13A17" w:rsidRPr="0077392D" w:rsidRDefault="00C13A17" w:rsidP="00C13A17">
      <w:pPr>
        <w:pStyle w:val="ad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7392D">
        <w:rPr>
          <w:rFonts w:ascii="Times New Roman" w:hAnsi="Times New Roman" w:cs="Times New Roman"/>
          <w:sz w:val="20"/>
          <w:szCs w:val="20"/>
        </w:rPr>
        <w:t xml:space="preserve"> (назначение объекта капитального строительства)</w:t>
      </w:r>
    </w:p>
    <w:p w:rsidR="00C13A17" w:rsidRPr="008210A1" w:rsidRDefault="00C13A17" w:rsidP="00C13A17">
      <w:pPr>
        <w:jc w:val="both"/>
        <w:rPr>
          <w:sz w:val="14"/>
          <w:szCs w:val="1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 xml:space="preserve">     Предельные (минимальные и (или) максимальные) размеры земельных участков:</w:t>
      </w:r>
    </w:p>
    <w:p w:rsidR="00C13A17" w:rsidRPr="008210A1" w:rsidRDefault="00C13A17" w:rsidP="00C13A17">
      <w:pPr>
        <w:jc w:val="both"/>
        <w:rPr>
          <w:sz w:val="14"/>
          <w:szCs w:val="1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992"/>
        <w:gridCol w:w="992"/>
        <w:gridCol w:w="992"/>
        <w:gridCol w:w="2127"/>
        <w:gridCol w:w="2268"/>
      </w:tblGrid>
      <w:tr w:rsidR="00C13A17" w:rsidRPr="004B2347" w:rsidTr="00062C6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Номер участка согласно чертежу градостроител</w:t>
            </w:r>
            <w:r w:rsidRPr="004B2347">
              <w:rPr>
                <w:rFonts w:ascii="Times New Roman" w:hAnsi="Times New Roman" w:cs="Times New Roman"/>
              </w:rPr>
              <w:t>ь</w:t>
            </w:r>
            <w:r w:rsidRPr="004B2347">
              <w:rPr>
                <w:rFonts w:ascii="Times New Roman" w:hAnsi="Times New Roman" w:cs="Times New Roman"/>
              </w:rPr>
              <w:t>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Длина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B2347">
              <w:rPr>
                <w:rFonts w:ascii="Times New Roman" w:hAnsi="Times New Roman" w:cs="Times New Roman"/>
              </w:rPr>
              <w:t>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Шир</w:t>
            </w:r>
            <w:r w:rsidRPr="004B2347">
              <w:rPr>
                <w:rFonts w:ascii="Times New Roman" w:hAnsi="Times New Roman" w:cs="Times New Roman"/>
              </w:rPr>
              <w:t>и</w:t>
            </w:r>
            <w:r w:rsidRPr="004B2347">
              <w:rPr>
                <w:rFonts w:ascii="Times New Roman" w:hAnsi="Times New Roman" w:cs="Times New Roman"/>
              </w:rPr>
              <w:t>на (м)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Пл</w:t>
            </w:r>
            <w:r w:rsidRPr="004B2347">
              <w:rPr>
                <w:rFonts w:ascii="Times New Roman" w:hAnsi="Times New Roman" w:cs="Times New Roman"/>
              </w:rPr>
              <w:t>о</w:t>
            </w:r>
            <w:r w:rsidRPr="004B2347">
              <w:rPr>
                <w:rFonts w:ascii="Times New Roman" w:hAnsi="Times New Roman" w:cs="Times New Roman"/>
              </w:rPr>
              <w:t>щадь (кв</w:t>
            </w:r>
            <w:proofErr w:type="gramStart"/>
            <w:r w:rsidRPr="004B2347">
              <w:rPr>
                <w:rFonts w:ascii="Times New Roman" w:hAnsi="Times New Roman" w:cs="Times New Roman"/>
              </w:rPr>
              <w:t>.м</w:t>
            </w:r>
            <w:proofErr w:type="gramEnd"/>
            <w:r w:rsidRPr="004B23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Зоны с особыми условиями и</w:t>
            </w:r>
            <w:r w:rsidRPr="004B2347">
              <w:rPr>
                <w:rFonts w:ascii="Times New Roman" w:hAnsi="Times New Roman" w:cs="Times New Roman"/>
              </w:rPr>
              <w:t>с</w:t>
            </w:r>
            <w:r w:rsidRPr="004B2347">
              <w:rPr>
                <w:rFonts w:ascii="Times New Roman" w:hAnsi="Times New Roman" w:cs="Times New Roman"/>
              </w:rPr>
              <w:t>пользования те</w:t>
            </w:r>
            <w:r w:rsidRPr="004B2347">
              <w:rPr>
                <w:rFonts w:ascii="Times New Roman" w:hAnsi="Times New Roman" w:cs="Times New Roman"/>
              </w:rPr>
              <w:t>р</w:t>
            </w:r>
            <w:r w:rsidRPr="004B2347">
              <w:rPr>
                <w:rFonts w:ascii="Times New Roman" w:hAnsi="Times New Roman" w:cs="Times New Roman"/>
              </w:rPr>
              <w:t>риторий (кв</w:t>
            </w:r>
            <w:proofErr w:type="gramStart"/>
            <w:r w:rsidRPr="004B2347">
              <w:rPr>
                <w:rFonts w:ascii="Times New Roman" w:hAnsi="Times New Roman" w:cs="Times New Roman"/>
              </w:rPr>
              <w:t>.м</w:t>
            </w:r>
            <w:proofErr w:type="gramEnd"/>
            <w:r w:rsidRPr="004B234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17" w:rsidRPr="004B2347" w:rsidRDefault="00C13A17" w:rsidP="00062C68">
            <w:pPr>
              <w:pStyle w:val="ac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Зоны действия публичных серв</w:t>
            </w:r>
            <w:r w:rsidRPr="004B2347">
              <w:rPr>
                <w:rFonts w:ascii="Times New Roman" w:hAnsi="Times New Roman" w:cs="Times New Roman"/>
              </w:rPr>
              <w:t>и</w:t>
            </w:r>
            <w:r w:rsidRPr="004B2347">
              <w:rPr>
                <w:rFonts w:ascii="Times New Roman" w:hAnsi="Times New Roman" w:cs="Times New Roman"/>
              </w:rPr>
              <w:t>тутов (кв. м)</w:t>
            </w:r>
          </w:p>
        </w:tc>
      </w:tr>
      <w:tr w:rsidR="00C13A17" w:rsidRPr="004B2347" w:rsidTr="00062C6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4B2347">
              <w:rPr>
                <w:rFonts w:ascii="Times New Roman" w:hAnsi="Times New Roman" w:cs="Times New Roman"/>
              </w:rPr>
              <w:t>6</w:t>
            </w:r>
          </w:p>
        </w:tc>
      </w:tr>
      <w:tr w:rsidR="00C13A17" w:rsidRPr="004B2347" w:rsidTr="00062C68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3A17" w:rsidRPr="004B2347" w:rsidRDefault="00C13A17" w:rsidP="00062C68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247E" w:rsidRDefault="00A3247E" w:rsidP="00C13A17">
      <w:pPr>
        <w:pStyle w:val="ad"/>
        <w:jc w:val="both"/>
        <w:rPr>
          <w:rFonts w:ascii="Times New Roman" w:hAnsi="Times New Roman" w:cs="Times New Roman"/>
        </w:rPr>
      </w:pPr>
      <w:bookmarkStart w:id="20" w:name="sub_1003"/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 xml:space="preserve">3. Информация о расположенных в границах земельного участка объектах капитального </w:t>
      </w:r>
      <w:r w:rsidRPr="004B2347">
        <w:rPr>
          <w:rFonts w:ascii="Times New Roman" w:hAnsi="Times New Roman" w:cs="Times New Roman"/>
        </w:rPr>
        <w:lastRenderedPageBreak/>
        <w:t>строительства и</w:t>
      </w:r>
      <w:r>
        <w:rPr>
          <w:rFonts w:ascii="Times New Roman" w:hAnsi="Times New Roman" w:cs="Times New Roman"/>
        </w:rPr>
        <w:t xml:space="preserve"> </w:t>
      </w:r>
      <w:bookmarkEnd w:id="20"/>
      <w:r w:rsidRPr="004B2347">
        <w:rPr>
          <w:rFonts w:ascii="Times New Roman" w:hAnsi="Times New Roman" w:cs="Times New Roman"/>
        </w:rPr>
        <w:t>объектах культурного наследия</w:t>
      </w:r>
      <w:hyperlink w:anchor="sub_11" w:history="1">
        <w:r w:rsidRPr="004B2347">
          <w:rPr>
            <w:rStyle w:val="ab"/>
            <w:rFonts w:ascii="Times New Roman" w:hAnsi="Times New Roman" w:cs="Times New Roman"/>
          </w:rPr>
          <w:t>*(1)</w:t>
        </w:r>
      </w:hyperlink>
      <w:r w:rsidRPr="004B2347">
        <w:rPr>
          <w:rFonts w:ascii="Times New Roman" w:hAnsi="Times New Roman" w:cs="Times New Roman"/>
        </w:rPr>
        <w:t>,</w:t>
      </w:r>
      <w:hyperlink w:anchor="sub_12" w:history="1">
        <w:r w:rsidRPr="004B2347">
          <w:rPr>
            <w:rStyle w:val="ab"/>
            <w:rFonts w:ascii="Times New Roman" w:hAnsi="Times New Roman" w:cs="Times New Roman"/>
          </w:rPr>
          <w:t>*(2)</w:t>
        </w:r>
      </w:hyperlink>
      <w:r w:rsidRPr="004B2347">
        <w:rPr>
          <w:rFonts w:ascii="Times New Roman" w:hAnsi="Times New Roman" w:cs="Times New Roman"/>
        </w:rPr>
        <w:t>,</w:t>
      </w:r>
      <w:hyperlink w:anchor="sub_13" w:history="1">
        <w:r w:rsidRPr="004B2347">
          <w:rPr>
            <w:rStyle w:val="ab"/>
            <w:rFonts w:ascii="Times New Roman" w:hAnsi="Times New Roman" w:cs="Times New Roman"/>
          </w:rPr>
          <w:t>*(3)</w:t>
        </w:r>
      </w:hyperlink>
      <w:r w:rsidRPr="004B2347">
        <w:rPr>
          <w:rFonts w:ascii="Times New Roman" w:hAnsi="Times New Roman" w:cs="Times New Roman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</w:rPr>
          <w:t>*(4)</w:t>
        </w:r>
      </w:hyperlink>
    </w:p>
    <w:p w:rsidR="00C13A1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21" w:name="sub_1031"/>
      <w:r w:rsidRPr="004B2347">
        <w:rPr>
          <w:rFonts w:ascii="Times New Roman" w:hAnsi="Times New Roman" w:cs="Times New Roman"/>
        </w:rPr>
        <w:t>3.1. Объекты капитального строительства</w:t>
      </w:r>
      <w:r>
        <w:rPr>
          <w:rFonts w:ascii="Times New Roman" w:hAnsi="Times New Roman" w:cs="Times New Roman"/>
        </w:rPr>
        <w:t xml:space="preserve"> </w:t>
      </w:r>
      <w:bookmarkEnd w:id="21"/>
      <w:r w:rsidR="008210A1">
        <w:rPr>
          <w:rFonts w:ascii="Times New Roman" w:hAnsi="Times New Roman" w:cs="Times New Roman"/>
        </w:rPr>
        <w:t>№</w:t>
      </w:r>
      <w:r w:rsidRPr="004B2347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___________</w:t>
      </w:r>
      <w:r w:rsidRPr="004B2347">
        <w:rPr>
          <w:rFonts w:ascii="Times New Roman" w:hAnsi="Times New Roman" w:cs="Times New Roman"/>
        </w:rPr>
        <w:t>_</w:t>
      </w:r>
      <w:r w:rsidR="00A3247E">
        <w:rPr>
          <w:rFonts w:ascii="Times New Roman" w:hAnsi="Times New Roman" w:cs="Times New Roman"/>
        </w:rPr>
        <w:t>_</w:t>
      </w:r>
      <w:r w:rsidRPr="004B2347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</w:t>
      </w:r>
      <w:r w:rsidR="008210A1">
        <w:rPr>
          <w:rFonts w:ascii="Times New Roman" w:hAnsi="Times New Roman" w:cs="Times New Roman"/>
        </w:rPr>
        <w:t>_____</w:t>
      </w:r>
      <w:r w:rsidRPr="004B2347">
        <w:rPr>
          <w:rFonts w:ascii="Times New Roman" w:hAnsi="Times New Roman" w:cs="Times New Roman"/>
        </w:rPr>
        <w:t xml:space="preserve">, </w:t>
      </w:r>
    </w:p>
    <w:p w:rsidR="00C13A17" w:rsidRDefault="00C13A17" w:rsidP="00C13A17">
      <w:pPr>
        <w:pStyle w:val="ad"/>
        <w:ind w:left="2124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 xml:space="preserve">  (согласно чертежу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4B2347">
        <w:rPr>
          <w:rFonts w:ascii="Times New Roman" w:hAnsi="Times New Roman" w:cs="Times New Roman"/>
          <w:sz w:val="20"/>
          <w:szCs w:val="20"/>
        </w:rPr>
        <w:t xml:space="preserve">градостроительного плана)                      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4B2347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</w:t>
      </w:r>
      <w:r w:rsidR="00A3247E">
        <w:rPr>
          <w:rFonts w:ascii="Times New Roman" w:hAnsi="Times New Roman" w:cs="Times New Roman"/>
          <w:i/>
        </w:rPr>
        <w:t>_____________________</w:t>
      </w:r>
      <w:r>
        <w:rPr>
          <w:rFonts w:ascii="Times New Roman" w:hAnsi="Times New Roman" w:cs="Times New Roman"/>
        </w:rPr>
        <w:t>__</w:t>
      </w:r>
      <w:r w:rsidRPr="004B2347">
        <w:rPr>
          <w:rFonts w:ascii="Times New Roman" w:hAnsi="Times New Roman" w:cs="Times New Roman"/>
        </w:rPr>
        <w:t>__________________________,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B2347">
        <w:rPr>
          <w:rFonts w:ascii="Times New Roman" w:hAnsi="Times New Roman" w:cs="Times New Roman"/>
          <w:sz w:val="20"/>
          <w:szCs w:val="20"/>
        </w:rPr>
        <w:t>(назначение объекта капитального строительства)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инвентаризационный или кадастровый номер _</w:t>
      </w:r>
      <w:r>
        <w:rPr>
          <w:rFonts w:ascii="Times New Roman" w:hAnsi="Times New Roman" w:cs="Times New Roman"/>
        </w:rPr>
        <w:t>_____</w:t>
      </w:r>
      <w:r w:rsidR="00A3247E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</w:t>
      </w:r>
      <w:r w:rsidRPr="004B234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B2347">
        <w:rPr>
          <w:rFonts w:ascii="Times New Roman" w:hAnsi="Times New Roman" w:cs="Times New Roman"/>
        </w:rPr>
        <w:t>технический или кадас</w:t>
      </w:r>
      <w:r w:rsidRPr="004B2347">
        <w:rPr>
          <w:rFonts w:ascii="Times New Roman" w:hAnsi="Times New Roman" w:cs="Times New Roman"/>
        </w:rPr>
        <w:t>т</w:t>
      </w:r>
      <w:r w:rsidRPr="004B2347">
        <w:rPr>
          <w:rFonts w:ascii="Times New Roman" w:hAnsi="Times New Roman" w:cs="Times New Roman"/>
        </w:rPr>
        <w:t>ровый паспорт объекта подготов</w:t>
      </w:r>
      <w:r>
        <w:rPr>
          <w:rFonts w:ascii="Times New Roman" w:hAnsi="Times New Roman" w:cs="Times New Roman"/>
        </w:rPr>
        <w:t>лен _____</w:t>
      </w:r>
      <w:r w:rsidR="00A3247E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</w:t>
      </w:r>
    </w:p>
    <w:p w:rsidR="00C13A17" w:rsidRPr="0077392D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9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8210A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8210A1">
        <w:rPr>
          <w:rFonts w:ascii="Times New Roman" w:hAnsi="Times New Roman" w:cs="Times New Roman"/>
          <w:sz w:val="20"/>
          <w:szCs w:val="20"/>
        </w:rPr>
        <w:tab/>
      </w:r>
      <w:r w:rsidR="008210A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77392D">
        <w:rPr>
          <w:rFonts w:ascii="Times New Roman" w:hAnsi="Times New Roman" w:cs="Times New Roman"/>
          <w:sz w:val="20"/>
          <w:szCs w:val="20"/>
        </w:rPr>
        <w:t>(дата)</w:t>
      </w:r>
    </w:p>
    <w:p w:rsidR="008210A1" w:rsidRPr="008210A1" w:rsidRDefault="008210A1" w:rsidP="00C13A1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13A1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B2347">
        <w:rPr>
          <w:rFonts w:ascii="Times New Roman" w:hAnsi="Times New Roman" w:cs="Times New Roman"/>
          <w:sz w:val="20"/>
          <w:szCs w:val="20"/>
        </w:rPr>
        <w:t>(наименование организации (органа) государственного кадастрового учета объектов недвижимости или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округу____________________________________________________________________</w:t>
      </w:r>
      <w:r w:rsidR="008210A1">
        <w:rPr>
          <w:rFonts w:ascii="Times New Roman" w:hAnsi="Times New Roman" w:cs="Times New Roman"/>
        </w:rPr>
        <w:t>____</w:t>
      </w:r>
      <w:proofErr w:type="gramEnd"/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4B2347">
        <w:rPr>
          <w:rFonts w:ascii="Times New Roman" w:hAnsi="Times New Roman" w:cs="Times New Roman"/>
          <w:sz w:val="20"/>
          <w:szCs w:val="20"/>
        </w:rPr>
        <w:t>государственного технического учета и технической инвентаризации объектов капитального строительства)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22" w:name="sub_1032"/>
      <w:r w:rsidRPr="004B2347">
        <w:rPr>
          <w:rFonts w:ascii="Times New Roman" w:hAnsi="Times New Roman" w:cs="Times New Roman"/>
        </w:rPr>
        <w:t xml:space="preserve">3.2. Объекты, включенные в единый государственный реестр объектов </w:t>
      </w:r>
      <w:proofErr w:type="gramStart"/>
      <w:r w:rsidRPr="004B2347">
        <w:rPr>
          <w:rFonts w:ascii="Times New Roman" w:hAnsi="Times New Roman" w:cs="Times New Roman"/>
        </w:rPr>
        <w:t>культурного</w:t>
      </w:r>
      <w:proofErr w:type="gramEnd"/>
      <w:r w:rsidRPr="004B2347">
        <w:rPr>
          <w:rFonts w:ascii="Times New Roman" w:hAnsi="Times New Roman" w:cs="Times New Roman"/>
        </w:rPr>
        <w:t xml:space="preserve"> </w:t>
      </w:r>
      <w:proofErr w:type="spellStart"/>
      <w:r w:rsidRPr="004B2347">
        <w:rPr>
          <w:rFonts w:ascii="Times New Roman" w:hAnsi="Times New Roman" w:cs="Times New Roman"/>
        </w:rPr>
        <w:t>насле</w:t>
      </w:r>
      <w:r>
        <w:rPr>
          <w:rFonts w:ascii="Times New Roman" w:hAnsi="Times New Roman" w:cs="Times New Roman"/>
        </w:rPr>
        <w:t>-</w:t>
      </w:r>
      <w:r w:rsidRPr="004B2347">
        <w:rPr>
          <w:rFonts w:ascii="Times New Roman" w:hAnsi="Times New Roman" w:cs="Times New Roman"/>
        </w:rPr>
        <w:t>дия</w:t>
      </w:r>
      <w:proofErr w:type="spellEnd"/>
      <w:r w:rsidRPr="004B2347">
        <w:rPr>
          <w:rFonts w:ascii="Times New Roman" w:hAnsi="Times New Roman" w:cs="Times New Roman"/>
        </w:rPr>
        <w:t xml:space="preserve"> (памятников</w:t>
      </w:r>
      <w:r>
        <w:rPr>
          <w:rFonts w:ascii="Times New Roman" w:hAnsi="Times New Roman" w:cs="Times New Roman"/>
        </w:rPr>
        <w:t xml:space="preserve"> </w:t>
      </w:r>
      <w:bookmarkEnd w:id="22"/>
      <w:r w:rsidRPr="004B2347">
        <w:rPr>
          <w:rFonts w:ascii="Times New Roman" w:hAnsi="Times New Roman" w:cs="Times New Roman"/>
        </w:rPr>
        <w:t>истории и культуры) народов Российской Федерации</w:t>
      </w:r>
      <w:r>
        <w:rPr>
          <w:rFonts w:ascii="Times New Roman" w:hAnsi="Times New Roman" w:cs="Times New Roman"/>
        </w:rPr>
        <w:t xml:space="preserve"> № _____</w:t>
      </w:r>
      <w:r w:rsidR="008210A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4B2347">
        <w:rPr>
          <w:rFonts w:ascii="Times New Roman" w:hAnsi="Times New Roman" w:cs="Times New Roman"/>
        </w:rPr>
        <w:t>_, __________________________________________________________________________,</w:t>
      </w:r>
    </w:p>
    <w:p w:rsidR="00C13A17" w:rsidRPr="0077392D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77392D">
        <w:rPr>
          <w:rFonts w:ascii="Times New Roman" w:hAnsi="Times New Roman" w:cs="Times New Roman"/>
          <w:sz w:val="20"/>
          <w:szCs w:val="20"/>
        </w:rPr>
        <w:t xml:space="preserve">     (согласно чертежу градостроительного плана)                       (назначение объекта культурного наследия)</w:t>
      </w:r>
    </w:p>
    <w:p w:rsidR="00C13A1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_____________________________________________________________________________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</w:t>
      </w:r>
      <w:r w:rsidRPr="004B2347">
        <w:rPr>
          <w:rFonts w:ascii="Times New Roman" w:hAnsi="Times New Roman" w:cs="Times New Roman"/>
        </w:rPr>
        <w:t>__________________________,</w:t>
      </w:r>
    </w:p>
    <w:p w:rsidR="00C13A17" w:rsidRPr="0077392D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77392D">
        <w:rPr>
          <w:rFonts w:ascii="Times New Roman" w:hAnsi="Times New Roman" w:cs="Times New Roman"/>
          <w:sz w:val="20"/>
          <w:szCs w:val="20"/>
        </w:rPr>
        <w:t xml:space="preserve">    (наименование органа государственной власти, принявшего решение о включении выявленного объекта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92D">
        <w:rPr>
          <w:rFonts w:ascii="Times New Roman" w:hAnsi="Times New Roman" w:cs="Times New Roman"/>
          <w:sz w:val="20"/>
          <w:szCs w:val="20"/>
        </w:rPr>
        <w:t>культурного наследия в реестр, реквизиты этого решения)</w:t>
      </w:r>
    </w:p>
    <w:p w:rsidR="00C13A17" w:rsidRPr="0077392D" w:rsidRDefault="00C13A17" w:rsidP="00C13A17">
      <w:pPr>
        <w:jc w:val="both"/>
      </w:pPr>
    </w:p>
    <w:p w:rsidR="00C13A1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4B2347">
        <w:rPr>
          <w:rFonts w:ascii="Times New Roman" w:hAnsi="Times New Roman" w:cs="Times New Roman"/>
        </w:rPr>
        <w:t>в реестре __</w:t>
      </w:r>
      <w:r>
        <w:rPr>
          <w:rFonts w:ascii="Times New Roman" w:hAnsi="Times New Roman" w:cs="Times New Roman"/>
        </w:rPr>
        <w:t>_________</w:t>
      </w:r>
      <w:r w:rsidRPr="004B2347">
        <w:rPr>
          <w:rFonts w:ascii="Times New Roman" w:hAnsi="Times New Roman" w:cs="Times New Roman"/>
        </w:rPr>
        <w:t xml:space="preserve">_________________________________ </w:t>
      </w:r>
      <w:proofErr w:type="gramStart"/>
      <w:r w:rsidRPr="004B2347">
        <w:rPr>
          <w:rFonts w:ascii="Times New Roman" w:hAnsi="Times New Roman" w:cs="Times New Roman"/>
        </w:rPr>
        <w:t>от</w:t>
      </w:r>
      <w:proofErr w:type="gramEnd"/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 xml:space="preserve"> _________________________________</w:t>
      </w:r>
      <w:r>
        <w:rPr>
          <w:rFonts w:ascii="Times New Roman" w:hAnsi="Times New Roman" w:cs="Times New Roman"/>
        </w:rPr>
        <w:t>________________________________________</w:t>
      </w:r>
    </w:p>
    <w:p w:rsidR="00C13A17" w:rsidRPr="0077392D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7739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(дата)</w:t>
      </w:r>
    </w:p>
    <w:p w:rsidR="00C13A17" w:rsidRDefault="00C13A17" w:rsidP="008210A1">
      <w:pPr>
        <w:pStyle w:val="ad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</w:rPr>
      </w:pPr>
      <w:bookmarkStart w:id="23" w:name="sub_1004"/>
      <w:r w:rsidRPr="004B2347">
        <w:rPr>
          <w:rFonts w:ascii="Times New Roman" w:hAnsi="Times New Roman" w:cs="Times New Roman"/>
        </w:rPr>
        <w:t>Информация о разделении земельного участка</w:t>
      </w:r>
      <w:hyperlink w:anchor="sub_12" w:history="1">
        <w:r w:rsidRPr="004B2347">
          <w:rPr>
            <w:rStyle w:val="ab"/>
            <w:rFonts w:ascii="Times New Roman" w:hAnsi="Times New Roman" w:cs="Times New Roman"/>
          </w:rPr>
          <w:t>*(2)</w:t>
        </w:r>
      </w:hyperlink>
      <w:r w:rsidRPr="004B2347">
        <w:rPr>
          <w:rFonts w:ascii="Times New Roman" w:hAnsi="Times New Roman" w:cs="Times New Roman"/>
        </w:rPr>
        <w:t>,</w:t>
      </w:r>
      <w:hyperlink w:anchor="sub_13" w:history="1">
        <w:r w:rsidRPr="004B2347">
          <w:rPr>
            <w:rStyle w:val="ab"/>
            <w:rFonts w:ascii="Times New Roman" w:hAnsi="Times New Roman" w:cs="Times New Roman"/>
          </w:rPr>
          <w:t>*(3)</w:t>
        </w:r>
      </w:hyperlink>
      <w:r w:rsidRPr="004B2347">
        <w:rPr>
          <w:rFonts w:ascii="Times New Roman" w:hAnsi="Times New Roman" w:cs="Times New Roman"/>
        </w:rPr>
        <w:t>,</w:t>
      </w:r>
      <w:hyperlink w:anchor="sub_14" w:history="1">
        <w:r w:rsidRPr="004B2347">
          <w:rPr>
            <w:rStyle w:val="ab"/>
            <w:rFonts w:ascii="Times New Roman" w:hAnsi="Times New Roman" w:cs="Times New Roman"/>
          </w:rPr>
          <w:t>*(4)</w:t>
        </w:r>
      </w:hyperlink>
      <w:r>
        <w:rPr>
          <w:rFonts w:ascii="Times New Roman" w:hAnsi="Times New Roman" w:cs="Times New Roman"/>
        </w:rPr>
        <w:t xml:space="preserve"> </w:t>
      </w:r>
      <w:bookmarkEnd w:id="23"/>
      <w:r>
        <w:rPr>
          <w:rFonts w:ascii="Times New Roman" w:hAnsi="Times New Roman" w:cs="Times New Roman"/>
        </w:rPr>
        <w:t>_____</w:t>
      </w:r>
      <w:r w:rsidR="008210A1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</w:t>
      </w:r>
      <w:r w:rsidRPr="004B2347">
        <w:rPr>
          <w:rFonts w:ascii="Times New Roman" w:hAnsi="Times New Roman" w:cs="Times New Roman"/>
        </w:rPr>
        <w:t>__________________________________________________________________.</w:t>
      </w:r>
    </w:p>
    <w:p w:rsidR="00C13A17" w:rsidRPr="0077392D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77392D">
        <w:rPr>
          <w:rFonts w:ascii="Times New Roman" w:hAnsi="Times New Roman" w:cs="Times New Roman"/>
          <w:sz w:val="20"/>
          <w:szCs w:val="20"/>
        </w:rPr>
        <w:t xml:space="preserve">     (наименование и реквизиты документа, определяющего возможность или невозможность разделения)</w:t>
      </w:r>
    </w:p>
    <w:p w:rsidR="00C13A17" w:rsidRPr="00C7383F" w:rsidRDefault="00C13A17" w:rsidP="00C13A17">
      <w:pPr>
        <w:jc w:val="both"/>
        <w:rPr>
          <w:sz w:val="14"/>
          <w:szCs w:val="24"/>
        </w:rPr>
      </w:pPr>
    </w:p>
    <w:p w:rsidR="00C13A17" w:rsidRDefault="00C13A17" w:rsidP="00C13A17">
      <w:pPr>
        <w:pStyle w:val="ad"/>
        <w:jc w:val="both"/>
        <w:rPr>
          <w:rFonts w:ascii="Times New Roman" w:hAnsi="Times New Roman" w:cs="Times New Roman"/>
        </w:rPr>
      </w:pPr>
      <w:r w:rsidRPr="004B2347">
        <w:rPr>
          <w:rFonts w:ascii="Times New Roman" w:hAnsi="Times New Roman" w:cs="Times New Roman"/>
        </w:rPr>
        <w:t xml:space="preserve">5. </w:t>
      </w:r>
      <w:bookmarkStart w:id="24" w:name="sub_1005"/>
      <w:r w:rsidRPr="004B2347">
        <w:rPr>
          <w:rFonts w:ascii="Times New Roman" w:hAnsi="Times New Roman" w:cs="Times New Roman"/>
        </w:rPr>
        <w:t>Информация о технических условиях подключения (технологического присоединения) объектов  капитального</w:t>
      </w:r>
      <w:r>
        <w:rPr>
          <w:rFonts w:ascii="Times New Roman" w:hAnsi="Times New Roman" w:cs="Times New Roman"/>
        </w:rPr>
        <w:t xml:space="preserve"> </w:t>
      </w:r>
      <w:bookmarkEnd w:id="24"/>
      <w:r w:rsidRPr="004B2347">
        <w:rPr>
          <w:rFonts w:ascii="Times New Roman" w:hAnsi="Times New Roman" w:cs="Times New Roman"/>
        </w:rPr>
        <w:t>строительства к сетям инженерно-технического обеспечения</w:t>
      </w:r>
      <w:hyperlink w:anchor="sub_17" w:history="1">
        <w:r w:rsidRPr="004B2347">
          <w:rPr>
            <w:rStyle w:val="ab"/>
            <w:rFonts w:ascii="Times New Roman" w:hAnsi="Times New Roman" w:cs="Times New Roman"/>
          </w:rPr>
          <w:t>*(7)</w:t>
        </w:r>
      </w:hyperlink>
      <w:r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Pr="004B2347">
        <w:rPr>
          <w:rFonts w:ascii="Times New Roman" w:hAnsi="Times New Roman" w:cs="Times New Roman"/>
        </w:rPr>
        <w:t>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C13A17" w:rsidRPr="0077392D" w:rsidRDefault="00C13A17" w:rsidP="00C13A17">
      <w:pPr>
        <w:pStyle w:val="ad"/>
        <w:jc w:val="both"/>
        <w:rPr>
          <w:rFonts w:ascii="Times New Roman" w:hAnsi="Times New Roman" w:cs="Times New Roman"/>
          <w:sz w:val="20"/>
          <w:szCs w:val="20"/>
        </w:rPr>
      </w:pPr>
      <w:r w:rsidRPr="0077392D">
        <w:rPr>
          <w:rFonts w:ascii="Times New Roman" w:hAnsi="Times New Roman" w:cs="Times New Roman"/>
          <w:sz w:val="20"/>
          <w:szCs w:val="20"/>
        </w:rPr>
        <w:t>(наименование организации, выдавшей технические условия, реквизиты документа, содержащего в соотве</w:t>
      </w:r>
      <w:r w:rsidRPr="0077392D">
        <w:rPr>
          <w:rFonts w:ascii="Times New Roman" w:hAnsi="Times New Roman" w:cs="Times New Roman"/>
          <w:sz w:val="20"/>
          <w:szCs w:val="20"/>
        </w:rPr>
        <w:t>т</w:t>
      </w:r>
      <w:r w:rsidRPr="0077392D">
        <w:rPr>
          <w:rFonts w:ascii="Times New Roman" w:hAnsi="Times New Roman" w:cs="Times New Roman"/>
          <w:sz w:val="20"/>
          <w:szCs w:val="20"/>
        </w:rPr>
        <w:t>ствии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92D">
        <w:rPr>
          <w:rFonts w:ascii="Times New Roman" w:hAnsi="Times New Roman" w:cs="Times New Roman"/>
          <w:sz w:val="20"/>
          <w:szCs w:val="20"/>
        </w:rPr>
        <w:t xml:space="preserve">с </w:t>
      </w:r>
      <w:hyperlink r:id="rId8" w:history="1">
        <w:r w:rsidRPr="0077392D">
          <w:rPr>
            <w:rStyle w:val="ab"/>
            <w:rFonts w:ascii="Times New Roman" w:hAnsi="Times New Roman" w:cs="Times New Roman"/>
            <w:sz w:val="20"/>
            <w:szCs w:val="20"/>
          </w:rPr>
          <w:t>частью 7 статьи 48</w:t>
        </w:r>
      </w:hyperlink>
      <w:r w:rsidRPr="0077392D">
        <w:rPr>
          <w:rFonts w:ascii="Times New Roman" w:hAnsi="Times New Roman" w:cs="Times New Roman"/>
          <w:sz w:val="20"/>
          <w:szCs w:val="20"/>
        </w:rPr>
        <w:t xml:space="preserve"> Градостроительного кодекса Российской Федерации информацию о технических условиях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92D">
        <w:rPr>
          <w:rFonts w:ascii="Times New Roman" w:hAnsi="Times New Roman" w:cs="Times New Roman"/>
          <w:sz w:val="20"/>
          <w:szCs w:val="20"/>
        </w:rPr>
        <w:t>подключения (технологического присоединения) объектов капитального строительства к сетям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7392D">
        <w:rPr>
          <w:rFonts w:ascii="Times New Roman" w:hAnsi="Times New Roman" w:cs="Times New Roman"/>
          <w:sz w:val="20"/>
          <w:szCs w:val="20"/>
        </w:rPr>
        <w:t xml:space="preserve">                                инженерно-технического обеспечения)</w:t>
      </w:r>
    </w:p>
    <w:p w:rsidR="00C13A17" w:rsidRPr="00C7383F" w:rsidRDefault="00C13A17" w:rsidP="00C13A17">
      <w:pPr>
        <w:jc w:val="both"/>
        <w:rPr>
          <w:sz w:val="12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25" w:name="sub_1006"/>
      <w:r w:rsidRPr="004B2347">
        <w:rPr>
          <w:rFonts w:ascii="Times New Roman" w:hAnsi="Times New Roman" w:cs="Times New Roman"/>
        </w:rPr>
        <w:t xml:space="preserve">6. Информация  о  наличии  границ  зоны  планируемого размещения объектов </w:t>
      </w:r>
      <w:proofErr w:type="spellStart"/>
      <w:proofErr w:type="gramStart"/>
      <w:r w:rsidRPr="004B2347">
        <w:rPr>
          <w:rFonts w:ascii="Times New Roman" w:hAnsi="Times New Roman" w:cs="Times New Roman"/>
        </w:rPr>
        <w:t>капиталь</w:t>
      </w:r>
      <w:r>
        <w:rPr>
          <w:rFonts w:ascii="Times New Roman" w:hAnsi="Times New Roman" w:cs="Times New Roman"/>
        </w:rPr>
        <w:t>-</w:t>
      </w:r>
      <w:r w:rsidRPr="004B2347">
        <w:rPr>
          <w:rFonts w:ascii="Times New Roman" w:hAnsi="Times New Roman" w:cs="Times New Roman"/>
        </w:rPr>
        <w:t>ного</w:t>
      </w:r>
      <w:proofErr w:type="spellEnd"/>
      <w:proofErr w:type="gramEnd"/>
      <w:r w:rsidRPr="004B2347">
        <w:rPr>
          <w:rFonts w:ascii="Times New Roman" w:hAnsi="Times New Roman" w:cs="Times New Roman"/>
        </w:rPr>
        <w:t xml:space="preserve"> строительства для</w:t>
      </w:r>
      <w:r>
        <w:rPr>
          <w:rFonts w:ascii="Times New Roman" w:hAnsi="Times New Roman" w:cs="Times New Roman"/>
        </w:rPr>
        <w:t xml:space="preserve"> </w:t>
      </w:r>
      <w:bookmarkEnd w:id="25"/>
      <w:r w:rsidRPr="004B2347">
        <w:rPr>
          <w:rFonts w:ascii="Times New Roman" w:hAnsi="Times New Roman" w:cs="Times New Roman"/>
        </w:rPr>
        <w:t>государственных или муниципальных нужд (при наличии)</w:t>
      </w:r>
      <w:r>
        <w:rPr>
          <w:rFonts w:ascii="Times New Roman" w:hAnsi="Times New Roman" w:cs="Times New Roman"/>
        </w:rPr>
        <w:t xml:space="preserve"> ______ ____________</w:t>
      </w:r>
      <w:r w:rsidRPr="004B2347">
        <w:rPr>
          <w:rFonts w:ascii="Times New Roman" w:hAnsi="Times New Roman" w:cs="Times New Roman"/>
        </w:rPr>
        <w:t>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C13A17" w:rsidRPr="00C7383F" w:rsidRDefault="00C13A17" w:rsidP="00C13A17">
      <w:pPr>
        <w:jc w:val="both"/>
        <w:rPr>
          <w:sz w:val="14"/>
          <w:szCs w:val="24"/>
        </w:rPr>
      </w:pPr>
    </w:p>
    <w:p w:rsidR="00C13A17" w:rsidRPr="004B2347" w:rsidRDefault="00C13A17" w:rsidP="00C13A17">
      <w:pPr>
        <w:pStyle w:val="ad"/>
        <w:jc w:val="both"/>
        <w:rPr>
          <w:rFonts w:ascii="Times New Roman" w:hAnsi="Times New Roman" w:cs="Times New Roman"/>
        </w:rPr>
      </w:pPr>
      <w:bookmarkStart w:id="26" w:name="sub_1007"/>
      <w:r w:rsidRPr="004B2347">
        <w:rPr>
          <w:rFonts w:ascii="Times New Roman" w:hAnsi="Times New Roman" w:cs="Times New Roman"/>
        </w:rPr>
        <w:t>7. Иная информация (при наличии)</w:t>
      </w:r>
      <w:r>
        <w:rPr>
          <w:rFonts w:ascii="Times New Roman" w:hAnsi="Times New Roman" w:cs="Times New Roman"/>
        </w:rPr>
        <w:t xml:space="preserve"> </w:t>
      </w:r>
      <w:bookmarkEnd w:id="26"/>
      <w:r>
        <w:rPr>
          <w:rFonts w:ascii="Times New Roman" w:hAnsi="Times New Roman" w:cs="Times New Roman"/>
        </w:rPr>
        <w:t>______</w:t>
      </w:r>
      <w:r w:rsidRPr="004B234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</w:t>
      </w:r>
    </w:p>
    <w:p w:rsidR="00C13A17" w:rsidRDefault="00C13A17" w:rsidP="00C13A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13A17" w:rsidRDefault="00C13A17" w:rsidP="00C13A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C13A17" w:rsidRDefault="00C13A17" w:rsidP="00C13A1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8210A1" w:rsidRDefault="008210A1" w:rsidP="00C13A17">
      <w:pPr>
        <w:jc w:val="both"/>
        <w:rPr>
          <w:sz w:val="14"/>
          <w:szCs w:val="14"/>
        </w:rPr>
      </w:pPr>
    </w:p>
    <w:p w:rsidR="00C13A17" w:rsidRPr="004B2347" w:rsidRDefault="00C13A17" w:rsidP="00C13A17">
      <w:pPr>
        <w:jc w:val="both"/>
        <w:rPr>
          <w:sz w:val="24"/>
          <w:szCs w:val="24"/>
        </w:rPr>
      </w:pPr>
      <w:r w:rsidRPr="004B2347">
        <w:rPr>
          <w:sz w:val="24"/>
          <w:szCs w:val="24"/>
        </w:rPr>
        <w:t>_____________________________</w:t>
      </w:r>
    </w:p>
    <w:p w:rsidR="00C13A17" w:rsidRPr="00C7383F" w:rsidRDefault="00C13A17" w:rsidP="00C13A17">
      <w:pPr>
        <w:jc w:val="both"/>
        <w:rPr>
          <w:sz w:val="18"/>
        </w:rPr>
      </w:pPr>
      <w:bookmarkStart w:id="27" w:name="sub_11"/>
      <w:r w:rsidRPr="00C7383F">
        <w:rPr>
          <w:sz w:val="18"/>
        </w:rPr>
        <w:t>*(1) Заполняется в случае, если градостроительный план земельного участка утверждается в составе проекта межевания территории.</w:t>
      </w:r>
    </w:p>
    <w:p w:rsidR="00C13A17" w:rsidRPr="00C7383F" w:rsidRDefault="00C13A17" w:rsidP="00C13A17">
      <w:pPr>
        <w:jc w:val="both"/>
        <w:rPr>
          <w:sz w:val="18"/>
        </w:rPr>
      </w:pPr>
      <w:bookmarkStart w:id="28" w:name="sub_12"/>
      <w:bookmarkEnd w:id="27"/>
      <w:r w:rsidRPr="00C7383F">
        <w:rPr>
          <w:sz w:val="18"/>
        </w:rPr>
        <w:t>*(2) Заполняется на земельные участки, на которые действие градостроительного регламента распространяется.</w:t>
      </w:r>
    </w:p>
    <w:p w:rsidR="00C13A17" w:rsidRPr="00C7383F" w:rsidRDefault="00C13A17" w:rsidP="00C13A17">
      <w:pPr>
        <w:jc w:val="both"/>
        <w:rPr>
          <w:sz w:val="18"/>
        </w:rPr>
      </w:pPr>
      <w:bookmarkStart w:id="29" w:name="sub_13"/>
      <w:bookmarkEnd w:id="28"/>
      <w:r w:rsidRPr="00C7383F">
        <w:rPr>
          <w:sz w:val="18"/>
        </w:rPr>
        <w:t>*(3) Заполняется на земельный участок, на который градостроительный регламент не устанавливается.</w:t>
      </w:r>
    </w:p>
    <w:p w:rsidR="00C13A17" w:rsidRPr="00C7383F" w:rsidRDefault="00C13A17" w:rsidP="00C13A17">
      <w:pPr>
        <w:jc w:val="both"/>
        <w:rPr>
          <w:sz w:val="18"/>
        </w:rPr>
      </w:pPr>
      <w:bookmarkStart w:id="30" w:name="sub_14"/>
      <w:bookmarkEnd w:id="29"/>
      <w:r w:rsidRPr="00C7383F">
        <w:rPr>
          <w:sz w:val="18"/>
        </w:rPr>
        <w:t>*(4) Заполняется на земельный участок, на который градостроительный регламент не распространяется.</w:t>
      </w:r>
    </w:p>
    <w:p w:rsidR="00C13A17" w:rsidRPr="00C7383F" w:rsidRDefault="00C13A17" w:rsidP="00C13A17">
      <w:pPr>
        <w:jc w:val="both"/>
        <w:rPr>
          <w:sz w:val="18"/>
        </w:rPr>
      </w:pPr>
      <w:bookmarkStart w:id="31" w:name="sub_15"/>
      <w:bookmarkEnd w:id="30"/>
      <w:r w:rsidRPr="00C7383F">
        <w:rPr>
          <w:sz w:val="18"/>
        </w:rPr>
        <w:t xml:space="preserve">*(5) Заполняется если соответствующие параметры установлены градостроительным </w:t>
      </w:r>
      <w:proofErr w:type="gramStart"/>
      <w:r w:rsidRPr="00C7383F">
        <w:rPr>
          <w:sz w:val="18"/>
        </w:rPr>
        <w:t>регламентом</w:t>
      </w:r>
      <w:proofErr w:type="gramEnd"/>
      <w:r w:rsidRPr="00C7383F">
        <w:rPr>
          <w:sz w:val="18"/>
        </w:rPr>
        <w:t xml:space="preserve"> либо нормативными правовыми актами, регулирующими использования земельных участков, для которых градостроительные регламенты не устанавливаются или на которые градостроительные регламенты не распространяются.</w:t>
      </w:r>
    </w:p>
    <w:p w:rsidR="00C13A17" w:rsidRPr="00C7383F" w:rsidRDefault="00C13A17" w:rsidP="00C13A17">
      <w:pPr>
        <w:jc w:val="both"/>
        <w:rPr>
          <w:sz w:val="18"/>
        </w:rPr>
      </w:pPr>
      <w:bookmarkStart w:id="32" w:name="sub_16"/>
      <w:bookmarkEnd w:id="31"/>
      <w:r w:rsidRPr="00C7383F">
        <w:rPr>
          <w:sz w:val="18"/>
        </w:rPr>
        <w:t>*(6) Указываются точки подключения, содержащиеся в технических условиях, выданных организацией, осуществля</w:t>
      </w:r>
      <w:r w:rsidRPr="00C7383F">
        <w:rPr>
          <w:sz w:val="18"/>
        </w:rPr>
        <w:t>ю</w:t>
      </w:r>
      <w:r w:rsidRPr="00C7383F">
        <w:rPr>
          <w:sz w:val="18"/>
        </w:rPr>
        <w:t>щей эксплуатацию сетей инженерно-технического обеспечения</w:t>
      </w:r>
    </w:p>
    <w:bookmarkEnd w:id="32"/>
    <w:p w:rsidR="00C13A17" w:rsidRPr="00C7383F" w:rsidRDefault="00C13A17" w:rsidP="00C13A17">
      <w:pPr>
        <w:jc w:val="both"/>
        <w:rPr>
          <w:sz w:val="18"/>
        </w:rPr>
      </w:pPr>
      <w:r w:rsidRPr="00C7383F">
        <w:rPr>
          <w:sz w:val="18"/>
        </w:rPr>
        <w:t>*(7) Документ, содержащий информацию о технических условиях подключения (технологического присоединения) объектов капитального строительства к сетям инженерно-технического обеспечения, является приложением к град</w:t>
      </w:r>
      <w:r w:rsidRPr="00C7383F">
        <w:rPr>
          <w:sz w:val="18"/>
        </w:rPr>
        <w:t>о</w:t>
      </w:r>
      <w:r w:rsidRPr="00C7383F">
        <w:rPr>
          <w:sz w:val="18"/>
        </w:rPr>
        <w:t>строительному плану земельного участка.</w:t>
      </w:r>
    </w:p>
    <w:sectPr w:rsidR="00C13A17" w:rsidRPr="00C7383F" w:rsidSect="00C70AF5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111F0"/>
    <w:multiLevelType w:val="hybridMultilevel"/>
    <w:tmpl w:val="75FA5B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72408"/>
    <w:multiLevelType w:val="hybridMultilevel"/>
    <w:tmpl w:val="FC8E7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E1A69"/>
    <w:multiLevelType w:val="hybridMultilevel"/>
    <w:tmpl w:val="CDA01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962DC"/>
    <w:rsid w:val="00062C68"/>
    <w:rsid w:val="00092A13"/>
    <w:rsid w:val="001F4911"/>
    <w:rsid w:val="001F7079"/>
    <w:rsid w:val="00305878"/>
    <w:rsid w:val="0043626F"/>
    <w:rsid w:val="00693A7A"/>
    <w:rsid w:val="008210A1"/>
    <w:rsid w:val="00A3247E"/>
    <w:rsid w:val="00AD6C63"/>
    <w:rsid w:val="00BB230D"/>
    <w:rsid w:val="00C13A17"/>
    <w:rsid w:val="00C70AF5"/>
    <w:rsid w:val="00C7383F"/>
    <w:rsid w:val="00ED3D99"/>
    <w:rsid w:val="00F962DC"/>
    <w:rsid w:val="00FB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D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F962DC"/>
  </w:style>
  <w:style w:type="character" w:customStyle="1" w:styleId="a4">
    <w:name w:val="Текст концевой сноски Знак"/>
    <w:basedOn w:val="a0"/>
    <w:link w:val="a3"/>
    <w:uiPriority w:val="99"/>
    <w:rsid w:val="00F962D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F962DC"/>
    <w:rPr>
      <w:vertAlign w:val="superscript"/>
    </w:rPr>
  </w:style>
  <w:style w:type="paragraph" w:customStyle="1" w:styleId="ConsPlusNonformat">
    <w:name w:val="ConsPlusNonformat"/>
    <w:uiPriority w:val="99"/>
    <w:rsid w:val="00F962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F96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6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2D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13A1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C13A17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C13A17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C13A1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13A17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A3247E"/>
    <w:rPr>
      <w:color w:val="0000FF"/>
      <w:u w:val="single"/>
    </w:rPr>
  </w:style>
  <w:style w:type="paragraph" w:styleId="af">
    <w:name w:val="Title"/>
    <w:basedOn w:val="a"/>
    <w:link w:val="af0"/>
    <w:qFormat/>
    <w:rsid w:val="00C70AF5"/>
    <w:pPr>
      <w:autoSpaceDE/>
      <w:autoSpaceDN/>
      <w:jc w:val="center"/>
    </w:pPr>
    <w:rPr>
      <w:rFonts w:eastAsia="Times New Roman"/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C70A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D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F962DC"/>
  </w:style>
  <w:style w:type="character" w:customStyle="1" w:styleId="a4">
    <w:name w:val="Текст концевой сноски Знак"/>
    <w:basedOn w:val="a0"/>
    <w:link w:val="a3"/>
    <w:uiPriority w:val="99"/>
    <w:rsid w:val="00F962D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F962DC"/>
    <w:rPr>
      <w:vertAlign w:val="superscript"/>
    </w:rPr>
  </w:style>
  <w:style w:type="paragraph" w:customStyle="1" w:styleId="ConsPlusNonformat">
    <w:name w:val="ConsPlusNonformat"/>
    <w:uiPriority w:val="99"/>
    <w:rsid w:val="00F962D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6">
    <w:name w:val="Table Grid"/>
    <w:basedOn w:val="a1"/>
    <w:uiPriority w:val="59"/>
    <w:rsid w:val="00F962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962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62D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13A1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Цветовое выделение"/>
    <w:uiPriority w:val="99"/>
    <w:rsid w:val="00C13A17"/>
    <w:rPr>
      <w:b/>
      <w:bCs/>
      <w:color w:val="26282F"/>
    </w:rPr>
  </w:style>
  <w:style w:type="character" w:customStyle="1" w:styleId="ab">
    <w:name w:val="Гипертекстовая ссылка"/>
    <w:basedOn w:val="aa"/>
    <w:uiPriority w:val="99"/>
    <w:rsid w:val="00C13A17"/>
    <w:rPr>
      <w:b w:val="0"/>
      <w:bCs w:val="0"/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C13A17"/>
    <w:pPr>
      <w:widowControl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d">
    <w:name w:val="Таблицы (моноширинный)"/>
    <w:basedOn w:val="a"/>
    <w:next w:val="a"/>
    <w:uiPriority w:val="99"/>
    <w:rsid w:val="00C13A17"/>
    <w:pPr>
      <w:widowControl w:val="0"/>
      <w:adjustRightInd w:val="0"/>
    </w:pPr>
    <w:rPr>
      <w:rFonts w:ascii="Courier New" w:hAnsi="Courier New" w:cs="Courier New"/>
      <w:sz w:val="24"/>
      <w:szCs w:val="24"/>
    </w:rPr>
  </w:style>
  <w:style w:type="character" w:styleId="ae">
    <w:name w:val="Hyperlink"/>
    <w:basedOn w:val="a0"/>
    <w:uiPriority w:val="99"/>
    <w:unhideWhenUsed/>
    <w:rsid w:val="00A32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807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38257.4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27BA-525F-4B37-918A-793E8D818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Приёмная</cp:lastModifiedBy>
  <cp:revision>6</cp:revision>
  <cp:lastPrinted>2016-11-22T07:50:00Z</cp:lastPrinted>
  <dcterms:created xsi:type="dcterms:W3CDTF">2016-11-09T00:16:00Z</dcterms:created>
  <dcterms:modified xsi:type="dcterms:W3CDTF">2016-11-22T07:56:00Z</dcterms:modified>
</cp:coreProperties>
</file>