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E" w:rsidRPr="00CA4BA3" w:rsidRDefault="00133DFE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DFE" w:rsidRPr="00CA4BA3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33DFE" w:rsidRPr="00CA4BA3" w:rsidRDefault="00133DFE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«Развитие  системы образования в Омсукчанском городском округе</w:t>
      </w:r>
    </w:p>
    <w:p w:rsidR="00133DFE" w:rsidRPr="00CA4BA3" w:rsidRDefault="00133DFE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на 2015-2020 годы»</w:t>
      </w:r>
    </w:p>
    <w:p w:rsidR="00133DFE" w:rsidRPr="007A7941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CA4BA3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«Развитие  системы образования в Омсукчанском городском округе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133DFE" w:rsidRPr="007A7941" w:rsidRDefault="00133DFE" w:rsidP="000F18DF">
      <w:pPr>
        <w:pStyle w:val="a8"/>
        <w:jc w:val="right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8"/>
      </w:tblGrid>
      <w:tr w:rsidR="00133DFE" w:rsidRPr="00CA4BA3">
        <w:trPr>
          <w:trHeight w:val="106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сукчанском городском округе на 2015-2020 годы» (далее – муниц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пальная программа)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образовании в Российской  Федерации»;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дерации», пункт 13 части 1 статьи 16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Омсукчанского городского 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Омсукчанского городского округа, подведомственные Управлению образования администрации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качества, доступности и эффективности образования на территории Омсукчанского городского округа на основе его фу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даментальности и соответствия актуальным и перспективным п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требностям личности, общества и государства.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обеспечивающей максимально равную доступность услуг дошкольного, общего и дополнительного образ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состава школьных столовых;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муниципальных образовательных организ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работникам образовательных организаций, 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установленных  жителям Крайнего Севера;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охранение и укрепление здоровья учащихся, воспитанников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создание условий для сохранения и укрепления здоровья детей 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подростков;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школьников;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образовательной сети и финансово-экономических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механизмов, обеспечивающих равный доступ населения к услугам 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системы дополнител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образования детей, обеспечение её современного качества, до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тупности и эффективности.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организация оздоровления и отдыха детей в Омсукчанском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округе</w:t>
            </w:r>
            <w:r w:rsidRPr="007A7941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совершенствование кадрового и информационно-методического 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обеспечения организации отдыха и оздоровления детей;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-</w:t>
            </w:r>
            <w:r w:rsidR="00BC628F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развитие физической культуры и спорта среди учащихся образов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а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тельных организаций.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 «Развитие дошкольного образования в Омсукчанском городском округе на 2015-2020 годы» (приложение к муниципальной програ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ме № 1).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2. «Развитие общего образования в Омсукчанском городском округе на 2015-2020 годы » (приложение к муниципальной программе № 2).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3.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(приложение к муниципальной пр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грамме № 3).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4. «Оздоровление детей и подростков  в Омсукчанском городском округе на 2015-2020 годы » (приложение к муниципальной пр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грамме № 4);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5.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 на 2015-2020 годы» (приложение к муниципальной программе № 5).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133DFE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6205C">
              <w:rPr>
                <w:rFonts w:ascii="Times New Roman" w:hAnsi="Times New Roman" w:cs="Times New Roman"/>
                <w:sz w:val="24"/>
                <w:szCs w:val="24"/>
              </w:rPr>
              <w:t>1058,</w:t>
            </w:r>
            <w:r w:rsidR="000A73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2497,35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5C">
              <w:rPr>
                <w:rFonts w:ascii="Times New Roman" w:hAnsi="Times New Roman" w:cs="Times New Roman"/>
                <w:sz w:val="24"/>
                <w:szCs w:val="24"/>
              </w:rPr>
              <w:t>5426,1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120984,8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124141,6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129548,0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128461,0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дошкольного образования в Омсукчанском гор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одском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9DD">
              <w:rPr>
                <w:rFonts w:ascii="Times New Roman" w:hAnsi="Times New Roman" w:cs="Times New Roman"/>
                <w:sz w:val="24"/>
                <w:szCs w:val="24"/>
              </w:rPr>
              <w:t>5364,1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23296,5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25856,3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26893,3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22740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общего образования в Омсукчанском городском округе на 2015-</w:t>
            </w:r>
            <w:r w:rsidR="0068085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653">
              <w:rPr>
                <w:rFonts w:ascii="Times New Roman" w:hAnsi="Times New Roman" w:cs="Times New Roman"/>
                <w:sz w:val="24"/>
                <w:szCs w:val="24"/>
              </w:rPr>
              <w:t>3011,4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DA7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201г.6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653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31647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29565,7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31568,7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31702,8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855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1760,4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1836,8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1327,3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«Оздоровление детей и подростков  в Омсукчанском го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родском округ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2"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DD2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BC628F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– 3805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3633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3789,2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3952,2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 на 2015-2020 годы»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54369,5</w:t>
            </w:r>
            <w:r w:rsidR="0085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8749,15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47119,0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60475,9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63249,8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65969,5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68806,2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133DFE" w:rsidRPr="00CA4BA3">
        <w:trPr>
          <w:trHeight w:val="35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Ожидаемый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339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6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физического воспитания учащихся образовательных организаций;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6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детей, охваченных отдыхом и оздоровл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в возрасте от 6 до 18 лет, проживающих на территории 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сукчанского городского округа;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числа учащихся, показывающих хорошие результаты успеваемости;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кадров в школьных столовых;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 учащихся школ;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B349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образовательных организаций продуктами питания;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B349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работникам образовательных организаций, предоставляемых жителям районов Крайнего Севера.</w:t>
            </w:r>
          </w:p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8B3495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увеличение охвата детей в возрасте 5-18 лет программами д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полнительного образования</w:t>
            </w:r>
          </w:p>
        </w:tc>
      </w:tr>
      <w:tr w:rsidR="00133DFE" w:rsidRPr="00CA4BA3">
        <w:trPr>
          <w:trHeight w:val="35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 Омсукчанского  городского округа от 17.02.2015г. № 99 «Об утве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эффективности   муниципальных программ администрации Омсукчанского 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DFE" w:rsidRPr="00DD418B">
        <w:rPr>
          <w:rFonts w:ascii="Times New Roman" w:hAnsi="Times New Roman" w:cs="Times New Roman"/>
          <w:sz w:val="28"/>
          <w:szCs w:val="28"/>
        </w:rPr>
        <w:t>С</w:t>
      </w:r>
      <w:r w:rsidR="00133DFE" w:rsidRPr="00DD418B">
        <w:rPr>
          <w:rFonts w:ascii="Times New Roman" w:hAnsi="Times New Roman" w:cs="Times New Roman"/>
          <w:spacing w:val="0"/>
          <w:sz w:val="28"/>
          <w:szCs w:val="28"/>
        </w:rPr>
        <w:t xml:space="preserve">одержание проблемы и обоснование необходимости ее решения </w:t>
      </w: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pacing w:val="0"/>
          <w:sz w:val="28"/>
          <w:szCs w:val="28"/>
        </w:rPr>
        <w:t>программно-целевым методом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1.1. Развитие системы образования Омсукчанского городского округа осуществляется в соответствии с прогнозом социально-экономического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развития Омсукчанского городского округа, Посланиями и Указами Пр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зидента Российской Федерации, приоритетным национальным проектом «Образование», государственными программами федерального и облас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ного уровней.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Омсукчанском городском округе функционирует 6 образовател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организаций, подведомственных Управлению образования админис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рации Омсукчанского городского округа (далее – Управление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ния), в том числе 3 общеобразовательных организации, 2 дошкольных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организации, 1 организация дополнительного образования детей.</w:t>
      </w:r>
    </w:p>
    <w:p w:rsidR="00133DFE" w:rsidRPr="00DD418B" w:rsidRDefault="00133DFE" w:rsidP="00DD418B">
      <w:pPr>
        <w:pStyle w:val="af4"/>
        <w:ind w:left="1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восп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тывается  372 ребенка, в муниципальных общеобразовательных организациях начального, основного и среднего общего образования обучается 631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в муниципальной организации дополнительного образования детей – </w:t>
      </w:r>
      <w:r w:rsidRPr="00DD418B">
        <w:rPr>
          <w:rFonts w:ascii="Times New Roman" w:hAnsi="Times New Roman" w:cs="Times New Roman"/>
          <w:sz w:val="28"/>
          <w:szCs w:val="28"/>
        </w:rPr>
        <w:t>700 учащихся.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1.2. Рост детского населения происходит  за счет увеличения рожда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мости и миграции населения. Это делает необходимым принятие мер по удовлетворению возросшей потребности в устройстве детей в дошкольные образовательные организации. Основным способом обеспечения доступн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сти услуг дошкольного образования для детей в возрасте от 3 до 7 лет дол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но стать реконструкция здания  дошкольной образовательной организации в п.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Дукат. Это позволит ввести дополнительно 20 мест и ликвидировать оч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редность уже к 2016  году.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1.3. Здания муниципальных образовательных организаций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организаций в соответствие современным требованиям и устранения замечаний надзорных органов.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Начиная с 2010 года администрацией Омсукчанского городского окр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га проводилась целенаправленная работа по организации проведения ремо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тов и укреплению материально-технической базы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заций. За последние5лет существенно обновилась материально-техническая база образовательных организаций, в том числе школьных пищеблоков.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несмотря на проводимую работу, остается ряд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блем, требующих системного подхода в их решении. К ним относятся: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высокий процент изношенности зданий муниципальных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и потребность в проведении капитальных и текущих ремонтов в образовательных организациях  систем отопления, электропр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водки, классов, кабинетов и спортивных залов;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недостаточное обеспечение деятельности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оборудованием, мебелью и современным компьютерным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планируется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вести ремонтные работы, в том числе: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внутренние работы;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внешние работы.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Планируется приобретение оборудования, в том числе: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оздоровительной кампании;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оборудования в школьные столовые;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осуществления образовательного процесса в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ганизации дополнительного образования детей;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медицинское оборудование;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оснащения групп в дошкольных организациях;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пищеблоков в дошкольных организациях;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 для функционирования.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Важным фактором развития образования является создание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менных условий обучающимся для организации питания.</w:t>
      </w:r>
      <w:r w:rsidR="00E82FA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Для эффективного решения проблемы обеспечения обучающихся качественным и здоровым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танием необходимо продолжить работу по: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созданию условий для обеспечения всех обучающихся доступным к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чественным полезным питанием;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проведению</w:t>
      </w:r>
      <w:r w:rsidR="00E82FA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мероприятий по модернизации школьных столовых;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обновлению технологического и холодильного оборудования пищ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блоков общеобразовательных учреждений, оснащение пищеблоков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менным оборудованием;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оснащению обеденных залов современной мебелью.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Охрана и укрепление здоровья детей является приоритетным направл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нием   государственной политики в Российской Федерации. Питание являе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ся одним из важнейших факторов, определяющих здоровье детей и подрос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ков. Важную роль в общей структуре питания занимает питание в школе – это одно из ключевых факторов поддержания их здоровья и эффективности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укрепления здоровья школьников необходимо ввести в рацион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тания употребление молока один раз в неделю и фруктов для витаминизации питания. Кроме того, до 2015 года одной из проблем, стоящих перед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разовательными организациями, являлся недостаток профессиональных ка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ров в школьных столовых. Существующая система оплаты труда не позвол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ет руководителям школ стимулировать школьных поваров в необходимом размере. В целях закрепления кадров в школьных столовых в рамках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мероприятий муниципальной программы планируется осуществлять доплаты поварам, что поможет решить проблему с недостатком кадров.</w:t>
      </w:r>
    </w:p>
    <w:p w:rsidR="00133DFE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 качественное функци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нирование и развитие системы питания в общеобразовательных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ях, улучшение здоровья детей и подростков.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 Сборные команды успешно из числа учащихся школ выступают на областных Спартакиадах, чемпион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тах и первенствах.</w:t>
      </w:r>
    </w:p>
    <w:p w:rsidR="00133DFE" w:rsidRPr="00DD418B" w:rsidRDefault="00133DFE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Вместе с тем, в работе Омсукчанского городского округа остается ряд проблем развития массового спорта, расширения спортивной базы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улучшения пропаганды здорового образа жизни среди подростков.</w:t>
      </w:r>
    </w:p>
    <w:p w:rsidR="00133DFE" w:rsidRPr="00DD418B" w:rsidRDefault="00133DFE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ab/>
        <w:t>Без комплексного решения указанных проблем программно-целевым методом как путем изменения базовых социальных ценностей и образа жи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ни граждан, так и путем создания условий для регулярных занятий физич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ской культурой негативная ситуация, связанная с состоянием здоровья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ростков еще более усугубится. Недостаточное привлечение молодежи к зан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тиям физической культурой и спортом негативно влияет на здоровье буд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щих поколений.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</w:t>
      </w:r>
      <w:r>
        <w:rPr>
          <w:rFonts w:ascii="Times New Roman" w:hAnsi="Times New Roman" w:cs="Times New Roman"/>
          <w:sz w:val="28"/>
          <w:szCs w:val="28"/>
        </w:rPr>
        <w:t>ано двухразовое горячее питание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(завтрак, обед), в дошкольных организациях – трехразовое </w:t>
      </w:r>
      <w:r>
        <w:rPr>
          <w:rFonts w:ascii="Times New Roman" w:hAnsi="Times New Roman" w:cs="Times New Roman"/>
          <w:sz w:val="28"/>
          <w:szCs w:val="28"/>
        </w:rPr>
        <w:t xml:space="preserve">питание (завтрак, обед, ужин) </w:t>
      </w:r>
      <w:r w:rsidRPr="00DD418B">
        <w:rPr>
          <w:rFonts w:ascii="Times New Roman" w:hAnsi="Times New Roman" w:cs="Times New Roman"/>
          <w:sz w:val="28"/>
          <w:szCs w:val="28"/>
        </w:rPr>
        <w:t>с ежедневным включением в рацион продуктов в соответствии с у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вержденными нормами. Для полного обеспечения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продуктами питания необходимо осуществлять финансирование ра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целях поддержки талантливой молодежи необходимо испол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зовать различные методы и инструменты. Одним из способов является ст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мулирование способных учеников школ в виде назначения и выплаты им стипендии главы Омсукчанского городского округа, размер и условия выпл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ты которой установлены Собранием представителей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последние несколько лет наблюдается отток из Омсукчанского городского округа работников образовательных организаций. На территории Омсукчанского городского округа для работников муниципальных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обеспечение выпо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нения муниципального задания. Средства на оплату контейнеров работн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кам, выезжающим за пределы Омсукчанского городского округа, необход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роста расходов на образование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важной задачей станет внедрение современных механизмов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 w:rsidRPr="00DD418B">
        <w:rPr>
          <w:rFonts w:ascii="Times New Roman" w:hAnsi="Times New Roman" w:cs="Times New Roman"/>
          <w:sz w:val="28"/>
          <w:szCs w:val="28"/>
        </w:rPr>
        <w:t>и управления по результатам, а также моделей организации сети образовательных учре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дений, обеспечивающих эффективное использование ресурсов. С 2011 года финансирование деятельности образовательных организаций осуществляется в виде субсидий на выполнение муниципального задания, которые рассчит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ваются исходя из нормативных затрат на одного воспитанника (обучающег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ся). Указанный механизм финансирования позволяет стимулировать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к увеличению объема оказываемых муниципальных услуг или нед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пущению его уменьшения.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решения проблем, стоящих перед образовательными организаци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ми, в том числе по укреплению материально-технической базы, проведению ремонтов, совершенствованию питания учащихся школ, проведению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мероприятий, организации питания воспитанников в дошкольных организациях и учащихся школ, осуществлению мер социал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 xml:space="preserve">ной поддержки выезжающим работников образовательных организаций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Управлением образования будут предоставляться  образовательным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зациям целевые субсидии.</w:t>
      </w:r>
    </w:p>
    <w:p w:rsidR="00133DFE" w:rsidRPr="00DD418B" w:rsidRDefault="00133DFE" w:rsidP="00DD418B">
      <w:pPr>
        <w:pStyle w:val="3"/>
        <w:numPr>
          <w:ilvl w:val="1"/>
          <w:numId w:val="14"/>
        </w:numPr>
        <w:shd w:val="clear" w:color="auto" w:fill="auto"/>
        <w:spacing w:after="0" w:line="240" w:lineRule="auto"/>
        <w:ind w:left="0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Все вышеперечисленные проблемы и задачи не могут быть реш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 в течение одного финансового года и будут решаться программно-целевым методом за период с 2015 по 2020 годы.</w:t>
      </w:r>
    </w:p>
    <w:p w:rsidR="00133DFE" w:rsidRDefault="00290A5E" w:rsidP="00DD418B">
      <w:pPr>
        <w:pStyle w:val="af4"/>
        <w:ind w:firstLine="708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1.11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образования Омсукчанского городского округа должна стать настоящая м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ниципальная программа.</w:t>
      </w:r>
    </w:p>
    <w:p w:rsidR="00133DFE" w:rsidRPr="007A7941" w:rsidRDefault="00133DFE" w:rsidP="00DD418B">
      <w:pPr>
        <w:pStyle w:val="af4"/>
        <w:ind w:firstLine="708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DD418B">
        <w:rPr>
          <w:rFonts w:ascii="Times New Roman" w:hAnsi="Times New Roman" w:cs="Times New Roman"/>
          <w:sz w:val="28"/>
          <w:szCs w:val="28"/>
        </w:rPr>
        <w:t xml:space="preserve">2. Основные цели, задачи, ожидаемые </w:t>
      </w: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результаты, сроки реализации муниципальной программы</w:t>
      </w:r>
      <w:bookmarkEnd w:id="0"/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2.1. Целью муниципальной программы является обеспечение качес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ва, доступности и эффективности образования на территории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городского округа на основе его фундаментальности и соответствия актуальным и перспективным потребностям личности, обществ и госуда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ства.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максимально равную доступность услуг дошкольного, общего и дополнительного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модернизация образовательных программ дополнительного образ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вания, направленная на достижение современного качества учебных 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зультатов;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формирование устойчивой кадровой политики в сфере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образовательных организаций необходимым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 для осуществления образовательного процесса в учреждении допо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нительного образования детей и для функционирования дошкольных и общеобразовательных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капитального и текущего ремонта недвижимого имущ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ства муниципальных образовательных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учреждений;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2.3. Реализация муниципальной программы способствует достиж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нию следующих результатов: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учащихся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8510CE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E">
        <w:rPr>
          <w:rFonts w:ascii="Times New Roman" w:hAnsi="Times New Roman" w:cs="Times New Roman"/>
          <w:sz w:val="28"/>
          <w:szCs w:val="28"/>
        </w:rPr>
        <w:t>-</w:t>
      </w:r>
      <w:r w:rsidR="000074B3" w:rsidRPr="008510CE">
        <w:rPr>
          <w:rFonts w:ascii="Times New Roman" w:hAnsi="Times New Roman" w:cs="Times New Roman"/>
          <w:sz w:val="28"/>
          <w:szCs w:val="28"/>
        </w:rPr>
        <w:t xml:space="preserve"> </w:t>
      </w:r>
      <w:r w:rsidRPr="008510CE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</w:t>
      </w:r>
      <w:r w:rsidRPr="008510CE">
        <w:rPr>
          <w:rFonts w:ascii="Times New Roman" w:hAnsi="Times New Roman" w:cs="Times New Roman"/>
          <w:sz w:val="28"/>
          <w:szCs w:val="28"/>
        </w:rPr>
        <w:t>и</w:t>
      </w:r>
      <w:r w:rsidRPr="008510CE">
        <w:rPr>
          <w:rFonts w:ascii="Times New Roman" w:hAnsi="Times New Roman" w:cs="Times New Roman"/>
          <w:sz w:val="28"/>
          <w:szCs w:val="28"/>
        </w:rPr>
        <w:t>ем в возрасте от 6 до 18 лет, проживающих на территории Омсукчанского городского округа;</w:t>
      </w:r>
    </w:p>
    <w:p w:rsidR="00133DFE" w:rsidRPr="008510CE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E">
        <w:rPr>
          <w:rFonts w:ascii="Times New Roman" w:hAnsi="Times New Roman" w:cs="Times New Roman"/>
          <w:sz w:val="28"/>
          <w:szCs w:val="28"/>
        </w:rPr>
        <w:t>-</w:t>
      </w:r>
      <w:r w:rsidR="000074B3" w:rsidRPr="008510CE">
        <w:rPr>
          <w:rFonts w:ascii="Times New Roman" w:hAnsi="Times New Roman" w:cs="Times New Roman"/>
          <w:sz w:val="28"/>
          <w:szCs w:val="28"/>
        </w:rPr>
        <w:t xml:space="preserve"> </w:t>
      </w:r>
      <w:r w:rsidRPr="008510CE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успеваемости;</w:t>
      </w:r>
    </w:p>
    <w:p w:rsidR="00133DFE" w:rsidRPr="008510CE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E">
        <w:rPr>
          <w:rFonts w:ascii="Times New Roman" w:hAnsi="Times New Roman" w:cs="Times New Roman"/>
          <w:sz w:val="28"/>
          <w:szCs w:val="28"/>
        </w:rPr>
        <w:t>-</w:t>
      </w:r>
      <w:r w:rsidR="000074B3" w:rsidRPr="008510CE">
        <w:rPr>
          <w:rFonts w:ascii="Times New Roman" w:hAnsi="Times New Roman" w:cs="Times New Roman"/>
          <w:sz w:val="28"/>
          <w:szCs w:val="28"/>
        </w:rPr>
        <w:t xml:space="preserve"> </w:t>
      </w:r>
      <w:r w:rsidRPr="008510CE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здоровья учащихся школ;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Default="00133DFE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2.4. Срок реализации муниципальной программы с 2015 по 2020 годы включительно.</w:t>
      </w:r>
    </w:p>
    <w:p w:rsidR="00133DFE" w:rsidRPr="007A7941" w:rsidRDefault="00133DFE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муниципальной программы и механизм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ее реализации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3.1. Для оценки достижения цели и решения задач муниципальной программы применяются следующие целевые показатели: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детей в возрасте от 1 лет до 7 лет,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различными формами дошкольного образования, в общей числе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ности детей дошкольного возраста;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дополнительных дошкольных мест в образовательных организациях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горячим питанием;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учащихся, вовлеченных в систему ма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совых физкультурно-спортивных мероприятий;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охват детей в возрасте 5-18 лет программами дополнительного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доровлением (от общего числа детей данной возрастной категории, прож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вающих на территории Омсукчанского городского округа);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детей-сирот и детей, оставшихся без попечения род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телей-воспитанников муниципальных образовательных организаций,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отдыхом и оздоровлением;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ровлением (к общему числу детей, состоящих на различных видах проф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лактического учета);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проведен текущий и капитальный ремонт;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965A8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необходимыми для функционирования образовательных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0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численность учащихся, являющихся получателями стипендии главы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организаций, предусмотренных для жителей Крайнего Севера, при выезде за пределы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функционирования образовательных организаций.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3.2. Значение целевых показателей муниципальной программы по годам реализации приведены в таблице № 1.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3DFE" w:rsidRPr="00DD418B" w:rsidSect="002A180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t>Таблица № 1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Состав и значение целевых показателей </w:t>
      </w:r>
    </w:p>
    <w:p w:rsidR="003F1CD7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в Омсукчанском городском округе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133DFE" w:rsidRPr="007A7941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6095"/>
        <w:gridCol w:w="889"/>
        <w:gridCol w:w="1111"/>
        <w:gridCol w:w="1121"/>
        <w:gridCol w:w="1147"/>
        <w:gridCol w:w="1085"/>
        <w:gridCol w:w="1042"/>
        <w:gridCol w:w="1241"/>
      </w:tblGrid>
      <w:tr w:rsidR="00133DFE" w:rsidRPr="007A7941" w:rsidTr="00965A83">
        <w:trPr>
          <w:trHeight w:val="32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3F1CD7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Ед-ца</w:t>
            </w:r>
          </w:p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Значения целевых показателей:</w:t>
            </w:r>
          </w:p>
        </w:tc>
      </w:tr>
      <w:tr w:rsidR="00133DFE" w:rsidRPr="007A7941" w:rsidTr="00965A83">
        <w:trPr>
          <w:trHeight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2020</w:t>
            </w:r>
          </w:p>
        </w:tc>
      </w:tr>
      <w:tr w:rsidR="00133DFE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9</w:t>
            </w:r>
          </w:p>
        </w:tc>
      </w:tr>
      <w:tr w:rsidR="0041692F" w:rsidRPr="001960D8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1960D8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1960D8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«Развитие дошкольного образования в Омсукчанском городском округе на 2015-2020 годы»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Удельный вес численности детей в возрасте от 1 года до 7 лет, обеспеченных дошкольным образованием в обшей численности детей дошкольного возраста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образовательных организаций оборуд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ванием, мебелью, необходимыми для их функционир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работникам дошкольных образов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тельных организаций, предоставляемых жителям районов Крайнего Севера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DD418B" w:rsidRDefault="0041692F" w:rsidP="00416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DD4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общего образования в Омсукчанском городском округе на 2015-2020 годы»</w:t>
            </w:r>
          </w:p>
          <w:p w:rsidR="0041692F" w:rsidRPr="00EC50F6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 1 - 11-х классов,</w:t>
            </w:r>
            <w:r w:rsidR="001C4544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о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х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ваченных горячим питанием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85228C" w:rsidP="00BD31D3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Численность учащихся</w:t>
            </w:r>
            <w:r w:rsidR="0041692F">
              <w:rPr>
                <w:rStyle w:val="10pt"/>
                <w:spacing w:val="-1"/>
                <w:sz w:val="24"/>
                <w:szCs w:val="24"/>
              </w:rPr>
              <w:t>, являющихся получателями ст</w:t>
            </w:r>
            <w:r w:rsidR="0041692F">
              <w:rPr>
                <w:rStyle w:val="10pt"/>
                <w:spacing w:val="-1"/>
                <w:sz w:val="24"/>
                <w:szCs w:val="24"/>
              </w:rPr>
              <w:t>и</w:t>
            </w:r>
            <w:r w:rsidR="0041692F">
              <w:rPr>
                <w:rStyle w:val="10pt"/>
                <w:spacing w:val="-1"/>
                <w:sz w:val="24"/>
                <w:szCs w:val="24"/>
              </w:rPr>
              <w:t xml:space="preserve">пендии </w:t>
            </w:r>
            <w:r w:rsidR="00BD31D3">
              <w:rPr>
                <w:rStyle w:val="10pt"/>
                <w:spacing w:val="-1"/>
                <w:sz w:val="24"/>
                <w:szCs w:val="24"/>
              </w:rPr>
              <w:t>г</w:t>
            </w:r>
            <w:r w:rsidR="0041692F">
              <w:rPr>
                <w:rStyle w:val="10pt"/>
                <w:spacing w:val="-1"/>
                <w:sz w:val="24"/>
                <w:szCs w:val="24"/>
              </w:rPr>
              <w:t xml:space="preserve">лавы </w:t>
            </w:r>
            <w:r w:rsidR="00BD31D3">
              <w:rPr>
                <w:rStyle w:val="10pt"/>
                <w:spacing w:val="-1"/>
                <w:sz w:val="24"/>
                <w:szCs w:val="24"/>
              </w:rPr>
              <w:t>Омсукчанского городского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BD31D3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692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50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Обеспеченность общеобразовательных учреждений об</w:t>
            </w:r>
            <w:r w:rsidRPr="00873FB5">
              <w:rPr>
                <w:rStyle w:val="0pt"/>
                <w:rFonts w:ascii="Times New Roman" w:hAnsi="Times New Roman" w:cs="Times New Roman"/>
              </w:rPr>
              <w:t>о</w:t>
            </w:r>
            <w:r w:rsidRPr="00873FB5">
              <w:rPr>
                <w:rStyle w:val="0pt"/>
                <w:rFonts w:ascii="Times New Roman" w:hAnsi="Times New Roman" w:cs="Times New Roman"/>
              </w:rPr>
              <w:t>рудованием, мебелью, необходимых для функциониров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общеобразовательных организаций проду</w:t>
            </w:r>
            <w:r w:rsidRPr="00873FB5">
              <w:rPr>
                <w:rStyle w:val="0pt"/>
                <w:rFonts w:ascii="Times New Roman" w:hAnsi="Times New Roman" w:cs="Times New Roman"/>
              </w:rPr>
              <w:t>к</w:t>
            </w:r>
            <w:r w:rsidRPr="00873FB5">
              <w:rPr>
                <w:rStyle w:val="0pt"/>
                <w:rFonts w:ascii="Times New Roman" w:hAnsi="Times New Roman" w:cs="Times New Roman"/>
              </w:rPr>
              <w:lastRenderedPageBreak/>
              <w:t>тами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выполнения гарантий работникам общеобр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зовательных организаций, предоставляемых жителям Крайнего Севера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41692F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DD418B" w:rsidRDefault="0041692F" w:rsidP="0041692F">
            <w:pPr>
              <w:pStyle w:val="310"/>
              <w:shd w:val="clear" w:color="auto" w:fill="auto"/>
              <w:spacing w:before="0" w:after="0" w:line="240" w:lineRule="auto"/>
              <w:ind w:firstLine="0"/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подпрограмма «</w:t>
            </w:r>
            <w:r w:rsidRPr="00DD418B"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Развитие дополнительного образования в Омсукчанском городском округе</w:t>
            </w:r>
          </w:p>
          <w:p w:rsidR="0041692F" w:rsidRPr="00DD418B" w:rsidRDefault="0041692F" w:rsidP="0041692F">
            <w:pPr>
              <w:pStyle w:val="310"/>
              <w:shd w:val="clear" w:color="auto" w:fill="auto"/>
              <w:spacing w:before="0" w:after="0" w:line="240" w:lineRule="auto"/>
              <w:ind w:firstLine="0"/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</w:pPr>
            <w:r w:rsidRPr="00DD418B"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в 2015-2020 годы»</w:t>
            </w:r>
          </w:p>
          <w:p w:rsidR="0041692F" w:rsidRPr="00EC50F6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Доля детей, охваченных дополнительными образовател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ными программами, от общей численности детей и мол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дежи от 5 до 18 лет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Обеспеченность образовательных учреждений оборудов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нием, мебелью, необходимых для функционирования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5A578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гарантий работникам образ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организаций, предусмотренных для жителей Крайнего Севера, при выезде за пределы Омсукчанского городского округа</w:t>
            </w:r>
          </w:p>
          <w:p w:rsidR="005A5786" w:rsidRPr="005C1C24" w:rsidRDefault="005A5786" w:rsidP="005A5786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5786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BD31D3" w:rsidP="005A5786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5786"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одпрограмма «</w:t>
            </w:r>
            <w:r w:rsidR="005A5786" w:rsidRPr="00DD418B"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Оздоровление детей и подростков в Омсукчанском городском округе на 2015-2020 годы»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детей в возрасте 6-18 лет, охваченных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хом и оздоровлением (от общего числа детей данной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растной категории, проживающих на территории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 w:rsidRPr="005C1C24">
              <w:rPr>
                <w:rStyle w:val="0pt"/>
                <w:rFonts w:ascii="Times New Roman" w:hAnsi="Times New Roman" w:cs="Times New Roman"/>
              </w:rPr>
              <w:t>городского округа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, без учета</w:t>
            </w:r>
          </w:p>
          <w:p w:rsidR="005A5786" w:rsidRPr="005C1C24" w:rsidRDefault="005A5786" w:rsidP="00C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ческого учета)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33DFE" w:rsidRPr="007A7941" w:rsidRDefault="00133DFE" w:rsidP="00DD418B">
      <w:pPr>
        <w:pStyle w:val="3"/>
        <w:shd w:val="clear" w:color="auto" w:fill="auto"/>
        <w:spacing w:after="0" w:line="240" w:lineRule="auto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3932" w:rsidRDefault="00BD31D3" w:rsidP="00BD31D3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D3932" w:rsidSect="00BD31D3">
          <w:pgSz w:w="16838" w:h="11906" w:orient="landscape"/>
          <w:pgMar w:top="567" w:right="1134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0644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подпрограмм и мероприятий муниципальной </w:t>
      </w:r>
    </w:p>
    <w:p w:rsidR="00133DFE" w:rsidRPr="00DD418B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программы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В структуру настоящей муниципальной программы включено пять подпрограмм, реализация мероприятий которых направлены на до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тижение целевых показателей, запланированных муниципальной 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мой в сфере образования, в том числе: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образования в Омсукчанском городском округе</w:t>
      </w:r>
      <w:r w:rsidR="009E6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общего образования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в Омсукчанском горо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образовани</w:t>
      </w:r>
      <w:r w:rsidR="00E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Омсукчанском горо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в Омсукчанском городском округе</w:t>
      </w:r>
      <w:r w:rsidR="005A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предоставление дошкольным образовательным организациям целевых су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сидий для выполнения мероприятий по оснащению организаций, для пров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дения  ремонта недвижимого имущества, для выполнения мероприятий по организации питания воспитанников, для выполнения физкультурно-спортивных мероприятий среди воспитанников,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никам, выезжающим за пределы Омсукчанского городского округа.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общего образования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тавление общеобразовательным организациям целевых субсидий для 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полнения мероприятий по оснащению организаций, для проведения  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монта недвижимого имущества, для выполнения мероприятий по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зации питания учащихся, для выполнения физкультурно-спортивных 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роприятий среди учащихся, для выполнения мероприятий по совершенс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вованию питания учащихся, на выплату стипендии лучшим ученикам школ,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Омсу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чанского городского округа.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ется предоставление образовательным организациям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целевых субсидий для выполнения мероприятий по оснащению организаций, для проведения  ремонта недвижимого имущества, для 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физкультурно-спортивных мероприятий среди обучающихся,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Омсукчанского городского округа.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предоставление су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сидий бюджетным образовательным организациям на финансовое обеспеч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выполнения ими муниципального задания по организации отдыха детей.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образовани</w:t>
      </w:r>
      <w:r w:rsidR="00E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предоставление субсидий бюджетным образовательным организациям на финансовое обеспечение выполнения ими муниципального задания.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В рамках реализации муниципальной программы предусмотрено выполнение следующих программных мероприятий: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организациями дошкольного образования;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организациями общего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дополнительного образования;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организаций, в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езжающим за пределы Омсукчанского городского округа;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воспитанников, учащихся образовательных организаций;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ED3932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учащимся об</w:t>
      </w:r>
      <w:r w:rsidR="00276D86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  <w:r w:rsidR="00276D86">
        <w:rPr>
          <w:rFonts w:ascii="Times New Roman" w:hAnsi="Times New Roman" w:cs="Times New Roman"/>
          <w:sz w:val="28"/>
          <w:szCs w:val="28"/>
        </w:rPr>
        <w:tab/>
      </w:r>
    </w:p>
    <w:p w:rsidR="00276D86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</w:t>
      </w:r>
      <w:r w:rsidR="00ED3932">
        <w:rPr>
          <w:rFonts w:ascii="Times New Roman" w:hAnsi="Times New Roman" w:cs="Times New Roman"/>
          <w:sz w:val="28"/>
          <w:szCs w:val="28"/>
        </w:rPr>
        <w:t>ванию питания учащи</w:t>
      </w:r>
      <w:r w:rsidR="00ED3932">
        <w:rPr>
          <w:rFonts w:ascii="Times New Roman" w:hAnsi="Times New Roman" w:cs="Times New Roman"/>
          <w:sz w:val="28"/>
          <w:szCs w:val="28"/>
        </w:rPr>
        <w:t>х</w:t>
      </w:r>
      <w:r w:rsidR="00ED3932">
        <w:rPr>
          <w:rFonts w:ascii="Times New Roman" w:hAnsi="Times New Roman" w:cs="Times New Roman"/>
          <w:sz w:val="28"/>
          <w:szCs w:val="28"/>
        </w:rPr>
        <w:t>ся.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Перечень мероприятий муниципальной программы с указанием сроков их реализации и объемов финансирования по годам  приведен в приложении №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133DFE" w:rsidRPr="009A0BB3" w:rsidRDefault="00133DFE" w:rsidP="00AE586F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33DFE" w:rsidRPr="00DD418B" w:rsidRDefault="00AE586F" w:rsidP="00AE586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5.1. Заказчик муниципальной программы в лице администрации О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сукчанского городского округа организовывает работу, направленную на: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муниципальной 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в процессе разработки муниципальной программы, обеспечивает соглас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 проекта постановления администрации Омсукчанского городского о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руга об утверждении муниципальной программы и вносит его в установле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ном порядке на рассмотрение главы администрации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муниципальной программой;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муниципальной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муниципальной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  <w:r w:rsidRPr="00DD418B">
        <w:rPr>
          <w:rFonts w:ascii="Times New Roman" w:hAnsi="Times New Roman" w:cs="Times New Roman"/>
          <w:sz w:val="28"/>
          <w:szCs w:val="28"/>
        </w:rPr>
        <w:t>5.2. Реализацию муниципальной программы осуществляет Управление образования администрации Омсукчанского городского округа (далее – 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ветственный исполнитель).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муниципальную программу;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муниципальной программы  в части соответствующего мер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приятия;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217"/>
      <w:bookmarkEnd w:id="3"/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218"/>
      <w:bookmarkStart w:id="5" w:name="Par219"/>
      <w:bookmarkEnd w:id="4"/>
      <w:bookmarkEnd w:id="5"/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мун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муниципальному заказчику муниципальной программы отчет о реализации мероприятия.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5.3. Ответственный исполнитель ежегодно готовит годовой отчет о реализации, оценку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муниципальной 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65"/>
      <w:bookmarkEnd w:id="6"/>
      <w:r w:rsidRPr="00DD418B">
        <w:rPr>
          <w:rFonts w:ascii="Times New Roman" w:hAnsi="Times New Roman" w:cs="Times New Roman"/>
          <w:sz w:val="28"/>
          <w:szCs w:val="28"/>
        </w:rPr>
        <w:t>5.4. Исполнители муниципальной программы: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муниципальную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муниципальной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муниципальной программы может быть пр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нято в связи с сокращением финансирования вследствие кризисных явлений в экономике, по результатам комплексной оценки эффективности реализации муниципальной программы, а также в случае изменения нормативной прав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вой базы в сфере реализации муниципальной программы.</w:t>
      </w:r>
    </w:p>
    <w:p w:rsidR="00133DFE" w:rsidRPr="00DD418B" w:rsidRDefault="00133DFE" w:rsidP="00AE5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>5.5. Контроль за реализацией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льной программы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hyperlink r:id="rId8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D3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100F51" w:rsidRDefault="00133DFE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AE5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реализации муниципальной программы</w:t>
      </w:r>
    </w:p>
    <w:p w:rsidR="00133DFE" w:rsidRPr="00DD418B" w:rsidRDefault="00133DFE" w:rsidP="00AE58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6.1. Финансирование мероприятий муниципальной программы осущ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ствляется за счет средств  бюджета Омсукчанского городского округа в об</w:t>
      </w:r>
      <w:r w:rsidRPr="00DD418B">
        <w:rPr>
          <w:rFonts w:ascii="Times New Roman" w:hAnsi="Times New Roman" w:cs="Times New Roman"/>
          <w:sz w:val="28"/>
          <w:szCs w:val="28"/>
        </w:rPr>
        <w:t>ъ</w:t>
      </w:r>
      <w:r w:rsidRPr="00DD418B">
        <w:rPr>
          <w:rFonts w:ascii="Times New Roman" w:hAnsi="Times New Roman" w:cs="Times New Roman"/>
          <w:sz w:val="28"/>
          <w:szCs w:val="28"/>
        </w:rPr>
        <w:t>еме согласно таблице №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</w:t>
      </w:r>
      <w:r w:rsidR="00ED3932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3F1CD7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lastRenderedPageBreak/>
        <w:t>Таблица №</w:t>
      </w:r>
      <w:r w:rsidR="00ED3932" w:rsidRPr="003F1CD7">
        <w:rPr>
          <w:rFonts w:ascii="Times New Roman" w:hAnsi="Times New Roman" w:cs="Times New Roman"/>
          <w:sz w:val="24"/>
          <w:szCs w:val="28"/>
        </w:rPr>
        <w:t xml:space="preserve"> </w:t>
      </w:r>
      <w:r w:rsidRPr="003F1CD7">
        <w:rPr>
          <w:rFonts w:ascii="Times New Roman" w:hAnsi="Times New Roman" w:cs="Times New Roman"/>
          <w:sz w:val="24"/>
          <w:szCs w:val="28"/>
        </w:rPr>
        <w:t>2</w:t>
      </w:r>
    </w:p>
    <w:p w:rsidR="00133DFE" w:rsidRPr="00DD418B" w:rsidRDefault="00133DFE" w:rsidP="00DD4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Объем финансирования муниципальной программы «Развитие системы 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образования в Омсукчанском городском округе на 2015-2020 годы»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в разрезе подпрограмм с разбивкой по годам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33DFE" w:rsidRP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33DFE" w:rsidRPr="00ED3932">
        <w:rPr>
          <w:rFonts w:ascii="Times New Roman" w:hAnsi="Times New Roman" w:cs="Times New Roman"/>
          <w:sz w:val="20"/>
          <w:szCs w:val="28"/>
        </w:rPr>
        <w:t>(тыс.руб.)</w:t>
      </w:r>
    </w:p>
    <w:tbl>
      <w:tblPr>
        <w:tblW w:w="10031" w:type="dxa"/>
        <w:tblLayout w:type="fixed"/>
        <w:tblLook w:val="00A0"/>
      </w:tblPr>
      <w:tblGrid>
        <w:gridCol w:w="2376"/>
        <w:gridCol w:w="1276"/>
        <w:gridCol w:w="992"/>
        <w:gridCol w:w="1134"/>
        <w:gridCol w:w="1134"/>
        <w:gridCol w:w="993"/>
        <w:gridCol w:w="992"/>
        <w:gridCol w:w="1134"/>
      </w:tblGrid>
      <w:tr w:rsidR="00133DFE" w:rsidRPr="00ED3932" w:rsidTr="00AE586F">
        <w:trPr>
          <w:trHeight w:val="6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Наименование по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Объем ф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нансир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вания вс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том числе по годам</w:t>
            </w:r>
          </w:p>
        </w:tc>
      </w:tr>
      <w:tr w:rsidR="00133DFE" w:rsidRPr="00ED3932" w:rsidTr="00AE586F">
        <w:trPr>
          <w:trHeight w:val="5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</w:tr>
      <w:tr w:rsidR="00133DFE" w:rsidRPr="00ED3932" w:rsidTr="00AE586F">
        <w:trPr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дошкольн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 образования в 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сукчанском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814119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23296,5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25856,3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26893,3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22740,0</w:t>
            </w:r>
          </w:p>
        </w:tc>
      </w:tr>
      <w:tr w:rsidR="00133DFE" w:rsidRPr="00ED3932" w:rsidTr="00AE586F">
        <w:trPr>
          <w:trHeight w:val="11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общего 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разования в Омсу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814863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814119" w:rsidP="00C5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C50F5C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29565,7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31702,8</w:t>
            </w:r>
          </w:p>
        </w:tc>
      </w:tr>
      <w:tr w:rsidR="00133DFE" w:rsidRPr="00ED3932" w:rsidTr="00AE586F">
        <w:trPr>
          <w:trHeight w:val="12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дополн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тельного образования </w:t>
            </w:r>
            <w:r w:rsidR="0029216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Омсукчанском г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E43154" w:rsidP="00814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814863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C50F5C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1259,8</w:t>
            </w:r>
          </w:p>
        </w:tc>
      </w:tr>
      <w:tr w:rsidR="00133DFE" w:rsidRPr="00ED3932" w:rsidTr="00AE586F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Оздоровление детей в Омсукчанском г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211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211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3952,2</w:t>
            </w:r>
          </w:p>
        </w:tc>
      </w:tr>
      <w:tr w:rsidR="00133DFE" w:rsidRPr="00ED3932" w:rsidTr="00AE586F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Управление развит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ем отрасли образов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ние в Омсукчанском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54369,5</w:t>
            </w:r>
            <w:r w:rsidR="0029216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E43154" w:rsidP="00907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60475,9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63249,8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65969,5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68806,2</w:t>
            </w:r>
          </w:p>
        </w:tc>
      </w:tr>
      <w:tr w:rsidR="00133DFE" w:rsidRPr="00ED3932" w:rsidTr="00AE586F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6F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</w:p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292165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65</w:t>
            </w:r>
            <w:r w:rsidR="00D70DF0"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1058,</w:t>
            </w:r>
            <w:r w:rsidR="00F563EE"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85</w:t>
            </w:r>
            <w:bookmarkStart w:id="7" w:name="_GoBack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  <w:r w:rsidR="00152B7D"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120984,8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124141,6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129548,0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128461,0</w:t>
            </w:r>
          </w:p>
        </w:tc>
      </w:tr>
    </w:tbl>
    <w:p w:rsidR="00133DFE" w:rsidRPr="00CC26EE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Объемы финансирования муниципальной программы могут быть ежегодно скорректированы исходя из возможностей  бюджета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AE586F" w:rsidRDefault="00AE586F" w:rsidP="00AE586F">
      <w:pPr>
        <w:pStyle w:val="3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 Характеристика мер государственного и правового регулирования</w:t>
      </w:r>
      <w:r w:rsidR="00AE586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7.1. Применение мер государственного регулирования в сфере мун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ципальной программы не предполагается.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7.2. В ходе реализации муниципальной программы запланированы меры правового регулирования, представленные в таблице № 3.</w:t>
      </w:r>
    </w:p>
    <w:p w:rsidR="00133DFE" w:rsidRPr="00DC4285" w:rsidRDefault="00133DFE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3F1CD7">
      <w:pPr>
        <w:pStyle w:val="3"/>
        <w:shd w:val="clear" w:color="auto" w:fill="auto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lastRenderedPageBreak/>
        <w:t>Таблица № 3</w:t>
      </w:r>
    </w:p>
    <w:p w:rsidR="00133DFE" w:rsidRPr="007A7941" w:rsidRDefault="00133DFE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</w:p>
    <w:p w:rsidR="00133DFE" w:rsidRPr="007A7941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7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2123"/>
        <w:gridCol w:w="3119"/>
        <w:gridCol w:w="2551"/>
        <w:gridCol w:w="1925"/>
      </w:tblGrid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№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Вид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нормативного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Основные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Ответственный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исполнитель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Ожидаемые ср</w:t>
            </w:r>
            <w:r w:rsidRPr="007A7941">
              <w:rPr>
                <w:rStyle w:val="10pt"/>
                <w:sz w:val="24"/>
                <w:szCs w:val="24"/>
              </w:rPr>
              <w:t>о</w:t>
            </w:r>
            <w:r w:rsidRPr="007A7941">
              <w:rPr>
                <w:rStyle w:val="10pt"/>
                <w:sz w:val="24"/>
                <w:szCs w:val="24"/>
              </w:rPr>
              <w:t>ки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принятия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5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Постановление администрации Омсукчанского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«Об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пальной программы «Разв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тие системы образования в Омсукчанском городском округе на 2015 – 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6F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Приказы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Управления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7A7941">
              <w:rPr>
                <w:rStyle w:val="10pt"/>
                <w:sz w:val="24"/>
                <w:szCs w:val="24"/>
              </w:rPr>
              <w:t>а</w:t>
            </w:r>
            <w:r w:rsidRPr="007A7941">
              <w:rPr>
                <w:rStyle w:val="10pt"/>
                <w:sz w:val="24"/>
                <w:szCs w:val="24"/>
              </w:rPr>
              <w:t>ние муниципальных услуг (выполнение работ)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Муниципальными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бюджетными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образования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Омсукчанского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2015-2020 годы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(ежегодно)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Постановление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городского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Об организации</w:t>
            </w:r>
          </w:p>
          <w:p w:rsidR="00133DFE" w:rsidRPr="007A7941" w:rsidRDefault="00AE586F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здоровительной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кампании в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Омсукчанском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администрации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133DFE" w:rsidRPr="007A7941" w:rsidRDefault="00AE586F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городского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Style w:val="11pt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Об утверждении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Порядка с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E6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 утверждения  плана финансово-хозяйственной деятельности муниципального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учреждения, подведомственного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8674BB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образования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администрации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составления и утверждения отчета о результатах деятел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бю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жетного учреждения, подв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домственного Управлению образования администрации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округа, и об использовании закрепленного за ним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133DFE" w:rsidRPr="007A7941" w:rsidRDefault="00AE586F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lastRenderedPageBreak/>
              <w:t xml:space="preserve"> городского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предельно допустимом значении просроченной</w:t>
            </w:r>
          </w:p>
          <w:p w:rsidR="00965A83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муниципального бюджетного учреждения, подведомстве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Управлению </w:t>
            </w:r>
          </w:p>
          <w:p w:rsidR="00965A83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133DFE" w:rsidRPr="007A7941" w:rsidRDefault="00133DFE" w:rsidP="00965A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превышение которого влечет расторжение трудового дог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вора с руководителем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бюджетного 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 </w:t>
            </w:r>
          </w:p>
          <w:p w:rsidR="00133DFE" w:rsidRPr="007A7941" w:rsidRDefault="00AE586F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AE586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ределения платы</w:t>
            </w:r>
            <w:r w:rsidR="00E64E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оказание услуг (выполнение работ), относящихся</w:t>
            </w:r>
            <w:r w:rsidR="00E64E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основным в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дам деятельности муниц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пальных бюджетных учре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дений, подведомственных Управлению образования 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министрации  Омсукчанского городского округа, для гра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 и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133DFE" w:rsidRPr="00EC50F6" w:rsidRDefault="00AE586F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33DFE"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AE586F" w:rsidP="00AE5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8674BB" w:rsidRPr="003F1CD7" w:rsidTr="003F1CD7">
        <w:trPr>
          <w:jc w:val="right"/>
        </w:trPr>
        <w:tc>
          <w:tcPr>
            <w:tcW w:w="3405" w:type="dxa"/>
          </w:tcPr>
          <w:p w:rsidR="008674BB" w:rsidRPr="003F1CD7" w:rsidRDefault="008674BB" w:rsidP="0086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8674BB" w:rsidRPr="003F1CD7" w:rsidRDefault="008674BB" w:rsidP="0086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 в Омсукчанском гор</w:t>
      </w:r>
      <w:r w:rsidR="00D44AB4">
        <w:rPr>
          <w:rFonts w:ascii="Times New Roman" w:hAnsi="Times New Roman" w:cs="Times New Roman"/>
          <w:b/>
          <w:bCs/>
          <w:sz w:val="28"/>
          <w:szCs w:val="28"/>
        </w:rPr>
        <w:t>одском округе на 2015-2020 годы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E80573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573">
        <w:rPr>
          <w:rFonts w:ascii="Times New Roman" w:hAnsi="Times New Roman" w:cs="Times New Roman"/>
          <w:sz w:val="28"/>
          <w:szCs w:val="28"/>
        </w:rPr>
        <w:t xml:space="preserve">подпрограммы «Развитие дошкольного образования 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573">
        <w:rPr>
          <w:rFonts w:ascii="Times New Roman" w:hAnsi="Times New Roman" w:cs="Times New Roman"/>
          <w:sz w:val="28"/>
          <w:szCs w:val="28"/>
        </w:rPr>
        <w:t>в Омсукчанском городском округе на 2015-2020 годы»</w:t>
      </w:r>
    </w:p>
    <w:p w:rsidR="00133DFE" w:rsidRPr="00DC4285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016"/>
      </w:tblGrid>
      <w:tr w:rsidR="00133DFE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7A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Подпрограмма «Развитие дошкольного образования в Омсу</w:t>
            </w:r>
            <w:r w:rsidRPr="007A7941">
              <w:rPr>
                <w:rStyle w:val="1"/>
                <w:rFonts w:ascii="Times New Roman" w:hAnsi="Times New Roman" w:cs="Times New Roman"/>
              </w:rPr>
              <w:t>к</w:t>
            </w:r>
            <w:r w:rsidRPr="007A7941">
              <w:rPr>
                <w:rStyle w:val="1"/>
                <w:rFonts w:ascii="Times New Roman" w:hAnsi="Times New Roman" w:cs="Times New Roman"/>
              </w:rPr>
              <w:t>чанском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2015-2020 годы</w:t>
            </w:r>
            <w:r w:rsidRPr="007A7941">
              <w:rPr>
                <w:rStyle w:val="1"/>
                <w:rFonts w:ascii="Times New Roman" w:hAnsi="Times New Roman" w:cs="Times New Roman"/>
              </w:rPr>
              <w:t>» (далее – Подпр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Основание для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нии в Российской  Федерации»;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>
        <w:trPr>
          <w:trHeight w:val="674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Дошкольные образовательные организации, подведомс</w:t>
            </w:r>
            <w:r w:rsidRPr="007A7941">
              <w:rPr>
                <w:rStyle w:val="1"/>
                <w:rFonts w:ascii="Times New Roman" w:hAnsi="Times New Roman" w:cs="Times New Roman"/>
              </w:rPr>
              <w:t>т</w:t>
            </w:r>
            <w:r w:rsidRPr="007A7941">
              <w:rPr>
                <w:rStyle w:val="1"/>
                <w:rFonts w:ascii="Times New Roman" w:hAnsi="Times New Roman" w:cs="Times New Roman"/>
              </w:rPr>
              <w:t>венные Управлению образования администрации Омсукча</w:t>
            </w:r>
            <w:r w:rsidRPr="007A7941">
              <w:rPr>
                <w:rStyle w:val="1"/>
                <w:rFonts w:ascii="Times New Roman" w:hAnsi="Times New Roman" w:cs="Times New Roman"/>
              </w:rPr>
              <w:t>н</w:t>
            </w:r>
            <w:r w:rsidRPr="007A7941">
              <w:rPr>
                <w:rStyle w:val="1"/>
                <w:rFonts w:ascii="Times New Roman" w:hAnsi="Times New Roman" w:cs="Times New Roman"/>
              </w:rPr>
              <w:t xml:space="preserve">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Создание в системе дошкольного образования равных во</w:t>
            </w:r>
            <w:r w:rsidRPr="007A7941">
              <w:rPr>
                <w:rStyle w:val="1"/>
                <w:rFonts w:ascii="Times New Roman" w:hAnsi="Times New Roman" w:cs="Times New Roman"/>
              </w:rPr>
              <w:t>з</w:t>
            </w:r>
            <w:r w:rsidRPr="007A7941">
              <w:rPr>
                <w:rStyle w:val="1"/>
                <w:rFonts w:ascii="Times New Roman" w:hAnsi="Times New Roman" w:cs="Times New Roman"/>
              </w:rPr>
              <w:t>можностей для получения качественного образования</w:t>
            </w:r>
          </w:p>
        </w:tc>
      </w:tr>
      <w:tr w:rsidR="00133DFE" w:rsidRPr="00DD418B">
        <w:trPr>
          <w:trHeight w:val="850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8674B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создание условий для удовлетворения потребностей граждан в качественном и доступном дошкольном образовании;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7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133DFE" w:rsidRPr="00DD418B">
        <w:trPr>
          <w:trHeight w:val="2234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Объёмы 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 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Омсукчанского городского округа -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5364,1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2015г.–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23296,5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25856,3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26893,3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EC50F6" w:rsidRDefault="008674BB" w:rsidP="009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22740,0 тыс.руб.</w:t>
            </w:r>
          </w:p>
        </w:tc>
      </w:tr>
      <w:tr w:rsidR="00133DFE" w:rsidRPr="00DD418B">
        <w:trPr>
          <w:trHeight w:val="839"/>
          <w:jc w:val="center"/>
        </w:trPr>
        <w:tc>
          <w:tcPr>
            <w:tcW w:w="2340" w:type="dxa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Сроки и этапы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реализации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2015 - 2020 годы</w:t>
            </w:r>
          </w:p>
          <w:p w:rsidR="00133DFE" w:rsidRPr="00EC50F6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133DFE" w:rsidRPr="00DD418B">
        <w:trPr>
          <w:trHeight w:val="900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lastRenderedPageBreak/>
              <w:t xml:space="preserve">Ожидаемый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конечный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результат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подпрограммы и показатели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социально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экономической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674B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выполнения государственных гарантий общедо</w:t>
            </w:r>
            <w:r w:rsidRPr="007A7941">
              <w:rPr>
                <w:rStyle w:val="0pt"/>
                <w:rFonts w:ascii="Times New Roman" w:hAnsi="Times New Roman" w:cs="Times New Roman"/>
              </w:rPr>
              <w:t>с</w:t>
            </w:r>
            <w:r w:rsidRPr="007A7941">
              <w:rPr>
                <w:rStyle w:val="0pt"/>
                <w:rFonts w:ascii="Times New Roman" w:hAnsi="Times New Roman" w:cs="Times New Roman"/>
              </w:rPr>
              <w:t>тупности дошкольного образования;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674B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укрепление материально-технической базы дошкольных обр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зовательных организаций;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-</w:t>
            </w:r>
            <w:r w:rsidR="008674B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улучшение условий оказания муниципальной услуги по дошк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льному образованию.</w:t>
            </w:r>
          </w:p>
        </w:tc>
      </w:tr>
      <w:tr w:rsidR="00133DFE" w:rsidRPr="00DD418B">
        <w:trPr>
          <w:trHeight w:val="715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E8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 №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99 «Об утверждении Порядка разработки, реализации и оценки эффе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 Омсукчанского  городского округа».</w:t>
            </w:r>
          </w:p>
        </w:tc>
      </w:tr>
    </w:tbl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62238B" w:rsidRDefault="004D61FF" w:rsidP="0062238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>1.</w:t>
      </w:r>
      <w:r w:rsidR="006223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62238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6223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В Омсукчанском городском округе действуют 2 муниципальные дошкольные образовательные организации. Дошкольные образовательные организации реализуют программы дошкольного образования и обеспечив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ют образовательные потребности для детей дошкольного возраста.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Охват дошкольным образованием в Омсукчанском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по состоянию на 1 января 2015 года составляет 82% детей в возрасте от 1 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да до 7 лет.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 2012 году в муниципальном дошкольном образовательном учрежд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нии п. Дукат  создано дополнительно 40 мест, что позволило полностью 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кратить очерёдность для детей от 3 до 7 лет.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За время действия Подпрограммы дополнительно будут введены  места за счет реконструкции и капитального ремонта дошкольных  образовател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ных организаций, что позволит обеспечить охват детей дошкольным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ванием до 100%.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дошкольного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таточное финансирование дошкольной отрасли. Средства, выделяемые  системе дошкольного образования муниципалитетом, в настоящее время не позволяют полностью покрывать расходы по социально защищенным статьям, по затратам на текущее содержание, а также капитальные расходы (капитальный ремонт, приобретение оборудования).</w:t>
      </w:r>
      <w:r w:rsidR="0062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Средств на развитие учреждений и укрепление материально-технической базы практически не выделяется, финансовое обеспечение позволяет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дошкольных образовательных учреждений не соответствует новым санитарно-эпидемиологическим правилам и нормативам и требованиям безопасности и требует обновления.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приобретено оборуд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вание, в том числе: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медицинское оборудование;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групп;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пищеблоков;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дошкольных организациях в</w:t>
      </w:r>
      <w:r w:rsidRPr="00DD418B">
        <w:rPr>
          <w:rFonts w:ascii="Times New Roman" w:hAnsi="Times New Roman" w:cs="Times New Roman"/>
          <w:sz w:val="28"/>
          <w:szCs w:val="28"/>
        </w:rPr>
        <w:t xml:space="preserve"> 2015-2020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г. планируется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ремонты, включающие в себя</w:t>
      </w:r>
      <w:r w:rsid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внутренние и внешние ремонтные работы.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1.3.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мероприятий. 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Пропаганда здорового образа жизни должна начинаться с самого де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ства. Для</w:t>
      </w:r>
      <w:r w:rsid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создания условий для регулярных занятий физической культурой необходимо целенаправленно заниматься данной проблемой. 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 дошкольных организациях организовано трехразовое питание (завтрак, обед, ужин) с ежедневным включением в рацион продуктов в соо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ветствии с утвержденными нормами. Для полного обеспечения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продуктами питания необходимо осуществлять фина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сирование расходов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За последние несколько лет наблюдается отток из Омсукчанского городского округа работников дошкольных образовательных организаций. На территории Омсукчанского городского округа для работников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пальных организаций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обеспечение выполнения муниципального задания. Средства на оплату ко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тейнеров работникам, выезжающим за пределы Омсукчанского городского округа, необходимо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1.6.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Default="00133DFE" w:rsidP="0062238B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школьного образования Омсукчанского городского округа должна стать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стоящая Подпрограмма.</w:t>
      </w:r>
    </w:p>
    <w:p w:rsidR="00133DFE" w:rsidRPr="007A7941" w:rsidRDefault="00133DFE" w:rsidP="0062238B">
      <w:pPr>
        <w:pStyle w:val="af4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6223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 результаты,</w:t>
      </w:r>
    </w:p>
    <w:p w:rsidR="00133DFE" w:rsidRPr="00DD418B" w:rsidRDefault="00133DFE" w:rsidP="006223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bookmarkEnd w:id="8"/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удовлетворение потребностей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селения в дошкольном образовании путем увеличения количества мест в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разовательных организациях.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133DFE" w:rsidRPr="00DD418B" w:rsidRDefault="00133DFE" w:rsidP="0062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заций;</w:t>
      </w:r>
    </w:p>
    <w:p w:rsidR="00133DFE" w:rsidRPr="00DD418B" w:rsidRDefault="00133DFE" w:rsidP="006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6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танов</w:t>
      </w:r>
      <w:r w:rsidR="0062238B">
        <w:rPr>
          <w:rFonts w:ascii="Times New Roman" w:hAnsi="Times New Roman" w:cs="Times New Roman"/>
          <w:sz w:val="28"/>
          <w:szCs w:val="28"/>
        </w:rPr>
        <w:t xml:space="preserve">ленных </w:t>
      </w:r>
      <w:r w:rsidRPr="00DD418B">
        <w:rPr>
          <w:rFonts w:ascii="Times New Roman" w:hAnsi="Times New Roman" w:cs="Times New Roman"/>
          <w:sz w:val="28"/>
          <w:szCs w:val="28"/>
        </w:rPr>
        <w:t>жителям Крайнего Севера;</w:t>
      </w:r>
    </w:p>
    <w:p w:rsidR="00133DFE" w:rsidRPr="00DD418B" w:rsidRDefault="00133DFE" w:rsidP="0062238B">
      <w:pPr>
        <w:pStyle w:val="3"/>
        <w:shd w:val="clear" w:color="auto" w:fill="auto"/>
        <w:tabs>
          <w:tab w:val="left" w:pos="331"/>
        </w:tabs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62238B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граждан в кач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ственном и доступном дошкольном образовании;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обеспечения дошкольных организаций проду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результатов: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-совершенствование системы физического воспитания учащихся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6223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государственных гарантий общедоступн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сти дошкольного образования;</w:t>
      </w:r>
      <w:r w:rsidR="0062238B" w:rsidRP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</w:p>
    <w:p w:rsidR="0062238B" w:rsidRPr="00DD418B" w:rsidRDefault="0062238B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дошкольных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тельных организаций;</w:t>
      </w:r>
    </w:p>
    <w:p w:rsidR="0062238B" w:rsidRPr="00DD418B" w:rsidRDefault="0062238B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организаций продуктами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="0062238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улучшение условий оказания муниципальной услуги по дошкольному образованию.</w:t>
      </w:r>
    </w:p>
    <w:p w:rsidR="00133DFE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62238B" w:rsidRDefault="0062238B" w:rsidP="0062238B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62238B" w:rsidRDefault="0062238B" w:rsidP="006223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и оценка эффективности 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в возрасте от 1 лет до 7 лет, охваченных разными формами дошкольного образования, в общей численности детей дошкольн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го возраста;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дополнительных мест в дошкольных 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ганизациях Омсукчанского городского округа;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полностью отремонтированных дошкольных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тельных </w:t>
      </w:r>
      <w:r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необходимыми для их функционирования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образовательных организаций продуктами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дошкольных 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ганизаций, предоставляемых жителям районов Крайнего Севера.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133DFE" w:rsidRPr="00965A83" w:rsidRDefault="00133DFE" w:rsidP="003F1CD7">
      <w:pPr>
        <w:pStyle w:val="3"/>
        <w:shd w:val="clear" w:color="auto" w:fill="auto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65A83">
        <w:rPr>
          <w:rStyle w:val="0pt"/>
          <w:rFonts w:ascii="Times New Roman" w:hAnsi="Times New Roman" w:cs="Times New Roman"/>
          <w:szCs w:val="28"/>
        </w:rPr>
        <w:lastRenderedPageBreak/>
        <w:t>Таблица № 1</w:t>
      </w:r>
    </w:p>
    <w:p w:rsidR="00133DFE" w:rsidRPr="00965A8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14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3095"/>
        <w:gridCol w:w="709"/>
        <w:gridCol w:w="1059"/>
        <w:gridCol w:w="783"/>
        <w:gridCol w:w="840"/>
        <w:gridCol w:w="868"/>
        <w:gridCol w:w="821"/>
        <w:gridCol w:w="928"/>
      </w:tblGrid>
      <w:tr w:rsidR="00133DFE" w:rsidRPr="00DD418B">
        <w:trPr>
          <w:trHeight w:val="323"/>
          <w:jc w:val="center"/>
        </w:trPr>
        <w:tc>
          <w:tcPr>
            <w:tcW w:w="647" w:type="dxa"/>
            <w:vMerge w:val="restart"/>
          </w:tcPr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  <w:vMerge w:val="restart"/>
          </w:tcPr>
          <w:p w:rsidR="00133DFE" w:rsidRPr="007A7941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vMerge w:val="restart"/>
          </w:tcPr>
          <w:p w:rsid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99" w:type="dxa"/>
            <w:gridSpan w:val="6"/>
          </w:tcPr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(по годам)</w:t>
            </w:r>
          </w:p>
        </w:tc>
      </w:tr>
      <w:tr w:rsidR="00133DFE" w:rsidRPr="00DD418B">
        <w:trPr>
          <w:trHeight w:val="322"/>
          <w:jc w:val="center"/>
        </w:trPr>
        <w:tc>
          <w:tcPr>
            <w:tcW w:w="647" w:type="dxa"/>
            <w:vMerge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783" w:type="dxa"/>
          </w:tcPr>
          <w:p w:rsidR="00133DFE" w:rsidRPr="00EC50F6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40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2017</w:t>
            </w:r>
          </w:p>
        </w:tc>
        <w:tc>
          <w:tcPr>
            <w:tcW w:w="868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2018</w:t>
            </w:r>
          </w:p>
        </w:tc>
        <w:tc>
          <w:tcPr>
            <w:tcW w:w="821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2019</w:t>
            </w:r>
          </w:p>
        </w:tc>
        <w:tc>
          <w:tcPr>
            <w:tcW w:w="928" w:type="dxa"/>
          </w:tcPr>
          <w:p w:rsidR="00133DFE" w:rsidRPr="007A7941" w:rsidRDefault="003F1CD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095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709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59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4</w:t>
            </w:r>
          </w:p>
        </w:tc>
        <w:tc>
          <w:tcPr>
            <w:tcW w:w="783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6</w:t>
            </w:r>
          </w:p>
        </w:tc>
        <w:tc>
          <w:tcPr>
            <w:tcW w:w="868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7</w:t>
            </w:r>
          </w:p>
        </w:tc>
        <w:tc>
          <w:tcPr>
            <w:tcW w:w="821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8</w:t>
            </w:r>
          </w:p>
        </w:tc>
        <w:tc>
          <w:tcPr>
            <w:tcW w:w="928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Удельный вес численности детей в возрасте от 1 года до 7 лет, обеспеченных д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школьным образованием в обшей численности детей дошкольного возраста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40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 об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рудованием, мебелью, 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обходимыми для их фун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ционирования 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дошкольных образовательных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 продуктами питания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ботникам дошкольных о</w:t>
            </w:r>
            <w:r w:rsidRPr="007A7941">
              <w:rPr>
                <w:rStyle w:val="0pt"/>
                <w:rFonts w:ascii="Times New Roman" w:hAnsi="Times New Roman" w:cs="Times New Roman"/>
              </w:rPr>
              <w:t>б</w:t>
            </w:r>
            <w:r w:rsidRPr="007A7941">
              <w:rPr>
                <w:rStyle w:val="0pt"/>
                <w:rFonts w:ascii="Times New Roman" w:hAnsi="Times New Roman" w:cs="Times New Roman"/>
              </w:rPr>
              <w:t>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ций, предоставляемых ж</w:t>
            </w:r>
            <w:r w:rsidRPr="007A7941">
              <w:rPr>
                <w:rStyle w:val="0pt"/>
                <w:rFonts w:ascii="Times New Roman" w:hAnsi="Times New Roman" w:cs="Times New Roman"/>
              </w:rPr>
              <w:t>и</w:t>
            </w:r>
            <w:r w:rsidRPr="007A7941">
              <w:rPr>
                <w:rStyle w:val="0pt"/>
                <w:rFonts w:ascii="Times New Roman" w:hAnsi="Times New Roman" w:cs="Times New Roman"/>
              </w:rPr>
              <w:t>телям районов Крайнего Севера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33DFE" w:rsidRPr="00154168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3F1CD7" w:rsidP="003F1C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 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</w:t>
      </w:r>
      <w:r w:rsidR="00AE56C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Подпрограммы.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3F1C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разделом VII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Омсукчанского городского округа,  утвержденного </w:t>
      </w:r>
      <w:hyperlink r:id="rId9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городского округа от 17.02.2015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6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154168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3F1CD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Общий объем финансирования составляет</w:t>
      </w:r>
      <w:r w:rsidRPr="00DD418B">
        <w:rPr>
          <w:rFonts w:ascii="Times New Roman" w:hAnsi="Times New Roman" w:cs="Times New Roman"/>
          <w:sz w:val="28"/>
          <w:szCs w:val="28"/>
        </w:rPr>
        <w:t xml:space="preserve"> 12</w:t>
      </w:r>
      <w:r w:rsidR="00B74BD1">
        <w:rPr>
          <w:rFonts w:ascii="Times New Roman" w:hAnsi="Times New Roman" w:cs="Times New Roman"/>
          <w:sz w:val="28"/>
          <w:szCs w:val="28"/>
        </w:rPr>
        <w:t>5364,1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B74BD1">
        <w:rPr>
          <w:rFonts w:ascii="Times New Roman" w:hAnsi="Times New Roman" w:cs="Times New Roman"/>
          <w:sz w:val="28"/>
          <w:szCs w:val="28"/>
        </w:rPr>
        <w:t>4755</w:t>
      </w:r>
      <w:r w:rsidRPr="00DD418B">
        <w:rPr>
          <w:rFonts w:ascii="Times New Roman" w:hAnsi="Times New Roman" w:cs="Times New Roman"/>
          <w:sz w:val="28"/>
          <w:szCs w:val="28"/>
        </w:rPr>
        <w:t>,0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B74BD1">
        <w:rPr>
          <w:rFonts w:ascii="Times New Roman" w:hAnsi="Times New Roman" w:cs="Times New Roman"/>
          <w:sz w:val="28"/>
          <w:szCs w:val="28"/>
        </w:rPr>
        <w:t>1823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23296,5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25856,3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26893,3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22740,0 тыс.руб.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133DFE" w:rsidRPr="00154168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3F1CD7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9"/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1. Для достижения поставленных целей и задач Подпрограммой предусматривается реализация мероприятий, объединенных в группы по следующим направлениям: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3F1CD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оснащение</w:t>
      </w:r>
      <w:r w:rsidRPr="00DD418B">
        <w:rPr>
          <w:rStyle w:val="10pt"/>
          <w:spacing w:val="-1"/>
          <w:sz w:val="28"/>
          <w:szCs w:val="28"/>
        </w:rPr>
        <w:t xml:space="preserve"> дошкольных образовательных организаций;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810"/>
          <w:spacing w:val="-1"/>
          <w:sz w:val="28"/>
          <w:szCs w:val="28"/>
        </w:rPr>
      </w:pPr>
      <w:r w:rsidRPr="00DD418B">
        <w:rPr>
          <w:rStyle w:val="810"/>
          <w:spacing w:val="-1"/>
          <w:sz w:val="28"/>
          <w:szCs w:val="28"/>
        </w:rPr>
        <w:t>-</w:t>
      </w:r>
      <w:r w:rsidR="003F1CD7">
        <w:rPr>
          <w:rStyle w:val="810"/>
          <w:spacing w:val="-1"/>
          <w:sz w:val="28"/>
          <w:szCs w:val="28"/>
        </w:rPr>
        <w:t xml:space="preserve"> </w:t>
      </w:r>
      <w:r w:rsidRPr="00DD418B">
        <w:rPr>
          <w:rStyle w:val="810"/>
          <w:spacing w:val="-1"/>
          <w:sz w:val="28"/>
          <w:szCs w:val="28"/>
        </w:rPr>
        <w:t>проведение ремонта недвижимого имущества;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lastRenderedPageBreak/>
        <w:t>-</w:t>
      </w:r>
      <w:r w:rsidR="003F1CD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 xml:space="preserve">выполнение мероприятий по </w:t>
      </w:r>
      <w:r w:rsidRPr="00DD418B">
        <w:rPr>
          <w:rStyle w:val="810"/>
          <w:spacing w:val="-1"/>
          <w:sz w:val="28"/>
          <w:szCs w:val="28"/>
        </w:rPr>
        <w:t xml:space="preserve">физической </w:t>
      </w:r>
      <w:r w:rsidRPr="00DD418B">
        <w:rPr>
          <w:rStyle w:val="10pt"/>
          <w:spacing w:val="-1"/>
          <w:sz w:val="28"/>
          <w:szCs w:val="28"/>
        </w:rPr>
        <w:t xml:space="preserve">культуре </w:t>
      </w:r>
      <w:r w:rsidRPr="00DD418B">
        <w:rPr>
          <w:rStyle w:val="810"/>
          <w:spacing w:val="-1"/>
          <w:sz w:val="28"/>
          <w:szCs w:val="28"/>
        </w:rPr>
        <w:t xml:space="preserve">и спорту </w:t>
      </w:r>
      <w:r w:rsidRPr="00DD418B">
        <w:rPr>
          <w:rStyle w:val="10pt"/>
          <w:spacing w:val="-1"/>
          <w:sz w:val="28"/>
          <w:szCs w:val="28"/>
        </w:rPr>
        <w:t>среди во</w:t>
      </w:r>
      <w:r w:rsidRPr="00DD418B">
        <w:rPr>
          <w:rStyle w:val="10pt"/>
          <w:spacing w:val="-1"/>
          <w:sz w:val="28"/>
          <w:szCs w:val="28"/>
        </w:rPr>
        <w:t>с</w:t>
      </w:r>
      <w:r w:rsidRPr="00DD418B">
        <w:rPr>
          <w:rStyle w:val="10pt"/>
          <w:spacing w:val="-1"/>
          <w:sz w:val="28"/>
          <w:szCs w:val="28"/>
        </w:rPr>
        <w:t xml:space="preserve">питанников дошкольных </w:t>
      </w:r>
      <w:r w:rsidRPr="00DD418B">
        <w:rPr>
          <w:rStyle w:val="810"/>
          <w:spacing w:val="-1"/>
          <w:sz w:val="28"/>
          <w:szCs w:val="28"/>
        </w:rPr>
        <w:t xml:space="preserve">образовательных </w:t>
      </w:r>
      <w:r w:rsidRPr="00DD418B">
        <w:rPr>
          <w:rStyle w:val="10pt"/>
          <w:spacing w:val="-1"/>
          <w:sz w:val="28"/>
          <w:szCs w:val="28"/>
        </w:rPr>
        <w:t>организаций;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3F1CD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выполнение мероприятий по организации питания детей в дошкол</w:t>
      </w:r>
      <w:r w:rsidRPr="00DD418B">
        <w:rPr>
          <w:rStyle w:val="10pt"/>
          <w:spacing w:val="-1"/>
          <w:sz w:val="28"/>
          <w:szCs w:val="28"/>
        </w:rPr>
        <w:t>ь</w:t>
      </w:r>
      <w:r w:rsidRPr="00DD418B">
        <w:rPr>
          <w:rStyle w:val="10pt"/>
          <w:spacing w:val="-1"/>
          <w:sz w:val="28"/>
          <w:szCs w:val="28"/>
        </w:rPr>
        <w:t>ных образовательных организациях;</w:t>
      </w:r>
    </w:p>
    <w:p w:rsidR="00133DFE" w:rsidRPr="00DD418B" w:rsidRDefault="00133DFE" w:rsidP="003F1CD7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Style w:val="810"/>
          <w:b w:val="0"/>
          <w:bCs w:val="0"/>
          <w:spacing w:val="-1"/>
          <w:sz w:val="28"/>
          <w:szCs w:val="28"/>
        </w:rPr>
      </w:pPr>
      <w:r w:rsidRPr="00DD418B">
        <w:rPr>
          <w:rStyle w:val="10pt"/>
          <w:b w:val="0"/>
          <w:bCs w:val="0"/>
          <w:spacing w:val="-1"/>
          <w:sz w:val="28"/>
          <w:szCs w:val="28"/>
        </w:rPr>
        <w:t>-</w:t>
      </w:r>
      <w:r w:rsidR="003F1CD7">
        <w:rPr>
          <w:rStyle w:val="10pt"/>
          <w:b w:val="0"/>
          <w:bCs w:val="0"/>
          <w:spacing w:val="-1"/>
          <w:sz w:val="28"/>
          <w:szCs w:val="28"/>
        </w:rPr>
        <w:t xml:space="preserve"> 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оплата контейнера работникам дошкольных образовательных орган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и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заций, выезжающим за пределы Омсукчанского городского округа.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133DFE" w:rsidRPr="00DD418B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7B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83" w:rsidRDefault="00965A83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3F1CD7" w:rsidRPr="003F1CD7" w:rsidTr="003F1CD7">
        <w:trPr>
          <w:jc w:val="right"/>
        </w:trPr>
        <w:tc>
          <w:tcPr>
            <w:tcW w:w="3405" w:type="dxa"/>
          </w:tcPr>
          <w:p w:rsidR="003F1CD7" w:rsidRPr="003F1CD7" w:rsidRDefault="003F1CD7" w:rsidP="003F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Приложение № 2</w:t>
            </w:r>
          </w:p>
          <w:p w:rsidR="003F1CD7" w:rsidRPr="003F1CD7" w:rsidRDefault="003F1CD7" w:rsidP="003F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3F1CD7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в Омсукчанском городском округе 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на 2015-2020 годы»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154168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168">
        <w:rPr>
          <w:rFonts w:ascii="Times New Roman" w:hAnsi="Times New Roman" w:cs="Times New Roman"/>
          <w:sz w:val="28"/>
          <w:szCs w:val="28"/>
        </w:rPr>
        <w:t xml:space="preserve">подпрограммы «Развитие общего образования </w:t>
      </w:r>
    </w:p>
    <w:p w:rsidR="00133DFE" w:rsidRPr="00154168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168">
        <w:rPr>
          <w:rFonts w:ascii="Times New Roman" w:hAnsi="Times New Roman" w:cs="Times New Roman"/>
          <w:sz w:val="28"/>
          <w:szCs w:val="28"/>
        </w:rPr>
        <w:t>в Омсукчанском гор</w:t>
      </w:r>
      <w:r w:rsidR="003F1CD7">
        <w:rPr>
          <w:rFonts w:ascii="Times New Roman" w:hAnsi="Times New Roman" w:cs="Times New Roman"/>
          <w:sz w:val="28"/>
          <w:szCs w:val="28"/>
        </w:rPr>
        <w:t>одском округе на 2015-2020 годы</w:t>
      </w:r>
      <w:r w:rsidRPr="00154168">
        <w:rPr>
          <w:rFonts w:ascii="Times New Roman" w:hAnsi="Times New Roman" w:cs="Times New Roman"/>
          <w:sz w:val="28"/>
          <w:szCs w:val="28"/>
        </w:rPr>
        <w:t>»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3F1CD7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 общего образования в Омсукчанском горо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годы»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3F1CD7" w:rsidRDefault="003F1CD7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для разработки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Российской  Федерации»;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>льный закон РФ от 06.10.2003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г. № 131-ФЗ «Об общих принц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Заказчик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Разработчик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 xml:space="preserve"> исполнитель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EC50F6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сполнители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Омсукчанского городского округа, подведомственные Управлению образования администрации Омсукча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965A83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Повышение доступности качественного общего образования, соответс</w:t>
            </w:r>
            <w:r w:rsidRPr="00873FB5">
              <w:rPr>
                <w:rStyle w:val="0pt"/>
                <w:rFonts w:ascii="Times New Roman" w:hAnsi="Times New Roman" w:cs="Times New Roman"/>
              </w:rPr>
              <w:t>т</w:t>
            </w:r>
            <w:r w:rsidRPr="00873FB5">
              <w:rPr>
                <w:rStyle w:val="0pt"/>
                <w:rFonts w:ascii="Times New Roman" w:hAnsi="Times New Roman" w:cs="Times New Roman"/>
              </w:rPr>
              <w:t>вующего современным требованиям общества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EC50F6" w:rsidRDefault="00133DFE" w:rsidP="00154168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513AB8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создание условий для сохранения и укрепления здоровья детей и по</w:t>
            </w:r>
            <w:r w:rsidRPr="00873FB5">
              <w:rPr>
                <w:rStyle w:val="0pt"/>
                <w:rFonts w:ascii="Times New Roman" w:hAnsi="Times New Roman" w:cs="Times New Roman"/>
              </w:rPr>
              <w:t>д</w:t>
            </w:r>
            <w:r w:rsidRPr="00873FB5">
              <w:rPr>
                <w:rStyle w:val="0pt"/>
                <w:rFonts w:ascii="Times New Roman" w:hAnsi="Times New Roman" w:cs="Times New Roman"/>
              </w:rPr>
              <w:t>ростков;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513AB8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</w:t>
            </w:r>
          </w:p>
          <w:p w:rsidR="00133DFE" w:rsidRPr="00EC50F6" w:rsidRDefault="00133DFE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13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133DFE" w:rsidRPr="00DD418B">
        <w:trPr>
          <w:trHeight w:val="2257"/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Объёмы 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за счет средств бюджета Омсукчанского городского округа  составляет 1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05C">
              <w:rPr>
                <w:rFonts w:ascii="Times New Roman" w:hAnsi="Times New Roman" w:cs="Times New Roman"/>
                <w:sz w:val="24"/>
                <w:szCs w:val="24"/>
              </w:rPr>
              <w:t>3011,4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05C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31647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29565,7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31568,7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31702,8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Ожидаемый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3F1CD7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совершенствование системы физического воспитания учащихся обр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зовательных организаций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орг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постановлением администрации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от 17.02.2015г. № 99 «Об утверждении Порядка разработки, реализации и оценки эффективности муниципал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городского округа».</w:t>
            </w:r>
          </w:p>
        </w:tc>
      </w:tr>
    </w:tbl>
    <w:p w:rsidR="00133DFE" w:rsidRPr="00154168" w:rsidRDefault="00133DFE" w:rsidP="0015416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247F" w:rsidRDefault="007C247F" w:rsidP="007C247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  <w:r w:rsidR="00513AB8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513AB8" w:rsidRDefault="00133DFE" w:rsidP="007C247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513AB8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Сеть образовательных организаций в Омсукчанском городском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руге (3 общеобразовательные организации) позволяет обеспечить констит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комплексного проекта модернизации образования сущ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ственно укрепила материально-техническую базу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Вариативность учреждений и образовательных программ в целом удовлетворяют образовательные потребности учащихся и их родителей: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в Омсукчанском городском округе работают две средние школы в поселках Омсукчан и Дукат;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в п. Омсукчан работает основная школа, в которой созданы условия для коррекционного обучения детей по программам 7 и 8 вида.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общего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недостато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ное финансирование отрасли за счет бюджета Омсукчанского городского округа.</w:t>
      </w:r>
      <w:r w:rsidR="002B7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E11"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выделяемые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системе общего образования муниципалит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том, в настоящее время не позволяют полностью покрывать расходы по социально защищенным статьям, по затратам на текущее содержание, а также капитальные расходы (капитальный ремонт, приобретение оборуд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вания).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Средств на развитие организаций и укрепление материально-технической базы практически не выделяется, финансовое обеспечение п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общеобразовательных учреждений не соответствует новым санитарно-эпидемиологическим правилам и норм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тивам и требованиям безопасности и требует обновления.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"/>
      <w:bookmarkStart w:id="11" w:name="OLE_LINK2"/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приобретена мебель, технологическое и образовательное  оборудование, в том числе: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школьных столовых;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оздоровления подростков;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за 2016-2020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г. планируется провести внутренние и внешние ремонтные работы.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1.3.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 Сборные команды успешно из числа учащихся школ выступают на областных Спартакиадах, чемпион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тах и первенствах.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в работе Омсукчанского городского округа остается ряд проблем развития массового спорта, расширения спортивной базы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улучшения пропаганды здорового образа жизни среди подростков.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программно-целевым методом как путем изменения базовых социальных ценностей и образа жи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ни граждан, так и путем создания условий для регулярных занятий физич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ской культурой негативная ситуация, связанная с состоянием здоровья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ростков еще более усугубится. Недостаточное привлечение молодежи к зан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тиям физической культурой и спортом негативно влияет на здоровье буд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щих поколений.</w:t>
      </w:r>
    </w:p>
    <w:bookmarkEnd w:id="10"/>
    <w:bookmarkEnd w:id="11"/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Охрана и укрепление здоровья детей является приоритетным 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правлением   государственной политики в Российской Федерации. Питание является одним из важнейших факторов, определяющих здоровье детей и подростков. Важную роль в общей структуре питания занимает питание в школе – это одно из ключевых факторов поддержания их здоровья и эффе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организовано двухразовое горячее питание  (завтрак, обед)  с ежедневным включением в рацион мяса, молока, одного раза в три дня – р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бы, творога, кисломолочных продуктов. В течение дня между основными приемами пищи дети школьного возраста должны употреблять фрукты. Скрытые  формы витаминной недостаточности не имеют внешних проявл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ний и симптомов, однако снижают работоспособность, общий тонус орг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 xml:space="preserve">низма и его устойчивость к неблагоприятным факторам. 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До 2015 года одной из проблем, стоящих перед общеобразовательными организациями, являлся недостаток профессиональных кадров в школьных столовых. Существующая система оплаты труда не позволяет руководителям школ стимулировать школьных поваров в необходимом размере. В целях 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крепления кадров в школьных столовых в рамках реализации мероприятий Подпрограммы планируется осуществлять доплаты поварам, что поможет решить проблему с недостатком кадров.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В целях поддержки талантливой молодежи необходимо использ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вать различные методы и инструменты. Одним из способов является стим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лирование способных учеников школ в виде назначения и выплаты им ст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пендии главы Омсукчанского городского округа, размер и условия выплаты которой установлены Собранием представителей Омсукчанского городского округа.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1.6.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организовано двухразовое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="006A05D3">
        <w:rPr>
          <w:rFonts w:ascii="Times New Roman" w:hAnsi="Times New Roman" w:cs="Times New Roman"/>
          <w:sz w:val="28"/>
          <w:szCs w:val="28"/>
        </w:rPr>
        <w:t xml:space="preserve">тание (завтрак, обед) </w:t>
      </w:r>
      <w:r w:rsidRPr="00DD418B">
        <w:rPr>
          <w:rFonts w:ascii="Times New Roman" w:hAnsi="Times New Roman" w:cs="Times New Roman"/>
          <w:sz w:val="28"/>
          <w:szCs w:val="28"/>
        </w:rPr>
        <w:t>с ежедневным включением в рацион продуктов в соо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ветствии с утвержденными нормами. Для полного обеспечения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продуктами питания необходимо осуществлять фина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сирование расходов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1.7. За последние несколько лет наблюдается отток из Омсукчанского городского округа работников общеобразовательных организаций. На терр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тории Омсукчанского городского округа для работников муниципальных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 действуют социальные гарантии, которые должны обеспечиваться за счет средств бюджета Омсукчанского городского округа, в том числе о</w:t>
      </w:r>
      <w:r w:rsidRPr="00DD418B">
        <w:rPr>
          <w:rFonts w:ascii="Times New Roman" w:hAnsi="Times New Roman" w:cs="Times New Roman"/>
          <w:sz w:val="28"/>
          <w:szCs w:val="28"/>
        </w:rPr>
        <w:t>п</w:t>
      </w:r>
      <w:r w:rsidRPr="00DD418B">
        <w:rPr>
          <w:rFonts w:ascii="Times New Roman" w:hAnsi="Times New Roman" w:cs="Times New Roman"/>
          <w:sz w:val="28"/>
          <w:szCs w:val="28"/>
        </w:rPr>
        <w:t>лата контейнера. Предоставление указанных гарантий не может осущест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ляться за счет финансирования в виде субсидий на финансовое обеспечение выполнения муниципального задания. Средства на оплату контейнеров 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ботникам, выезжающим за пределы Омсукчанского городского округа, нео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ходимо выделять в виде целевых субсидий ежегодно в размере существу</w:t>
      </w:r>
      <w:r w:rsidRPr="00DD418B">
        <w:rPr>
          <w:rFonts w:ascii="Times New Roman" w:hAnsi="Times New Roman" w:cs="Times New Roman"/>
          <w:sz w:val="28"/>
          <w:szCs w:val="28"/>
        </w:rPr>
        <w:t>ю</w:t>
      </w:r>
      <w:r w:rsidRPr="00DD418B">
        <w:rPr>
          <w:rFonts w:ascii="Times New Roman" w:hAnsi="Times New Roman" w:cs="Times New Roman"/>
          <w:sz w:val="28"/>
          <w:szCs w:val="28"/>
        </w:rPr>
        <w:t>щей фактической потребности.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1.8.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Pr="00DD418B" w:rsidRDefault="00133DFE" w:rsidP="007C247F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общего образования Омсукчанского городского округа должна стать настоящая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программа.</w:t>
      </w:r>
    </w:p>
    <w:p w:rsidR="00133DFE" w:rsidRPr="00154168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5069E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повышение доступности качес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венного общего образования, соответствующего современным требованиям общества.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кадрового состава школьных столовых;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7C247F">
      <w:pPr>
        <w:pStyle w:val="3"/>
        <w:shd w:val="clear" w:color="auto" w:fill="auto"/>
        <w:tabs>
          <w:tab w:val="left" w:pos="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ростков;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7C247F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общего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общеобразовательных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ростков путем обеспечения школьников молоком и в</w:t>
      </w:r>
      <w:r w:rsidRPr="00DD418B">
        <w:rPr>
          <w:rFonts w:ascii="Times New Roman" w:hAnsi="Times New Roman" w:cs="Times New Roman"/>
          <w:sz w:val="28"/>
          <w:szCs w:val="28"/>
        </w:rPr>
        <w:t>осполнения дефицита витаминов и микроэлементов в питании школьников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учреждений.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Реализация мероприятий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успеваемости;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сохранение и укрепление здоровья учащихся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развитие физической культуры и спорта среди учащихся;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необходимых для их функционирования.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133DFE" w:rsidRPr="00154168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7C247F" w:rsidRDefault="007C247F" w:rsidP="007C247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 оценки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рячим питанием;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учащихся, систематически занимающихся физической культурой и спортом;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полностью отремонтированных общеобразовательных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образовательных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заций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гарантий работникам общеобразовательных организаций, предоставляемых жителям Крайнего Севера.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 Подпрограммы по годам реализации привед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 в таблице №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1.</w:t>
      </w:r>
    </w:p>
    <w:p w:rsidR="00133DFE" w:rsidRPr="000A4243" w:rsidRDefault="00133DFE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7C247F" w:rsidRDefault="00133DFE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Cs w:val="28"/>
        </w:rPr>
      </w:pPr>
      <w:r w:rsidRPr="007C247F">
        <w:rPr>
          <w:rStyle w:val="0pt"/>
          <w:rFonts w:ascii="Times New Roman" w:hAnsi="Times New Roman" w:cs="Times New Roman"/>
          <w:szCs w:val="28"/>
        </w:rPr>
        <w:t xml:space="preserve"> </w:t>
      </w:r>
      <w:r w:rsidR="007C247F">
        <w:rPr>
          <w:rStyle w:val="0pt"/>
          <w:rFonts w:ascii="Times New Roman" w:hAnsi="Times New Roman" w:cs="Times New Roman"/>
          <w:szCs w:val="28"/>
        </w:rPr>
        <w:t xml:space="preserve">              </w:t>
      </w:r>
      <w:r w:rsidRPr="007C247F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0A424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0A4243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03"/>
        <w:gridCol w:w="669"/>
        <w:gridCol w:w="714"/>
        <w:gridCol w:w="833"/>
        <w:gridCol w:w="832"/>
        <w:gridCol w:w="833"/>
        <w:gridCol w:w="833"/>
        <w:gridCol w:w="833"/>
      </w:tblGrid>
      <w:tr w:rsidR="00133DFE" w:rsidRPr="00DD418B" w:rsidTr="007C247F">
        <w:trPr>
          <w:trHeight w:val="323"/>
        </w:trPr>
        <w:tc>
          <w:tcPr>
            <w:tcW w:w="567" w:type="dxa"/>
            <w:vMerge w:val="restart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vMerge w:val="restart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69" w:type="dxa"/>
            <w:vMerge w:val="restart"/>
          </w:tcPr>
          <w:p w:rsidR="00133DFE" w:rsidRPr="00873FB5" w:rsidRDefault="00133DFE" w:rsidP="0096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.изм</w:t>
            </w:r>
            <w:r w:rsidR="007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  <w:gridSpan w:val="6"/>
          </w:tcPr>
          <w:p w:rsidR="00133DFE" w:rsidRPr="00873FB5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133DFE" w:rsidRPr="00873FB5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</w:tr>
      <w:tr w:rsidR="00133DFE" w:rsidRPr="00DD418B" w:rsidTr="007C247F">
        <w:trPr>
          <w:trHeight w:val="322"/>
        </w:trPr>
        <w:tc>
          <w:tcPr>
            <w:tcW w:w="567" w:type="dxa"/>
            <w:vMerge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80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Style w:val="10pt"/>
                <w:spacing w:val="-1"/>
                <w:sz w:val="16"/>
                <w:szCs w:val="24"/>
              </w:rPr>
            </w:pPr>
            <w:r w:rsidRPr="000E7B4F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669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14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832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133DFE" w:rsidRPr="00873FB5" w:rsidRDefault="00133DFE" w:rsidP="007918C6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а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щихся 1 - 11-х классов,</w:t>
            </w:r>
            <w:r w:rsidR="007C247F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охваче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н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ных горячим питанием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а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щихся, систематически</w:t>
            </w:r>
          </w:p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занимающихся физической кул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ь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турой и спортом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832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</w:tcPr>
          <w:p w:rsidR="00133DFE" w:rsidRPr="00873FB5" w:rsidRDefault="007C247F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Численность учащихся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, явля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ю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щихся получателями стипендии Главы ОГО</w:t>
            </w:r>
          </w:p>
        </w:tc>
        <w:tc>
          <w:tcPr>
            <w:tcW w:w="669" w:type="dxa"/>
          </w:tcPr>
          <w:p w:rsidR="00133DFE" w:rsidRPr="00873FB5" w:rsidRDefault="005C50D4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4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832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47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49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50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Обеспеченность общеобразов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тельных учреждений оборудов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нием, мебелью, необходимых для функционирования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общеобразовател</w:t>
            </w:r>
            <w:r w:rsidRPr="00873FB5">
              <w:rPr>
                <w:rStyle w:val="0pt"/>
                <w:rFonts w:ascii="Times New Roman" w:hAnsi="Times New Roman" w:cs="Times New Roman"/>
              </w:rPr>
              <w:t>ь</w:t>
            </w:r>
            <w:r w:rsidRPr="00873FB5">
              <w:rPr>
                <w:rStyle w:val="0pt"/>
                <w:rFonts w:ascii="Times New Roman" w:hAnsi="Times New Roman" w:cs="Times New Roman"/>
              </w:rPr>
              <w:t>ных организаций продуктами п</w:t>
            </w:r>
            <w:r w:rsidRPr="00873FB5">
              <w:rPr>
                <w:rStyle w:val="0pt"/>
                <w:rFonts w:ascii="Times New Roman" w:hAnsi="Times New Roman" w:cs="Times New Roman"/>
              </w:rPr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тания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2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выполнения гара</w:t>
            </w:r>
            <w:r w:rsidRPr="00873FB5">
              <w:rPr>
                <w:rStyle w:val="0pt"/>
                <w:rFonts w:ascii="Times New Roman" w:hAnsi="Times New Roman" w:cs="Times New Roman"/>
              </w:rPr>
              <w:t>н</w:t>
            </w:r>
            <w:r w:rsidRPr="00873FB5">
              <w:rPr>
                <w:rStyle w:val="0pt"/>
                <w:rFonts w:ascii="Times New Roman" w:hAnsi="Times New Roman" w:cs="Times New Roman"/>
              </w:rPr>
              <w:t>тий работникам общеобразов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тельных организаций, предоста</w:t>
            </w:r>
            <w:r w:rsidRPr="00873FB5">
              <w:rPr>
                <w:rStyle w:val="0pt"/>
                <w:rFonts w:ascii="Times New Roman" w:hAnsi="Times New Roman" w:cs="Times New Roman"/>
              </w:rPr>
              <w:t>в</w:t>
            </w:r>
            <w:r w:rsidRPr="00873FB5">
              <w:rPr>
                <w:rStyle w:val="0pt"/>
                <w:rFonts w:ascii="Times New Roman" w:hAnsi="Times New Roman" w:cs="Times New Roman"/>
              </w:rPr>
              <w:t>ляемых жителям Крайнего Севера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</w:tbl>
    <w:p w:rsidR="00133DFE" w:rsidRPr="007918C6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bookmarkStart w:id="12" w:name="bookmark31"/>
    </w:p>
    <w:p w:rsidR="00133DFE" w:rsidRPr="00DD418B" w:rsidRDefault="007C247F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3DFE" w:rsidRPr="00DD418B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 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FF757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7C2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Омсукчанского городского окр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</w:t>
      </w:r>
      <w:hyperlink r:id="rId10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A0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7918C6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493E6D">
        <w:rPr>
          <w:rFonts w:ascii="Times New Roman" w:hAnsi="Times New Roman" w:cs="Times New Roman"/>
          <w:sz w:val="28"/>
          <w:szCs w:val="28"/>
        </w:rPr>
        <w:t>4</w:t>
      </w:r>
      <w:r w:rsidR="006F0666">
        <w:rPr>
          <w:rFonts w:ascii="Times New Roman" w:hAnsi="Times New Roman" w:cs="Times New Roman"/>
          <w:sz w:val="28"/>
          <w:szCs w:val="28"/>
        </w:rPr>
        <w:t>3011,4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493E6D">
        <w:rPr>
          <w:rFonts w:ascii="Times New Roman" w:hAnsi="Times New Roman" w:cs="Times New Roman"/>
          <w:sz w:val="28"/>
          <w:szCs w:val="28"/>
        </w:rPr>
        <w:t>5635,7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="00493E6D">
        <w:rPr>
          <w:rFonts w:ascii="Times New Roman" w:hAnsi="Times New Roman" w:cs="Times New Roman"/>
          <w:sz w:val="28"/>
          <w:szCs w:val="28"/>
        </w:rPr>
        <w:t>2</w:t>
      </w:r>
      <w:r w:rsidR="006F0666">
        <w:rPr>
          <w:rFonts w:ascii="Times New Roman" w:hAnsi="Times New Roman" w:cs="Times New Roman"/>
          <w:sz w:val="28"/>
          <w:szCs w:val="28"/>
        </w:rPr>
        <w:t>891,5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31647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 г.–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29565,7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31568,7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31702,8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133DFE" w:rsidRPr="005C1C24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12"/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Подпрограмма представляет собой комплекс мероприятий, напра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ленных на обеспечение доступности общего образования.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Подпрограммы предусматривается реализация следующих мероприятий: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общеобразовательных организаций, выезжающим за пределы Омсукчанского городского округа;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учащихся общ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учащимся 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питания учащи</w:t>
      </w:r>
      <w:r w:rsidRPr="00DD418B">
        <w:rPr>
          <w:rFonts w:ascii="Times New Roman" w:hAnsi="Times New Roman" w:cs="Times New Roman"/>
          <w:sz w:val="28"/>
          <w:szCs w:val="28"/>
        </w:rPr>
        <w:t>х</w:t>
      </w:r>
      <w:r w:rsidRPr="00DD418B">
        <w:rPr>
          <w:rFonts w:ascii="Times New Roman" w:hAnsi="Times New Roman" w:cs="Times New Roman"/>
          <w:sz w:val="28"/>
          <w:szCs w:val="28"/>
        </w:rPr>
        <w:t>ся.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</w:t>
      </w:r>
      <w:r>
        <w:rPr>
          <w:rFonts w:ascii="Times New Roman" w:hAnsi="Times New Roman" w:cs="Times New Roman"/>
          <w:sz w:val="28"/>
          <w:szCs w:val="28"/>
        </w:rPr>
        <w:t>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0E7B4F" w:rsidP="000E7B4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33DFE" w:rsidRPr="00DD418B" w:rsidRDefault="00133DFE" w:rsidP="00DD418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C247F" w:rsidRDefault="007C247F" w:rsidP="007C247F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7C247F" w:rsidRPr="007C247F" w:rsidTr="007C247F">
        <w:trPr>
          <w:jc w:val="right"/>
        </w:trPr>
        <w:tc>
          <w:tcPr>
            <w:tcW w:w="3369" w:type="dxa"/>
          </w:tcPr>
          <w:p w:rsidR="007C247F" w:rsidRPr="007C247F" w:rsidRDefault="007C247F" w:rsidP="007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4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</w:t>
            </w:r>
          </w:p>
          <w:p w:rsidR="007C247F" w:rsidRPr="007C247F" w:rsidRDefault="007C247F" w:rsidP="007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ском округе на 2015-2020</w:t>
            </w:r>
            <w:r w:rsidR="000E7B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pStyle w:val="310"/>
        <w:shd w:val="clear" w:color="auto" w:fill="auto"/>
        <w:spacing w:before="0" w:after="0" w:line="240" w:lineRule="auto"/>
        <w:ind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133DFE" w:rsidRPr="00DD418B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ПОДПРОГРАММА</w:t>
      </w:r>
    </w:p>
    <w:p w:rsidR="007C247F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 xml:space="preserve">«Развитие дополнительного образования </w:t>
      </w:r>
    </w:p>
    <w:p w:rsidR="00133DFE" w:rsidRPr="00DD418B" w:rsidRDefault="00133DFE" w:rsidP="007C247F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в Омсукчанском городском округе</w:t>
      </w:r>
      <w:r w:rsidR="007C247F">
        <w:rPr>
          <w:rStyle w:val="314pt"/>
          <w:rFonts w:ascii="Times New Roman" w:hAnsi="Times New Roman" w:cs="Times New Roman"/>
          <w:b/>
          <w:bCs/>
          <w:color w:val="000000"/>
        </w:rPr>
        <w:t xml:space="preserve"> </w:t>
      </w: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в 2015-2020 годы»</w:t>
      </w:r>
    </w:p>
    <w:p w:rsidR="00133DFE" w:rsidRPr="005C1C24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А С П О Р Т</w:t>
      </w:r>
    </w:p>
    <w:p w:rsidR="00133DFE" w:rsidRPr="007918C6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color w:val="000000"/>
          <w:sz w:val="28"/>
          <w:szCs w:val="28"/>
        </w:rPr>
        <w:t>подпрограммы «Развитие дополнительного образования</w:t>
      </w: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color w:val="000000"/>
          <w:sz w:val="28"/>
          <w:szCs w:val="28"/>
        </w:rPr>
        <w:t>в Омсукчанском городском округе в  2015-2020 годы»</w:t>
      </w:r>
    </w:p>
    <w:p w:rsidR="007C247F" w:rsidRPr="007918C6" w:rsidRDefault="007C247F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284"/>
        <w:gridCol w:w="7655"/>
      </w:tblGrid>
      <w:tr w:rsidR="00133DFE" w:rsidRPr="00DD418B" w:rsidTr="00926AC7">
        <w:trPr>
          <w:trHeight w:hRule="exact" w:val="109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926A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дополнительного образования в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Омсукчанском городском округе в 2015-2020годы» (далее - Подпрограмма)</w:t>
            </w:r>
          </w:p>
        </w:tc>
      </w:tr>
      <w:tr w:rsidR="00133DFE" w:rsidRPr="00DD418B" w:rsidTr="00926AC7">
        <w:trPr>
          <w:trHeight w:hRule="exact" w:val="252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Российской  Федерации»;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06.10.2003г. № 131-ФЗ «Об общих принципах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 w:rsidTr="00926AC7">
        <w:trPr>
          <w:trHeight w:hRule="exact" w:val="84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Омсукчанского городского округа</w:t>
            </w:r>
          </w:p>
        </w:tc>
      </w:tr>
      <w:tr w:rsidR="00133DFE" w:rsidRPr="00DD418B" w:rsidTr="00926AC7">
        <w:trPr>
          <w:trHeight w:hRule="exact" w:val="72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Омсукчанского городского 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 w:rsidTr="00926AC7">
        <w:trPr>
          <w:trHeight w:hRule="exact" w:val="988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926AC7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Омсукчанского городского о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руга (далее – Управление  образования)</w:t>
            </w:r>
          </w:p>
        </w:tc>
      </w:tr>
      <w:tr w:rsidR="00133DFE" w:rsidRPr="00DD418B" w:rsidTr="00926AC7">
        <w:trPr>
          <w:trHeight w:hRule="exact" w:val="138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5C1C24">
              <w:rPr>
                <w:rStyle w:val="0pt"/>
                <w:rFonts w:ascii="Times New Roman" w:hAnsi="Times New Roman" w:cs="Times New Roman"/>
              </w:rPr>
              <w:t>Исполнители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Омсукчанского горо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ского округа, подведомственная Управлению образования администр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 Омсукчанского городского округа</w:t>
            </w:r>
          </w:p>
        </w:tc>
      </w:tr>
      <w:tr w:rsidR="00133DFE" w:rsidRPr="00DD418B" w:rsidTr="00926AC7">
        <w:trPr>
          <w:trHeight w:hRule="exact" w:val="1581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создание в системе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133DFE" w:rsidRPr="00DD418B" w:rsidTr="00926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1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 и финансово-экономических мех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низмов, обеспечивающих равный доступ населения к услугам дополн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детей;</w:t>
            </w:r>
          </w:p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системы дополнительного образования детей, обеспечение её современного качества, доступности и эффективности.</w:t>
            </w:r>
          </w:p>
        </w:tc>
      </w:tr>
      <w:tr w:rsidR="00133DFE" w:rsidRPr="00DD418B" w:rsidTr="00926AC7">
        <w:trPr>
          <w:trHeight w:hRule="exact" w:val="23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Омсукчанского городского округа составляет 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6A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2017г.–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1760,4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1836,8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1327,3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33DFE" w:rsidRPr="00DD418B" w:rsidTr="00926AC7">
        <w:trPr>
          <w:trHeight w:hRule="exact" w:val="74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926A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  2016 - 2020 годы</w:t>
            </w:r>
          </w:p>
        </w:tc>
      </w:tr>
      <w:tr w:rsidR="00133DFE" w:rsidRPr="00DD418B" w:rsidTr="00926AC7">
        <w:trPr>
          <w:trHeight w:hRule="exact" w:val="238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подпр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социально-экономической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государственных гарантий общедоступности и бесплатности дополнительного образования;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дополнительного образования.</w:t>
            </w:r>
          </w:p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оздание условий для организации образовательного процесса</w:t>
            </w:r>
          </w:p>
        </w:tc>
      </w:tr>
      <w:tr w:rsidR="00133DFE" w:rsidRPr="00DD418B" w:rsidTr="00926AC7">
        <w:trPr>
          <w:trHeight w:hRule="exact" w:val="1812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постановлением администрации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 № 99 «Об утверждении Порядка разработки, реал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изации и оценки эффективности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 городского округа».</w:t>
            </w:r>
          </w:p>
        </w:tc>
      </w:tr>
    </w:tbl>
    <w:p w:rsidR="00133DFE" w:rsidRPr="00DD418B" w:rsidRDefault="00133DFE" w:rsidP="00DD418B">
      <w:pPr>
        <w:pStyle w:val="310"/>
        <w:shd w:val="clear" w:color="auto" w:fill="auto"/>
        <w:tabs>
          <w:tab w:val="left" w:pos="284"/>
        </w:tabs>
        <w:spacing w:before="0" w:after="0" w:line="240" w:lineRule="auto"/>
        <w:ind w:left="1080" w:right="-27"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926AC7" w:rsidRDefault="00926AC7" w:rsidP="00926AC7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926AC7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реализацию государственной пол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тики в области дополнительного образования. Система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детей занимает важное место в системе непрерывного образования Российской Федерации и призвана обеспечить детям дополнительные во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можности для духовного, интеллектуального и физического развития, удо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летворения их творческих и образовательных потребностей. Дополнительное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образование детей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обеспечивает их адаптацию к жизни в обществе, профе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сиональную ориентацию, а также выявление и поддержку одаренных и 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лантливых детей. Это сфера свободного выбора детьми и подростками ра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нообразных программ дополнительного образования детей в соответствии с их склонностями и способностями.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>В Омсукчанском городском округе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сохраняется приоритет бе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платности и равного доступа дополнительного образования для детей. Так, в учреждении дополнительного образования детей отсутствуют платные объ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динения.</w:t>
      </w:r>
      <w:r w:rsidR="001C0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 системе образования Омсукчанского городского округа  действ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ет 1 муниципальное учреждение дополнительного образования детей «</w:t>
      </w:r>
      <w:r w:rsidRPr="00DD418B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детей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п.Омсукчан». Всего дополнительным образованием в объединениях, кружках, секциях занято 700 человек, или  100% от общего количества учащихся.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D418B">
        <w:rPr>
          <w:rFonts w:ascii="Times New Roman" w:hAnsi="Times New Roman" w:cs="Times New Roman"/>
          <w:sz w:val="28"/>
          <w:szCs w:val="28"/>
        </w:rPr>
        <w:t>Дополнительное образование как составляющая единого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тельного пространства в Омсукчанском городском округе  является беспла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ным для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тей. Воспитанники кружков, секций являются активными учас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никами региональных  фестивалей и конкурсов, а также в  проводимых в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родском округе.</w:t>
      </w:r>
    </w:p>
    <w:p w:rsidR="00133DFE" w:rsidRPr="00DD418B" w:rsidRDefault="00133DFE" w:rsidP="00926AC7">
      <w:pPr>
        <w:pStyle w:val="15"/>
        <w:ind w:firstLine="709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В учреждениях дополнительного образ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ования Омсукчанского горо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округа  работают творческие педагоги, мастера-педагоги, способные развивать в обучающихся творческий потенциал.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реализации Подпрограммы к 2020 году не менее 75% детей в возрасте 5-18 лет будут охвачены программами дополнительного образов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по линии системы образования.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Укрепление материально-технической базы и оснащение оборуд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ванием, а также износ здания организации дополнительного образования д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="00926AC7">
        <w:rPr>
          <w:rFonts w:ascii="Times New Roman" w:hAnsi="Times New Roman" w:cs="Times New Roman"/>
          <w:sz w:val="28"/>
          <w:szCs w:val="28"/>
        </w:rPr>
        <w:t>тей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одни из главных проблем, сдерживающих развитие дополнительного образования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результате реализации подпрограммы будет приобретено образ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вательное  оборудование для оказания муниципальной услуги.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МБДОУ «ЦДОД п.</w:t>
      </w:r>
      <w:r w:rsidR="006A05D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Омсукчан» за 2015-2020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г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г. планируется пр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вести необходимые ремонты.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Обучающиеся организации дополнительного образования привл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каются к участию в проводимых физкультурно-массовых и спортивных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роприятиях. Сборные команды успешно из числа учащихся выступают на областных Спартакиадах, чемпионатах и первенствах.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Необходимо постоянно осуществлять  создание условий для регуля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ных занятий физической культурой в целях укрепления состояния здоровья подростков. Недостаточное привлечение молодежи к занятиям физической культурой и спортом может негативно влиять на здоровье будущих покол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DD418B">
        <w:rPr>
          <w:rFonts w:ascii="Times New Roman" w:hAnsi="Times New Roman" w:cs="Times New Roman"/>
          <w:sz w:val="28"/>
          <w:szCs w:val="28"/>
        </w:rPr>
        <w:t>За последние несколько лет наблюдается отток из Омсукчанского городского округа работников образовательных организаций дополнительн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го образования. На территории Омсукчанского городского округа для рабо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ников муниципальных организаций действуют социальные гарантии,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рые должны обеспечиваться за счет средств бюджета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округа, в том числе оплата контейнера.  Предоставление указанных г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рантий не может осуществляться за счет финансирования в виде субсидий на финансовое обеспечение выполнения муниципального задания. Средства на оплату контейнеров работникам, выезжающим за пределы Омсукчанского городского округа, необходимо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1.7.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Default="00133DFE" w:rsidP="00926AC7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Организационной основой решения указанных проблем в сфере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Омсукчанского городского округа должна стать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стоящая Подпрограмма.</w:t>
      </w:r>
    </w:p>
    <w:p w:rsidR="00133DFE" w:rsidRPr="002F5C25" w:rsidRDefault="00133DFE" w:rsidP="00926AC7">
      <w:pPr>
        <w:pStyle w:val="af4"/>
        <w:ind w:firstLine="709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926AC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F0157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926AC7" w:rsidP="00926AC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2.1. Целью подпрограммы является создание в системе дополнительн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го образования равных возможностей для современного качественного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и позитивной социализации детей.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цели необходимо решение следующих задач: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тановленных  жителям Крайнего Севера;</w:t>
      </w:r>
    </w:p>
    <w:p w:rsidR="00133DFE" w:rsidRPr="00DD418B" w:rsidRDefault="00133DFE" w:rsidP="00926AC7">
      <w:pPr>
        <w:pStyle w:val="a6"/>
        <w:shd w:val="clear" w:color="auto" w:fill="auto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формирование образовательной сети и финансово-экономических 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ханизмов, обеспечивающих равный доступ населения к услугам дополн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 детей;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устойчивого развития системы дополнительн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го образования детей, обеспечение её современного качества, доступности и эффективности.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left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926AC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образовательных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заций дополнительного образования детей;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2.3. Реализация мероприятий способствует достижению следующих 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зультатов: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государственных гарантий общедоступн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сти и бесплатности дополнительного образования; 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увеличение охвата детей программами дополнительного образования;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меб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лью, необходимыми для их функционирования.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выделяю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133DFE" w:rsidRPr="002F5C25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6AC7" w:rsidRDefault="00926AC7" w:rsidP="00926AC7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33DFE"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Подпрограммы и механизм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 ее реализации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охват детей в возрасте 5-18 лет программами дополнительного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(удельный вес численности детей, получающих услуги дополнител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ного образования, в общей численности детей в возрасте 5-18 лет);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обеспеченность образовательных учреждений оборудованием, меб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лью, необходимых для функционирования;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-</w:t>
      </w:r>
      <w:r w:rsidR="00926AC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отремонтированных образовательных организаций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детей;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ганизаций, предусмотренных для жителей Крайнего Севера, при выезде за пределы Омсукчанского городского округа.</w:t>
      </w:r>
    </w:p>
    <w:p w:rsidR="00133DFE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3.2. Целевые показатели подпрограммы по годам реализации привед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ны в таблице № 1. </w:t>
      </w:r>
    </w:p>
    <w:p w:rsidR="00133DFE" w:rsidRPr="002F5C25" w:rsidRDefault="00133DFE" w:rsidP="00DD418B">
      <w:pPr>
        <w:pStyle w:val="a6"/>
        <w:shd w:val="clear" w:color="auto" w:fill="auto"/>
        <w:spacing w:after="0" w:line="240" w:lineRule="auto"/>
        <w:ind w:left="565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33DFE" w:rsidRPr="00926AC7" w:rsidRDefault="00133DFE" w:rsidP="00926AC7">
      <w:pPr>
        <w:pStyle w:val="a6"/>
        <w:shd w:val="clear" w:color="auto" w:fill="auto"/>
        <w:spacing w:after="0" w:line="240" w:lineRule="auto"/>
        <w:ind w:left="7079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AC7">
        <w:rPr>
          <w:rFonts w:ascii="Times New Roman" w:hAnsi="Times New Roman" w:cs="Times New Roman"/>
          <w:color w:val="000000"/>
          <w:sz w:val="24"/>
          <w:szCs w:val="28"/>
        </w:rPr>
        <w:t>Таблица № 1</w:t>
      </w:r>
    </w:p>
    <w:p w:rsidR="00133DFE" w:rsidRPr="002F5C25" w:rsidRDefault="00133DFE" w:rsidP="00DD418B">
      <w:pPr>
        <w:pStyle w:val="a6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tbl>
      <w:tblPr>
        <w:tblpPr w:leftFromText="180" w:rightFromText="180" w:vertAnchor="text" w:horzAnchor="margin" w:tblpXSpec="center" w:tblpY="13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52"/>
        <w:gridCol w:w="851"/>
        <w:gridCol w:w="992"/>
        <w:gridCol w:w="851"/>
        <w:gridCol w:w="850"/>
        <w:gridCol w:w="850"/>
        <w:gridCol w:w="851"/>
        <w:gridCol w:w="850"/>
      </w:tblGrid>
      <w:tr w:rsidR="00133DFE" w:rsidRPr="00DD418B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133DFE" w:rsidRPr="00DD418B">
        <w:trPr>
          <w:trHeight w:val="4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Доля детей, охваченных допо</w:t>
            </w:r>
            <w:r w:rsidRPr="005C1C24">
              <w:rPr>
                <w:rStyle w:val="0pt"/>
                <w:rFonts w:ascii="Times New Roman" w:hAnsi="Times New Roman" w:cs="Times New Roman"/>
              </w:rPr>
              <w:t>л</w:t>
            </w:r>
            <w:r w:rsidRPr="005C1C24">
              <w:rPr>
                <w:rStyle w:val="0pt"/>
                <w:rFonts w:ascii="Times New Roman" w:hAnsi="Times New Roman" w:cs="Times New Roman"/>
              </w:rPr>
              <w:t>нительными образовательными программами, от общей числе</w:t>
            </w:r>
            <w:r w:rsidRPr="005C1C24">
              <w:rPr>
                <w:rStyle w:val="0pt"/>
                <w:rFonts w:ascii="Times New Roman" w:hAnsi="Times New Roman" w:cs="Times New Roman"/>
              </w:rPr>
              <w:t>н</w:t>
            </w:r>
            <w:r w:rsidRPr="005C1C24">
              <w:rPr>
                <w:rStyle w:val="0pt"/>
                <w:rFonts w:ascii="Times New Roman" w:hAnsi="Times New Roman" w:cs="Times New Roman"/>
              </w:rPr>
              <w:t>ности детей и молодежи от 5 до 18 лет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DFE" w:rsidRPr="00DD418B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Обеспеченность образовател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ных учреждений оборудованием, мебелью, необходимых для функционирования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>
        <w:trPr>
          <w:trHeight w:val="813"/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2321D7" w:rsidP="002321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133DFE" w:rsidRPr="000E7B4F" w:rsidRDefault="00133DFE" w:rsidP="000E7B4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color w:val="auto"/>
                <w:spacing w:val="4"/>
                <w:shd w:val="clear" w:color="auto" w:fill="auto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рантий работникам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организаций, пред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смотренных для жителей Кра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 Севера, при выезде за пр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делы Омсукчанского городск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602" w:rsidRPr="002321D7" w:rsidRDefault="00F65602" w:rsidP="00BB5A7A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Подпрограммы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Подпрограммы.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BB5A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11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A0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525892" w:rsidRDefault="00133DFE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</w:p>
    <w:p w:rsidR="00133DFE" w:rsidRPr="00DD418B" w:rsidRDefault="00133DFE" w:rsidP="00BB5A7A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EB433F">
        <w:rPr>
          <w:rStyle w:val="0pt"/>
          <w:rFonts w:ascii="Times New Roman" w:hAnsi="Times New Roman" w:cs="Times New Roman"/>
          <w:sz w:val="28"/>
          <w:szCs w:val="28"/>
        </w:rPr>
        <w:t>6</w:t>
      </w:r>
      <w:r w:rsidR="00FA68BD">
        <w:rPr>
          <w:rStyle w:val="0pt"/>
          <w:rFonts w:ascii="Times New Roman" w:hAnsi="Times New Roman" w:cs="Times New Roman"/>
          <w:sz w:val="28"/>
          <w:szCs w:val="28"/>
        </w:rPr>
        <w:t>3</w:t>
      </w:r>
      <w:r w:rsidR="00EB433F">
        <w:rPr>
          <w:rStyle w:val="0pt"/>
          <w:rFonts w:ascii="Times New Roman" w:hAnsi="Times New Roman" w:cs="Times New Roman"/>
          <w:sz w:val="28"/>
          <w:szCs w:val="28"/>
        </w:rPr>
        <w:t>49,6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57,5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="00FA68BD">
        <w:rPr>
          <w:rFonts w:ascii="Times New Roman" w:hAnsi="Times New Roman" w:cs="Times New Roman"/>
          <w:sz w:val="28"/>
          <w:szCs w:val="28"/>
        </w:rPr>
        <w:t>10</w:t>
      </w:r>
      <w:r w:rsidR="00EB433F">
        <w:rPr>
          <w:rFonts w:ascii="Times New Roman" w:hAnsi="Times New Roman" w:cs="Times New Roman"/>
          <w:sz w:val="28"/>
          <w:szCs w:val="28"/>
        </w:rPr>
        <w:t>7,8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1760,4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1836,8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1327,3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1259,8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</w:p>
    <w:p w:rsidR="00133DFE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BB5A7A" w:rsidRDefault="00BB5A7A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0pt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133DFE" w:rsidRPr="00DD418B" w:rsidRDefault="00133DFE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Style w:val="8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6.</w:t>
      </w:r>
      <w:r w:rsidR="00BB5A7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D418B">
        <w:rPr>
          <w:rStyle w:val="80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6.1. Для достижения поставленной цели и решения задач Подпрогра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мы предусматривается реализация следующих мероприятий: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 дополнительного образ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 приобретение выставочного оборудования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ганизаций дополнительного образования;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 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полнительного образования, выезжающим за пределы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спорту.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лизации приведен в приложении №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6A05D3" w:rsidP="006A05D3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FBD" w:rsidRDefault="000B7FBD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FBD" w:rsidRDefault="000B7FBD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6A05D3" w:rsidRPr="006A05D3" w:rsidTr="006A05D3">
        <w:trPr>
          <w:jc w:val="right"/>
        </w:trPr>
        <w:tc>
          <w:tcPr>
            <w:tcW w:w="3405" w:type="dxa"/>
          </w:tcPr>
          <w:p w:rsidR="006A05D3" w:rsidRPr="006A05D3" w:rsidRDefault="006A05D3" w:rsidP="006A05D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5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4</w:t>
            </w:r>
          </w:p>
          <w:p w:rsidR="006A05D3" w:rsidRPr="006A05D3" w:rsidRDefault="006A05D3" w:rsidP="006A05D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6A05D3" w:rsidRDefault="006A05D3" w:rsidP="00DD418B">
      <w:pPr>
        <w:pStyle w:val="33"/>
        <w:shd w:val="clear" w:color="auto" w:fill="auto"/>
        <w:spacing w:before="0" w:after="0" w:line="240" w:lineRule="auto"/>
        <w:ind w:left="3540" w:firstLine="0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3540" w:firstLine="0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«Оздоровление детей и подростков в Омсукчанском городском округе на 2015-2020 годы» 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pacing w:val="0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sz w:val="28"/>
          <w:szCs w:val="28"/>
        </w:rPr>
        <w:t xml:space="preserve">подпрограммы «Оздоровление детей и подростков 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sz w:val="28"/>
          <w:szCs w:val="28"/>
        </w:rPr>
        <w:t xml:space="preserve">в Омсукчанском </w:t>
      </w:r>
      <w:r w:rsidRPr="00525892">
        <w:rPr>
          <w:rFonts w:ascii="Times New Roman" w:hAnsi="Times New Roman" w:cs="Times New Roman"/>
          <w:sz w:val="28"/>
          <w:szCs w:val="28"/>
        </w:rPr>
        <w:t>городском округе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 w:rsidRPr="00525892">
        <w:rPr>
          <w:rStyle w:val="30pt"/>
          <w:rFonts w:ascii="Times New Roman" w:hAnsi="Times New Roman" w:cs="Times New Roman"/>
          <w:b w:val="0"/>
          <w:bCs w:val="0"/>
          <w:sz w:val="28"/>
          <w:szCs w:val="28"/>
        </w:rPr>
        <w:t>на 2015-2020 годы</w:t>
      </w:r>
      <w:r w:rsidRPr="00525892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6933"/>
      </w:tblGrid>
      <w:tr w:rsidR="00133DFE" w:rsidRPr="00DD418B">
        <w:trPr>
          <w:trHeight w:val="1008"/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B6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Подпрограмма «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Оздоровление детей и подростков в Омсукча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н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ском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 на 2015-2020 годы»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(далее - подпр</w:t>
            </w:r>
            <w:r w:rsidRPr="005C1C24">
              <w:rPr>
                <w:rStyle w:val="1"/>
                <w:rFonts w:ascii="Times New Roman" w:hAnsi="Times New Roman" w:cs="Times New Roman"/>
              </w:rPr>
              <w:t>о</w:t>
            </w:r>
            <w:r w:rsidRPr="005C1C24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ской Федерации»,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Администрация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</w:t>
            </w:r>
            <w:r w:rsidRPr="005C1C24">
              <w:rPr>
                <w:rStyle w:val="1"/>
                <w:rFonts w:ascii="Times New Roman" w:hAnsi="Times New Roman" w:cs="Times New Roman"/>
              </w:rPr>
              <w:t>, общеобразовательные организации района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Создание условий, направленных на организацию и обеспечение отдыха детей, их оздоровления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- организация оздоровления и отдыха детей в Омсукчанском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родском округе</w:t>
            </w:r>
            <w:r w:rsidRPr="005C1C24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совершенствование кадрового и информационно-методического обеспечения организации отдыха и оздоровления детей.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 источники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DB56AF" w:rsidP="00525892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 xml:space="preserve">Объем средств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на реализацию Подпрограммы </w:t>
            </w:r>
            <w:r w:rsidR="00133DFE"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составляет 2</w:t>
            </w:r>
            <w:r w:rsidR="005B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1964,2</w:t>
            </w:r>
            <w:r w:rsidR="00B64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тыс. рублей, в том числе по годам: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3300,0 </w:t>
            </w:r>
            <w:r w:rsidRPr="005C1C24">
              <w:rPr>
                <w:rStyle w:val="0pt"/>
                <w:rFonts w:ascii="Times New Roman" w:hAnsi="Times New Roman" w:cs="Times New Roman"/>
              </w:rPr>
              <w:t>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2016г.– 3</w:t>
            </w:r>
            <w:r w:rsidR="005B5CEA">
              <w:rPr>
                <w:rStyle w:val="0pt"/>
                <w:rFonts w:ascii="Times New Roman" w:hAnsi="Times New Roman" w:cs="Times New Roman"/>
              </w:rPr>
              <w:t>484,8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3805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3633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pt"/>
                <w:rFonts w:ascii="Times New Roman" w:hAnsi="Times New Roman" w:cs="Times New Roman"/>
                <w:spacing w:val="0"/>
              </w:rPr>
              <w:t>2019г.</w:t>
            </w:r>
            <w:r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3789,2 тыс. рублей;</w:t>
            </w:r>
          </w:p>
          <w:p w:rsidR="00133DFE" w:rsidRPr="00EC50F6" w:rsidRDefault="00DB56AF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 xml:space="preserve">2020г.–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3952,2 тыс. рублей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Сроки и этапы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реализации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2015 </w:t>
            </w:r>
            <w:r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2020 годы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Ожидаемый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конечный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результат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подпрограммы 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показатели </w:t>
            </w:r>
          </w:p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социально</w:t>
            </w:r>
          </w:p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экономической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увеличение количества детей, охваченных отдыхом и оздоро</w:t>
            </w:r>
            <w:r w:rsidRPr="005C1C24">
              <w:rPr>
                <w:rStyle w:val="0pt"/>
                <w:rFonts w:ascii="Times New Roman" w:hAnsi="Times New Roman" w:cs="Times New Roman"/>
              </w:rPr>
              <w:t>в</w:t>
            </w:r>
            <w:r w:rsidRPr="005C1C24">
              <w:rPr>
                <w:rStyle w:val="0pt"/>
                <w:rFonts w:ascii="Times New Roman" w:hAnsi="Times New Roman" w:cs="Times New Roman"/>
              </w:rPr>
              <w:t>лением (от общего числа детей в возрасте от 6 до 18 лет, прож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вающих на территории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  <w:r w:rsidRPr="005C1C24">
              <w:rPr>
                <w:rStyle w:val="0pt"/>
                <w:rFonts w:ascii="Times New Roman" w:hAnsi="Times New Roman" w:cs="Times New Roman"/>
              </w:rPr>
              <w:t>, без учета выпускников 11-12 классов);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организация отдыха и оздоровления детей «группы риска», д</w:t>
            </w:r>
            <w:r w:rsidRPr="005C1C24">
              <w:rPr>
                <w:rStyle w:val="0pt"/>
                <w:rFonts w:ascii="Times New Roman" w:hAnsi="Times New Roman" w:cs="Times New Roman"/>
              </w:rPr>
              <w:t>е</w:t>
            </w:r>
            <w:r w:rsidRPr="005C1C24">
              <w:rPr>
                <w:rStyle w:val="0pt"/>
                <w:rFonts w:ascii="Times New Roman" w:hAnsi="Times New Roman" w:cs="Times New Roman"/>
              </w:rPr>
              <w:t>тей находящихся в трудной жизненной ситуации;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беспеченность образовательных организаций оборудован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ем, мебелью, необходимых для</w:t>
            </w:r>
            <w:r w:rsidR="00DB5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оказанию муниципальной у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постановлением администр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DB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DB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17.02.2015г.№ 99 «Об утверждении Порядка разработки, реализации и оценки эффе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 Омсукчанского городского округа».</w:t>
            </w:r>
          </w:p>
        </w:tc>
      </w:tr>
    </w:tbl>
    <w:p w:rsidR="00133DFE" w:rsidRPr="00335F6B" w:rsidRDefault="00133DFE" w:rsidP="00DD418B">
      <w:pPr>
        <w:pStyle w:val="3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16"/>
          <w:szCs w:val="16"/>
        </w:rPr>
      </w:pPr>
    </w:p>
    <w:p w:rsidR="00DB56AF" w:rsidRDefault="00DB56AF" w:rsidP="00DB56A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DB56A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DB56AF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Развитие системы отдыха и оздоровления детей является неотъе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лемой частью социальной политики.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 настоящее время создана система координации в сфере отдыха и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доровления через работу постоянно действующего районного координацио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ного совета по организации и обеспечению оздоровительного отдыха детей Омсукчанского городского округа.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Омсукча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ском городском округе осуществляется круглогодично. Основным этапом в этой работе является летняя оздоровительная кампания, в рамках которой функционируют 3 лагеря дневного пребывания.</w:t>
      </w:r>
    </w:p>
    <w:p w:rsidR="00133DFE" w:rsidRPr="00DD418B" w:rsidRDefault="00133DFE" w:rsidP="00F35F2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Style w:val="text11"/>
          <w:rFonts w:ascii="Times New Roman" w:hAnsi="Times New Roman" w:cs="Times New Roman"/>
          <w:i/>
          <w:i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>Сегодня в системе отдыха и оздоровления детей улуса выделяется ряд существенных  проблем: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text1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остается нерешенной проблема общедоступности организованного летнего отдыха и оздоровления детей -  более 10% детей по разным прич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нам не охвачены системой летнего отдыха и оздоровления детей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5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финансирование организованного летнего отдыха и оздоровления детей, в т.ч. </w:t>
      </w:r>
      <w:r w:rsidRPr="00DD418B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и детей поселений арктического улуса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F35F2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требует обновления материально-техническая база летних лагерей. Строительство стационарного лагеря отдыха детей. </w:t>
      </w:r>
    </w:p>
    <w:p w:rsidR="00133DFE" w:rsidRPr="00DD418B" w:rsidRDefault="00133DFE" w:rsidP="00F35F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2016 году предполагается:                                   </w:t>
      </w:r>
    </w:p>
    <w:p w:rsidR="00133DFE" w:rsidRPr="00DD418B" w:rsidRDefault="00133DFE" w:rsidP="00F35F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увеличить число детей, отдохнувших в детских оздоровительных л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герях, к общему числу детей до 15 лет с  85% до 98%, долю детей в трудной жизненной ситуации;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1.2. Мероприятия по организации отдыха и оздоровления детей в св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бодное от учебы время приобретают особо значимый характер, являются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обходимыми и востребованными для большинства несовершеннолетних гр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ждан, особенно для детей, оказавшихся в трудной жизненной ситуации,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тей группы «риска», позволяют предупредить различные асоциальные явл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ния, снизить социальную напряженность, оказать благоприятное воздействие на формирование характера, нравственных устоев, моральных качеств.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Подпрограмма представляет собой комплекс различных мероприятий в сфере отдыха и оздоровления, направленных на достижение конкретных ц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лей и решение задач, стоящих перед развитием системы оздоровления, отд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ха детей в Омсукчанском городском округе до 2020 года.</w:t>
      </w:r>
    </w:p>
    <w:p w:rsidR="00133DFE" w:rsidRPr="00335F6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7B3AD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133DFE" w:rsidP="00F35F2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Приоритетными направлениями на период до 2020 года в сфере развития системы отдыха и оздоровления детей Омсукчанского городского округа является: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и развитие системы организации отдыха и озд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ровления детей района;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детей, находящихся в трудной жизненной ситуации, отдельных категорий детей, нуждающихся в психол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го-педагогическом и ином специальном сопровождении.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Целью Подпрограммы является создание условий, направленных на организацию и обеспечение отдыха детей, их оздоровления.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Для достижения цели требуется решение следующих задач: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оздоровления и отдыха детей Омсукчанского городского округа;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кадрового и информационно-методического обеспечения организации отдыха и оздоровления детей.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Реализация Подпрограммы способствует достижению следующих результатов: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оздоровлением (от общего числа детей в возрасте от 6 до 18 лет, проживающих на террит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рии Омсукчанского городского округа, без учета выпускников 11 классов);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 «группы риска»;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F35F2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лагерей дневного преб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2.5.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F35F27" w:rsidRDefault="00F35F27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F27" w:rsidRDefault="00F35F27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оценки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озд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ровлением (от общего числа детей данной возрастной категории, прожива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ю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щих на территории Омсукчанского городского округа);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лением (к общему числу детей, состоящих на различных видах профилакт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ческого учета);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необходимых для оказания муниципальной услуги.</w:t>
      </w:r>
    </w:p>
    <w:p w:rsidR="00133DFE" w:rsidRPr="00DD418B" w:rsidRDefault="00133DFE" w:rsidP="00F35F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Целевые показатели, характеризующие результаты Подпрограммы, приведены в таблице № 1.</w:t>
      </w:r>
    </w:p>
    <w:p w:rsidR="00133DFE" w:rsidRPr="006333F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12666D" w:rsidRDefault="0012666D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B56AF" w:rsidRDefault="00DB56AF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Cs w:val="28"/>
        </w:rPr>
      </w:pPr>
    </w:p>
    <w:p w:rsidR="00DB56AF" w:rsidRDefault="00DB56AF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Cs w:val="28"/>
        </w:rPr>
      </w:pPr>
    </w:p>
    <w:p w:rsidR="00133DFE" w:rsidRPr="00DB56AF" w:rsidRDefault="00133DFE" w:rsidP="00F35F27">
      <w:pPr>
        <w:pStyle w:val="3"/>
        <w:shd w:val="clear" w:color="auto" w:fill="auto"/>
        <w:spacing w:after="0" w:line="240" w:lineRule="auto"/>
        <w:ind w:left="7788" w:firstLine="0"/>
        <w:jc w:val="both"/>
        <w:rPr>
          <w:rStyle w:val="0pt"/>
          <w:rFonts w:ascii="Times New Roman" w:hAnsi="Times New Roman" w:cs="Times New Roman"/>
          <w:szCs w:val="28"/>
        </w:rPr>
      </w:pPr>
      <w:r w:rsidRPr="00DB56AF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6333FB" w:rsidRDefault="00133DFE" w:rsidP="00DD418B">
      <w:pPr>
        <w:pStyle w:val="3"/>
        <w:shd w:val="clear" w:color="auto" w:fill="auto"/>
        <w:spacing w:after="0" w:line="240" w:lineRule="auto"/>
        <w:ind w:left="8495" w:firstLine="1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6333FB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380"/>
        <w:gridCol w:w="913"/>
        <w:gridCol w:w="1043"/>
        <w:gridCol w:w="914"/>
        <w:gridCol w:w="929"/>
        <w:gridCol w:w="1134"/>
        <w:gridCol w:w="992"/>
        <w:gridCol w:w="987"/>
      </w:tblGrid>
      <w:tr w:rsidR="00133DFE" w:rsidRPr="00DD418B" w:rsidTr="00DB56AF">
        <w:trPr>
          <w:trHeight w:val="325"/>
        </w:trPr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133DFE" w:rsidRPr="00DD418B" w:rsidTr="00DB56AF">
        <w:trPr>
          <w:trHeight w:val="324"/>
        </w:trPr>
        <w:tc>
          <w:tcPr>
            <w:tcW w:w="556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 w:rsidTr="00DB56AF">
        <w:trPr>
          <w:trHeight w:val="287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F35F27" w:rsidRDefault="00133DFE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F35F27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 w:rsidTr="00DB56AF">
        <w:trPr>
          <w:trHeight w:val="3333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детей в возрасте 6-18 лет, охваченных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хом и оздоровлен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ем (от общего числа детей данной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растной категории, проживающих на территории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 w:rsidRPr="005C1C24">
              <w:rPr>
                <w:rStyle w:val="0pt"/>
                <w:rFonts w:ascii="Times New Roman" w:hAnsi="Times New Roman" w:cs="Times New Roman"/>
              </w:rPr>
              <w:t>городского округа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, без учета</w:t>
            </w:r>
          </w:p>
          <w:p w:rsidR="00133DFE" w:rsidRPr="005C1C24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3DFE" w:rsidRPr="00DD418B" w:rsidTr="00DB56AF">
        <w:trPr>
          <w:trHeight w:val="2499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по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ростков,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удельный вес детей «группы риска», охваченных отдыхом, оздоро</w:t>
            </w:r>
            <w:r w:rsidRPr="005C1C24">
              <w:rPr>
                <w:rStyle w:val="0pt"/>
                <w:rFonts w:ascii="Times New Roman" w:hAnsi="Times New Roman" w:cs="Times New Roman"/>
              </w:rPr>
              <w:t>в</w:t>
            </w:r>
            <w:r w:rsidRPr="005C1C24">
              <w:rPr>
                <w:rStyle w:val="0pt"/>
                <w:rFonts w:ascii="Times New Roman" w:hAnsi="Times New Roman" w:cs="Times New Roman"/>
              </w:rPr>
              <w:t>лением (к общему числу детей, с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стоящих на разли</w:t>
            </w:r>
            <w:r w:rsidRPr="005C1C24">
              <w:rPr>
                <w:rStyle w:val="0pt"/>
                <w:rFonts w:ascii="Times New Roman" w:hAnsi="Times New Roman" w:cs="Times New Roman"/>
              </w:rPr>
              <w:t>ч</w:t>
            </w:r>
            <w:r w:rsidRPr="005C1C24">
              <w:rPr>
                <w:rStyle w:val="0pt"/>
                <w:rFonts w:ascii="Times New Roman" w:hAnsi="Times New Roman" w:cs="Times New Roman"/>
              </w:rPr>
              <w:t>ных видах проф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лактического учета)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33DFE" w:rsidRPr="00F35F27" w:rsidRDefault="00133DFE" w:rsidP="00F35F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F35F27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F35F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Омсукчанского городского округа,  утвержденного </w:t>
      </w:r>
      <w:hyperlink r:id="rId12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35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B878D5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3" w:name="bookmark76"/>
      <w:r w:rsidRPr="00DD418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  <w:bookmarkEnd w:id="13"/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 бюджета Омсукчанского городского округа.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Общий объем финансирования Подпрограммы составляет 2</w:t>
      </w:r>
      <w:r w:rsidR="00F87B98">
        <w:rPr>
          <w:rStyle w:val="0pt"/>
          <w:rFonts w:ascii="Times New Roman" w:hAnsi="Times New Roman" w:cs="Times New Roman"/>
          <w:sz w:val="28"/>
          <w:szCs w:val="28"/>
        </w:rPr>
        <w:t>1964,2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2015г.–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3300,0 тыс. рублей;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6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2016г.– 3</w:t>
      </w:r>
      <w:r w:rsidR="00F87B98">
        <w:rPr>
          <w:rStyle w:val="0pt"/>
          <w:rFonts w:ascii="Times New Roman" w:hAnsi="Times New Roman" w:cs="Times New Roman"/>
          <w:sz w:val="28"/>
          <w:szCs w:val="28"/>
        </w:rPr>
        <w:t>484,8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2017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3805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3633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1pt"/>
          <w:rFonts w:ascii="Times New Roman" w:hAnsi="Times New Roman" w:cs="Times New Roman"/>
          <w:spacing w:val="0"/>
          <w:sz w:val="28"/>
          <w:szCs w:val="28"/>
        </w:rPr>
        <w:t>2019</w:t>
      </w:r>
      <w:r w:rsidR="00133DFE"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г.–</w:t>
      </w:r>
      <w:r>
        <w:rPr>
          <w:rStyle w:val="1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33DFE"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3789,2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2020г. –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3952,2 тыс. рублей.</w:t>
      </w:r>
    </w:p>
    <w:p w:rsidR="00133DFE" w:rsidRPr="00F35F27" w:rsidRDefault="00133DFE" w:rsidP="00F35F27">
      <w:pPr>
        <w:pStyle w:val="3"/>
        <w:shd w:val="clear" w:color="auto" w:fill="auto"/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5.3.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ваны  исходя из возможностей бюджета Омсукчанского городского округа.</w:t>
      </w:r>
    </w:p>
    <w:p w:rsidR="00133DFE" w:rsidRPr="00DF049C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6. Перечень мероприятий Подпрограммы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Для достижения поставленных целей и задач Подпрограммой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дусматривается реализация мероприятий, объединенных в группы по сл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дующим направлениям: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выполнение муниципального задания общеобразовательными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зациями по организации отдыха и оздоровления детей Омсукчанского горо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ского округа путем: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полного охвата детей и подростков при проведении оздоровительных мероприятий;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преимущественной поддержки в организации отдыха и оздоровления детей, находящихся в трудной жизненной ситуации (оздоровления детей-сирот, детей, оставшихся без попечения родителей);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ведения учета детей, находящихся в трудной жизненной ситуации нуждающихся в оздоровлении;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детей, состоящих на учете в  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реждениях социальной поддержки и социального обслуживания населения.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F35F27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F35F27" w:rsidRPr="00F35F27" w:rsidTr="00F35F27">
        <w:trPr>
          <w:jc w:val="right"/>
        </w:trPr>
        <w:tc>
          <w:tcPr>
            <w:tcW w:w="3369" w:type="dxa"/>
          </w:tcPr>
          <w:p w:rsidR="00F35F27" w:rsidRPr="00F35F27" w:rsidRDefault="00F35F27" w:rsidP="00F35F27">
            <w:pPr>
              <w:pStyle w:val="33"/>
              <w:shd w:val="clear" w:color="auto" w:fill="auto"/>
              <w:tabs>
                <w:tab w:val="left" w:pos="14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Приложение № 5</w:t>
            </w:r>
          </w:p>
          <w:p w:rsidR="00F35F27" w:rsidRPr="00F35F27" w:rsidRDefault="00F35F27" w:rsidP="00F35F27">
            <w:pPr>
              <w:pStyle w:val="33"/>
              <w:shd w:val="clear" w:color="auto" w:fill="auto"/>
              <w:tabs>
                <w:tab w:val="left" w:pos="14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к муниципальной программе «Развитие системы образ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вания в Омсукчанском г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родском округе на 2015-2020 годы»</w:t>
            </w:r>
          </w:p>
        </w:tc>
      </w:tr>
    </w:tbl>
    <w:p w:rsidR="00133DFE" w:rsidRPr="00F35F27" w:rsidRDefault="00133DFE" w:rsidP="00DD418B">
      <w:pPr>
        <w:spacing w:after="0" w:line="240" w:lineRule="auto"/>
        <w:rPr>
          <w:rStyle w:val="3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</w:p>
    <w:p w:rsidR="00133DFE" w:rsidRPr="00C12591" w:rsidRDefault="00133DFE" w:rsidP="00DD418B">
      <w:pPr>
        <w:spacing w:after="0" w:line="240" w:lineRule="auto"/>
        <w:jc w:val="center"/>
        <w:rPr>
          <w:rStyle w:val="30pt"/>
          <w:rFonts w:ascii="Times New Roman" w:hAnsi="Times New Roman" w:cs="Times New Roman"/>
          <w:sz w:val="28"/>
          <w:szCs w:val="28"/>
        </w:rPr>
      </w:pPr>
      <w:r w:rsidRPr="00C12591">
        <w:rPr>
          <w:rStyle w:val="30pt"/>
          <w:rFonts w:ascii="Times New Roman" w:hAnsi="Times New Roman" w:cs="Times New Roman"/>
          <w:sz w:val="28"/>
          <w:szCs w:val="28"/>
        </w:rPr>
        <w:t>ПОДПРОГРАММА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«Управление развитием отрасли образования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в Омсукчанском</w:t>
      </w:r>
      <w:r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 на 2015-2020 годы</w:t>
      </w: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F049C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DF049C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sz w:val="28"/>
          <w:szCs w:val="28"/>
        </w:rPr>
        <w:t xml:space="preserve">подпрограммы «Управление развитием отрасли образования 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sz w:val="28"/>
          <w:szCs w:val="28"/>
        </w:rPr>
        <w:t>в Омсукчанском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F049C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F049C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90"/>
        <w:gridCol w:w="7326"/>
      </w:tblGrid>
      <w:tr w:rsidR="00133DFE" w:rsidRPr="00DD418B">
        <w:trPr>
          <w:trHeight w:val="704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Подпрограмма «Управление развитием отрасли образования в О</w:t>
            </w:r>
            <w:r w:rsidRPr="005C1C24">
              <w:rPr>
                <w:rStyle w:val="0pt"/>
                <w:rFonts w:ascii="Times New Roman" w:hAnsi="Times New Roman" w:cs="Times New Roman"/>
              </w:rPr>
              <w:t>м</w:t>
            </w:r>
            <w:r w:rsidRPr="005C1C24">
              <w:rPr>
                <w:rStyle w:val="0pt"/>
                <w:rFonts w:ascii="Times New Roman" w:hAnsi="Times New Roman" w:cs="Times New Roman"/>
              </w:rPr>
              <w:t>сукчанском</w:t>
            </w:r>
            <w:r w:rsidR="00B8098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городском округе</w:t>
            </w:r>
            <w:r w:rsidR="00B80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</w:rPr>
              <w:t>на 2015-2020 годы</w:t>
            </w:r>
            <w:r w:rsidRPr="005C1C24">
              <w:rPr>
                <w:rStyle w:val="0pt"/>
                <w:rFonts w:ascii="Times New Roman" w:hAnsi="Times New Roman" w:cs="Times New Roman"/>
              </w:rPr>
              <w:t>» (далее –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образовании в Российской Федерации»;</w:t>
            </w:r>
          </w:p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самоуправления в Российской Федер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Pr="005C1C24">
              <w:rPr>
                <w:rStyle w:val="0pt"/>
                <w:rFonts w:ascii="Times New Roman" w:hAnsi="Times New Roman" w:cs="Times New Roman"/>
              </w:rPr>
              <w:t>(далее - Управление образования)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Муниципальные образовательные организации, подведомственные Управлению образования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условий для реализации муниципальной программы «Развитие системы образования в Омсукчанском городском округе на 2015 – 2020 годы»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оказание муниципальных услуг в рамках реализации муниципал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ной программы;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46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эффективное расходование бюджетных средств, предусмотренных на реализацию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Целевые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показатели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46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функционирования муниципальных учреждений обр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зования;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уровень выполнения значений целевых показателей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источники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п</w:t>
            </w:r>
            <w:r w:rsidRPr="005C1C24">
              <w:rPr>
                <w:rStyle w:val="0pt"/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Общий объем финансирования Подпрограммы осуществляется за счет средств бюджета городского округа и составляет 3</w:t>
            </w:r>
            <w:r w:rsidR="00EE10EE">
              <w:rPr>
                <w:rStyle w:val="0pt"/>
                <w:rFonts w:ascii="Times New Roman" w:hAnsi="Times New Roman" w:cs="Times New Roman"/>
              </w:rPr>
              <w:t>54369,5</w:t>
            </w:r>
            <w:r w:rsidR="002642C7">
              <w:rPr>
                <w:rStyle w:val="0pt"/>
                <w:rFonts w:ascii="Times New Roman" w:hAnsi="Times New Roman" w:cs="Times New Roman"/>
              </w:rPr>
              <w:t>5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 тыс. рублей, в том числе по годам:</w:t>
            </w:r>
          </w:p>
          <w:p w:rsidR="00133DFE" w:rsidRPr="00EC50F6" w:rsidRDefault="0051357B" w:rsidP="00F35F27">
            <w:pPr>
              <w:pStyle w:val="3"/>
              <w:shd w:val="clear" w:color="auto" w:fill="auto"/>
              <w:tabs>
                <w:tab w:val="left" w:pos="74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2015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4</w:t>
            </w:r>
            <w:r w:rsidR="00EE10EE">
              <w:rPr>
                <w:rStyle w:val="0pt"/>
                <w:rFonts w:ascii="Times New Roman" w:hAnsi="Times New Roman" w:cs="Times New Roman"/>
              </w:rPr>
              <w:t>8749,15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2016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EE10EE">
              <w:rPr>
                <w:rStyle w:val="0pt"/>
                <w:rFonts w:ascii="Times New Roman" w:hAnsi="Times New Roman" w:cs="Times New Roman"/>
              </w:rPr>
              <w:t>47119,0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2017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60475,9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2018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63249,8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2019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65969,5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2020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 – 68806,2 тыс. рублей.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2015 - 2020 годы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Ожидаемый конечный результат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граммы и показатели социально-экономической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выполнение всех мероприятий муниципальной программы;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достижение запланированных целевых показателей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Омсукчанского городского округа от 17.02.2015г. № 99 «Об утве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эффективности муниципальных программ Омсукчанского  городского округа».</w:t>
            </w:r>
          </w:p>
        </w:tc>
      </w:tr>
    </w:tbl>
    <w:p w:rsidR="00133DFE" w:rsidRPr="00674705" w:rsidRDefault="00133DFE" w:rsidP="00DD418B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51357B" w:rsidRDefault="0051357B" w:rsidP="0051357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51357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 2011 года муниципальные бюджетные образовательные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зации, подведомственные Управлению образования, осуществляют выполн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ние муниципального задания на оказание муниципальных услуг. В целях ф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 Управлением образования ежегодно осуществляется расчет субсидий. Объем субсидий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прямую зависит от объема оказываемой услуги, в том числе от количества обучающихся в общеобразовательных организациях и организациях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детей и от количества воспитанников в дошкольных образовательных организациях.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1.2. Настоящая Подпрограмма включает в себя объем расходов бюдж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 Омсукчанского городского округа на осуществление деятельности мун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ципальных организаций, подведомственных Управлению образования, </w:t>
      </w:r>
      <w:r w:rsidRPr="00DD418B">
        <w:rPr>
          <w:rFonts w:ascii="Times New Roman" w:hAnsi="Times New Roman" w:cs="Times New Roman"/>
          <w:sz w:val="28"/>
          <w:szCs w:val="28"/>
        </w:rPr>
        <w:t>в в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де субсидий на финансовое обеспечение выполнения муниципального 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 xml:space="preserve">дания. </w:t>
      </w:r>
    </w:p>
    <w:p w:rsidR="00133DFE" w:rsidRPr="00DF049C" w:rsidRDefault="00133DFE" w:rsidP="0051357B">
      <w:pPr>
        <w:pStyle w:val="msonormalcxspmiddle"/>
        <w:tabs>
          <w:tab w:val="left" w:pos="0"/>
          <w:tab w:val="left" w:pos="99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DD418B">
        <w:rPr>
          <w:sz w:val="28"/>
          <w:szCs w:val="28"/>
        </w:rPr>
        <w:tab/>
      </w:r>
      <w:r w:rsidRPr="00DD418B">
        <w:rPr>
          <w:sz w:val="28"/>
          <w:szCs w:val="28"/>
        </w:rPr>
        <w:tab/>
      </w:r>
    </w:p>
    <w:p w:rsidR="0051357B" w:rsidRDefault="00133DFE" w:rsidP="0051357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  <w:r w:rsidR="0051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133DFE" w:rsidP="0051357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обеспечение условий для реализ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ции муниципальной программы «Развитие системы образования Омсукча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ского </w:t>
      </w:r>
      <w:r w:rsidRPr="00DD41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на 2015 – 2020 годы».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Задачи Подпрограммы: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1357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муниципальной программы;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1357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эффективное расходование бюджетных средств, предусмотренных на реализацию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результатов: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-выполнение утвержденных объемов муниципальных услуг в соотве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ствии с показателями качества;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остижение запланированных целевых показателей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51357B" w:rsidRDefault="00133DFE" w:rsidP="0051357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3.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 оценки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lastRenderedPageBreak/>
        <w:t>эффективности ее реализации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обеспечение функционирования муниципальных организаций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уровень выполнения значений целевых показателей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133DFE" w:rsidRPr="00674705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 w:val="6"/>
          <w:szCs w:val="16"/>
        </w:rPr>
      </w:pPr>
    </w:p>
    <w:p w:rsidR="00133DFE" w:rsidRPr="00E347A0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Cs w:val="28"/>
        </w:rPr>
      </w:pPr>
      <w:r w:rsidRPr="00E347A0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674705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8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DF049C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8"/>
        <w:gridCol w:w="3202"/>
        <w:gridCol w:w="839"/>
        <w:gridCol w:w="891"/>
        <w:gridCol w:w="709"/>
        <w:gridCol w:w="850"/>
        <w:gridCol w:w="851"/>
        <w:gridCol w:w="850"/>
        <w:gridCol w:w="880"/>
      </w:tblGrid>
      <w:tr w:rsidR="00133DFE" w:rsidRPr="00DD418B" w:rsidTr="00E347A0">
        <w:trPr>
          <w:trHeight w:val="32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№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Целевой показатель 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Ед.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изм.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133DFE" w:rsidRPr="00DD418B" w:rsidTr="00E347A0">
        <w:trPr>
          <w:trHeight w:val="32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2020</w:t>
            </w:r>
          </w:p>
        </w:tc>
      </w:tr>
      <w:tr w:rsidR="00133DFE" w:rsidRPr="00DD418B" w:rsidTr="00E347A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9</w:t>
            </w:r>
          </w:p>
        </w:tc>
      </w:tr>
      <w:tr w:rsidR="00133DFE" w:rsidRPr="00DD418B" w:rsidTr="00E347A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ния муниципальных организ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ций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</w:tbl>
    <w:p w:rsidR="00133DFE" w:rsidRPr="00674705" w:rsidRDefault="00133DFE" w:rsidP="00DC277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133DFE" w:rsidP="00674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="009268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6747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13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C2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674705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jc w:val="both"/>
        <w:rPr>
          <w:rStyle w:val="30pt"/>
          <w:rFonts w:ascii="Times New Roman" w:hAnsi="Times New Roman" w:cs="Times New Roman"/>
          <w:b/>
          <w:bCs/>
          <w:sz w:val="6"/>
          <w:szCs w:val="16"/>
        </w:rPr>
      </w:pPr>
    </w:p>
    <w:p w:rsidR="00133DFE" w:rsidRPr="00DD418B" w:rsidRDefault="00133DFE" w:rsidP="00674705">
      <w:pPr>
        <w:pStyle w:val="1130"/>
        <w:shd w:val="clear" w:color="auto" w:fill="auto"/>
        <w:spacing w:before="0" w:after="0" w:line="240" w:lineRule="auto"/>
        <w:ind w:firstLine="709"/>
        <w:jc w:val="center"/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bookmarkStart w:id="14" w:name="bookmark114"/>
      <w:r w:rsidRPr="00DD418B"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5. Ресурсное обеспечение реализации Подпрограммы</w:t>
      </w:r>
      <w:bookmarkEnd w:id="14"/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Общий объем финансирования Подпрограммы осуществляется за счет средств  бюджета  городского округа и составляет  3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54369,5</w:t>
      </w:r>
      <w:r w:rsidR="002677AB">
        <w:rPr>
          <w:rStyle w:val="0pt"/>
          <w:rFonts w:ascii="Times New Roman" w:hAnsi="Times New Roman" w:cs="Times New Roman"/>
          <w:sz w:val="28"/>
          <w:szCs w:val="28"/>
        </w:rPr>
        <w:t>5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4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8749,15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47119,0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674705">
      <w:pPr>
        <w:pStyle w:val="3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2017г.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60475,9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63249,</w:t>
      </w:r>
      <w:r w:rsidR="002677AB">
        <w:rPr>
          <w:rStyle w:val="0pt"/>
          <w:rFonts w:ascii="Times New Roman" w:hAnsi="Times New Roman" w:cs="Times New Roman"/>
          <w:sz w:val="28"/>
          <w:szCs w:val="28"/>
        </w:rPr>
        <w:t>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2019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65969,5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2020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68806,2 тыс. рублей.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ваны исходя из возможностей  бюджета Омсукчанского городского округа.</w:t>
      </w:r>
    </w:p>
    <w:p w:rsidR="00133DFE" w:rsidRPr="00674705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jc w:val="both"/>
        <w:rPr>
          <w:rStyle w:val="30pt"/>
          <w:rFonts w:ascii="Times New Roman" w:hAnsi="Times New Roman" w:cs="Times New Roman"/>
          <w:b/>
          <w:bCs/>
          <w:sz w:val="8"/>
          <w:szCs w:val="16"/>
        </w:rPr>
      </w:pPr>
    </w:p>
    <w:p w:rsidR="00133DFE" w:rsidRPr="00DD418B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rPr>
          <w:rStyle w:val="30pt"/>
          <w:rFonts w:ascii="Times New Roman" w:hAnsi="Times New Roman" w:cs="Times New Roman"/>
          <w:b/>
          <w:bCs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6. Перечень мероприятий Подпрограммы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При реализации Подпрограммы предусматривается выполнение следующих мероприятий: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C277D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дошкольного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общего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дополнительного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Default="00133DFE" w:rsidP="00674705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C277D" w:rsidRPr="00DD418B" w:rsidRDefault="00DC277D" w:rsidP="00674705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_________________</w:t>
      </w:r>
    </w:p>
    <w:p w:rsidR="00133DFE" w:rsidRPr="00DD418B" w:rsidRDefault="00133DFE" w:rsidP="00DC27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7A0" w:rsidRDefault="00E347A0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E347A0" w:rsidSect="00ED393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E347A0" w:rsidTr="00E347A0">
        <w:trPr>
          <w:jc w:val="right"/>
        </w:trPr>
        <w:tc>
          <w:tcPr>
            <w:tcW w:w="3652" w:type="dxa"/>
          </w:tcPr>
          <w:p w:rsidR="00E347A0" w:rsidRPr="00231538" w:rsidRDefault="00E347A0" w:rsidP="00E3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7A0" w:rsidRDefault="00E347A0" w:rsidP="00E3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«Развитие системы образования в Омсукчанском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на 2015-2020 годы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31538" w:rsidRPr="00231538" w:rsidRDefault="00231538" w:rsidP="0023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Мероприятия муниципальной программы</w:t>
      </w: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«Развитие системы образования </w:t>
      </w: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в Омсукчанском </w:t>
      </w:r>
      <w:r w:rsidRPr="00231538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городском округе</w:t>
      </w: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на 2015-2020 годы»</w:t>
      </w:r>
    </w:p>
    <w:p w:rsidR="00231538" w:rsidRPr="00231538" w:rsidRDefault="00231538" w:rsidP="0023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63"/>
        <w:gridCol w:w="1843"/>
        <w:gridCol w:w="1559"/>
        <w:gridCol w:w="1418"/>
        <w:gridCol w:w="1134"/>
        <w:gridCol w:w="1276"/>
        <w:gridCol w:w="1134"/>
        <w:gridCol w:w="1275"/>
        <w:gridCol w:w="1418"/>
        <w:gridCol w:w="1417"/>
      </w:tblGrid>
      <w:tr w:rsidR="00231538" w:rsidRPr="00231538" w:rsidTr="00E347A0">
        <w:tc>
          <w:tcPr>
            <w:tcW w:w="647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63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9072" w:type="dxa"/>
            <w:gridSpan w:val="7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(тыс.руб.)</w:t>
            </w:r>
          </w:p>
        </w:tc>
      </w:tr>
      <w:tr w:rsidR="00231538" w:rsidRPr="00231538" w:rsidTr="00E347A0">
        <w:tc>
          <w:tcPr>
            <w:tcW w:w="647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654" w:type="dxa"/>
            <w:gridSpan w:val="6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231538" w:rsidRPr="00231538" w:rsidTr="00E347A0">
        <w:tc>
          <w:tcPr>
            <w:tcW w:w="647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. Подпрограмма «Развитие дошкольного образования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 Омсукчанском </w:t>
            </w:r>
            <w:r w:rsidRPr="00231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городском округе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Организация качес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венного и полноценного питания  воспитанн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ков в ДОУ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E347A0" w:rsidRDefault="00231538" w:rsidP="00E3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  <w:r w:rsidR="00231538"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125364,1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80343,6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45020,5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14755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10278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11823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7020,6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4802,4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23296,5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13978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9318,5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25856,3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9050,3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26893,3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17480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9413,3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14781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7959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1.2. 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Укрепление матер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ально-технической б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зы ДОУ</w:t>
            </w: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Приобретение столов и стульев для подготов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тельной группы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Покрытие для спорти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ного зала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учр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ждений дошкольного 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образования.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231538" w:rsidRPr="009D5747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  <w:r w:rsidR="00231538"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4500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п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щеблока, кладовой для хранения овощей, фру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</w:p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люминесцентных ламп 100 шт.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эле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тросетей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Оплата  контейнеров </w:t>
            </w:r>
          </w:p>
        </w:tc>
        <w:tc>
          <w:tcPr>
            <w:tcW w:w="1843" w:type="dxa"/>
          </w:tcPr>
          <w:p w:rsidR="00231538" w:rsidRPr="009D5747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1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125364,1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23296,5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25856,3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26893,3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22740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37" w:type="dxa"/>
            <w:gridSpan w:val="10"/>
          </w:tcPr>
          <w:p w:rsidR="00231538" w:rsidRPr="00674705" w:rsidRDefault="00231538" w:rsidP="0067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70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67470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.  Подпрограмма «Развитие общего образования</w:t>
            </w:r>
          </w:p>
          <w:p w:rsidR="00231538" w:rsidRPr="00674705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0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 Омсукчанском городском округе»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63" w:type="dxa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ОУ</w:t>
            </w:r>
          </w:p>
        </w:tc>
        <w:tc>
          <w:tcPr>
            <w:tcW w:w="1843" w:type="dxa"/>
            <w:vAlign w:val="center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26575,4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13809,3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6593,8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6172,3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13933,7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6532,8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3720,7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3680,2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2397,4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1383,2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24825,6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14576,1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3649,5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22220,8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14830,6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4858,8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2531,4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26807,3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5487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29172,8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15497,0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7210,3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6465,5</w:t>
            </w:r>
          </w:p>
        </w:tc>
      </w:tr>
      <w:tr w:rsidR="00231538" w:rsidRPr="009D5747" w:rsidTr="00674705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общ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образовательных учр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ждений</w:t>
            </w:r>
          </w:p>
        </w:tc>
        <w:tc>
          <w:tcPr>
            <w:tcW w:w="1843" w:type="dxa"/>
          </w:tcPr>
          <w:p w:rsidR="00231538" w:rsidRPr="009D5747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559" w:type="dxa"/>
            <w:vMerge w:val="restart"/>
            <w:vAlign w:val="center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СОШ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  <w:vAlign w:val="center"/>
          </w:tcPr>
          <w:p w:rsidR="00231538" w:rsidRPr="009D5747" w:rsidRDefault="00E85980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6224,1</w:t>
            </w:r>
          </w:p>
        </w:tc>
        <w:tc>
          <w:tcPr>
            <w:tcW w:w="1134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9D5747" w:rsidRDefault="00E85980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134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</w:t>
            </w:r>
          </w:p>
        </w:tc>
        <w:tc>
          <w:tcPr>
            <w:tcW w:w="2863" w:type="dxa"/>
            <w:vAlign w:val="bottom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лестничных пр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емов ООШ</w:t>
            </w:r>
          </w:p>
        </w:tc>
        <w:tc>
          <w:tcPr>
            <w:tcW w:w="1843" w:type="dxa"/>
            <w:vAlign w:val="center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пристройки к  школе ДСШ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покрытия пола в спортивном зале ОСШ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E85980" w:rsidP="00E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1224,1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E85980" w:rsidP="00E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</w:t>
            </w:r>
            <w:r w:rsidR="003B7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863" w:type="dxa"/>
          </w:tcPr>
          <w:p w:rsidR="00231538" w:rsidRPr="00231538" w:rsidRDefault="00231538" w:rsidP="00C9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Выплата стипендии гл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вы 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Омсукчанского горо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ского округа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674705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7470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970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Оплата  контейнеров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6872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проходная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863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2.5.4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приобр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оборудования  для спортивного зала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2.5.5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технол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оборудования в столовую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2.5.6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игровых мод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 участке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2.5.7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 металлические (склад кухня)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2.5.8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 гардероб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2.5.9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5602,7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2604,9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E3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п.Дукат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2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F8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8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3011,4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15635,7</w:t>
            </w:r>
          </w:p>
        </w:tc>
        <w:tc>
          <w:tcPr>
            <w:tcW w:w="1276" w:type="dxa"/>
          </w:tcPr>
          <w:p w:rsidR="00231538" w:rsidRPr="00231538" w:rsidRDefault="00231538" w:rsidP="00F8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29565,7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31568,7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31702,8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. Подпрограмма «Развит</w:t>
            </w:r>
            <w:r w:rsidR="0067470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ие дополнительного образования в 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Омсукчанском городском округе»</w:t>
            </w: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Укрепление материал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но-технической базы ОУ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2748,4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1017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809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487,3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419,8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 xml:space="preserve">выставочные шкафы-стелажи 15 шт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костюмы для творческих коллективов</w:t>
            </w:r>
          </w:p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2513,1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23153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23153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430,3</w:t>
            </w:r>
          </w:p>
        </w:tc>
        <w:tc>
          <w:tcPr>
            <w:tcW w:w="1417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362,8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дидактические материалы по основным разделам и темам образовательных программ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общ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образовательных учре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дений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2501,2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276" w:type="dxa"/>
          </w:tcPr>
          <w:p w:rsidR="00231538" w:rsidRPr="00231538" w:rsidRDefault="00F0695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493,4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777,8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 xml:space="preserve">замена дверей в учебных </w:t>
            </w:r>
            <w:r w:rsidRPr="00231538">
              <w:rPr>
                <w:rFonts w:ascii="Times New Roman" w:hAnsi="Times New Roman" w:cs="Times New Roman"/>
              </w:rPr>
              <w:lastRenderedPageBreak/>
              <w:t>кабинетах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ремонт пола в учебных к</w:t>
            </w:r>
            <w:r w:rsidRPr="00231538">
              <w:rPr>
                <w:rFonts w:ascii="Times New Roman" w:hAnsi="Times New Roman" w:cs="Times New Roman"/>
              </w:rPr>
              <w:t>а</w:t>
            </w:r>
            <w:r w:rsidRPr="00231538">
              <w:rPr>
                <w:rFonts w:ascii="Times New Roman" w:hAnsi="Times New Roman" w:cs="Times New Roman"/>
              </w:rPr>
              <w:t>бинетах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Оплата  контейнеров с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гласно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3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8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0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</w:tcPr>
          <w:p w:rsidR="00231538" w:rsidRPr="00231538" w:rsidRDefault="00F0695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31538"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 Подпрограмма «Оздоровление детей и подростков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 Омсукчанском городском округе»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Организация отдыха и оздоровления детей О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сукчанского городского округа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18" w:type="dxa"/>
          </w:tcPr>
          <w:p w:rsidR="00231538" w:rsidRPr="00231538" w:rsidRDefault="00231538" w:rsidP="002C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21964,2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</w:tcPr>
          <w:p w:rsidR="00231538" w:rsidRPr="00231538" w:rsidRDefault="00231538" w:rsidP="002C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3484,8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3952,2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4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  Подпрограмма «Управление развитием отрасли образования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в Омсукчанском городском округе» 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дошкольному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46457,9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6063,25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5960,</w:t>
            </w:r>
            <w:r w:rsidR="00A66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8684,5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9057,9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общеобразов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E347A0">
            <w:pPr>
              <w:spacing w:after="80" w:line="240" w:lineRule="auto"/>
              <w:jc w:val="center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163574,88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22836,2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21817,</w:t>
            </w:r>
            <w:r w:rsidR="00A66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28054,1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29023,4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30271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31572,7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дополнител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E347A0">
            <w:pPr>
              <w:spacing w:after="80" w:line="240" w:lineRule="auto"/>
              <w:jc w:val="center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144336,8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19849,7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19341,3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24055,8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25900,4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28175,6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6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354369,58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48749,15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47119,</w:t>
            </w:r>
            <w:r w:rsidR="00A66F5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60475,9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63249,8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65969,5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68806,2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2C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82497,35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C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5426,1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120984,8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124141,6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129548,1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128461</w:t>
            </w:r>
          </w:p>
        </w:tc>
      </w:tr>
    </w:tbl>
    <w:p w:rsidR="00370C2A" w:rsidRDefault="00370C2A" w:rsidP="00E347A0">
      <w:pPr>
        <w:rPr>
          <w:lang w:eastAsia="ru-RU"/>
        </w:rPr>
      </w:pPr>
    </w:p>
    <w:p w:rsidR="00E347A0" w:rsidRDefault="00E347A0" w:rsidP="00E347A0">
      <w:pPr>
        <w:jc w:val="center"/>
        <w:rPr>
          <w:lang w:eastAsia="ru-RU"/>
        </w:rPr>
      </w:pPr>
      <w:r>
        <w:rPr>
          <w:lang w:eastAsia="ru-RU"/>
        </w:rPr>
        <w:t>________________________</w:t>
      </w:r>
    </w:p>
    <w:sectPr w:rsidR="00E347A0" w:rsidSect="00E347A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D6" w:rsidRDefault="005665D6" w:rsidP="00326395">
      <w:pPr>
        <w:spacing w:after="0" w:line="240" w:lineRule="auto"/>
      </w:pPr>
      <w:r>
        <w:separator/>
      </w:r>
    </w:p>
  </w:endnote>
  <w:endnote w:type="continuationSeparator" w:id="1">
    <w:p w:rsidR="005665D6" w:rsidRDefault="005665D6" w:rsidP="003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D6" w:rsidRDefault="005665D6" w:rsidP="00326395">
      <w:pPr>
        <w:spacing w:after="0" w:line="240" w:lineRule="auto"/>
      </w:pPr>
      <w:r>
        <w:separator/>
      </w:r>
    </w:p>
  </w:footnote>
  <w:footnote w:type="continuationSeparator" w:id="1">
    <w:p w:rsidR="005665D6" w:rsidRDefault="005665D6" w:rsidP="0032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8DF"/>
    <w:rsid w:val="00000A69"/>
    <w:rsid w:val="000030C1"/>
    <w:rsid w:val="00005C55"/>
    <w:rsid w:val="000073D6"/>
    <w:rsid w:val="000074B3"/>
    <w:rsid w:val="00010C3A"/>
    <w:rsid w:val="0001155C"/>
    <w:rsid w:val="00011909"/>
    <w:rsid w:val="00012B89"/>
    <w:rsid w:val="000148A9"/>
    <w:rsid w:val="00020FA4"/>
    <w:rsid w:val="000210E9"/>
    <w:rsid w:val="0002199E"/>
    <w:rsid w:val="00022A4B"/>
    <w:rsid w:val="000239E9"/>
    <w:rsid w:val="000262FC"/>
    <w:rsid w:val="000300BD"/>
    <w:rsid w:val="00030D76"/>
    <w:rsid w:val="000319DD"/>
    <w:rsid w:val="000328AF"/>
    <w:rsid w:val="0003476D"/>
    <w:rsid w:val="00034CC2"/>
    <w:rsid w:val="00036215"/>
    <w:rsid w:val="00036DA6"/>
    <w:rsid w:val="00040209"/>
    <w:rsid w:val="000408FE"/>
    <w:rsid w:val="00041EE1"/>
    <w:rsid w:val="00042C9C"/>
    <w:rsid w:val="00042D78"/>
    <w:rsid w:val="000433F1"/>
    <w:rsid w:val="000441EB"/>
    <w:rsid w:val="000446AD"/>
    <w:rsid w:val="000459A6"/>
    <w:rsid w:val="0004737C"/>
    <w:rsid w:val="00051947"/>
    <w:rsid w:val="000524F8"/>
    <w:rsid w:val="00053160"/>
    <w:rsid w:val="00053BD6"/>
    <w:rsid w:val="000548C9"/>
    <w:rsid w:val="00055D6B"/>
    <w:rsid w:val="000560A6"/>
    <w:rsid w:val="000574C8"/>
    <w:rsid w:val="00060039"/>
    <w:rsid w:val="00061947"/>
    <w:rsid w:val="00063193"/>
    <w:rsid w:val="000637DC"/>
    <w:rsid w:val="00063A37"/>
    <w:rsid w:val="00064771"/>
    <w:rsid w:val="00065240"/>
    <w:rsid w:val="00065906"/>
    <w:rsid w:val="00066283"/>
    <w:rsid w:val="00066369"/>
    <w:rsid w:val="00070084"/>
    <w:rsid w:val="000719BE"/>
    <w:rsid w:val="00071F67"/>
    <w:rsid w:val="00072BEA"/>
    <w:rsid w:val="00072E2D"/>
    <w:rsid w:val="0007373E"/>
    <w:rsid w:val="00073EAC"/>
    <w:rsid w:val="00074DEA"/>
    <w:rsid w:val="00075C1E"/>
    <w:rsid w:val="00075DDB"/>
    <w:rsid w:val="00075E2A"/>
    <w:rsid w:val="00075F60"/>
    <w:rsid w:val="0007659F"/>
    <w:rsid w:val="00076947"/>
    <w:rsid w:val="0008106C"/>
    <w:rsid w:val="0008215F"/>
    <w:rsid w:val="00082906"/>
    <w:rsid w:val="000845F4"/>
    <w:rsid w:val="00084647"/>
    <w:rsid w:val="00085101"/>
    <w:rsid w:val="00085583"/>
    <w:rsid w:val="00086648"/>
    <w:rsid w:val="0008729D"/>
    <w:rsid w:val="000877E4"/>
    <w:rsid w:val="00090398"/>
    <w:rsid w:val="0009060C"/>
    <w:rsid w:val="000941D4"/>
    <w:rsid w:val="000950E7"/>
    <w:rsid w:val="0009510C"/>
    <w:rsid w:val="000963C2"/>
    <w:rsid w:val="00097B2D"/>
    <w:rsid w:val="00097D14"/>
    <w:rsid w:val="000A0CF5"/>
    <w:rsid w:val="000A10C7"/>
    <w:rsid w:val="000A28ED"/>
    <w:rsid w:val="000A2E26"/>
    <w:rsid w:val="000A3BF0"/>
    <w:rsid w:val="000A404E"/>
    <w:rsid w:val="000A4243"/>
    <w:rsid w:val="000A4663"/>
    <w:rsid w:val="000A5221"/>
    <w:rsid w:val="000A6056"/>
    <w:rsid w:val="000A73EF"/>
    <w:rsid w:val="000B1D65"/>
    <w:rsid w:val="000B2BC9"/>
    <w:rsid w:val="000B368D"/>
    <w:rsid w:val="000B441D"/>
    <w:rsid w:val="000B4B53"/>
    <w:rsid w:val="000B64EF"/>
    <w:rsid w:val="000B6EFF"/>
    <w:rsid w:val="000B7326"/>
    <w:rsid w:val="000B7FBD"/>
    <w:rsid w:val="000C0ABF"/>
    <w:rsid w:val="000C15B8"/>
    <w:rsid w:val="000C1D51"/>
    <w:rsid w:val="000C2970"/>
    <w:rsid w:val="000C2ECA"/>
    <w:rsid w:val="000C378B"/>
    <w:rsid w:val="000C4EB1"/>
    <w:rsid w:val="000C5577"/>
    <w:rsid w:val="000C5CEA"/>
    <w:rsid w:val="000C60FF"/>
    <w:rsid w:val="000C74E2"/>
    <w:rsid w:val="000C777D"/>
    <w:rsid w:val="000D0ACC"/>
    <w:rsid w:val="000D1C34"/>
    <w:rsid w:val="000D229C"/>
    <w:rsid w:val="000D278E"/>
    <w:rsid w:val="000D3D0B"/>
    <w:rsid w:val="000D3FA4"/>
    <w:rsid w:val="000D4817"/>
    <w:rsid w:val="000D522C"/>
    <w:rsid w:val="000D74D1"/>
    <w:rsid w:val="000D7A0D"/>
    <w:rsid w:val="000D7C76"/>
    <w:rsid w:val="000E076B"/>
    <w:rsid w:val="000E1434"/>
    <w:rsid w:val="000E3498"/>
    <w:rsid w:val="000E4F85"/>
    <w:rsid w:val="000E7B4F"/>
    <w:rsid w:val="000F10B0"/>
    <w:rsid w:val="000F18DF"/>
    <w:rsid w:val="000F1A37"/>
    <w:rsid w:val="000F1F64"/>
    <w:rsid w:val="000F3495"/>
    <w:rsid w:val="000F3C55"/>
    <w:rsid w:val="000F3DAB"/>
    <w:rsid w:val="000F3E8D"/>
    <w:rsid w:val="000F43E3"/>
    <w:rsid w:val="000F44D9"/>
    <w:rsid w:val="000F44EB"/>
    <w:rsid w:val="000F551B"/>
    <w:rsid w:val="000F5A5D"/>
    <w:rsid w:val="000F6CCC"/>
    <w:rsid w:val="00100903"/>
    <w:rsid w:val="00100B27"/>
    <w:rsid w:val="00100F51"/>
    <w:rsid w:val="0010523A"/>
    <w:rsid w:val="0010548D"/>
    <w:rsid w:val="00105A96"/>
    <w:rsid w:val="00105E80"/>
    <w:rsid w:val="00106232"/>
    <w:rsid w:val="0010673C"/>
    <w:rsid w:val="00107841"/>
    <w:rsid w:val="00107CF2"/>
    <w:rsid w:val="0011177D"/>
    <w:rsid w:val="00111AC2"/>
    <w:rsid w:val="001145C0"/>
    <w:rsid w:val="00115CF8"/>
    <w:rsid w:val="00117156"/>
    <w:rsid w:val="00117BA7"/>
    <w:rsid w:val="00120954"/>
    <w:rsid w:val="00120A07"/>
    <w:rsid w:val="00121CB6"/>
    <w:rsid w:val="00122B54"/>
    <w:rsid w:val="00123FA5"/>
    <w:rsid w:val="00125290"/>
    <w:rsid w:val="0012617E"/>
    <w:rsid w:val="00126651"/>
    <w:rsid w:val="0012666D"/>
    <w:rsid w:val="001269CB"/>
    <w:rsid w:val="001274D2"/>
    <w:rsid w:val="00127BF1"/>
    <w:rsid w:val="00132F0E"/>
    <w:rsid w:val="00133674"/>
    <w:rsid w:val="00133DFE"/>
    <w:rsid w:val="0013430C"/>
    <w:rsid w:val="001359D4"/>
    <w:rsid w:val="00135E3F"/>
    <w:rsid w:val="001376F4"/>
    <w:rsid w:val="00137A9E"/>
    <w:rsid w:val="0014071D"/>
    <w:rsid w:val="00142C4A"/>
    <w:rsid w:val="00143326"/>
    <w:rsid w:val="00144CC4"/>
    <w:rsid w:val="00144FE1"/>
    <w:rsid w:val="00145565"/>
    <w:rsid w:val="00146A36"/>
    <w:rsid w:val="0014747D"/>
    <w:rsid w:val="00147703"/>
    <w:rsid w:val="00150AEA"/>
    <w:rsid w:val="00150F0E"/>
    <w:rsid w:val="001519FC"/>
    <w:rsid w:val="00152B7D"/>
    <w:rsid w:val="001530BD"/>
    <w:rsid w:val="001533FC"/>
    <w:rsid w:val="00154168"/>
    <w:rsid w:val="001545F6"/>
    <w:rsid w:val="00155550"/>
    <w:rsid w:val="00155891"/>
    <w:rsid w:val="0015776D"/>
    <w:rsid w:val="00160C94"/>
    <w:rsid w:val="00161140"/>
    <w:rsid w:val="0016205C"/>
    <w:rsid w:val="0016237B"/>
    <w:rsid w:val="00162824"/>
    <w:rsid w:val="00163FF8"/>
    <w:rsid w:val="00164DA4"/>
    <w:rsid w:val="00164E25"/>
    <w:rsid w:val="0016571B"/>
    <w:rsid w:val="0016591B"/>
    <w:rsid w:val="001664D6"/>
    <w:rsid w:val="001677B8"/>
    <w:rsid w:val="00167BF0"/>
    <w:rsid w:val="001711AD"/>
    <w:rsid w:val="001714EF"/>
    <w:rsid w:val="00171AFF"/>
    <w:rsid w:val="00171E3A"/>
    <w:rsid w:val="00172848"/>
    <w:rsid w:val="00172DFE"/>
    <w:rsid w:val="00173752"/>
    <w:rsid w:val="001739DB"/>
    <w:rsid w:val="00176748"/>
    <w:rsid w:val="00176C69"/>
    <w:rsid w:val="00176F8F"/>
    <w:rsid w:val="00181200"/>
    <w:rsid w:val="00182352"/>
    <w:rsid w:val="00182625"/>
    <w:rsid w:val="00182A56"/>
    <w:rsid w:val="00183743"/>
    <w:rsid w:val="00183C30"/>
    <w:rsid w:val="001854DA"/>
    <w:rsid w:val="00185E00"/>
    <w:rsid w:val="001862E0"/>
    <w:rsid w:val="00186ADF"/>
    <w:rsid w:val="0018755D"/>
    <w:rsid w:val="00191341"/>
    <w:rsid w:val="00191564"/>
    <w:rsid w:val="001918F8"/>
    <w:rsid w:val="00191D6B"/>
    <w:rsid w:val="001921D8"/>
    <w:rsid w:val="00192C9D"/>
    <w:rsid w:val="00192E75"/>
    <w:rsid w:val="001933D8"/>
    <w:rsid w:val="001943C4"/>
    <w:rsid w:val="0019509C"/>
    <w:rsid w:val="001960D8"/>
    <w:rsid w:val="00196FA9"/>
    <w:rsid w:val="001971FE"/>
    <w:rsid w:val="00197D76"/>
    <w:rsid w:val="001A0C0D"/>
    <w:rsid w:val="001A172D"/>
    <w:rsid w:val="001A249E"/>
    <w:rsid w:val="001A2AC1"/>
    <w:rsid w:val="001A36BB"/>
    <w:rsid w:val="001A3EAD"/>
    <w:rsid w:val="001A4DE9"/>
    <w:rsid w:val="001A7101"/>
    <w:rsid w:val="001A7435"/>
    <w:rsid w:val="001A7590"/>
    <w:rsid w:val="001A76F2"/>
    <w:rsid w:val="001A7AFB"/>
    <w:rsid w:val="001B1CBF"/>
    <w:rsid w:val="001B3425"/>
    <w:rsid w:val="001B35C7"/>
    <w:rsid w:val="001B5341"/>
    <w:rsid w:val="001B6FD3"/>
    <w:rsid w:val="001C081B"/>
    <w:rsid w:val="001C0987"/>
    <w:rsid w:val="001C0C1C"/>
    <w:rsid w:val="001C2154"/>
    <w:rsid w:val="001C4544"/>
    <w:rsid w:val="001C4A9E"/>
    <w:rsid w:val="001D039F"/>
    <w:rsid w:val="001D0C74"/>
    <w:rsid w:val="001D1BAF"/>
    <w:rsid w:val="001D3423"/>
    <w:rsid w:val="001D440C"/>
    <w:rsid w:val="001D4494"/>
    <w:rsid w:val="001D5014"/>
    <w:rsid w:val="001D56F1"/>
    <w:rsid w:val="001D57C7"/>
    <w:rsid w:val="001D5B3C"/>
    <w:rsid w:val="001D5D7B"/>
    <w:rsid w:val="001D6360"/>
    <w:rsid w:val="001D7731"/>
    <w:rsid w:val="001D7F2A"/>
    <w:rsid w:val="001E19FE"/>
    <w:rsid w:val="001E22F3"/>
    <w:rsid w:val="001E24D8"/>
    <w:rsid w:val="001E47F4"/>
    <w:rsid w:val="001E4FAB"/>
    <w:rsid w:val="001E5842"/>
    <w:rsid w:val="001E6147"/>
    <w:rsid w:val="001F0689"/>
    <w:rsid w:val="001F0CE2"/>
    <w:rsid w:val="001F1456"/>
    <w:rsid w:val="001F28C3"/>
    <w:rsid w:val="001F41B0"/>
    <w:rsid w:val="001F4682"/>
    <w:rsid w:val="001F5D94"/>
    <w:rsid w:val="001F680C"/>
    <w:rsid w:val="001F6C0C"/>
    <w:rsid w:val="001F71C5"/>
    <w:rsid w:val="001F7EDC"/>
    <w:rsid w:val="00202DBB"/>
    <w:rsid w:val="00203684"/>
    <w:rsid w:val="00203E52"/>
    <w:rsid w:val="00210DB5"/>
    <w:rsid w:val="002110B4"/>
    <w:rsid w:val="002120A5"/>
    <w:rsid w:val="00213069"/>
    <w:rsid w:val="0021309F"/>
    <w:rsid w:val="00213B6A"/>
    <w:rsid w:val="00213DB8"/>
    <w:rsid w:val="0021476D"/>
    <w:rsid w:val="00214951"/>
    <w:rsid w:val="002151E4"/>
    <w:rsid w:val="00215DA9"/>
    <w:rsid w:val="00215EF2"/>
    <w:rsid w:val="0021757C"/>
    <w:rsid w:val="00217DBE"/>
    <w:rsid w:val="00221017"/>
    <w:rsid w:val="00221A62"/>
    <w:rsid w:val="00222067"/>
    <w:rsid w:val="0022279E"/>
    <w:rsid w:val="00222CF4"/>
    <w:rsid w:val="002232C7"/>
    <w:rsid w:val="002234E5"/>
    <w:rsid w:val="002260A0"/>
    <w:rsid w:val="00226DB5"/>
    <w:rsid w:val="00227450"/>
    <w:rsid w:val="00227F31"/>
    <w:rsid w:val="00230CB7"/>
    <w:rsid w:val="00230FCE"/>
    <w:rsid w:val="00231538"/>
    <w:rsid w:val="00231598"/>
    <w:rsid w:val="00231E8D"/>
    <w:rsid w:val="002321D7"/>
    <w:rsid w:val="00233731"/>
    <w:rsid w:val="00233965"/>
    <w:rsid w:val="00233DC3"/>
    <w:rsid w:val="00234094"/>
    <w:rsid w:val="00235518"/>
    <w:rsid w:val="00236724"/>
    <w:rsid w:val="00237600"/>
    <w:rsid w:val="00237E08"/>
    <w:rsid w:val="002404E7"/>
    <w:rsid w:val="00242431"/>
    <w:rsid w:val="00242882"/>
    <w:rsid w:val="002459F0"/>
    <w:rsid w:val="00245A40"/>
    <w:rsid w:val="00245E40"/>
    <w:rsid w:val="00247010"/>
    <w:rsid w:val="002473EB"/>
    <w:rsid w:val="002478EE"/>
    <w:rsid w:val="00250399"/>
    <w:rsid w:val="00251BF1"/>
    <w:rsid w:val="00251C26"/>
    <w:rsid w:val="002547F2"/>
    <w:rsid w:val="002548B7"/>
    <w:rsid w:val="002552BB"/>
    <w:rsid w:val="002552FD"/>
    <w:rsid w:val="00257C80"/>
    <w:rsid w:val="00260880"/>
    <w:rsid w:val="00261218"/>
    <w:rsid w:val="002613F0"/>
    <w:rsid w:val="00261D38"/>
    <w:rsid w:val="00262052"/>
    <w:rsid w:val="00262834"/>
    <w:rsid w:val="00263838"/>
    <w:rsid w:val="00264136"/>
    <w:rsid w:val="002642C7"/>
    <w:rsid w:val="00264DB1"/>
    <w:rsid w:val="002660A9"/>
    <w:rsid w:val="00266414"/>
    <w:rsid w:val="002677AB"/>
    <w:rsid w:val="00270566"/>
    <w:rsid w:val="00272A8C"/>
    <w:rsid w:val="00272F87"/>
    <w:rsid w:val="00274798"/>
    <w:rsid w:val="00275B22"/>
    <w:rsid w:val="00276D86"/>
    <w:rsid w:val="0027756B"/>
    <w:rsid w:val="002806D1"/>
    <w:rsid w:val="00281030"/>
    <w:rsid w:val="002812DE"/>
    <w:rsid w:val="0028194C"/>
    <w:rsid w:val="00281C8A"/>
    <w:rsid w:val="00281DF0"/>
    <w:rsid w:val="002833AF"/>
    <w:rsid w:val="0028387B"/>
    <w:rsid w:val="00283D7B"/>
    <w:rsid w:val="00284509"/>
    <w:rsid w:val="002845DD"/>
    <w:rsid w:val="00284C4A"/>
    <w:rsid w:val="00285962"/>
    <w:rsid w:val="00285A9C"/>
    <w:rsid w:val="00285EB0"/>
    <w:rsid w:val="002867F4"/>
    <w:rsid w:val="00286D5B"/>
    <w:rsid w:val="0028708F"/>
    <w:rsid w:val="00290A5E"/>
    <w:rsid w:val="00290A6D"/>
    <w:rsid w:val="00292165"/>
    <w:rsid w:val="002923BD"/>
    <w:rsid w:val="002924D8"/>
    <w:rsid w:val="00292CD6"/>
    <w:rsid w:val="00293AB1"/>
    <w:rsid w:val="00293D5B"/>
    <w:rsid w:val="00294446"/>
    <w:rsid w:val="00294E81"/>
    <w:rsid w:val="002978B7"/>
    <w:rsid w:val="00297DE8"/>
    <w:rsid w:val="002A1808"/>
    <w:rsid w:val="002A20FB"/>
    <w:rsid w:val="002A2B4A"/>
    <w:rsid w:val="002A2FD6"/>
    <w:rsid w:val="002A304A"/>
    <w:rsid w:val="002A3FB6"/>
    <w:rsid w:val="002A52BD"/>
    <w:rsid w:val="002A5F79"/>
    <w:rsid w:val="002A5F99"/>
    <w:rsid w:val="002A7840"/>
    <w:rsid w:val="002A7DA7"/>
    <w:rsid w:val="002B0CE5"/>
    <w:rsid w:val="002B0F93"/>
    <w:rsid w:val="002B1353"/>
    <w:rsid w:val="002B1DEA"/>
    <w:rsid w:val="002B1FAE"/>
    <w:rsid w:val="002B291F"/>
    <w:rsid w:val="002B492A"/>
    <w:rsid w:val="002B55B7"/>
    <w:rsid w:val="002B5642"/>
    <w:rsid w:val="002B5DB6"/>
    <w:rsid w:val="002B7C9F"/>
    <w:rsid w:val="002C1C63"/>
    <w:rsid w:val="002C2F8C"/>
    <w:rsid w:val="002C4001"/>
    <w:rsid w:val="002C4AD0"/>
    <w:rsid w:val="002C5BF6"/>
    <w:rsid w:val="002C60D7"/>
    <w:rsid w:val="002C6240"/>
    <w:rsid w:val="002C6A82"/>
    <w:rsid w:val="002C6E95"/>
    <w:rsid w:val="002C7A84"/>
    <w:rsid w:val="002D0B51"/>
    <w:rsid w:val="002D1975"/>
    <w:rsid w:val="002D2BA0"/>
    <w:rsid w:val="002D2E54"/>
    <w:rsid w:val="002D5DC7"/>
    <w:rsid w:val="002D63EA"/>
    <w:rsid w:val="002D6A8E"/>
    <w:rsid w:val="002E035D"/>
    <w:rsid w:val="002E13A2"/>
    <w:rsid w:val="002E14C3"/>
    <w:rsid w:val="002E52A6"/>
    <w:rsid w:val="002E7438"/>
    <w:rsid w:val="002F0AA7"/>
    <w:rsid w:val="002F0E36"/>
    <w:rsid w:val="002F1114"/>
    <w:rsid w:val="002F1115"/>
    <w:rsid w:val="002F12A0"/>
    <w:rsid w:val="002F1CAB"/>
    <w:rsid w:val="002F2F01"/>
    <w:rsid w:val="002F2F33"/>
    <w:rsid w:val="002F3188"/>
    <w:rsid w:val="002F4585"/>
    <w:rsid w:val="002F4E6A"/>
    <w:rsid w:val="002F5C25"/>
    <w:rsid w:val="002F66FB"/>
    <w:rsid w:val="002F6DCA"/>
    <w:rsid w:val="00300021"/>
    <w:rsid w:val="0030136D"/>
    <w:rsid w:val="00301DC8"/>
    <w:rsid w:val="0030267E"/>
    <w:rsid w:val="00302DD7"/>
    <w:rsid w:val="0030328C"/>
    <w:rsid w:val="0030377C"/>
    <w:rsid w:val="00303A02"/>
    <w:rsid w:val="00303A9C"/>
    <w:rsid w:val="0030443A"/>
    <w:rsid w:val="003051C4"/>
    <w:rsid w:val="003051CD"/>
    <w:rsid w:val="00305A26"/>
    <w:rsid w:val="00305D1E"/>
    <w:rsid w:val="00306DAB"/>
    <w:rsid w:val="00311594"/>
    <w:rsid w:val="00311710"/>
    <w:rsid w:val="00313209"/>
    <w:rsid w:val="00313E53"/>
    <w:rsid w:val="0031689C"/>
    <w:rsid w:val="00316B19"/>
    <w:rsid w:val="003178EF"/>
    <w:rsid w:val="003225F8"/>
    <w:rsid w:val="00323118"/>
    <w:rsid w:val="003235A6"/>
    <w:rsid w:val="00326395"/>
    <w:rsid w:val="003268D9"/>
    <w:rsid w:val="00327C7E"/>
    <w:rsid w:val="003302CD"/>
    <w:rsid w:val="00331954"/>
    <w:rsid w:val="00331B46"/>
    <w:rsid w:val="003336F3"/>
    <w:rsid w:val="00333EF6"/>
    <w:rsid w:val="00335B49"/>
    <w:rsid w:val="00335D68"/>
    <w:rsid w:val="00335F6B"/>
    <w:rsid w:val="003373E8"/>
    <w:rsid w:val="00337B3C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321B"/>
    <w:rsid w:val="003451F6"/>
    <w:rsid w:val="00345383"/>
    <w:rsid w:val="0034609A"/>
    <w:rsid w:val="0034623F"/>
    <w:rsid w:val="003464A8"/>
    <w:rsid w:val="00350840"/>
    <w:rsid w:val="00350B71"/>
    <w:rsid w:val="0035156C"/>
    <w:rsid w:val="003520A3"/>
    <w:rsid w:val="00352D3A"/>
    <w:rsid w:val="00353DF2"/>
    <w:rsid w:val="003545AB"/>
    <w:rsid w:val="00354C61"/>
    <w:rsid w:val="0035583F"/>
    <w:rsid w:val="00355F0B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6C5C"/>
    <w:rsid w:val="0036777A"/>
    <w:rsid w:val="003704A3"/>
    <w:rsid w:val="00370AF0"/>
    <w:rsid w:val="00370C2A"/>
    <w:rsid w:val="0037184E"/>
    <w:rsid w:val="0037311E"/>
    <w:rsid w:val="0037383A"/>
    <w:rsid w:val="00373D27"/>
    <w:rsid w:val="00376856"/>
    <w:rsid w:val="0037708D"/>
    <w:rsid w:val="00382991"/>
    <w:rsid w:val="00382A12"/>
    <w:rsid w:val="00382B13"/>
    <w:rsid w:val="003846FB"/>
    <w:rsid w:val="003868DC"/>
    <w:rsid w:val="00386AA8"/>
    <w:rsid w:val="00386B6F"/>
    <w:rsid w:val="00386E5C"/>
    <w:rsid w:val="0038713A"/>
    <w:rsid w:val="00387C66"/>
    <w:rsid w:val="00390CE7"/>
    <w:rsid w:val="003917FA"/>
    <w:rsid w:val="00391891"/>
    <w:rsid w:val="00391AC8"/>
    <w:rsid w:val="00391BE7"/>
    <w:rsid w:val="00391CDB"/>
    <w:rsid w:val="0039331B"/>
    <w:rsid w:val="0039382C"/>
    <w:rsid w:val="0039459B"/>
    <w:rsid w:val="00394E76"/>
    <w:rsid w:val="0039548F"/>
    <w:rsid w:val="0039713A"/>
    <w:rsid w:val="0039749E"/>
    <w:rsid w:val="003A0426"/>
    <w:rsid w:val="003A175F"/>
    <w:rsid w:val="003A18BA"/>
    <w:rsid w:val="003A5B86"/>
    <w:rsid w:val="003A5BAB"/>
    <w:rsid w:val="003A7238"/>
    <w:rsid w:val="003B079B"/>
    <w:rsid w:val="003B1F9F"/>
    <w:rsid w:val="003B2E7E"/>
    <w:rsid w:val="003B4B34"/>
    <w:rsid w:val="003B5B18"/>
    <w:rsid w:val="003B5DBF"/>
    <w:rsid w:val="003B684E"/>
    <w:rsid w:val="003B72DF"/>
    <w:rsid w:val="003B7D9D"/>
    <w:rsid w:val="003C047B"/>
    <w:rsid w:val="003C1939"/>
    <w:rsid w:val="003C1A85"/>
    <w:rsid w:val="003C27D8"/>
    <w:rsid w:val="003C43F6"/>
    <w:rsid w:val="003C5FD0"/>
    <w:rsid w:val="003C6832"/>
    <w:rsid w:val="003C7294"/>
    <w:rsid w:val="003C7E3A"/>
    <w:rsid w:val="003D0BEF"/>
    <w:rsid w:val="003D1617"/>
    <w:rsid w:val="003D21D2"/>
    <w:rsid w:val="003D387A"/>
    <w:rsid w:val="003D3D4E"/>
    <w:rsid w:val="003D4B17"/>
    <w:rsid w:val="003D4F25"/>
    <w:rsid w:val="003D515F"/>
    <w:rsid w:val="003D524F"/>
    <w:rsid w:val="003D7782"/>
    <w:rsid w:val="003E03EB"/>
    <w:rsid w:val="003E09C9"/>
    <w:rsid w:val="003E3001"/>
    <w:rsid w:val="003E3AE1"/>
    <w:rsid w:val="003E3E4B"/>
    <w:rsid w:val="003E501E"/>
    <w:rsid w:val="003E53D7"/>
    <w:rsid w:val="003E5F92"/>
    <w:rsid w:val="003E621A"/>
    <w:rsid w:val="003E6EF2"/>
    <w:rsid w:val="003E71D8"/>
    <w:rsid w:val="003E7F98"/>
    <w:rsid w:val="003F0099"/>
    <w:rsid w:val="003F0E91"/>
    <w:rsid w:val="003F1C58"/>
    <w:rsid w:val="003F1CD7"/>
    <w:rsid w:val="003F31E6"/>
    <w:rsid w:val="003F39C3"/>
    <w:rsid w:val="003F490A"/>
    <w:rsid w:val="003F5753"/>
    <w:rsid w:val="003F5EA6"/>
    <w:rsid w:val="003F7C78"/>
    <w:rsid w:val="003F7F38"/>
    <w:rsid w:val="004001C6"/>
    <w:rsid w:val="00400CCB"/>
    <w:rsid w:val="00402FFE"/>
    <w:rsid w:val="0040338C"/>
    <w:rsid w:val="004033BF"/>
    <w:rsid w:val="004034C1"/>
    <w:rsid w:val="004058A0"/>
    <w:rsid w:val="00405B4C"/>
    <w:rsid w:val="0040613B"/>
    <w:rsid w:val="004069DE"/>
    <w:rsid w:val="0040777C"/>
    <w:rsid w:val="00412167"/>
    <w:rsid w:val="00412345"/>
    <w:rsid w:val="0041349F"/>
    <w:rsid w:val="00414169"/>
    <w:rsid w:val="0041485E"/>
    <w:rsid w:val="0041692F"/>
    <w:rsid w:val="00417509"/>
    <w:rsid w:val="00422014"/>
    <w:rsid w:val="0042472B"/>
    <w:rsid w:val="0042478D"/>
    <w:rsid w:val="00424EB3"/>
    <w:rsid w:val="00425188"/>
    <w:rsid w:val="00425E8F"/>
    <w:rsid w:val="00431249"/>
    <w:rsid w:val="00431294"/>
    <w:rsid w:val="00431B90"/>
    <w:rsid w:val="00431E0B"/>
    <w:rsid w:val="004320D7"/>
    <w:rsid w:val="004349FA"/>
    <w:rsid w:val="00434DBE"/>
    <w:rsid w:val="0043510D"/>
    <w:rsid w:val="004375DF"/>
    <w:rsid w:val="004415E7"/>
    <w:rsid w:val="00442016"/>
    <w:rsid w:val="00443404"/>
    <w:rsid w:val="00443713"/>
    <w:rsid w:val="00444239"/>
    <w:rsid w:val="00444A5F"/>
    <w:rsid w:val="004456E9"/>
    <w:rsid w:val="00445986"/>
    <w:rsid w:val="00450047"/>
    <w:rsid w:val="0045005F"/>
    <w:rsid w:val="00450CFD"/>
    <w:rsid w:val="004534AC"/>
    <w:rsid w:val="004536F5"/>
    <w:rsid w:val="00453AE7"/>
    <w:rsid w:val="00454EAB"/>
    <w:rsid w:val="004550AE"/>
    <w:rsid w:val="0045590F"/>
    <w:rsid w:val="0045625C"/>
    <w:rsid w:val="00456B11"/>
    <w:rsid w:val="0046124A"/>
    <w:rsid w:val="00461EB7"/>
    <w:rsid w:val="0046220C"/>
    <w:rsid w:val="004640C5"/>
    <w:rsid w:val="00464965"/>
    <w:rsid w:val="00465708"/>
    <w:rsid w:val="004658E2"/>
    <w:rsid w:val="004671BF"/>
    <w:rsid w:val="0046754C"/>
    <w:rsid w:val="00467927"/>
    <w:rsid w:val="00470C47"/>
    <w:rsid w:val="004712B7"/>
    <w:rsid w:val="00472198"/>
    <w:rsid w:val="00472658"/>
    <w:rsid w:val="004728D7"/>
    <w:rsid w:val="00473048"/>
    <w:rsid w:val="00474B58"/>
    <w:rsid w:val="00475E5B"/>
    <w:rsid w:val="00477476"/>
    <w:rsid w:val="00477A7E"/>
    <w:rsid w:val="0048018F"/>
    <w:rsid w:val="004816F1"/>
    <w:rsid w:val="004826F8"/>
    <w:rsid w:val="00483097"/>
    <w:rsid w:val="00483E34"/>
    <w:rsid w:val="00483FCD"/>
    <w:rsid w:val="0048455A"/>
    <w:rsid w:val="004848A9"/>
    <w:rsid w:val="00485152"/>
    <w:rsid w:val="00485F98"/>
    <w:rsid w:val="0048618E"/>
    <w:rsid w:val="004871E7"/>
    <w:rsid w:val="00487992"/>
    <w:rsid w:val="00487BE4"/>
    <w:rsid w:val="0049003D"/>
    <w:rsid w:val="0049056B"/>
    <w:rsid w:val="004912B5"/>
    <w:rsid w:val="0049137E"/>
    <w:rsid w:val="00493E6D"/>
    <w:rsid w:val="004A0781"/>
    <w:rsid w:val="004A0B6B"/>
    <w:rsid w:val="004A2273"/>
    <w:rsid w:val="004A252A"/>
    <w:rsid w:val="004A280C"/>
    <w:rsid w:val="004A28F8"/>
    <w:rsid w:val="004A3527"/>
    <w:rsid w:val="004A3581"/>
    <w:rsid w:val="004A4BAB"/>
    <w:rsid w:val="004A5325"/>
    <w:rsid w:val="004A59F5"/>
    <w:rsid w:val="004A7A93"/>
    <w:rsid w:val="004A7E7D"/>
    <w:rsid w:val="004A7F7F"/>
    <w:rsid w:val="004B0299"/>
    <w:rsid w:val="004B086A"/>
    <w:rsid w:val="004B0CD1"/>
    <w:rsid w:val="004B117A"/>
    <w:rsid w:val="004B2C77"/>
    <w:rsid w:val="004B4D0F"/>
    <w:rsid w:val="004B5B23"/>
    <w:rsid w:val="004C0C78"/>
    <w:rsid w:val="004C18CE"/>
    <w:rsid w:val="004C1C62"/>
    <w:rsid w:val="004C3BCA"/>
    <w:rsid w:val="004C50ED"/>
    <w:rsid w:val="004C6B7F"/>
    <w:rsid w:val="004C7AFA"/>
    <w:rsid w:val="004C7B35"/>
    <w:rsid w:val="004D0209"/>
    <w:rsid w:val="004D1C97"/>
    <w:rsid w:val="004D1EEE"/>
    <w:rsid w:val="004D21BE"/>
    <w:rsid w:val="004D4C84"/>
    <w:rsid w:val="004D5286"/>
    <w:rsid w:val="004D5498"/>
    <w:rsid w:val="004D61FF"/>
    <w:rsid w:val="004D6AFB"/>
    <w:rsid w:val="004D6C8F"/>
    <w:rsid w:val="004D7EB0"/>
    <w:rsid w:val="004E3525"/>
    <w:rsid w:val="004E3619"/>
    <w:rsid w:val="004E4331"/>
    <w:rsid w:val="004E46AE"/>
    <w:rsid w:val="004E4B4D"/>
    <w:rsid w:val="004E4D1E"/>
    <w:rsid w:val="004E51FF"/>
    <w:rsid w:val="004E6312"/>
    <w:rsid w:val="004E698B"/>
    <w:rsid w:val="004E7A3D"/>
    <w:rsid w:val="004F125B"/>
    <w:rsid w:val="004F1786"/>
    <w:rsid w:val="004F1FB4"/>
    <w:rsid w:val="004F28BE"/>
    <w:rsid w:val="004F2CCF"/>
    <w:rsid w:val="004F40DD"/>
    <w:rsid w:val="004F616D"/>
    <w:rsid w:val="004F62F0"/>
    <w:rsid w:val="004F69CC"/>
    <w:rsid w:val="004F74DB"/>
    <w:rsid w:val="00501551"/>
    <w:rsid w:val="00501E40"/>
    <w:rsid w:val="00503DBF"/>
    <w:rsid w:val="00504C18"/>
    <w:rsid w:val="005060D3"/>
    <w:rsid w:val="005061A3"/>
    <w:rsid w:val="0050643F"/>
    <w:rsid w:val="005069E8"/>
    <w:rsid w:val="00507A16"/>
    <w:rsid w:val="0051198E"/>
    <w:rsid w:val="00511ED3"/>
    <w:rsid w:val="00511F0D"/>
    <w:rsid w:val="005125C5"/>
    <w:rsid w:val="00513441"/>
    <w:rsid w:val="0051357B"/>
    <w:rsid w:val="0051358E"/>
    <w:rsid w:val="00513AB8"/>
    <w:rsid w:val="00515180"/>
    <w:rsid w:val="00515834"/>
    <w:rsid w:val="00516147"/>
    <w:rsid w:val="00516246"/>
    <w:rsid w:val="00516E89"/>
    <w:rsid w:val="005172FC"/>
    <w:rsid w:val="00517741"/>
    <w:rsid w:val="00521727"/>
    <w:rsid w:val="005218CE"/>
    <w:rsid w:val="0052195D"/>
    <w:rsid w:val="00521D3B"/>
    <w:rsid w:val="00521ED6"/>
    <w:rsid w:val="00522A11"/>
    <w:rsid w:val="0052482B"/>
    <w:rsid w:val="00525665"/>
    <w:rsid w:val="00525892"/>
    <w:rsid w:val="0052775D"/>
    <w:rsid w:val="00527CC1"/>
    <w:rsid w:val="00527DB6"/>
    <w:rsid w:val="005309DB"/>
    <w:rsid w:val="005311A7"/>
    <w:rsid w:val="00533CE3"/>
    <w:rsid w:val="0053478D"/>
    <w:rsid w:val="0053603D"/>
    <w:rsid w:val="005370E4"/>
    <w:rsid w:val="00541D10"/>
    <w:rsid w:val="00543ED1"/>
    <w:rsid w:val="00544EAB"/>
    <w:rsid w:val="005452D9"/>
    <w:rsid w:val="0054578E"/>
    <w:rsid w:val="00545E97"/>
    <w:rsid w:val="005465B9"/>
    <w:rsid w:val="00546706"/>
    <w:rsid w:val="00546762"/>
    <w:rsid w:val="0054712E"/>
    <w:rsid w:val="00547B13"/>
    <w:rsid w:val="00547B5A"/>
    <w:rsid w:val="00547FEE"/>
    <w:rsid w:val="00550B20"/>
    <w:rsid w:val="00552D73"/>
    <w:rsid w:val="0055322C"/>
    <w:rsid w:val="00553AC5"/>
    <w:rsid w:val="0055428A"/>
    <w:rsid w:val="00560D2F"/>
    <w:rsid w:val="00562A88"/>
    <w:rsid w:val="00563142"/>
    <w:rsid w:val="00563556"/>
    <w:rsid w:val="00564068"/>
    <w:rsid w:val="00565188"/>
    <w:rsid w:val="005665D6"/>
    <w:rsid w:val="0056713A"/>
    <w:rsid w:val="00567193"/>
    <w:rsid w:val="00570044"/>
    <w:rsid w:val="00573165"/>
    <w:rsid w:val="00573804"/>
    <w:rsid w:val="00574060"/>
    <w:rsid w:val="0057471A"/>
    <w:rsid w:val="00574A59"/>
    <w:rsid w:val="005753D1"/>
    <w:rsid w:val="00575538"/>
    <w:rsid w:val="00575F47"/>
    <w:rsid w:val="00576478"/>
    <w:rsid w:val="00576546"/>
    <w:rsid w:val="00576A82"/>
    <w:rsid w:val="005778F6"/>
    <w:rsid w:val="005802FF"/>
    <w:rsid w:val="00581378"/>
    <w:rsid w:val="005813C8"/>
    <w:rsid w:val="005828B1"/>
    <w:rsid w:val="00585B1B"/>
    <w:rsid w:val="00586721"/>
    <w:rsid w:val="0058696C"/>
    <w:rsid w:val="00587A88"/>
    <w:rsid w:val="005903C3"/>
    <w:rsid w:val="005907ED"/>
    <w:rsid w:val="00590C1E"/>
    <w:rsid w:val="00591A72"/>
    <w:rsid w:val="0059221F"/>
    <w:rsid w:val="00594619"/>
    <w:rsid w:val="005962A4"/>
    <w:rsid w:val="00597261"/>
    <w:rsid w:val="005A075C"/>
    <w:rsid w:val="005A2408"/>
    <w:rsid w:val="005A3202"/>
    <w:rsid w:val="005A36B4"/>
    <w:rsid w:val="005A3C60"/>
    <w:rsid w:val="005A419B"/>
    <w:rsid w:val="005A4E4B"/>
    <w:rsid w:val="005A5210"/>
    <w:rsid w:val="005A5583"/>
    <w:rsid w:val="005A5786"/>
    <w:rsid w:val="005A5B13"/>
    <w:rsid w:val="005A66D3"/>
    <w:rsid w:val="005A698F"/>
    <w:rsid w:val="005A7582"/>
    <w:rsid w:val="005A7E31"/>
    <w:rsid w:val="005B14C6"/>
    <w:rsid w:val="005B2396"/>
    <w:rsid w:val="005B25E1"/>
    <w:rsid w:val="005B2A7F"/>
    <w:rsid w:val="005B2DF1"/>
    <w:rsid w:val="005B345B"/>
    <w:rsid w:val="005B3B57"/>
    <w:rsid w:val="005B409A"/>
    <w:rsid w:val="005B5CEA"/>
    <w:rsid w:val="005B6DA6"/>
    <w:rsid w:val="005B75F0"/>
    <w:rsid w:val="005C00A1"/>
    <w:rsid w:val="005C0534"/>
    <w:rsid w:val="005C0698"/>
    <w:rsid w:val="005C1346"/>
    <w:rsid w:val="005C1C24"/>
    <w:rsid w:val="005C2910"/>
    <w:rsid w:val="005C2ED9"/>
    <w:rsid w:val="005C3C4F"/>
    <w:rsid w:val="005C3FA4"/>
    <w:rsid w:val="005C50D4"/>
    <w:rsid w:val="005C6935"/>
    <w:rsid w:val="005C7413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6FA"/>
    <w:rsid w:val="005E07A2"/>
    <w:rsid w:val="005E0CAB"/>
    <w:rsid w:val="005E0CCE"/>
    <w:rsid w:val="005E0F61"/>
    <w:rsid w:val="005E1A81"/>
    <w:rsid w:val="005E24E7"/>
    <w:rsid w:val="005E3257"/>
    <w:rsid w:val="005E5003"/>
    <w:rsid w:val="005E655C"/>
    <w:rsid w:val="005F0A63"/>
    <w:rsid w:val="005F0ABA"/>
    <w:rsid w:val="005F0BDB"/>
    <w:rsid w:val="005F10DA"/>
    <w:rsid w:val="005F3349"/>
    <w:rsid w:val="005F3627"/>
    <w:rsid w:val="005F40DA"/>
    <w:rsid w:val="005F469D"/>
    <w:rsid w:val="005F4F18"/>
    <w:rsid w:val="005F6339"/>
    <w:rsid w:val="005F68BF"/>
    <w:rsid w:val="005F70D8"/>
    <w:rsid w:val="005F73A6"/>
    <w:rsid w:val="005F7B6D"/>
    <w:rsid w:val="00602444"/>
    <w:rsid w:val="00604245"/>
    <w:rsid w:val="00604458"/>
    <w:rsid w:val="00604B5F"/>
    <w:rsid w:val="00605440"/>
    <w:rsid w:val="00606DA1"/>
    <w:rsid w:val="006106D1"/>
    <w:rsid w:val="00610FB4"/>
    <w:rsid w:val="00611E5E"/>
    <w:rsid w:val="00611EE9"/>
    <w:rsid w:val="00614093"/>
    <w:rsid w:val="00615D28"/>
    <w:rsid w:val="00615EED"/>
    <w:rsid w:val="00616950"/>
    <w:rsid w:val="00621CB7"/>
    <w:rsid w:val="0062238B"/>
    <w:rsid w:val="006237D7"/>
    <w:rsid w:val="00624E6E"/>
    <w:rsid w:val="006257D0"/>
    <w:rsid w:val="00625AE6"/>
    <w:rsid w:val="00626E0E"/>
    <w:rsid w:val="006276E4"/>
    <w:rsid w:val="006309D1"/>
    <w:rsid w:val="00631EB8"/>
    <w:rsid w:val="00633204"/>
    <w:rsid w:val="006333FB"/>
    <w:rsid w:val="006339F6"/>
    <w:rsid w:val="0064013B"/>
    <w:rsid w:val="00641BF1"/>
    <w:rsid w:val="006424D1"/>
    <w:rsid w:val="006427CD"/>
    <w:rsid w:val="00643F7E"/>
    <w:rsid w:val="006468D7"/>
    <w:rsid w:val="00646C48"/>
    <w:rsid w:val="006474E8"/>
    <w:rsid w:val="00647622"/>
    <w:rsid w:val="00650C25"/>
    <w:rsid w:val="00651EEE"/>
    <w:rsid w:val="0065658D"/>
    <w:rsid w:val="00656E79"/>
    <w:rsid w:val="00657E72"/>
    <w:rsid w:val="006601FE"/>
    <w:rsid w:val="006611BF"/>
    <w:rsid w:val="006623AA"/>
    <w:rsid w:val="006626D7"/>
    <w:rsid w:val="0066277B"/>
    <w:rsid w:val="00664357"/>
    <w:rsid w:val="00665478"/>
    <w:rsid w:val="006655B5"/>
    <w:rsid w:val="00666524"/>
    <w:rsid w:val="00670546"/>
    <w:rsid w:val="00671F28"/>
    <w:rsid w:val="0067250C"/>
    <w:rsid w:val="00672835"/>
    <w:rsid w:val="00674705"/>
    <w:rsid w:val="006757A0"/>
    <w:rsid w:val="00675A8A"/>
    <w:rsid w:val="0067638A"/>
    <w:rsid w:val="006774FB"/>
    <w:rsid w:val="00677FA0"/>
    <w:rsid w:val="00680855"/>
    <w:rsid w:val="006812B7"/>
    <w:rsid w:val="00681D05"/>
    <w:rsid w:val="00681DA1"/>
    <w:rsid w:val="00683F3C"/>
    <w:rsid w:val="006860B9"/>
    <w:rsid w:val="00687958"/>
    <w:rsid w:val="006907AD"/>
    <w:rsid w:val="00690E45"/>
    <w:rsid w:val="00691E53"/>
    <w:rsid w:val="00693A51"/>
    <w:rsid w:val="006943D0"/>
    <w:rsid w:val="00694D2E"/>
    <w:rsid w:val="00695963"/>
    <w:rsid w:val="00696794"/>
    <w:rsid w:val="006A05D3"/>
    <w:rsid w:val="006A1EA0"/>
    <w:rsid w:val="006A232D"/>
    <w:rsid w:val="006A2AB0"/>
    <w:rsid w:val="006A3CCA"/>
    <w:rsid w:val="006A5EEA"/>
    <w:rsid w:val="006A69DB"/>
    <w:rsid w:val="006A7575"/>
    <w:rsid w:val="006A77C5"/>
    <w:rsid w:val="006B0260"/>
    <w:rsid w:val="006B03A3"/>
    <w:rsid w:val="006B08BC"/>
    <w:rsid w:val="006B0935"/>
    <w:rsid w:val="006B1890"/>
    <w:rsid w:val="006B2286"/>
    <w:rsid w:val="006B229F"/>
    <w:rsid w:val="006B2653"/>
    <w:rsid w:val="006B2960"/>
    <w:rsid w:val="006B313D"/>
    <w:rsid w:val="006B3277"/>
    <w:rsid w:val="006B64CB"/>
    <w:rsid w:val="006B7DFD"/>
    <w:rsid w:val="006C00C9"/>
    <w:rsid w:val="006C0CAA"/>
    <w:rsid w:val="006C0EE0"/>
    <w:rsid w:val="006C1EBF"/>
    <w:rsid w:val="006C2CD8"/>
    <w:rsid w:val="006C3636"/>
    <w:rsid w:val="006C3F25"/>
    <w:rsid w:val="006C48CB"/>
    <w:rsid w:val="006C49DF"/>
    <w:rsid w:val="006C53FB"/>
    <w:rsid w:val="006C7C00"/>
    <w:rsid w:val="006C7F20"/>
    <w:rsid w:val="006D1D4B"/>
    <w:rsid w:val="006D3DE5"/>
    <w:rsid w:val="006D46E7"/>
    <w:rsid w:val="006D4DDD"/>
    <w:rsid w:val="006D5C27"/>
    <w:rsid w:val="006D6217"/>
    <w:rsid w:val="006D6995"/>
    <w:rsid w:val="006E14FE"/>
    <w:rsid w:val="006E1513"/>
    <w:rsid w:val="006E163A"/>
    <w:rsid w:val="006E2239"/>
    <w:rsid w:val="006E2A43"/>
    <w:rsid w:val="006E2DAD"/>
    <w:rsid w:val="006E3E80"/>
    <w:rsid w:val="006E6C4C"/>
    <w:rsid w:val="006E7E51"/>
    <w:rsid w:val="006F0666"/>
    <w:rsid w:val="006F0F03"/>
    <w:rsid w:val="006F1F01"/>
    <w:rsid w:val="006F2818"/>
    <w:rsid w:val="006F34F5"/>
    <w:rsid w:val="006F4057"/>
    <w:rsid w:val="006F5AAC"/>
    <w:rsid w:val="006F6515"/>
    <w:rsid w:val="006F65B9"/>
    <w:rsid w:val="006F6DB1"/>
    <w:rsid w:val="00700B95"/>
    <w:rsid w:val="00701B56"/>
    <w:rsid w:val="00701C61"/>
    <w:rsid w:val="00701D71"/>
    <w:rsid w:val="00702AF8"/>
    <w:rsid w:val="00703E1A"/>
    <w:rsid w:val="0070417D"/>
    <w:rsid w:val="007051E7"/>
    <w:rsid w:val="007054D6"/>
    <w:rsid w:val="0070663E"/>
    <w:rsid w:val="00706CE7"/>
    <w:rsid w:val="00707FA6"/>
    <w:rsid w:val="00713964"/>
    <w:rsid w:val="0071421A"/>
    <w:rsid w:val="00716A7F"/>
    <w:rsid w:val="0071753C"/>
    <w:rsid w:val="0072107B"/>
    <w:rsid w:val="00723573"/>
    <w:rsid w:val="00724B80"/>
    <w:rsid w:val="00724D74"/>
    <w:rsid w:val="00725C88"/>
    <w:rsid w:val="0072606D"/>
    <w:rsid w:val="00726B67"/>
    <w:rsid w:val="0073179F"/>
    <w:rsid w:val="00733456"/>
    <w:rsid w:val="00733859"/>
    <w:rsid w:val="0073434A"/>
    <w:rsid w:val="00735B10"/>
    <w:rsid w:val="00736FB8"/>
    <w:rsid w:val="0073766D"/>
    <w:rsid w:val="00737953"/>
    <w:rsid w:val="00737E49"/>
    <w:rsid w:val="007400CD"/>
    <w:rsid w:val="00740104"/>
    <w:rsid w:val="00741B35"/>
    <w:rsid w:val="00741E0E"/>
    <w:rsid w:val="0075007F"/>
    <w:rsid w:val="00750B8C"/>
    <w:rsid w:val="00751B92"/>
    <w:rsid w:val="00751E95"/>
    <w:rsid w:val="00752367"/>
    <w:rsid w:val="00754BBD"/>
    <w:rsid w:val="00754C76"/>
    <w:rsid w:val="00756389"/>
    <w:rsid w:val="007563E7"/>
    <w:rsid w:val="007602EC"/>
    <w:rsid w:val="00760806"/>
    <w:rsid w:val="00760DFA"/>
    <w:rsid w:val="00761372"/>
    <w:rsid w:val="0076191E"/>
    <w:rsid w:val="00761F49"/>
    <w:rsid w:val="00762B38"/>
    <w:rsid w:val="007634B0"/>
    <w:rsid w:val="00764D57"/>
    <w:rsid w:val="00765A29"/>
    <w:rsid w:val="00765DDD"/>
    <w:rsid w:val="00774054"/>
    <w:rsid w:val="007743A6"/>
    <w:rsid w:val="00775134"/>
    <w:rsid w:val="00775406"/>
    <w:rsid w:val="00776164"/>
    <w:rsid w:val="00776F22"/>
    <w:rsid w:val="0077738A"/>
    <w:rsid w:val="007806CA"/>
    <w:rsid w:val="0078170C"/>
    <w:rsid w:val="00781769"/>
    <w:rsid w:val="0078338C"/>
    <w:rsid w:val="00784E30"/>
    <w:rsid w:val="0078554D"/>
    <w:rsid w:val="00785CBE"/>
    <w:rsid w:val="007877B3"/>
    <w:rsid w:val="007918C6"/>
    <w:rsid w:val="00794E54"/>
    <w:rsid w:val="007979AD"/>
    <w:rsid w:val="007979E6"/>
    <w:rsid w:val="007A1565"/>
    <w:rsid w:val="007A1D48"/>
    <w:rsid w:val="007A22E8"/>
    <w:rsid w:val="007A2BE3"/>
    <w:rsid w:val="007A31C5"/>
    <w:rsid w:val="007A5E42"/>
    <w:rsid w:val="007A7941"/>
    <w:rsid w:val="007A7C18"/>
    <w:rsid w:val="007B111E"/>
    <w:rsid w:val="007B205C"/>
    <w:rsid w:val="007B2234"/>
    <w:rsid w:val="007B2663"/>
    <w:rsid w:val="007B3ADB"/>
    <w:rsid w:val="007B3F28"/>
    <w:rsid w:val="007B4354"/>
    <w:rsid w:val="007B470E"/>
    <w:rsid w:val="007B60F3"/>
    <w:rsid w:val="007B62B5"/>
    <w:rsid w:val="007B72BC"/>
    <w:rsid w:val="007C0235"/>
    <w:rsid w:val="007C247F"/>
    <w:rsid w:val="007C413E"/>
    <w:rsid w:val="007C7E54"/>
    <w:rsid w:val="007D04BA"/>
    <w:rsid w:val="007D06F1"/>
    <w:rsid w:val="007D1AAA"/>
    <w:rsid w:val="007D1AED"/>
    <w:rsid w:val="007D3316"/>
    <w:rsid w:val="007D40F2"/>
    <w:rsid w:val="007D4E7D"/>
    <w:rsid w:val="007D4E81"/>
    <w:rsid w:val="007D5105"/>
    <w:rsid w:val="007D773B"/>
    <w:rsid w:val="007E12B8"/>
    <w:rsid w:val="007E168C"/>
    <w:rsid w:val="007E203D"/>
    <w:rsid w:val="007E282E"/>
    <w:rsid w:val="007E2E70"/>
    <w:rsid w:val="007E3485"/>
    <w:rsid w:val="007E5868"/>
    <w:rsid w:val="007E5EFD"/>
    <w:rsid w:val="007E7669"/>
    <w:rsid w:val="007F0C61"/>
    <w:rsid w:val="007F1839"/>
    <w:rsid w:val="007F20B9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1AD7"/>
    <w:rsid w:val="008035F3"/>
    <w:rsid w:val="00803645"/>
    <w:rsid w:val="008045CF"/>
    <w:rsid w:val="00804F77"/>
    <w:rsid w:val="00805DEA"/>
    <w:rsid w:val="00806197"/>
    <w:rsid w:val="0080795D"/>
    <w:rsid w:val="00810288"/>
    <w:rsid w:val="00810863"/>
    <w:rsid w:val="00810A84"/>
    <w:rsid w:val="00812111"/>
    <w:rsid w:val="00812D53"/>
    <w:rsid w:val="00814119"/>
    <w:rsid w:val="00814863"/>
    <w:rsid w:val="00814906"/>
    <w:rsid w:val="00815929"/>
    <w:rsid w:val="0081603E"/>
    <w:rsid w:val="00816E7C"/>
    <w:rsid w:val="00816F28"/>
    <w:rsid w:val="00821117"/>
    <w:rsid w:val="0082170B"/>
    <w:rsid w:val="00822AD1"/>
    <w:rsid w:val="00823873"/>
    <w:rsid w:val="00823B42"/>
    <w:rsid w:val="0082427A"/>
    <w:rsid w:val="00824FA2"/>
    <w:rsid w:val="00826A84"/>
    <w:rsid w:val="0082761E"/>
    <w:rsid w:val="00827690"/>
    <w:rsid w:val="008312EC"/>
    <w:rsid w:val="0083410A"/>
    <w:rsid w:val="00834F9C"/>
    <w:rsid w:val="00835CB6"/>
    <w:rsid w:val="00835EAF"/>
    <w:rsid w:val="00836922"/>
    <w:rsid w:val="00837887"/>
    <w:rsid w:val="0084014C"/>
    <w:rsid w:val="00842D9B"/>
    <w:rsid w:val="0084382F"/>
    <w:rsid w:val="00843CEA"/>
    <w:rsid w:val="00845A54"/>
    <w:rsid w:val="00845DAD"/>
    <w:rsid w:val="008460C0"/>
    <w:rsid w:val="00846F91"/>
    <w:rsid w:val="008477F1"/>
    <w:rsid w:val="00847DEE"/>
    <w:rsid w:val="008501BB"/>
    <w:rsid w:val="00850AC8"/>
    <w:rsid w:val="008510CE"/>
    <w:rsid w:val="008512AE"/>
    <w:rsid w:val="0085228C"/>
    <w:rsid w:val="00852A89"/>
    <w:rsid w:val="0085430D"/>
    <w:rsid w:val="00854B4B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4939"/>
    <w:rsid w:val="0086513B"/>
    <w:rsid w:val="00865A97"/>
    <w:rsid w:val="008674BB"/>
    <w:rsid w:val="00867B5C"/>
    <w:rsid w:val="00867CCB"/>
    <w:rsid w:val="00871220"/>
    <w:rsid w:val="00872CEA"/>
    <w:rsid w:val="00873FB5"/>
    <w:rsid w:val="008742AC"/>
    <w:rsid w:val="008742F6"/>
    <w:rsid w:val="008744AF"/>
    <w:rsid w:val="00874892"/>
    <w:rsid w:val="008759BF"/>
    <w:rsid w:val="00875C15"/>
    <w:rsid w:val="00875DDC"/>
    <w:rsid w:val="008762FD"/>
    <w:rsid w:val="00876546"/>
    <w:rsid w:val="0087674D"/>
    <w:rsid w:val="00877D4E"/>
    <w:rsid w:val="008812F2"/>
    <w:rsid w:val="0088257C"/>
    <w:rsid w:val="00883472"/>
    <w:rsid w:val="00883F2F"/>
    <w:rsid w:val="0088618A"/>
    <w:rsid w:val="00886F66"/>
    <w:rsid w:val="00890221"/>
    <w:rsid w:val="00890224"/>
    <w:rsid w:val="00890655"/>
    <w:rsid w:val="0089239C"/>
    <w:rsid w:val="008926F2"/>
    <w:rsid w:val="00894C47"/>
    <w:rsid w:val="008962D5"/>
    <w:rsid w:val="008963C3"/>
    <w:rsid w:val="00896C63"/>
    <w:rsid w:val="0089788F"/>
    <w:rsid w:val="008A0D16"/>
    <w:rsid w:val="008A2048"/>
    <w:rsid w:val="008A2F4A"/>
    <w:rsid w:val="008A36BF"/>
    <w:rsid w:val="008A38E1"/>
    <w:rsid w:val="008A423A"/>
    <w:rsid w:val="008A4CF7"/>
    <w:rsid w:val="008A58B9"/>
    <w:rsid w:val="008A5C8E"/>
    <w:rsid w:val="008A791D"/>
    <w:rsid w:val="008B0FAC"/>
    <w:rsid w:val="008B2DC6"/>
    <w:rsid w:val="008B3495"/>
    <w:rsid w:val="008B4158"/>
    <w:rsid w:val="008B4CB6"/>
    <w:rsid w:val="008B5187"/>
    <w:rsid w:val="008B51CD"/>
    <w:rsid w:val="008B6C47"/>
    <w:rsid w:val="008C08D9"/>
    <w:rsid w:val="008C1022"/>
    <w:rsid w:val="008C1085"/>
    <w:rsid w:val="008C18C0"/>
    <w:rsid w:val="008C1A06"/>
    <w:rsid w:val="008C20E3"/>
    <w:rsid w:val="008C2148"/>
    <w:rsid w:val="008C21CE"/>
    <w:rsid w:val="008C29FF"/>
    <w:rsid w:val="008C378B"/>
    <w:rsid w:val="008C67FE"/>
    <w:rsid w:val="008D0016"/>
    <w:rsid w:val="008D1D1B"/>
    <w:rsid w:val="008D1FC4"/>
    <w:rsid w:val="008D3A6F"/>
    <w:rsid w:val="008D3EEF"/>
    <w:rsid w:val="008D4384"/>
    <w:rsid w:val="008D4550"/>
    <w:rsid w:val="008D5140"/>
    <w:rsid w:val="008D5547"/>
    <w:rsid w:val="008D5D4E"/>
    <w:rsid w:val="008D6731"/>
    <w:rsid w:val="008D69F4"/>
    <w:rsid w:val="008D726B"/>
    <w:rsid w:val="008E04C8"/>
    <w:rsid w:val="008E0FC8"/>
    <w:rsid w:val="008E166D"/>
    <w:rsid w:val="008E2C19"/>
    <w:rsid w:val="008E4686"/>
    <w:rsid w:val="008E6C1A"/>
    <w:rsid w:val="008E6E4D"/>
    <w:rsid w:val="008E75D4"/>
    <w:rsid w:val="008F05EF"/>
    <w:rsid w:val="008F0644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1DE6"/>
    <w:rsid w:val="0090231F"/>
    <w:rsid w:val="009028D0"/>
    <w:rsid w:val="00902D2F"/>
    <w:rsid w:val="00904ED2"/>
    <w:rsid w:val="009052A1"/>
    <w:rsid w:val="009066F9"/>
    <w:rsid w:val="0090671E"/>
    <w:rsid w:val="00906E51"/>
    <w:rsid w:val="0090700F"/>
    <w:rsid w:val="009075FC"/>
    <w:rsid w:val="0091101C"/>
    <w:rsid w:val="00912418"/>
    <w:rsid w:val="00912DA2"/>
    <w:rsid w:val="0091364D"/>
    <w:rsid w:val="009136BE"/>
    <w:rsid w:val="00917CFE"/>
    <w:rsid w:val="009207C3"/>
    <w:rsid w:val="00921120"/>
    <w:rsid w:val="0092180A"/>
    <w:rsid w:val="00921975"/>
    <w:rsid w:val="0092290E"/>
    <w:rsid w:val="00923183"/>
    <w:rsid w:val="00925EF3"/>
    <w:rsid w:val="00926881"/>
    <w:rsid w:val="00926AC7"/>
    <w:rsid w:val="00926DDE"/>
    <w:rsid w:val="00927D05"/>
    <w:rsid w:val="00927FB6"/>
    <w:rsid w:val="009300A7"/>
    <w:rsid w:val="009316E4"/>
    <w:rsid w:val="009319C3"/>
    <w:rsid w:val="00931B8E"/>
    <w:rsid w:val="00932C4D"/>
    <w:rsid w:val="00934B41"/>
    <w:rsid w:val="009350F9"/>
    <w:rsid w:val="009371D8"/>
    <w:rsid w:val="00937CBF"/>
    <w:rsid w:val="00940C0E"/>
    <w:rsid w:val="00940EFF"/>
    <w:rsid w:val="00941FB9"/>
    <w:rsid w:val="009420B3"/>
    <w:rsid w:val="009420C2"/>
    <w:rsid w:val="009423BF"/>
    <w:rsid w:val="00942E77"/>
    <w:rsid w:val="00944F8C"/>
    <w:rsid w:val="00945C27"/>
    <w:rsid w:val="009471EF"/>
    <w:rsid w:val="00947E38"/>
    <w:rsid w:val="00950BA7"/>
    <w:rsid w:val="00951149"/>
    <w:rsid w:val="0095223D"/>
    <w:rsid w:val="00952602"/>
    <w:rsid w:val="00953B4A"/>
    <w:rsid w:val="00953CBB"/>
    <w:rsid w:val="00954A2B"/>
    <w:rsid w:val="00954F16"/>
    <w:rsid w:val="0095796E"/>
    <w:rsid w:val="00957F79"/>
    <w:rsid w:val="00960D58"/>
    <w:rsid w:val="00960DFF"/>
    <w:rsid w:val="00962661"/>
    <w:rsid w:val="00962C23"/>
    <w:rsid w:val="00965570"/>
    <w:rsid w:val="00965A83"/>
    <w:rsid w:val="0096666D"/>
    <w:rsid w:val="00966F4F"/>
    <w:rsid w:val="0096764E"/>
    <w:rsid w:val="0097072A"/>
    <w:rsid w:val="00970ACD"/>
    <w:rsid w:val="009711C4"/>
    <w:rsid w:val="00971A6B"/>
    <w:rsid w:val="00972330"/>
    <w:rsid w:val="00977029"/>
    <w:rsid w:val="0097734D"/>
    <w:rsid w:val="00980449"/>
    <w:rsid w:val="00983631"/>
    <w:rsid w:val="009843DD"/>
    <w:rsid w:val="009855C3"/>
    <w:rsid w:val="009861E0"/>
    <w:rsid w:val="00987907"/>
    <w:rsid w:val="00990161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0132"/>
    <w:rsid w:val="009A0BB3"/>
    <w:rsid w:val="009A1193"/>
    <w:rsid w:val="009A1752"/>
    <w:rsid w:val="009A33EB"/>
    <w:rsid w:val="009A3785"/>
    <w:rsid w:val="009A4160"/>
    <w:rsid w:val="009A418A"/>
    <w:rsid w:val="009A4898"/>
    <w:rsid w:val="009A572E"/>
    <w:rsid w:val="009A58AF"/>
    <w:rsid w:val="009A6749"/>
    <w:rsid w:val="009A6B92"/>
    <w:rsid w:val="009A797B"/>
    <w:rsid w:val="009B6251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42A8"/>
    <w:rsid w:val="009C7547"/>
    <w:rsid w:val="009D03DE"/>
    <w:rsid w:val="009D056C"/>
    <w:rsid w:val="009D1181"/>
    <w:rsid w:val="009D124B"/>
    <w:rsid w:val="009D37A9"/>
    <w:rsid w:val="009D396F"/>
    <w:rsid w:val="009D3FAE"/>
    <w:rsid w:val="009D48C8"/>
    <w:rsid w:val="009D4E67"/>
    <w:rsid w:val="009D5203"/>
    <w:rsid w:val="009D5747"/>
    <w:rsid w:val="009D5B4F"/>
    <w:rsid w:val="009E012F"/>
    <w:rsid w:val="009E2DF1"/>
    <w:rsid w:val="009E41C4"/>
    <w:rsid w:val="009E4394"/>
    <w:rsid w:val="009E48C4"/>
    <w:rsid w:val="009E4E6B"/>
    <w:rsid w:val="009E4EAE"/>
    <w:rsid w:val="009E5CB1"/>
    <w:rsid w:val="009E66D2"/>
    <w:rsid w:val="009E6A75"/>
    <w:rsid w:val="009E6CED"/>
    <w:rsid w:val="009E6F80"/>
    <w:rsid w:val="009E7EB8"/>
    <w:rsid w:val="009F0473"/>
    <w:rsid w:val="009F2AA1"/>
    <w:rsid w:val="009F5659"/>
    <w:rsid w:val="009F597F"/>
    <w:rsid w:val="00A0125B"/>
    <w:rsid w:val="00A02C23"/>
    <w:rsid w:val="00A0307C"/>
    <w:rsid w:val="00A03223"/>
    <w:rsid w:val="00A03DAA"/>
    <w:rsid w:val="00A044F1"/>
    <w:rsid w:val="00A04A6E"/>
    <w:rsid w:val="00A05B73"/>
    <w:rsid w:val="00A076F9"/>
    <w:rsid w:val="00A113CA"/>
    <w:rsid w:val="00A11AA4"/>
    <w:rsid w:val="00A134BE"/>
    <w:rsid w:val="00A13BBA"/>
    <w:rsid w:val="00A15826"/>
    <w:rsid w:val="00A158DB"/>
    <w:rsid w:val="00A15AF5"/>
    <w:rsid w:val="00A163F0"/>
    <w:rsid w:val="00A168F2"/>
    <w:rsid w:val="00A16CAB"/>
    <w:rsid w:val="00A202B5"/>
    <w:rsid w:val="00A20A92"/>
    <w:rsid w:val="00A2155A"/>
    <w:rsid w:val="00A21594"/>
    <w:rsid w:val="00A22065"/>
    <w:rsid w:val="00A244D1"/>
    <w:rsid w:val="00A2464D"/>
    <w:rsid w:val="00A257C2"/>
    <w:rsid w:val="00A26682"/>
    <w:rsid w:val="00A27C95"/>
    <w:rsid w:val="00A3013D"/>
    <w:rsid w:val="00A30289"/>
    <w:rsid w:val="00A30D35"/>
    <w:rsid w:val="00A30DCE"/>
    <w:rsid w:val="00A30FEB"/>
    <w:rsid w:val="00A3254A"/>
    <w:rsid w:val="00A33303"/>
    <w:rsid w:val="00A33F9E"/>
    <w:rsid w:val="00A34E8E"/>
    <w:rsid w:val="00A3564A"/>
    <w:rsid w:val="00A35E88"/>
    <w:rsid w:val="00A364F0"/>
    <w:rsid w:val="00A41077"/>
    <w:rsid w:val="00A41909"/>
    <w:rsid w:val="00A42593"/>
    <w:rsid w:val="00A4280C"/>
    <w:rsid w:val="00A435A8"/>
    <w:rsid w:val="00A43E5B"/>
    <w:rsid w:val="00A4516F"/>
    <w:rsid w:val="00A45832"/>
    <w:rsid w:val="00A45B64"/>
    <w:rsid w:val="00A47D2D"/>
    <w:rsid w:val="00A501D4"/>
    <w:rsid w:val="00A52838"/>
    <w:rsid w:val="00A5406B"/>
    <w:rsid w:val="00A54874"/>
    <w:rsid w:val="00A5602E"/>
    <w:rsid w:val="00A5622F"/>
    <w:rsid w:val="00A563CB"/>
    <w:rsid w:val="00A57631"/>
    <w:rsid w:val="00A57AB2"/>
    <w:rsid w:val="00A60D15"/>
    <w:rsid w:val="00A61A54"/>
    <w:rsid w:val="00A61A8B"/>
    <w:rsid w:val="00A632EB"/>
    <w:rsid w:val="00A63442"/>
    <w:rsid w:val="00A65DAC"/>
    <w:rsid w:val="00A66695"/>
    <w:rsid w:val="00A66F5A"/>
    <w:rsid w:val="00A67BDD"/>
    <w:rsid w:val="00A70C1D"/>
    <w:rsid w:val="00A71232"/>
    <w:rsid w:val="00A7205D"/>
    <w:rsid w:val="00A735FE"/>
    <w:rsid w:val="00A73A1B"/>
    <w:rsid w:val="00A751F8"/>
    <w:rsid w:val="00A75B3A"/>
    <w:rsid w:val="00A75BDA"/>
    <w:rsid w:val="00A76412"/>
    <w:rsid w:val="00A770F0"/>
    <w:rsid w:val="00A77EC6"/>
    <w:rsid w:val="00A805AF"/>
    <w:rsid w:val="00A817DD"/>
    <w:rsid w:val="00A81BEA"/>
    <w:rsid w:val="00A81CE3"/>
    <w:rsid w:val="00A82013"/>
    <w:rsid w:val="00A82614"/>
    <w:rsid w:val="00A8307A"/>
    <w:rsid w:val="00A83503"/>
    <w:rsid w:val="00A83621"/>
    <w:rsid w:val="00A86C23"/>
    <w:rsid w:val="00A86FB3"/>
    <w:rsid w:val="00A8740D"/>
    <w:rsid w:val="00A909CD"/>
    <w:rsid w:val="00A90A2A"/>
    <w:rsid w:val="00A92D87"/>
    <w:rsid w:val="00A93CC3"/>
    <w:rsid w:val="00A94392"/>
    <w:rsid w:val="00A94D73"/>
    <w:rsid w:val="00A956EB"/>
    <w:rsid w:val="00A96B62"/>
    <w:rsid w:val="00A9726B"/>
    <w:rsid w:val="00A97991"/>
    <w:rsid w:val="00A97AF2"/>
    <w:rsid w:val="00AA05F8"/>
    <w:rsid w:val="00AA16CE"/>
    <w:rsid w:val="00AA3582"/>
    <w:rsid w:val="00AA5C12"/>
    <w:rsid w:val="00AA767C"/>
    <w:rsid w:val="00AB00FF"/>
    <w:rsid w:val="00AB06A6"/>
    <w:rsid w:val="00AB1D0A"/>
    <w:rsid w:val="00AB1DE9"/>
    <w:rsid w:val="00AB40DF"/>
    <w:rsid w:val="00AB50A0"/>
    <w:rsid w:val="00AB58ED"/>
    <w:rsid w:val="00AB6320"/>
    <w:rsid w:val="00AB64F9"/>
    <w:rsid w:val="00AB6BDC"/>
    <w:rsid w:val="00AB6BE6"/>
    <w:rsid w:val="00AB74D4"/>
    <w:rsid w:val="00AB7A92"/>
    <w:rsid w:val="00AC28ED"/>
    <w:rsid w:val="00AC3A05"/>
    <w:rsid w:val="00AC5396"/>
    <w:rsid w:val="00AC54F6"/>
    <w:rsid w:val="00AC584C"/>
    <w:rsid w:val="00AD1B32"/>
    <w:rsid w:val="00AD3C73"/>
    <w:rsid w:val="00AD3FB5"/>
    <w:rsid w:val="00AD519E"/>
    <w:rsid w:val="00AD6839"/>
    <w:rsid w:val="00AD6C5A"/>
    <w:rsid w:val="00AE0682"/>
    <w:rsid w:val="00AE0863"/>
    <w:rsid w:val="00AE1D93"/>
    <w:rsid w:val="00AE2B1D"/>
    <w:rsid w:val="00AE2E47"/>
    <w:rsid w:val="00AE30B4"/>
    <w:rsid w:val="00AE4CEE"/>
    <w:rsid w:val="00AE56C2"/>
    <w:rsid w:val="00AE586F"/>
    <w:rsid w:val="00AE617A"/>
    <w:rsid w:val="00AE71FB"/>
    <w:rsid w:val="00AE7368"/>
    <w:rsid w:val="00AE7DBA"/>
    <w:rsid w:val="00AF0486"/>
    <w:rsid w:val="00AF2286"/>
    <w:rsid w:val="00AF26A9"/>
    <w:rsid w:val="00AF2D7E"/>
    <w:rsid w:val="00AF3AD9"/>
    <w:rsid w:val="00AF43F4"/>
    <w:rsid w:val="00AF487C"/>
    <w:rsid w:val="00AF7A47"/>
    <w:rsid w:val="00B019F7"/>
    <w:rsid w:val="00B02042"/>
    <w:rsid w:val="00B028C9"/>
    <w:rsid w:val="00B02A32"/>
    <w:rsid w:val="00B02CED"/>
    <w:rsid w:val="00B02D90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6FA"/>
    <w:rsid w:val="00B15724"/>
    <w:rsid w:val="00B16652"/>
    <w:rsid w:val="00B1679E"/>
    <w:rsid w:val="00B20140"/>
    <w:rsid w:val="00B2043E"/>
    <w:rsid w:val="00B20B11"/>
    <w:rsid w:val="00B214C7"/>
    <w:rsid w:val="00B215EF"/>
    <w:rsid w:val="00B21AA1"/>
    <w:rsid w:val="00B21B2A"/>
    <w:rsid w:val="00B22694"/>
    <w:rsid w:val="00B239C2"/>
    <w:rsid w:val="00B26137"/>
    <w:rsid w:val="00B273F9"/>
    <w:rsid w:val="00B316EE"/>
    <w:rsid w:val="00B31D16"/>
    <w:rsid w:val="00B32544"/>
    <w:rsid w:val="00B32696"/>
    <w:rsid w:val="00B33276"/>
    <w:rsid w:val="00B348CC"/>
    <w:rsid w:val="00B3524E"/>
    <w:rsid w:val="00B400E1"/>
    <w:rsid w:val="00B40798"/>
    <w:rsid w:val="00B44EAA"/>
    <w:rsid w:val="00B457EF"/>
    <w:rsid w:val="00B45958"/>
    <w:rsid w:val="00B46461"/>
    <w:rsid w:val="00B46AC3"/>
    <w:rsid w:val="00B46AD2"/>
    <w:rsid w:val="00B46C97"/>
    <w:rsid w:val="00B50429"/>
    <w:rsid w:val="00B51E56"/>
    <w:rsid w:val="00B522D1"/>
    <w:rsid w:val="00B52B25"/>
    <w:rsid w:val="00B54523"/>
    <w:rsid w:val="00B54C88"/>
    <w:rsid w:val="00B561B0"/>
    <w:rsid w:val="00B57604"/>
    <w:rsid w:val="00B57B5B"/>
    <w:rsid w:val="00B61335"/>
    <w:rsid w:val="00B6221B"/>
    <w:rsid w:val="00B62EFF"/>
    <w:rsid w:val="00B64E06"/>
    <w:rsid w:val="00B66392"/>
    <w:rsid w:val="00B67ED0"/>
    <w:rsid w:val="00B71A95"/>
    <w:rsid w:val="00B72C47"/>
    <w:rsid w:val="00B73186"/>
    <w:rsid w:val="00B73945"/>
    <w:rsid w:val="00B73AD5"/>
    <w:rsid w:val="00B73BFB"/>
    <w:rsid w:val="00B74BD1"/>
    <w:rsid w:val="00B74E6B"/>
    <w:rsid w:val="00B759E0"/>
    <w:rsid w:val="00B773DF"/>
    <w:rsid w:val="00B77819"/>
    <w:rsid w:val="00B8098B"/>
    <w:rsid w:val="00B8131E"/>
    <w:rsid w:val="00B81B82"/>
    <w:rsid w:val="00B81D0D"/>
    <w:rsid w:val="00B82B78"/>
    <w:rsid w:val="00B82F53"/>
    <w:rsid w:val="00B8301F"/>
    <w:rsid w:val="00B878D5"/>
    <w:rsid w:val="00B90457"/>
    <w:rsid w:val="00B90999"/>
    <w:rsid w:val="00B9118E"/>
    <w:rsid w:val="00B93BE2"/>
    <w:rsid w:val="00B93E11"/>
    <w:rsid w:val="00B94A09"/>
    <w:rsid w:val="00B94AD3"/>
    <w:rsid w:val="00B95D06"/>
    <w:rsid w:val="00B963B4"/>
    <w:rsid w:val="00B96445"/>
    <w:rsid w:val="00B975A4"/>
    <w:rsid w:val="00B97E81"/>
    <w:rsid w:val="00BA094B"/>
    <w:rsid w:val="00BA220C"/>
    <w:rsid w:val="00BA3041"/>
    <w:rsid w:val="00BA3218"/>
    <w:rsid w:val="00BA4C54"/>
    <w:rsid w:val="00BA56FC"/>
    <w:rsid w:val="00BA66B0"/>
    <w:rsid w:val="00BA6E71"/>
    <w:rsid w:val="00BA751F"/>
    <w:rsid w:val="00BA7C0F"/>
    <w:rsid w:val="00BB1C31"/>
    <w:rsid w:val="00BB41D4"/>
    <w:rsid w:val="00BB43D5"/>
    <w:rsid w:val="00BB48B0"/>
    <w:rsid w:val="00BB49C0"/>
    <w:rsid w:val="00BB49F3"/>
    <w:rsid w:val="00BB4F3C"/>
    <w:rsid w:val="00BB52BA"/>
    <w:rsid w:val="00BB5A7A"/>
    <w:rsid w:val="00BB611C"/>
    <w:rsid w:val="00BB621B"/>
    <w:rsid w:val="00BB668B"/>
    <w:rsid w:val="00BB68E8"/>
    <w:rsid w:val="00BC0364"/>
    <w:rsid w:val="00BC096C"/>
    <w:rsid w:val="00BC0A53"/>
    <w:rsid w:val="00BC1131"/>
    <w:rsid w:val="00BC1DD2"/>
    <w:rsid w:val="00BC2B3D"/>
    <w:rsid w:val="00BC501B"/>
    <w:rsid w:val="00BC52A9"/>
    <w:rsid w:val="00BC544E"/>
    <w:rsid w:val="00BC628F"/>
    <w:rsid w:val="00BD02C3"/>
    <w:rsid w:val="00BD21FD"/>
    <w:rsid w:val="00BD27FA"/>
    <w:rsid w:val="00BD2E16"/>
    <w:rsid w:val="00BD31D3"/>
    <w:rsid w:val="00BD3A7A"/>
    <w:rsid w:val="00BD4038"/>
    <w:rsid w:val="00BD40F9"/>
    <w:rsid w:val="00BD49F7"/>
    <w:rsid w:val="00BD4A39"/>
    <w:rsid w:val="00BD6AE0"/>
    <w:rsid w:val="00BE022A"/>
    <w:rsid w:val="00BE1A7A"/>
    <w:rsid w:val="00BE27A8"/>
    <w:rsid w:val="00BE4D2F"/>
    <w:rsid w:val="00BE78B9"/>
    <w:rsid w:val="00BE7BFF"/>
    <w:rsid w:val="00BF212B"/>
    <w:rsid w:val="00BF248B"/>
    <w:rsid w:val="00BF27CF"/>
    <w:rsid w:val="00BF2D19"/>
    <w:rsid w:val="00BF378F"/>
    <w:rsid w:val="00BF3D7C"/>
    <w:rsid w:val="00BF410C"/>
    <w:rsid w:val="00BF53E1"/>
    <w:rsid w:val="00BF6CFB"/>
    <w:rsid w:val="00BF7D2F"/>
    <w:rsid w:val="00C01979"/>
    <w:rsid w:val="00C04B74"/>
    <w:rsid w:val="00C050F6"/>
    <w:rsid w:val="00C05528"/>
    <w:rsid w:val="00C05A74"/>
    <w:rsid w:val="00C06224"/>
    <w:rsid w:val="00C06483"/>
    <w:rsid w:val="00C0679C"/>
    <w:rsid w:val="00C06BB6"/>
    <w:rsid w:val="00C07663"/>
    <w:rsid w:val="00C07A40"/>
    <w:rsid w:val="00C1003C"/>
    <w:rsid w:val="00C102A9"/>
    <w:rsid w:val="00C12081"/>
    <w:rsid w:val="00C12591"/>
    <w:rsid w:val="00C14EFB"/>
    <w:rsid w:val="00C16518"/>
    <w:rsid w:val="00C17005"/>
    <w:rsid w:val="00C17CC7"/>
    <w:rsid w:val="00C2026B"/>
    <w:rsid w:val="00C2030B"/>
    <w:rsid w:val="00C203A6"/>
    <w:rsid w:val="00C205ED"/>
    <w:rsid w:val="00C21B32"/>
    <w:rsid w:val="00C2382B"/>
    <w:rsid w:val="00C24103"/>
    <w:rsid w:val="00C30369"/>
    <w:rsid w:val="00C30550"/>
    <w:rsid w:val="00C373BB"/>
    <w:rsid w:val="00C37781"/>
    <w:rsid w:val="00C37EF6"/>
    <w:rsid w:val="00C40F1C"/>
    <w:rsid w:val="00C423C3"/>
    <w:rsid w:val="00C43173"/>
    <w:rsid w:val="00C44D99"/>
    <w:rsid w:val="00C451AA"/>
    <w:rsid w:val="00C45210"/>
    <w:rsid w:val="00C4582F"/>
    <w:rsid w:val="00C5007C"/>
    <w:rsid w:val="00C50F5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1188"/>
    <w:rsid w:val="00C62312"/>
    <w:rsid w:val="00C6373E"/>
    <w:rsid w:val="00C63BFC"/>
    <w:rsid w:val="00C64AFF"/>
    <w:rsid w:val="00C662F8"/>
    <w:rsid w:val="00C6727F"/>
    <w:rsid w:val="00C678AE"/>
    <w:rsid w:val="00C679DD"/>
    <w:rsid w:val="00C70176"/>
    <w:rsid w:val="00C712BC"/>
    <w:rsid w:val="00C71604"/>
    <w:rsid w:val="00C72A0C"/>
    <w:rsid w:val="00C73322"/>
    <w:rsid w:val="00C74F97"/>
    <w:rsid w:val="00C755B0"/>
    <w:rsid w:val="00C7587C"/>
    <w:rsid w:val="00C75A5E"/>
    <w:rsid w:val="00C774B6"/>
    <w:rsid w:val="00C7773D"/>
    <w:rsid w:val="00C77DE3"/>
    <w:rsid w:val="00C81B16"/>
    <w:rsid w:val="00C81BA7"/>
    <w:rsid w:val="00C842E9"/>
    <w:rsid w:val="00C84679"/>
    <w:rsid w:val="00C861FB"/>
    <w:rsid w:val="00C8735A"/>
    <w:rsid w:val="00C9013E"/>
    <w:rsid w:val="00C9015C"/>
    <w:rsid w:val="00C910F6"/>
    <w:rsid w:val="00C922A9"/>
    <w:rsid w:val="00C93409"/>
    <w:rsid w:val="00C957D9"/>
    <w:rsid w:val="00C96236"/>
    <w:rsid w:val="00C975B7"/>
    <w:rsid w:val="00CA0483"/>
    <w:rsid w:val="00CA16E8"/>
    <w:rsid w:val="00CA1840"/>
    <w:rsid w:val="00CA3150"/>
    <w:rsid w:val="00CA351C"/>
    <w:rsid w:val="00CA3802"/>
    <w:rsid w:val="00CA41B3"/>
    <w:rsid w:val="00CA43BE"/>
    <w:rsid w:val="00CA4BA3"/>
    <w:rsid w:val="00CA4C29"/>
    <w:rsid w:val="00CA5BA4"/>
    <w:rsid w:val="00CA5D26"/>
    <w:rsid w:val="00CA61A3"/>
    <w:rsid w:val="00CA690D"/>
    <w:rsid w:val="00CA6C91"/>
    <w:rsid w:val="00CB02F2"/>
    <w:rsid w:val="00CB0C46"/>
    <w:rsid w:val="00CB0CF4"/>
    <w:rsid w:val="00CB1978"/>
    <w:rsid w:val="00CB1D01"/>
    <w:rsid w:val="00CB2D4F"/>
    <w:rsid w:val="00CB30E6"/>
    <w:rsid w:val="00CB36D2"/>
    <w:rsid w:val="00CB3AB8"/>
    <w:rsid w:val="00CB45A2"/>
    <w:rsid w:val="00CB4B62"/>
    <w:rsid w:val="00CB4B88"/>
    <w:rsid w:val="00CB6FFD"/>
    <w:rsid w:val="00CB707A"/>
    <w:rsid w:val="00CC1BDE"/>
    <w:rsid w:val="00CC26EE"/>
    <w:rsid w:val="00CC32D9"/>
    <w:rsid w:val="00CC3847"/>
    <w:rsid w:val="00CC5B2E"/>
    <w:rsid w:val="00CC7009"/>
    <w:rsid w:val="00CD0BA6"/>
    <w:rsid w:val="00CD1AE6"/>
    <w:rsid w:val="00CD2544"/>
    <w:rsid w:val="00CD25AB"/>
    <w:rsid w:val="00CD2C9D"/>
    <w:rsid w:val="00CD5A78"/>
    <w:rsid w:val="00CD64F9"/>
    <w:rsid w:val="00CD6D2F"/>
    <w:rsid w:val="00CD749E"/>
    <w:rsid w:val="00CD7BAD"/>
    <w:rsid w:val="00CE0032"/>
    <w:rsid w:val="00CE01F6"/>
    <w:rsid w:val="00CE0953"/>
    <w:rsid w:val="00CE0D1A"/>
    <w:rsid w:val="00CE1EDE"/>
    <w:rsid w:val="00CE356C"/>
    <w:rsid w:val="00CE35B5"/>
    <w:rsid w:val="00CE485D"/>
    <w:rsid w:val="00CE49CB"/>
    <w:rsid w:val="00CE5674"/>
    <w:rsid w:val="00CE57FD"/>
    <w:rsid w:val="00CE5BC4"/>
    <w:rsid w:val="00CE5DD0"/>
    <w:rsid w:val="00CE6D8E"/>
    <w:rsid w:val="00CE6D98"/>
    <w:rsid w:val="00CE73F9"/>
    <w:rsid w:val="00CE7CE9"/>
    <w:rsid w:val="00CF0884"/>
    <w:rsid w:val="00CF0B53"/>
    <w:rsid w:val="00CF14C0"/>
    <w:rsid w:val="00CF250C"/>
    <w:rsid w:val="00CF27DE"/>
    <w:rsid w:val="00CF42F1"/>
    <w:rsid w:val="00CF5158"/>
    <w:rsid w:val="00D001AA"/>
    <w:rsid w:val="00D033D3"/>
    <w:rsid w:val="00D03EC9"/>
    <w:rsid w:val="00D05AE0"/>
    <w:rsid w:val="00D066DB"/>
    <w:rsid w:val="00D06716"/>
    <w:rsid w:val="00D1043B"/>
    <w:rsid w:val="00D106C8"/>
    <w:rsid w:val="00D10D3F"/>
    <w:rsid w:val="00D11E07"/>
    <w:rsid w:val="00D12E76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05C7"/>
    <w:rsid w:val="00D30B1A"/>
    <w:rsid w:val="00D327C3"/>
    <w:rsid w:val="00D327C9"/>
    <w:rsid w:val="00D33074"/>
    <w:rsid w:val="00D33C6C"/>
    <w:rsid w:val="00D34331"/>
    <w:rsid w:val="00D35710"/>
    <w:rsid w:val="00D35720"/>
    <w:rsid w:val="00D35E01"/>
    <w:rsid w:val="00D35F96"/>
    <w:rsid w:val="00D4121E"/>
    <w:rsid w:val="00D431A4"/>
    <w:rsid w:val="00D431F7"/>
    <w:rsid w:val="00D4392E"/>
    <w:rsid w:val="00D448A6"/>
    <w:rsid w:val="00D44AB4"/>
    <w:rsid w:val="00D45BF8"/>
    <w:rsid w:val="00D51605"/>
    <w:rsid w:val="00D54A32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6761D"/>
    <w:rsid w:val="00D70DF0"/>
    <w:rsid w:val="00D72BEF"/>
    <w:rsid w:val="00D73964"/>
    <w:rsid w:val="00D74593"/>
    <w:rsid w:val="00D74B24"/>
    <w:rsid w:val="00D764ED"/>
    <w:rsid w:val="00D77C3C"/>
    <w:rsid w:val="00D82DE6"/>
    <w:rsid w:val="00D84730"/>
    <w:rsid w:val="00D8477B"/>
    <w:rsid w:val="00D84EFF"/>
    <w:rsid w:val="00D85A5D"/>
    <w:rsid w:val="00D8668E"/>
    <w:rsid w:val="00D86F41"/>
    <w:rsid w:val="00D872AE"/>
    <w:rsid w:val="00D8782E"/>
    <w:rsid w:val="00D87B5B"/>
    <w:rsid w:val="00D90883"/>
    <w:rsid w:val="00D9158A"/>
    <w:rsid w:val="00D91B6D"/>
    <w:rsid w:val="00D9298A"/>
    <w:rsid w:val="00D92A4F"/>
    <w:rsid w:val="00D94A18"/>
    <w:rsid w:val="00D9727A"/>
    <w:rsid w:val="00DA13DF"/>
    <w:rsid w:val="00DA3510"/>
    <w:rsid w:val="00DA5420"/>
    <w:rsid w:val="00DA5F2E"/>
    <w:rsid w:val="00DA7C55"/>
    <w:rsid w:val="00DB372B"/>
    <w:rsid w:val="00DB56AF"/>
    <w:rsid w:val="00DB5822"/>
    <w:rsid w:val="00DB5A00"/>
    <w:rsid w:val="00DB6785"/>
    <w:rsid w:val="00DC1088"/>
    <w:rsid w:val="00DC13A5"/>
    <w:rsid w:val="00DC200E"/>
    <w:rsid w:val="00DC277D"/>
    <w:rsid w:val="00DC4285"/>
    <w:rsid w:val="00DC4AE5"/>
    <w:rsid w:val="00DC5406"/>
    <w:rsid w:val="00DC58A8"/>
    <w:rsid w:val="00DC5DC8"/>
    <w:rsid w:val="00DC7E58"/>
    <w:rsid w:val="00DD13D7"/>
    <w:rsid w:val="00DD2302"/>
    <w:rsid w:val="00DD3304"/>
    <w:rsid w:val="00DD38A9"/>
    <w:rsid w:val="00DD418B"/>
    <w:rsid w:val="00DD427A"/>
    <w:rsid w:val="00DD4DD3"/>
    <w:rsid w:val="00DD564A"/>
    <w:rsid w:val="00DD585B"/>
    <w:rsid w:val="00DD77A7"/>
    <w:rsid w:val="00DE1A21"/>
    <w:rsid w:val="00DE2018"/>
    <w:rsid w:val="00DE2B38"/>
    <w:rsid w:val="00DE3473"/>
    <w:rsid w:val="00DE359C"/>
    <w:rsid w:val="00DE3D45"/>
    <w:rsid w:val="00DE56B0"/>
    <w:rsid w:val="00DE6456"/>
    <w:rsid w:val="00DE7EC3"/>
    <w:rsid w:val="00DF02E7"/>
    <w:rsid w:val="00DF049C"/>
    <w:rsid w:val="00DF105F"/>
    <w:rsid w:val="00DF273E"/>
    <w:rsid w:val="00DF27E8"/>
    <w:rsid w:val="00DF4087"/>
    <w:rsid w:val="00DF6084"/>
    <w:rsid w:val="00DF6B8E"/>
    <w:rsid w:val="00E01262"/>
    <w:rsid w:val="00E01399"/>
    <w:rsid w:val="00E015C3"/>
    <w:rsid w:val="00E0163B"/>
    <w:rsid w:val="00E0299F"/>
    <w:rsid w:val="00E02E70"/>
    <w:rsid w:val="00E03860"/>
    <w:rsid w:val="00E03E4F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144D3"/>
    <w:rsid w:val="00E14674"/>
    <w:rsid w:val="00E14FC5"/>
    <w:rsid w:val="00E16574"/>
    <w:rsid w:val="00E20CAF"/>
    <w:rsid w:val="00E212E3"/>
    <w:rsid w:val="00E2155C"/>
    <w:rsid w:val="00E21C3D"/>
    <w:rsid w:val="00E2281B"/>
    <w:rsid w:val="00E22B13"/>
    <w:rsid w:val="00E242EB"/>
    <w:rsid w:val="00E2456A"/>
    <w:rsid w:val="00E251B9"/>
    <w:rsid w:val="00E30AA3"/>
    <w:rsid w:val="00E31486"/>
    <w:rsid w:val="00E314C3"/>
    <w:rsid w:val="00E3179D"/>
    <w:rsid w:val="00E32C42"/>
    <w:rsid w:val="00E347A0"/>
    <w:rsid w:val="00E34AF5"/>
    <w:rsid w:val="00E3513C"/>
    <w:rsid w:val="00E35543"/>
    <w:rsid w:val="00E358BB"/>
    <w:rsid w:val="00E3685E"/>
    <w:rsid w:val="00E37F06"/>
    <w:rsid w:val="00E43154"/>
    <w:rsid w:val="00E455FF"/>
    <w:rsid w:val="00E45943"/>
    <w:rsid w:val="00E4713A"/>
    <w:rsid w:val="00E47954"/>
    <w:rsid w:val="00E522BB"/>
    <w:rsid w:val="00E5379E"/>
    <w:rsid w:val="00E5456B"/>
    <w:rsid w:val="00E55D43"/>
    <w:rsid w:val="00E577DF"/>
    <w:rsid w:val="00E61C39"/>
    <w:rsid w:val="00E626D9"/>
    <w:rsid w:val="00E62775"/>
    <w:rsid w:val="00E627B1"/>
    <w:rsid w:val="00E628F2"/>
    <w:rsid w:val="00E639A2"/>
    <w:rsid w:val="00E63D41"/>
    <w:rsid w:val="00E63F9F"/>
    <w:rsid w:val="00E64ECF"/>
    <w:rsid w:val="00E65601"/>
    <w:rsid w:val="00E665A4"/>
    <w:rsid w:val="00E66AB5"/>
    <w:rsid w:val="00E70650"/>
    <w:rsid w:val="00E70D7B"/>
    <w:rsid w:val="00E71FBB"/>
    <w:rsid w:val="00E7350B"/>
    <w:rsid w:val="00E75CA0"/>
    <w:rsid w:val="00E75E71"/>
    <w:rsid w:val="00E75EDB"/>
    <w:rsid w:val="00E76CA1"/>
    <w:rsid w:val="00E7768A"/>
    <w:rsid w:val="00E77CA3"/>
    <w:rsid w:val="00E80362"/>
    <w:rsid w:val="00E80573"/>
    <w:rsid w:val="00E82FAB"/>
    <w:rsid w:val="00E832C2"/>
    <w:rsid w:val="00E856F2"/>
    <w:rsid w:val="00E85980"/>
    <w:rsid w:val="00E866FD"/>
    <w:rsid w:val="00E86FF3"/>
    <w:rsid w:val="00E87081"/>
    <w:rsid w:val="00E870E1"/>
    <w:rsid w:val="00E90907"/>
    <w:rsid w:val="00E90AFD"/>
    <w:rsid w:val="00E90BCE"/>
    <w:rsid w:val="00E911E8"/>
    <w:rsid w:val="00E932F7"/>
    <w:rsid w:val="00E935A9"/>
    <w:rsid w:val="00E94823"/>
    <w:rsid w:val="00E94D2A"/>
    <w:rsid w:val="00E94D77"/>
    <w:rsid w:val="00E9741E"/>
    <w:rsid w:val="00EA05E4"/>
    <w:rsid w:val="00EA1B29"/>
    <w:rsid w:val="00EA3BEF"/>
    <w:rsid w:val="00EA5438"/>
    <w:rsid w:val="00EA5661"/>
    <w:rsid w:val="00EA6342"/>
    <w:rsid w:val="00EA7E1E"/>
    <w:rsid w:val="00EB01BE"/>
    <w:rsid w:val="00EB1C70"/>
    <w:rsid w:val="00EB2A0C"/>
    <w:rsid w:val="00EB3A3D"/>
    <w:rsid w:val="00EB4338"/>
    <w:rsid w:val="00EB433F"/>
    <w:rsid w:val="00EB43C9"/>
    <w:rsid w:val="00EB638D"/>
    <w:rsid w:val="00EB6A14"/>
    <w:rsid w:val="00EC08F4"/>
    <w:rsid w:val="00EC1C9B"/>
    <w:rsid w:val="00EC2704"/>
    <w:rsid w:val="00EC46B8"/>
    <w:rsid w:val="00EC50F6"/>
    <w:rsid w:val="00EC5DBF"/>
    <w:rsid w:val="00EC657F"/>
    <w:rsid w:val="00EC754E"/>
    <w:rsid w:val="00ED15EF"/>
    <w:rsid w:val="00ED1708"/>
    <w:rsid w:val="00ED37ED"/>
    <w:rsid w:val="00ED3932"/>
    <w:rsid w:val="00ED4A75"/>
    <w:rsid w:val="00EE1071"/>
    <w:rsid w:val="00EE10EE"/>
    <w:rsid w:val="00EE16A9"/>
    <w:rsid w:val="00EE20B5"/>
    <w:rsid w:val="00EE2259"/>
    <w:rsid w:val="00EE226A"/>
    <w:rsid w:val="00EE3041"/>
    <w:rsid w:val="00EE44E7"/>
    <w:rsid w:val="00EE4B12"/>
    <w:rsid w:val="00EE4CBC"/>
    <w:rsid w:val="00EE526D"/>
    <w:rsid w:val="00EE7401"/>
    <w:rsid w:val="00EE7B20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EF7B77"/>
    <w:rsid w:val="00F00670"/>
    <w:rsid w:val="00F00E23"/>
    <w:rsid w:val="00F00F48"/>
    <w:rsid w:val="00F012F7"/>
    <w:rsid w:val="00F01572"/>
    <w:rsid w:val="00F01F2F"/>
    <w:rsid w:val="00F02158"/>
    <w:rsid w:val="00F02330"/>
    <w:rsid w:val="00F02DF2"/>
    <w:rsid w:val="00F06957"/>
    <w:rsid w:val="00F112A6"/>
    <w:rsid w:val="00F12CE3"/>
    <w:rsid w:val="00F13A3B"/>
    <w:rsid w:val="00F14203"/>
    <w:rsid w:val="00F16AA0"/>
    <w:rsid w:val="00F173E8"/>
    <w:rsid w:val="00F17829"/>
    <w:rsid w:val="00F20604"/>
    <w:rsid w:val="00F21207"/>
    <w:rsid w:val="00F21973"/>
    <w:rsid w:val="00F22199"/>
    <w:rsid w:val="00F22BDA"/>
    <w:rsid w:val="00F23512"/>
    <w:rsid w:val="00F238A5"/>
    <w:rsid w:val="00F2463F"/>
    <w:rsid w:val="00F318B4"/>
    <w:rsid w:val="00F327BF"/>
    <w:rsid w:val="00F33000"/>
    <w:rsid w:val="00F35D57"/>
    <w:rsid w:val="00F35F27"/>
    <w:rsid w:val="00F36958"/>
    <w:rsid w:val="00F40645"/>
    <w:rsid w:val="00F40EC9"/>
    <w:rsid w:val="00F4170B"/>
    <w:rsid w:val="00F42814"/>
    <w:rsid w:val="00F45C1B"/>
    <w:rsid w:val="00F462A3"/>
    <w:rsid w:val="00F46923"/>
    <w:rsid w:val="00F46E03"/>
    <w:rsid w:val="00F478F8"/>
    <w:rsid w:val="00F5077C"/>
    <w:rsid w:val="00F507FB"/>
    <w:rsid w:val="00F5082B"/>
    <w:rsid w:val="00F50D4C"/>
    <w:rsid w:val="00F50F89"/>
    <w:rsid w:val="00F5102E"/>
    <w:rsid w:val="00F52F18"/>
    <w:rsid w:val="00F53DEC"/>
    <w:rsid w:val="00F561CA"/>
    <w:rsid w:val="00F5626B"/>
    <w:rsid w:val="00F563EE"/>
    <w:rsid w:val="00F57A46"/>
    <w:rsid w:val="00F60A2E"/>
    <w:rsid w:val="00F61670"/>
    <w:rsid w:val="00F6220F"/>
    <w:rsid w:val="00F62F48"/>
    <w:rsid w:val="00F633FE"/>
    <w:rsid w:val="00F64B17"/>
    <w:rsid w:val="00F654C3"/>
    <w:rsid w:val="00F65602"/>
    <w:rsid w:val="00F6566C"/>
    <w:rsid w:val="00F7014C"/>
    <w:rsid w:val="00F704EB"/>
    <w:rsid w:val="00F70684"/>
    <w:rsid w:val="00F70C1B"/>
    <w:rsid w:val="00F70EF0"/>
    <w:rsid w:val="00F7153F"/>
    <w:rsid w:val="00F71D54"/>
    <w:rsid w:val="00F7314C"/>
    <w:rsid w:val="00F7383D"/>
    <w:rsid w:val="00F73EF3"/>
    <w:rsid w:val="00F743FF"/>
    <w:rsid w:val="00F75AA1"/>
    <w:rsid w:val="00F76152"/>
    <w:rsid w:val="00F773D3"/>
    <w:rsid w:val="00F77EB2"/>
    <w:rsid w:val="00F8062B"/>
    <w:rsid w:val="00F81A3C"/>
    <w:rsid w:val="00F81C06"/>
    <w:rsid w:val="00F82132"/>
    <w:rsid w:val="00F83DFD"/>
    <w:rsid w:val="00F843D2"/>
    <w:rsid w:val="00F85570"/>
    <w:rsid w:val="00F85F5E"/>
    <w:rsid w:val="00F8606D"/>
    <w:rsid w:val="00F861D2"/>
    <w:rsid w:val="00F8645A"/>
    <w:rsid w:val="00F865CF"/>
    <w:rsid w:val="00F8795E"/>
    <w:rsid w:val="00F87A38"/>
    <w:rsid w:val="00F87B98"/>
    <w:rsid w:val="00F87D1A"/>
    <w:rsid w:val="00F903B6"/>
    <w:rsid w:val="00F90404"/>
    <w:rsid w:val="00F906E2"/>
    <w:rsid w:val="00F9075B"/>
    <w:rsid w:val="00F911B9"/>
    <w:rsid w:val="00F913C6"/>
    <w:rsid w:val="00F9210B"/>
    <w:rsid w:val="00F93365"/>
    <w:rsid w:val="00F94309"/>
    <w:rsid w:val="00F94FB1"/>
    <w:rsid w:val="00F96000"/>
    <w:rsid w:val="00F96DA7"/>
    <w:rsid w:val="00F976FE"/>
    <w:rsid w:val="00FA076E"/>
    <w:rsid w:val="00FA0EC2"/>
    <w:rsid w:val="00FA1AC6"/>
    <w:rsid w:val="00FA3090"/>
    <w:rsid w:val="00FA3525"/>
    <w:rsid w:val="00FA4292"/>
    <w:rsid w:val="00FA5701"/>
    <w:rsid w:val="00FA641D"/>
    <w:rsid w:val="00FA68BD"/>
    <w:rsid w:val="00FA6B9B"/>
    <w:rsid w:val="00FA71A3"/>
    <w:rsid w:val="00FA752B"/>
    <w:rsid w:val="00FB1D82"/>
    <w:rsid w:val="00FB1E54"/>
    <w:rsid w:val="00FB3615"/>
    <w:rsid w:val="00FB6615"/>
    <w:rsid w:val="00FB67A4"/>
    <w:rsid w:val="00FC02F4"/>
    <w:rsid w:val="00FC0A2D"/>
    <w:rsid w:val="00FC1429"/>
    <w:rsid w:val="00FC1832"/>
    <w:rsid w:val="00FC3573"/>
    <w:rsid w:val="00FC4985"/>
    <w:rsid w:val="00FC6A15"/>
    <w:rsid w:val="00FC7662"/>
    <w:rsid w:val="00FD195B"/>
    <w:rsid w:val="00FD1FC3"/>
    <w:rsid w:val="00FD228B"/>
    <w:rsid w:val="00FD2315"/>
    <w:rsid w:val="00FD331F"/>
    <w:rsid w:val="00FD4113"/>
    <w:rsid w:val="00FD4556"/>
    <w:rsid w:val="00FD67CB"/>
    <w:rsid w:val="00FD6C67"/>
    <w:rsid w:val="00FD7163"/>
    <w:rsid w:val="00FD7FD1"/>
    <w:rsid w:val="00FE1EA0"/>
    <w:rsid w:val="00FE5531"/>
    <w:rsid w:val="00FE6301"/>
    <w:rsid w:val="00FE7169"/>
    <w:rsid w:val="00FF06A2"/>
    <w:rsid w:val="00FF1CEA"/>
    <w:rsid w:val="00FF1E9B"/>
    <w:rsid w:val="00FF5C9C"/>
    <w:rsid w:val="00FF63FC"/>
    <w:rsid w:val="00FF6925"/>
    <w:rsid w:val="00FF74F4"/>
    <w:rsid w:val="00FF757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18D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18DF"/>
    <w:pPr>
      <w:ind w:left="720"/>
    </w:pPr>
  </w:style>
  <w:style w:type="character" w:customStyle="1" w:styleId="a4">
    <w:name w:val="Основной текст_"/>
    <w:link w:val="3"/>
    <w:uiPriority w:val="99"/>
    <w:locked/>
    <w:rsid w:val="000F18DF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0F18DF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18DF"/>
    <w:pPr>
      <w:widowControl w:val="0"/>
      <w:shd w:val="clear" w:color="auto" w:fill="FFFFFF"/>
      <w:spacing w:after="600" w:line="322" w:lineRule="exact"/>
      <w:ind w:hanging="600"/>
      <w:outlineLvl w:val="2"/>
    </w:pPr>
    <w:rPr>
      <w:b/>
      <w:bCs/>
      <w:spacing w:val="4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F18D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lang w:eastAsia="ru-RU"/>
    </w:rPr>
  </w:style>
  <w:style w:type="character" w:customStyle="1" w:styleId="10pt3">
    <w:name w:val="Основной текст + 10 pt3"/>
    <w:aliases w:val="Интервал 0 pt6"/>
    <w:uiPriority w:val="99"/>
    <w:rsid w:val="000F18DF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F18DF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F18DF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F18DF"/>
    <w:pPr>
      <w:widowControl w:val="0"/>
      <w:shd w:val="clear" w:color="auto" w:fill="FFFFFF"/>
      <w:spacing w:before="420" w:after="420" w:line="322" w:lineRule="exact"/>
      <w:ind w:hanging="1420"/>
      <w:outlineLvl w:val="7"/>
    </w:pPr>
    <w:rPr>
      <w:b/>
      <w:bCs/>
      <w:spacing w:val="1"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0F18D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F18DF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18DF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pt">
    <w:name w:val="Основной текст (2) + Интервал 0 pt"/>
    <w:uiPriority w:val="99"/>
    <w:rsid w:val="000F18DF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F18D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F18D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z w:val="20"/>
      <w:szCs w:val="20"/>
      <w:lang w:eastAsia="ru-RU"/>
    </w:rPr>
  </w:style>
  <w:style w:type="character" w:customStyle="1" w:styleId="6">
    <w:name w:val="Заголовок №6_"/>
    <w:link w:val="61"/>
    <w:uiPriority w:val="99"/>
    <w:locked/>
    <w:rsid w:val="000F18DF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18DF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  <w:lang w:eastAsia="ru-RU"/>
    </w:rPr>
  </w:style>
  <w:style w:type="character" w:customStyle="1" w:styleId="16">
    <w:name w:val="Основной текст (16)_"/>
    <w:link w:val="160"/>
    <w:uiPriority w:val="99"/>
    <w:locked/>
    <w:rsid w:val="000F18DF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pacing w:val="9"/>
      <w:sz w:val="26"/>
      <w:szCs w:val="26"/>
      <w:lang w:eastAsia="ru-RU"/>
    </w:rPr>
  </w:style>
  <w:style w:type="character" w:customStyle="1" w:styleId="17">
    <w:name w:val="Основной текст (17)_"/>
    <w:link w:val="170"/>
    <w:uiPriority w:val="99"/>
    <w:locked/>
    <w:rsid w:val="000F18DF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12"/>
      <w:sz w:val="17"/>
      <w:szCs w:val="17"/>
      <w:lang w:eastAsia="ru-RU"/>
    </w:rPr>
  </w:style>
  <w:style w:type="character" w:customStyle="1" w:styleId="18">
    <w:name w:val="Основной текст (18)_"/>
    <w:link w:val="180"/>
    <w:uiPriority w:val="99"/>
    <w:locked/>
    <w:rsid w:val="000F18DF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F18DF"/>
    <w:pPr>
      <w:widowControl w:val="0"/>
      <w:shd w:val="clear" w:color="auto" w:fill="FFFFFF"/>
      <w:spacing w:before="60" w:after="0" w:line="240" w:lineRule="atLeast"/>
      <w:ind w:firstLine="720"/>
    </w:pPr>
    <w:rPr>
      <w:noProof/>
      <w:sz w:val="20"/>
      <w:szCs w:val="20"/>
      <w:lang w:eastAsia="ru-RU"/>
    </w:rPr>
  </w:style>
  <w:style w:type="character" w:customStyle="1" w:styleId="1pt">
    <w:name w:val="Основной текст + Интервал 1 pt"/>
    <w:uiPriority w:val="99"/>
    <w:rsid w:val="000F18DF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F18DF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F18DF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F18DF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F18DF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F18D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F18DF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18DF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  <w:lang w:eastAsia="ru-RU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F18D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F18DF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F18D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F18D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F18DF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uiPriority w:val="99"/>
    <w:rsid w:val="000F18D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b/>
      <w:bCs/>
      <w:sz w:val="27"/>
      <w:szCs w:val="27"/>
    </w:rPr>
  </w:style>
  <w:style w:type="character" w:customStyle="1" w:styleId="314pt">
    <w:name w:val="Основной текст (3) + 14 pt"/>
    <w:aliases w:val="Не полужирный1"/>
    <w:uiPriority w:val="99"/>
    <w:rsid w:val="000F18DF"/>
    <w:rPr>
      <w:b/>
      <w:bCs/>
      <w:spacing w:val="4"/>
      <w:sz w:val="28"/>
      <w:szCs w:val="28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0F18DF"/>
    <w:pPr>
      <w:ind w:left="720"/>
    </w:pPr>
    <w:rPr>
      <w:rFonts w:eastAsia="MS Mincho"/>
    </w:rPr>
  </w:style>
  <w:style w:type="paragraph" w:customStyle="1" w:styleId="ConsPlusNormal">
    <w:name w:val="ConsPlusNormal"/>
    <w:uiPriority w:val="99"/>
    <w:rsid w:val="000F18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pt8">
    <w:name w:val="Основной текст + 10 pt8"/>
    <w:uiPriority w:val="99"/>
    <w:rsid w:val="000F18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F18DF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F18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F18D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rsid w:val="000F18DF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F18DF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F18DF"/>
    <w:pPr>
      <w:widowControl w:val="0"/>
      <w:shd w:val="clear" w:color="auto" w:fill="FFFFFF"/>
      <w:spacing w:before="480" w:after="480" w:line="322" w:lineRule="exact"/>
      <w:ind w:hanging="1440"/>
    </w:pPr>
    <w:rPr>
      <w:b/>
      <w:bCs/>
      <w:sz w:val="20"/>
      <w:szCs w:val="20"/>
      <w:lang w:eastAsia="ru-RU"/>
    </w:rPr>
  </w:style>
  <w:style w:type="character" w:customStyle="1" w:styleId="13">
    <w:name w:val="Заголовок №13_"/>
    <w:link w:val="130"/>
    <w:uiPriority w:val="99"/>
    <w:locked/>
    <w:rsid w:val="000F18DF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F18DF"/>
    <w:pPr>
      <w:widowControl w:val="0"/>
      <w:shd w:val="clear" w:color="auto" w:fill="FFFFFF"/>
      <w:spacing w:before="540" w:after="540" w:line="240" w:lineRule="atLeast"/>
      <w:ind w:hanging="1880"/>
    </w:pPr>
    <w:rPr>
      <w:b/>
      <w:bCs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7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F18DF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F18DF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F18DF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F18DF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F18D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F18DF"/>
    <w:rPr>
      <w:rFonts w:eastAsia="Times New Roman"/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F18DF"/>
    <w:pPr>
      <w:widowControl w:val="0"/>
      <w:shd w:val="clear" w:color="auto" w:fill="FFFFFF"/>
      <w:spacing w:after="0" w:line="240" w:lineRule="atLeast"/>
    </w:pPr>
    <w:rPr>
      <w:rFonts w:eastAsia="Times New Roman"/>
      <w:spacing w:val="-2"/>
      <w:sz w:val="20"/>
      <w:szCs w:val="20"/>
      <w:lang w:eastAsia="ru-RU"/>
    </w:rPr>
  </w:style>
  <w:style w:type="character" w:customStyle="1" w:styleId="0pt0">
    <w:name w:val="Подпись к таблице + Интервал 0 pt"/>
    <w:uiPriority w:val="99"/>
    <w:rsid w:val="000F18DF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F18DF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  <w:lang w:eastAsia="ru-RU"/>
    </w:rPr>
  </w:style>
  <w:style w:type="character" w:customStyle="1" w:styleId="390pt">
    <w:name w:val="Основной текст (39) + Интервал 0 pt"/>
    <w:uiPriority w:val="99"/>
    <w:rsid w:val="000F18DF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F18DF"/>
    <w:rPr>
      <w:rFonts w:eastAsia="Times New Roman"/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eastAsia="Times New Roman"/>
      <w:spacing w:val="-3"/>
      <w:sz w:val="21"/>
      <w:szCs w:val="21"/>
      <w:lang w:val="en-US" w:eastAsia="ru-RU"/>
    </w:rPr>
  </w:style>
  <w:style w:type="character" w:customStyle="1" w:styleId="7">
    <w:name w:val="Заголовок №7_"/>
    <w:link w:val="70"/>
    <w:uiPriority w:val="99"/>
    <w:locked/>
    <w:rsid w:val="000F18DF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F18DF"/>
    <w:pPr>
      <w:widowControl w:val="0"/>
      <w:shd w:val="clear" w:color="auto" w:fill="FFFFFF"/>
      <w:spacing w:after="180" w:line="374" w:lineRule="exact"/>
      <w:outlineLvl w:val="6"/>
    </w:pPr>
    <w:rPr>
      <w:rFonts w:ascii="Corbel" w:hAnsi="Corbel" w:cs="Corbel"/>
      <w:spacing w:val="-56"/>
      <w:sz w:val="34"/>
      <w:szCs w:val="34"/>
      <w:lang w:eastAsia="ru-RU"/>
    </w:rPr>
  </w:style>
  <w:style w:type="character" w:customStyle="1" w:styleId="70pt">
    <w:name w:val="Заголовок №7 + Интервал 0 pt"/>
    <w:uiPriority w:val="99"/>
    <w:rsid w:val="000F18DF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F18D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0F18DF"/>
    <w:rPr>
      <w:rFonts w:ascii="Tahoma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F18DF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F18DF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F18DF"/>
    <w:pPr>
      <w:widowControl w:val="0"/>
      <w:shd w:val="clear" w:color="auto" w:fill="FFFFFF"/>
      <w:spacing w:before="360" w:after="0" w:line="240" w:lineRule="atLeast"/>
      <w:ind w:hanging="440"/>
    </w:pPr>
    <w:rPr>
      <w:rFonts w:ascii="Microsoft Sans Serif" w:hAnsi="Microsoft Sans Serif" w:cs="Microsoft Sans Serif"/>
      <w:spacing w:val="18"/>
      <w:sz w:val="18"/>
      <w:szCs w:val="18"/>
      <w:lang w:eastAsia="ru-RU"/>
    </w:rPr>
  </w:style>
  <w:style w:type="character" w:customStyle="1" w:styleId="11">
    <w:name w:val="Заголовок №1_"/>
    <w:link w:val="12"/>
    <w:uiPriority w:val="99"/>
    <w:locked/>
    <w:rsid w:val="000F18DF"/>
    <w:rPr>
      <w:spacing w:val="11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F18DF"/>
    <w:pPr>
      <w:widowControl w:val="0"/>
      <w:shd w:val="clear" w:color="auto" w:fill="FFFFFF"/>
      <w:spacing w:after="420" w:line="240" w:lineRule="atLeast"/>
      <w:outlineLvl w:val="0"/>
    </w:pPr>
    <w:rPr>
      <w:spacing w:val="11"/>
      <w:sz w:val="17"/>
      <w:szCs w:val="17"/>
      <w:lang w:eastAsia="ru-RU"/>
    </w:rPr>
  </w:style>
  <w:style w:type="character" w:customStyle="1" w:styleId="5">
    <w:name w:val="Основной текст (5)_"/>
    <w:link w:val="50"/>
    <w:uiPriority w:val="99"/>
    <w:locked/>
    <w:rsid w:val="000F18DF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18DF"/>
    <w:pPr>
      <w:widowControl w:val="0"/>
      <w:shd w:val="clear" w:color="auto" w:fill="FFFFFF"/>
      <w:spacing w:before="360" w:after="0" w:line="158" w:lineRule="exact"/>
      <w:ind w:hanging="440"/>
    </w:pPr>
    <w:rPr>
      <w:spacing w:val="22"/>
      <w:sz w:val="18"/>
      <w:szCs w:val="18"/>
      <w:lang w:eastAsia="ru-RU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F18DF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F18DF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Arial Narrow" w:hAnsi="Arial Narrow" w:cs="Arial Narrow"/>
      <w:spacing w:val="12"/>
      <w:sz w:val="12"/>
      <w:szCs w:val="12"/>
      <w:lang w:eastAsia="ru-RU"/>
    </w:rPr>
  </w:style>
  <w:style w:type="character" w:customStyle="1" w:styleId="71">
    <w:name w:val="Основной текст (7)_"/>
    <w:link w:val="72"/>
    <w:uiPriority w:val="99"/>
    <w:locked/>
    <w:rsid w:val="000F18DF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3"/>
      <w:sz w:val="16"/>
      <w:szCs w:val="16"/>
      <w:lang w:eastAsia="ru-RU"/>
    </w:rPr>
  </w:style>
  <w:style w:type="character" w:customStyle="1" w:styleId="82">
    <w:name w:val="Основной текст (8)_"/>
    <w:link w:val="811"/>
    <w:uiPriority w:val="99"/>
    <w:locked/>
    <w:rsid w:val="000F18DF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F18DF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  <w:lang w:eastAsia="ru-RU"/>
    </w:rPr>
  </w:style>
  <w:style w:type="character" w:customStyle="1" w:styleId="83">
    <w:name w:val="Основной текст (8)"/>
    <w:uiPriority w:val="99"/>
    <w:rsid w:val="000F18DF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0F18D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0F18DF"/>
    <w:rPr>
      <w:rFonts w:ascii="Calibri" w:hAnsi="Calibri" w:cs="Calibri"/>
    </w:rPr>
  </w:style>
  <w:style w:type="paragraph" w:customStyle="1" w:styleId="af3">
    <w:name w:val="Стиль"/>
    <w:uiPriority w:val="99"/>
    <w:rsid w:val="0011177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A6B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 Spacing"/>
    <w:link w:val="af5"/>
    <w:uiPriority w:val="99"/>
    <w:qFormat/>
    <w:rsid w:val="00391AC8"/>
    <w:pPr>
      <w:jc w:val="both"/>
    </w:pPr>
    <w:rPr>
      <w:rFonts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503DBF"/>
    <w:rPr>
      <w:sz w:val="22"/>
      <w:szCs w:val="22"/>
      <w:lang w:eastAsia="en-US"/>
    </w:rPr>
  </w:style>
  <w:style w:type="character" w:customStyle="1" w:styleId="text11">
    <w:name w:val="text11"/>
    <w:uiPriority w:val="99"/>
    <w:rsid w:val="0014747D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locked/>
    <w:rsid w:val="0014747D"/>
    <w:rPr>
      <w:b/>
      <w:bCs/>
    </w:rPr>
  </w:style>
  <w:style w:type="paragraph" w:customStyle="1" w:styleId="15">
    <w:name w:val="Без интервала1"/>
    <w:uiPriority w:val="99"/>
    <w:rsid w:val="0014747D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474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uiPriority w:val="99"/>
    <w:rsid w:val="005311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locked/>
    <w:rsid w:val="00DD41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31030ED4562A8547F115018078DF1A080D4w3WAD" TargetMode="External"/><Relationship Id="rId13" Type="http://schemas.openxmlformats.org/officeDocument/2006/relationships/hyperlink" Target="consultantplus://offline/ref=BF3614A410A3A83E0D1093841E84E31030ED4562A8547F115018078DF1A080D4w3W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614A410A3A83E0D1093841E84E31030ED4562A8547F115018078DF1A080D4w3WA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31030ED4562A8547F115018078DF1A080D4w3W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99B5-B032-4D08-8D72-6210C5B3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15867</Words>
  <Characters>90445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RodichevaN</cp:lastModifiedBy>
  <cp:revision>88</cp:revision>
  <cp:lastPrinted>2016-06-09T02:40:00Z</cp:lastPrinted>
  <dcterms:created xsi:type="dcterms:W3CDTF">2016-02-16T23:44:00Z</dcterms:created>
  <dcterms:modified xsi:type="dcterms:W3CDTF">2016-06-23T06:10:00Z</dcterms:modified>
</cp:coreProperties>
</file>